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14D04">
      <w:pPr>
        <w:pStyle w:val="4"/>
        <w:bidi w:val="0"/>
        <w:rPr>
          <w:rFonts w:hint="eastAsia"/>
          <w:b/>
          <w:bCs/>
          <w:lang w:val="en-US" w:eastAsia="zh-CN"/>
        </w:rPr>
      </w:pPr>
      <w:r>
        <w:rPr>
          <w:rFonts w:hint="eastAsia"/>
          <w:b/>
          <w:bCs/>
          <w:lang w:val="en-US" w:eastAsia="zh-CN"/>
        </w:rPr>
        <w:t>Java学习手册</w:t>
      </w:r>
    </w:p>
    <w:p w14:paraId="722C47A5">
      <w:pPr>
        <w:rPr>
          <w:rFonts w:hint="eastAsia"/>
          <w:lang w:val="en-US" w:eastAsia="zh-CN"/>
        </w:rPr>
      </w:pPr>
    </w:p>
    <w:p w14:paraId="0880B347">
      <w:pPr>
        <w:outlineLvl w:val="0"/>
        <w:rPr>
          <w:rFonts w:hint="eastAsia"/>
          <w:lang w:val="en-US" w:eastAsia="zh-CN"/>
        </w:rPr>
      </w:pPr>
      <w:r>
        <w:rPr>
          <w:rFonts w:hint="eastAsia"/>
          <w:b/>
          <w:bCs/>
          <w:sz w:val="30"/>
          <w:szCs w:val="30"/>
          <w:lang w:val="en-US" w:eastAsia="zh-CN"/>
        </w:rPr>
        <w:t>前言：</w:t>
      </w:r>
    </w:p>
    <w:p w14:paraId="05C72BAC">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w:t>
      </w:r>
      <w:r>
        <w:rPr>
          <w:rFonts w:hint="eastAsia"/>
          <w:lang w:val="en-US" w:eastAsia="zh-CN"/>
        </w:rPr>
        <w:t>号，#号只是提示应该使用root权限操作</w:t>
      </w:r>
    </w:p>
    <w:p w14:paraId="63F1861E">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14:paraId="62CBCB75">
      <w:pPr>
        <w:rPr>
          <w:rFonts w:hint="default"/>
          <w:lang w:val="en-US" w:eastAsia="zh-CN"/>
        </w:rPr>
      </w:pPr>
      <w:r>
        <w:rPr>
          <w:rFonts w:hint="eastAsia"/>
          <w:lang w:val="en-US" w:eastAsia="zh-CN"/>
        </w:rPr>
        <w:t>3.注意：本文档的所有操作请先在测环境进行实践，</w:t>
      </w:r>
      <w:r>
        <w:rPr>
          <w:rFonts w:hint="eastAsia"/>
          <w:color w:val="FF0000"/>
          <w:lang w:val="en-US" w:eastAsia="zh-CN"/>
        </w:rPr>
        <w:t>请不要直接在真实的服务器中操作</w:t>
      </w:r>
      <w:r>
        <w:rPr>
          <w:rFonts w:hint="eastAsia"/>
          <w:lang w:val="en-US" w:eastAsia="zh-CN"/>
        </w:rPr>
        <w:t>！</w:t>
      </w:r>
    </w:p>
    <w:p w14:paraId="2E6855F2">
      <w:pPr>
        <w:rPr>
          <w:rFonts w:hint="default"/>
          <w:lang w:val="en-US" w:eastAsia="zh-CN"/>
        </w:rPr>
      </w:pPr>
    </w:p>
    <w:p w14:paraId="1BFB0363">
      <w:pPr>
        <w:rPr>
          <w:rFonts w:hint="default"/>
          <w:lang w:val="en-US" w:eastAsia="zh-CN"/>
        </w:rPr>
      </w:pPr>
    </w:p>
    <w:p w14:paraId="662B96F0">
      <w:pPr>
        <w:rPr>
          <w:rFonts w:hint="default"/>
          <w:lang w:val="en-US" w:eastAsia="zh-CN"/>
        </w:rPr>
      </w:pPr>
    </w:p>
    <w:p w14:paraId="23A522FD">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5D933B7B">
      <w:pPr>
        <w:rPr>
          <w:rFonts w:hint="default"/>
          <w:lang w:val="en-US" w:eastAsia="zh-CN"/>
        </w:rPr>
      </w:pPr>
      <w:r>
        <w:rPr>
          <w:rFonts w:hint="default"/>
          <w:lang w:val="en-US" w:eastAsia="zh-CN"/>
        </w:rPr>
        <w:t>本文档以开源的形式发布，所有条款如下：</w:t>
      </w:r>
    </w:p>
    <w:p w14:paraId="2D917765">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6CBCBAEA">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05FEB35E">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7070634D">
      <w:pPr>
        <w:rPr>
          <w:rFonts w:hint="eastAsia"/>
          <w:lang w:val="en-US" w:eastAsia="zh-CN"/>
        </w:rPr>
      </w:pPr>
    </w:p>
    <w:p w14:paraId="62FBDB7C">
      <w:pPr>
        <w:rPr>
          <w:rFonts w:hint="eastAsia"/>
          <w:lang w:val="en-US" w:eastAsia="zh-CN"/>
        </w:rPr>
      </w:pPr>
    </w:p>
    <w:p w14:paraId="16A69275">
      <w:pPr>
        <w:rPr>
          <w:rFonts w:hint="eastAsia"/>
          <w:lang w:val="en-US" w:eastAsia="zh-CN"/>
        </w:rPr>
      </w:pPr>
    </w:p>
    <w:p w14:paraId="7A370DD9">
      <w:pPr>
        <w:rPr>
          <w:rFonts w:hint="default"/>
          <w:lang w:val="en-US" w:eastAsia="zh-CN"/>
        </w:rPr>
      </w:pPr>
      <w:r>
        <w:rPr>
          <w:rFonts w:hint="eastAsia"/>
          <w:lang w:val="en-US" w:eastAsia="zh-CN"/>
        </w:rPr>
        <w:t>作者：李茂福</w:t>
      </w:r>
    </w:p>
    <w:p w14:paraId="7F804F20">
      <w:pPr>
        <w:rPr>
          <w:rFonts w:hint="default"/>
          <w:lang w:val="en-US" w:eastAsia="zh-CN"/>
        </w:rPr>
      </w:pPr>
      <w:r>
        <w:rPr>
          <w:rFonts w:hint="eastAsia"/>
          <w:lang w:val="en-US" w:eastAsia="zh-CN"/>
        </w:rPr>
        <w:t>更新日期：2026-03-24</w:t>
      </w:r>
    </w:p>
    <w:p w14:paraId="45805143">
      <w:pPr>
        <w:rPr>
          <w:rFonts w:hint="eastAsia"/>
          <w:lang w:val="en-US" w:eastAsia="zh-CN"/>
        </w:rPr>
      </w:pPr>
    </w:p>
    <w:p w14:paraId="2F40FBFB">
      <w:pPr>
        <w:rPr>
          <w:rFonts w:hint="eastAsia"/>
          <w:lang w:val="en-US" w:eastAsia="zh-CN"/>
        </w:rPr>
      </w:pPr>
    </w:p>
    <w:p w14:paraId="47B90B92">
      <w:pPr>
        <w:rPr>
          <w:rFonts w:hint="default"/>
          <w:lang w:val="en-US" w:eastAsia="zh-CN"/>
        </w:rPr>
      </w:pPr>
    </w:p>
    <w:p w14:paraId="7F9DBE9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2DE5103">
      <w:pPr>
        <w:outlineLvl w:val="0"/>
        <w:rPr>
          <w:rFonts w:hint="default"/>
          <w:b/>
          <w:bCs/>
          <w:sz w:val="32"/>
          <w:szCs w:val="32"/>
          <w:lang w:val="en-US" w:eastAsia="zh-CN"/>
        </w:rPr>
      </w:pPr>
      <w:r>
        <w:rPr>
          <w:rFonts w:hint="eastAsia"/>
          <w:b/>
          <w:bCs/>
          <w:sz w:val="32"/>
          <w:szCs w:val="32"/>
          <w:lang w:val="en-US" w:eastAsia="zh-CN"/>
        </w:rPr>
        <w:t>★第0章、jdk和jvm</w:t>
      </w:r>
    </w:p>
    <w:p w14:paraId="765B6EBF">
      <w:pPr>
        <w:outlineLvl w:val="1"/>
        <w:rPr>
          <w:rFonts w:hint="default"/>
          <w:b/>
          <w:bCs/>
          <w:sz w:val="28"/>
          <w:szCs w:val="28"/>
          <w:lang w:val="en-US" w:eastAsia="zh-CN"/>
        </w:rPr>
      </w:pPr>
      <w:r>
        <w:rPr>
          <w:rFonts w:hint="eastAsia"/>
          <w:b/>
          <w:bCs/>
          <w:sz w:val="28"/>
          <w:szCs w:val="28"/>
          <w:lang w:val="en-US" w:eastAsia="zh-CN"/>
        </w:rPr>
        <w:t>#jdk简介</w:t>
      </w:r>
    </w:p>
    <w:p w14:paraId="3B66BC0D">
      <w:pPr>
        <w:rPr>
          <w:rFonts w:hint="default"/>
          <w:lang w:val="en-US" w:eastAsia="zh-CN"/>
        </w:rPr>
      </w:pPr>
      <w:r>
        <w:rPr>
          <w:rFonts w:hint="eastAsia"/>
          <w:b/>
          <w:bCs/>
          <w:lang w:val="en-US" w:eastAsia="zh-CN"/>
        </w:rPr>
        <w:t>JRE</w:t>
      </w:r>
      <w:r>
        <w:rPr>
          <w:rFonts w:hint="eastAsia"/>
          <w:lang w:val="en-US" w:eastAsia="zh-CN"/>
        </w:rPr>
        <w:t>（Jave Runtime Environment）是java运行时环境，仅用于运行已编译好的java程序</w:t>
      </w:r>
    </w:p>
    <w:p w14:paraId="371E3B05">
      <w:pPr>
        <w:rPr>
          <w:rFonts w:hint="default"/>
          <w:lang w:val="en-US" w:eastAsia="zh-CN"/>
        </w:rPr>
      </w:pPr>
      <w:r>
        <w:rPr>
          <w:rFonts w:hint="eastAsia"/>
          <w:b/>
          <w:bCs/>
          <w:lang w:val="en-US" w:eastAsia="zh-CN"/>
        </w:rPr>
        <w:t>JDK</w:t>
      </w:r>
      <w:r>
        <w:rPr>
          <w:rFonts w:hint="eastAsia"/>
          <w:lang w:val="en-US" w:eastAsia="zh-CN"/>
        </w:rPr>
        <w:t>（Java Development Kit）是java开发工具包，包含了JRE以及开发所需的工具，如编译器及调试器等，使用IDEA/Eclipse写代码，用Maven编译项目时必须安装JDK。JDK自带JRE，无须重复安装。</w:t>
      </w:r>
    </w:p>
    <w:p w14:paraId="3E2EC203">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9797"/>
      </w:tblGrid>
      <w:tr w14:paraId="0CD4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tcPr>
          <w:p w14:paraId="11201CD7">
            <w:pPr>
              <w:rPr>
                <w:rFonts w:hint="default"/>
                <w:vertAlign w:val="baseline"/>
                <w:lang w:val="en-US" w:eastAsia="zh-CN"/>
              </w:rPr>
            </w:pPr>
            <w:r>
              <w:rPr>
                <w:rFonts w:hint="eastAsia"/>
                <w:shd w:val="clear" w:fill="D4F4F1" w:themeFill="accent5" w:themeFillTint="32"/>
                <w:vertAlign w:val="baseline"/>
                <w:lang w:val="en-US" w:eastAsia="zh-CN"/>
              </w:rPr>
              <w:t>JRE</w:t>
            </w:r>
          </w:p>
        </w:tc>
        <w:tc>
          <w:tcPr>
            <w:tcW w:w="9797" w:type="dxa"/>
          </w:tcPr>
          <w:p w14:paraId="69B865D3">
            <w:pPr>
              <w:rPr>
                <w:rFonts w:hint="eastAsia"/>
                <w:vertAlign w:val="baseline"/>
                <w:lang w:val="en-US" w:eastAsia="zh-CN"/>
              </w:rPr>
            </w:pPr>
            <w:r>
              <w:rPr>
                <w:rFonts w:hint="eastAsia"/>
                <w:vertAlign w:val="baseline"/>
                <w:lang w:val="en-US" w:eastAsia="zh-CN"/>
              </w:rPr>
              <w:t>运行java程序的最小环境，一般用于生产环境；包含：</w:t>
            </w:r>
          </w:p>
          <w:p w14:paraId="6843902D">
            <w:pPr>
              <w:rPr>
                <w:rFonts w:hint="eastAsia"/>
                <w:vertAlign w:val="baseline"/>
                <w:lang w:val="en-US" w:eastAsia="zh-CN"/>
              </w:rPr>
            </w:pPr>
            <w:r>
              <w:rPr>
                <w:rFonts w:hint="eastAsia"/>
                <w:vertAlign w:val="baseline"/>
                <w:lang w:val="en-US" w:eastAsia="zh-CN"/>
              </w:rPr>
              <w:t xml:space="preserve">  ①</w:t>
            </w:r>
            <w:r>
              <w:rPr>
                <w:rFonts w:hint="eastAsia"/>
                <w:b/>
                <w:bCs/>
                <w:vertAlign w:val="baseline"/>
                <w:lang w:val="en-US" w:eastAsia="zh-CN"/>
              </w:rPr>
              <w:t>JVM</w:t>
            </w:r>
            <w:r>
              <w:rPr>
                <w:rFonts w:hint="eastAsia"/>
                <w:vertAlign w:val="baseline"/>
                <w:lang w:val="en-US" w:eastAsia="zh-CN"/>
              </w:rPr>
              <w:t>：java虚拟机，是核心组件，负责将字节码.class文件解释为机器码并执行</w:t>
            </w:r>
          </w:p>
          <w:p w14:paraId="43E8B50C">
            <w:pPr>
              <w:rPr>
                <w:rFonts w:hint="eastAsia"/>
                <w:vertAlign w:val="baseline"/>
                <w:lang w:val="en-US" w:eastAsia="zh-CN"/>
              </w:rPr>
            </w:pPr>
            <w:r>
              <w:rPr>
                <w:rFonts w:hint="eastAsia"/>
                <w:vertAlign w:val="baseline"/>
                <w:lang w:val="en-US" w:eastAsia="zh-CN"/>
              </w:rPr>
              <w:t xml:space="preserve">  ②</w:t>
            </w:r>
            <w:r>
              <w:rPr>
                <w:rFonts w:hint="eastAsia"/>
                <w:b/>
                <w:bCs/>
                <w:vertAlign w:val="baseline"/>
                <w:lang w:val="en-US" w:eastAsia="zh-CN"/>
              </w:rPr>
              <w:t>核心类库</w:t>
            </w:r>
            <w:r>
              <w:rPr>
                <w:rFonts w:hint="eastAsia"/>
                <w:vertAlign w:val="baseline"/>
                <w:lang w:val="en-US" w:eastAsia="zh-CN"/>
              </w:rPr>
              <w:t>：包含了java基础类，程序运行时依赖的基础api</w:t>
            </w:r>
          </w:p>
          <w:p w14:paraId="1D9A9D26">
            <w:pPr>
              <w:rPr>
                <w:rFonts w:hint="eastAsia"/>
                <w:vertAlign w:val="baseline"/>
                <w:lang w:val="en-US" w:eastAsia="zh-CN"/>
              </w:rPr>
            </w:pPr>
            <w:r>
              <w:rPr>
                <w:rFonts w:hint="eastAsia"/>
                <w:vertAlign w:val="baseline"/>
                <w:lang w:val="en-US" w:eastAsia="zh-CN"/>
              </w:rPr>
              <w:t xml:space="preserve">  ③</w:t>
            </w:r>
            <w:r>
              <w:rPr>
                <w:rFonts w:hint="eastAsia"/>
                <w:b/>
                <w:bCs/>
                <w:vertAlign w:val="baseline"/>
                <w:lang w:val="en-US" w:eastAsia="zh-CN"/>
              </w:rPr>
              <w:t>运行时辅助工具</w:t>
            </w:r>
            <w:r>
              <w:rPr>
                <w:rFonts w:hint="eastAsia"/>
                <w:vertAlign w:val="baseline"/>
                <w:lang w:val="en-US" w:eastAsia="zh-CN"/>
              </w:rPr>
              <w:t>：比如 类加载器，异常处理机制，垃圾回收GC等保障程序运行的基础服务</w:t>
            </w:r>
          </w:p>
          <w:p w14:paraId="4BC11823">
            <w:pPr>
              <w:rPr>
                <w:rFonts w:hint="default"/>
                <w:vertAlign w:val="baseline"/>
                <w:lang w:val="en-US" w:eastAsia="zh-CN"/>
              </w:rPr>
            </w:pPr>
            <w:r>
              <w:rPr>
                <w:rFonts w:hint="eastAsia"/>
                <w:vertAlign w:val="baseline"/>
                <w:lang w:val="en-US" w:eastAsia="zh-CN"/>
              </w:rPr>
              <w:t>配置环境变量时，需要配置 JAVA_HOME 指向JRE根目录，Path新增 %JAVA_HOME%\bin</w:t>
            </w:r>
          </w:p>
        </w:tc>
      </w:tr>
      <w:tr w14:paraId="3B91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tcPr>
          <w:p w14:paraId="1319E3E9">
            <w:pPr>
              <w:rPr>
                <w:rFonts w:hint="default"/>
                <w:vertAlign w:val="baseline"/>
                <w:lang w:val="en-US" w:eastAsia="zh-CN"/>
              </w:rPr>
            </w:pPr>
            <w:r>
              <w:rPr>
                <w:rFonts w:hint="eastAsia"/>
                <w:vertAlign w:val="baseline"/>
                <w:lang w:val="en-US" w:eastAsia="zh-CN"/>
              </w:rPr>
              <w:t>JDK</w:t>
            </w:r>
          </w:p>
        </w:tc>
        <w:tc>
          <w:tcPr>
            <w:tcW w:w="9797" w:type="dxa"/>
          </w:tcPr>
          <w:p w14:paraId="78B86EC9">
            <w:pPr>
              <w:rPr>
                <w:rFonts w:hint="eastAsia"/>
                <w:vertAlign w:val="baseline"/>
                <w:lang w:val="en-US" w:eastAsia="zh-CN"/>
              </w:rPr>
            </w:pPr>
            <w:r>
              <w:rPr>
                <w:rFonts w:hint="eastAsia"/>
                <w:vertAlign w:val="baseline"/>
                <w:lang w:val="en-US" w:eastAsia="zh-CN"/>
              </w:rPr>
              <w:t>开发+运行java程序的完整工具包，一般用于java开发者进行编写程序、编译及调试代码等，包含：</w:t>
            </w:r>
          </w:p>
          <w:p w14:paraId="3818DE6E">
            <w:pPr>
              <w:rPr>
                <w:rFonts w:hint="eastAsia"/>
                <w:vertAlign w:val="baseline"/>
                <w:lang w:val="en-US" w:eastAsia="zh-CN"/>
              </w:rPr>
            </w:pPr>
            <w:r>
              <w:rPr>
                <w:rFonts w:hint="eastAsia"/>
                <w:vertAlign w:val="baseline"/>
                <w:lang w:val="en-US" w:eastAsia="zh-CN"/>
              </w:rPr>
              <w:t>①</w:t>
            </w:r>
            <w:r>
              <w:rPr>
                <w:rFonts w:hint="eastAsia"/>
                <w:b w:val="0"/>
                <w:bCs w:val="0"/>
                <w:shd w:val="clear" w:fill="D4F4F1" w:themeFill="accent5" w:themeFillTint="32"/>
                <w:vertAlign w:val="baseline"/>
                <w:lang w:val="en-US" w:eastAsia="zh-CN"/>
              </w:rPr>
              <w:t>JRE</w:t>
            </w:r>
            <w:r>
              <w:rPr>
                <w:rFonts w:hint="eastAsia"/>
                <w:shd w:val="clear"/>
                <w:vertAlign w:val="baseline"/>
                <w:lang w:val="en-US" w:eastAsia="zh-CN"/>
              </w:rPr>
              <w:t>完整内容</w:t>
            </w:r>
          </w:p>
          <w:p w14:paraId="5C8A8B07">
            <w:pPr>
              <w:rPr>
                <w:rFonts w:hint="eastAsia"/>
                <w:vertAlign w:val="baseline"/>
                <w:lang w:val="en-US" w:eastAsia="zh-CN"/>
              </w:rPr>
            </w:pPr>
            <w:r>
              <w:rPr>
                <w:rFonts w:hint="eastAsia"/>
                <w:vertAlign w:val="baseline"/>
                <w:lang w:val="en-US" w:eastAsia="zh-CN"/>
              </w:rPr>
              <w:t>②</w:t>
            </w:r>
            <w:r>
              <w:rPr>
                <w:rFonts w:hint="eastAsia"/>
                <w:shd w:val="clear" w:fill="E3F2D9" w:themeFill="accent4" w:themeFillTint="32"/>
                <w:vertAlign w:val="baseline"/>
                <w:lang w:val="en-US" w:eastAsia="zh-CN"/>
              </w:rPr>
              <w:t>开发工具</w:t>
            </w:r>
            <w:r>
              <w:rPr>
                <w:rFonts w:hint="eastAsia"/>
                <w:vertAlign w:val="baseline"/>
                <w:lang w:val="en-US" w:eastAsia="zh-CN"/>
              </w:rPr>
              <w:t>：</w:t>
            </w:r>
          </w:p>
          <w:p w14:paraId="561C42F1">
            <w:pPr>
              <w:rPr>
                <w:rFonts w:hint="eastAsia"/>
                <w:vertAlign w:val="baseline"/>
                <w:lang w:val="en-US" w:eastAsia="zh-CN"/>
              </w:rPr>
            </w:pPr>
            <w:r>
              <w:rPr>
                <w:rFonts w:hint="eastAsia"/>
                <w:vertAlign w:val="baseline"/>
                <w:lang w:val="en-US" w:eastAsia="zh-CN"/>
              </w:rPr>
              <w:t xml:space="preserve">  javac：java编译器，将.java源文件编译为.class字节码文件</w:t>
            </w:r>
          </w:p>
          <w:p w14:paraId="725673C7">
            <w:pPr>
              <w:rPr>
                <w:rFonts w:hint="eastAsia"/>
                <w:vertAlign w:val="baseline"/>
                <w:lang w:val="en-US" w:eastAsia="zh-CN"/>
              </w:rPr>
            </w:pPr>
            <w:r>
              <w:rPr>
                <w:rFonts w:hint="eastAsia"/>
                <w:vertAlign w:val="baseline"/>
                <w:lang w:val="en-US" w:eastAsia="zh-CN"/>
              </w:rPr>
              <w:t xml:space="preserve">  java：运行字节码的命令（jre中也有）jdk中的java命令关联了调试功能</w:t>
            </w:r>
          </w:p>
          <w:p w14:paraId="4A7D0EA3">
            <w:pPr>
              <w:rPr>
                <w:rFonts w:hint="eastAsia"/>
                <w:vertAlign w:val="baseline"/>
                <w:lang w:val="en-US" w:eastAsia="zh-CN"/>
              </w:rPr>
            </w:pPr>
            <w:r>
              <w:rPr>
                <w:rFonts w:hint="eastAsia"/>
                <w:vertAlign w:val="baseline"/>
                <w:lang w:val="en-US" w:eastAsia="zh-CN"/>
              </w:rPr>
              <w:t xml:space="preserve">  jdb：java调试器，用于调试代码（断点，单步执行等）</w:t>
            </w:r>
          </w:p>
          <w:p w14:paraId="02484A2A">
            <w:pPr>
              <w:rPr>
                <w:rFonts w:hint="eastAsia"/>
                <w:vertAlign w:val="baseline"/>
                <w:lang w:val="en-US" w:eastAsia="zh-CN"/>
              </w:rPr>
            </w:pPr>
            <w:r>
              <w:rPr>
                <w:rFonts w:hint="eastAsia"/>
                <w:vertAlign w:val="baseline"/>
                <w:lang w:val="en-US" w:eastAsia="zh-CN"/>
              </w:rPr>
              <w:t xml:space="preserve">  jar：打包工具，将多个类文件打包为.jar包</w:t>
            </w:r>
          </w:p>
          <w:p w14:paraId="35AE1294">
            <w:pPr>
              <w:rPr>
                <w:rFonts w:hint="eastAsia"/>
                <w:vertAlign w:val="baseline"/>
                <w:lang w:val="en-US" w:eastAsia="zh-CN"/>
              </w:rPr>
            </w:pPr>
            <w:r>
              <w:rPr>
                <w:rFonts w:hint="eastAsia"/>
                <w:vertAlign w:val="baseline"/>
                <w:lang w:val="en-US" w:eastAsia="zh-CN"/>
              </w:rPr>
              <w:t xml:space="preserve">  javap：反编译工具，查看字节码（排查问题时用）</w:t>
            </w:r>
          </w:p>
          <w:p w14:paraId="171BB5F7">
            <w:pPr>
              <w:rPr>
                <w:rFonts w:hint="default"/>
                <w:vertAlign w:val="baseline"/>
                <w:lang w:val="en-US" w:eastAsia="zh-CN"/>
              </w:rPr>
            </w:pPr>
            <w:r>
              <w:rPr>
                <w:rFonts w:hint="eastAsia"/>
                <w:vertAlign w:val="baseline"/>
                <w:lang w:val="en-US" w:eastAsia="zh-CN"/>
              </w:rPr>
              <w:t xml:space="preserve">  javadoc：自动生成api文档的工具</w:t>
            </w:r>
          </w:p>
          <w:p w14:paraId="5973F62F">
            <w:pPr>
              <w:rPr>
                <w:rFonts w:hint="eastAsia"/>
                <w:vertAlign w:val="baseline"/>
                <w:lang w:val="en-US" w:eastAsia="zh-CN"/>
              </w:rPr>
            </w:pPr>
            <w:r>
              <w:rPr>
                <w:rFonts w:hint="eastAsia"/>
                <w:vertAlign w:val="baseline"/>
                <w:lang w:val="en-US" w:eastAsia="zh-CN"/>
              </w:rPr>
              <w:t>③</w:t>
            </w:r>
            <w:r>
              <w:rPr>
                <w:rFonts w:hint="eastAsia"/>
                <w:shd w:val="clear" w:fill="F9DBDF" w:themeFill="accent6" w:themeFillTint="32"/>
                <w:vertAlign w:val="baseline"/>
                <w:lang w:val="en-US" w:eastAsia="zh-CN"/>
              </w:rPr>
              <w:t>开发辅助类库</w:t>
            </w:r>
            <w:r>
              <w:rPr>
                <w:rFonts w:hint="eastAsia"/>
                <w:vertAlign w:val="baseline"/>
                <w:lang w:val="en-US" w:eastAsia="zh-CN"/>
              </w:rPr>
              <w:t>，如编译器插件，调试器接口等，仅开发时使用</w:t>
            </w:r>
          </w:p>
          <w:p w14:paraId="30DC3E21">
            <w:pPr>
              <w:rPr>
                <w:rFonts w:hint="default"/>
                <w:vertAlign w:val="baseline"/>
                <w:lang w:val="en-US" w:eastAsia="zh-CN"/>
              </w:rPr>
            </w:pPr>
            <w:r>
              <w:rPr>
                <w:rFonts w:hint="eastAsia"/>
                <w:vertAlign w:val="baseline"/>
                <w:lang w:val="en-US" w:eastAsia="zh-CN"/>
              </w:rPr>
              <w:t>配置环境变量时，JAVA_HOME 必须指向JDK根目录</w:t>
            </w:r>
          </w:p>
        </w:tc>
      </w:tr>
    </w:tbl>
    <w:p w14:paraId="1ACE4608">
      <w:pPr>
        <w:rPr>
          <w:rFonts w:hint="eastAsia"/>
          <w:lang w:val="en-US" w:eastAsia="zh-CN"/>
        </w:rPr>
      </w:pPr>
    </w:p>
    <w:p w14:paraId="666069BC">
      <w:pPr>
        <w:rPr>
          <w:rFonts w:hint="eastAsia"/>
          <w:lang w:val="en-US" w:eastAsia="zh-CN"/>
        </w:rPr>
      </w:pPr>
    </w:p>
    <w:p w14:paraId="3802A775">
      <w:pPr>
        <w:rPr>
          <w:rFonts w:hint="default"/>
          <w:lang w:val="en-US" w:eastAsia="zh-CN"/>
        </w:rPr>
      </w:pPr>
    </w:p>
    <w:p w14:paraId="2D24A48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7F35384">
      <w:pPr>
        <w:outlineLvl w:val="1"/>
        <w:rPr>
          <w:rFonts w:hint="eastAsia"/>
          <w:lang w:val="en-US" w:eastAsia="zh-CN"/>
        </w:rPr>
      </w:pPr>
      <w:r>
        <w:rPr>
          <w:rFonts w:hint="eastAsia"/>
          <w:b/>
          <w:bCs/>
          <w:sz w:val="28"/>
          <w:szCs w:val="28"/>
          <w:lang w:val="en-US" w:eastAsia="zh-CN"/>
        </w:rPr>
        <w:t>#Windows安装JDK</w:t>
      </w:r>
    </w:p>
    <w:p w14:paraId="7AC2F320">
      <w:pPr>
        <w:rPr>
          <w:rFonts w:hint="default"/>
          <w:lang w:val="en-US" w:eastAsia="zh-CN"/>
        </w:rPr>
      </w:pPr>
      <w:r>
        <w:rPr>
          <w:rFonts w:hint="eastAsia"/>
          <w:lang w:val="en-US" w:eastAsia="zh-CN"/>
        </w:rPr>
        <w:t xml:space="preserve">Oracle官网下载地址：  </w:t>
      </w:r>
      <w:r>
        <w:rPr>
          <w:rFonts w:hint="default"/>
          <w:color w:val="0000FF"/>
          <w:lang w:val="en-US" w:eastAsia="zh-CN"/>
        </w:rPr>
        <w:t>https://www.oracle.com/java/technologies/downloads/</w:t>
      </w:r>
    </w:p>
    <w:p w14:paraId="062E40BB">
      <w:pPr>
        <w:rPr>
          <w:rFonts w:hint="eastAsia"/>
          <w:lang w:val="en-US" w:eastAsia="zh-CN"/>
        </w:rPr>
      </w:pPr>
      <w:r>
        <w:rPr>
          <w:rFonts w:hint="eastAsia"/>
          <w:lang w:val="en-US" w:eastAsia="zh-CN"/>
        </w:rPr>
        <w:t>需要登录oracle账号，才能下载</w:t>
      </w:r>
    </w:p>
    <w:p w14:paraId="421AC38A">
      <w:pPr>
        <w:rPr>
          <w:rFonts w:hint="default" w:eastAsiaTheme="minorEastAsia"/>
          <w:lang w:val="en-US" w:eastAsia="zh-CN"/>
        </w:rPr>
      </w:pPr>
      <w:r>
        <w:rPr>
          <w:rFonts w:hint="eastAsia"/>
          <w:lang w:val="en-US" w:eastAsia="zh-CN"/>
        </w:rPr>
        <w:t>（</w:t>
      </w:r>
      <w:r>
        <w:rPr>
          <w:rFonts w:hint="eastAsia"/>
          <w:color w:val="C00000"/>
          <w:lang w:val="en-US" w:eastAsia="zh-CN"/>
        </w:rPr>
        <w:t>oracle的jdk是需要付费才能使用，需要谨慎选择，本小节仅做教学；推荐使用openjdk</w:t>
      </w:r>
      <w:r>
        <w:rPr>
          <w:rFonts w:hint="eastAsia"/>
          <w:lang w:val="en-US" w:eastAsia="zh-CN"/>
        </w:rPr>
        <w:t>）</w:t>
      </w:r>
    </w:p>
    <w:p w14:paraId="750CB5E7">
      <w:r>
        <w:drawing>
          <wp:inline distT="0" distB="0" distL="114300" distR="114300">
            <wp:extent cx="6330950" cy="3451860"/>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330950" cy="3451860"/>
                    </a:xfrm>
                    <a:prstGeom prst="rect">
                      <a:avLst/>
                    </a:prstGeom>
                    <a:noFill/>
                    <a:ln>
                      <a:noFill/>
                    </a:ln>
                  </pic:spPr>
                </pic:pic>
              </a:graphicData>
            </a:graphic>
          </wp:inline>
        </w:drawing>
      </w:r>
    </w:p>
    <w:p w14:paraId="58F54FCC">
      <w:pPr>
        <w:rPr>
          <w:rFonts w:hint="default" w:eastAsiaTheme="minorEastAsia"/>
          <w:lang w:val="en-US" w:eastAsia="zh-CN"/>
        </w:rPr>
      </w:pPr>
      <w:r>
        <w:rPr>
          <w:rFonts w:hint="eastAsia"/>
          <w:lang w:val="en-US" w:eastAsia="zh-CN"/>
        </w:rPr>
        <w:t>安装版选择x64-Installer，点击右边的Download链接</w:t>
      </w:r>
    </w:p>
    <w:p w14:paraId="23602AFA">
      <w:r>
        <w:drawing>
          <wp:inline distT="0" distB="0" distL="114300" distR="114300">
            <wp:extent cx="6831330" cy="448945"/>
            <wp:effectExtent l="0" t="0" r="1143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831330" cy="448945"/>
                    </a:xfrm>
                    <a:prstGeom prst="rect">
                      <a:avLst/>
                    </a:prstGeom>
                    <a:noFill/>
                    <a:ln>
                      <a:noFill/>
                    </a:ln>
                  </pic:spPr>
                </pic:pic>
              </a:graphicData>
            </a:graphic>
          </wp:inline>
        </w:drawing>
      </w:r>
    </w:p>
    <w:p w14:paraId="637837E8"/>
    <w:p w14:paraId="1EF6DA53">
      <w:r>
        <w:drawing>
          <wp:inline distT="0" distB="0" distL="114300" distR="114300">
            <wp:extent cx="6437630" cy="199580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437630" cy="1995805"/>
                    </a:xfrm>
                    <a:prstGeom prst="rect">
                      <a:avLst/>
                    </a:prstGeom>
                    <a:noFill/>
                    <a:ln>
                      <a:noFill/>
                    </a:ln>
                  </pic:spPr>
                </pic:pic>
              </a:graphicData>
            </a:graphic>
          </wp:inline>
        </w:drawing>
      </w:r>
    </w:p>
    <w:p w14:paraId="25FC5833">
      <w:pPr>
        <w:rPr>
          <w:rFonts w:hint="eastAsia"/>
          <w:lang w:val="en-US" w:eastAsia="zh-CN"/>
        </w:rPr>
      </w:pPr>
      <w:r>
        <w:rPr>
          <w:rFonts w:hint="eastAsia"/>
          <w:lang w:val="en-US" w:eastAsia="zh-CN"/>
        </w:rPr>
        <w:t>也可下免安装版本：</w:t>
      </w:r>
    </w:p>
    <w:p w14:paraId="116B7EA2">
      <w:r>
        <w:drawing>
          <wp:inline distT="0" distB="0" distL="114300" distR="114300">
            <wp:extent cx="6830060" cy="2178685"/>
            <wp:effectExtent l="0" t="0" r="12700"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a:stretch>
                      <a:fillRect/>
                    </a:stretch>
                  </pic:blipFill>
                  <pic:spPr>
                    <a:xfrm>
                      <a:off x="0" y="0"/>
                      <a:ext cx="6830060" cy="2178685"/>
                    </a:xfrm>
                    <a:prstGeom prst="rect">
                      <a:avLst/>
                    </a:prstGeom>
                    <a:noFill/>
                    <a:ln>
                      <a:noFill/>
                    </a:ln>
                  </pic:spPr>
                </pic:pic>
              </a:graphicData>
            </a:graphic>
          </wp:inline>
        </w:drawing>
      </w:r>
    </w:p>
    <w:p w14:paraId="096E0CAB">
      <w:pPr>
        <w:rPr>
          <w:rFonts w:hint="default"/>
          <w:lang w:val="en-US" w:eastAsia="zh-CN"/>
        </w:rPr>
      </w:pPr>
    </w:p>
    <w:p w14:paraId="61D8DBA2">
      <w:pPr>
        <w:rPr>
          <w:rFonts w:hint="eastAsia"/>
          <w:lang w:val="en-US" w:eastAsia="zh-CN"/>
        </w:rPr>
      </w:pPr>
      <w:r>
        <w:rPr>
          <w:rFonts w:hint="eastAsia" w:ascii="宋体" w:hAnsi="宋体" w:eastAsia="宋体" w:cs="宋体"/>
          <w:kern w:val="2"/>
          <w:sz w:val="21"/>
          <w:szCs w:val="21"/>
        </w:rPr>
        <w:t>下载并解压到某个目录下，例如：</w:t>
      </w:r>
      <w:r>
        <w:rPr>
          <w:rFonts w:hint="eastAsia" w:ascii="宋体" w:hAnsi="宋体" w:eastAsia="宋体" w:cs="宋体"/>
          <w:kern w:val="2"/>
          <w:sz w:val="21"/>
          <w:szCs w:val="21"/>
          <w:lang w:val="en-US" w:eastAsia="zh-CN"/>
        </w:rPr>
        <w:t xml:space="preserve"> </w:t>
      </w:r>
      <w:r>
        <w:rPr>
          <w:rFonts w:hint="eastAsia" w:ascii="宋体" w:hAnsi="宋体" w:eastAsia="宋体" w:cs="宋体"/>
          <w:color w:val="0000FF"/>
          <w:kern w:val="2"/>
          <w:sz w:val="21"/>
          <w:szCs w:val="21"/>
        </w:rPr>
        <w:t>D:\java\jdk1.8.0_471</w:t>
      </w:r>
    </w:p>
    <w:p w14:paraId="4C5639D9">
      <w:r>
        <w:drawing>
          <wp:inline distT="0" distB="0" distL="114300" distR="114300">
            <wp:extent cx="5726430" cy="2750820"/>
            <wp:effectExtent l="0" t="0" r="381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8"/>
                    <a:stretch>
                      <a:fillRect/>
                    </a:stretch>
                  </pic:blipFill>
                  <pic:spPr>
                    <a:xfrm>
                      <a:off x="0" y="0"/>
                      <a:ext cx="5726430" cy="2750820"/>
                    </a:xfrm>
                    <a:prstGeom prst="rect">
                      <a:avLst/>
                    </a:prstGeom>
                    <a:noFill/>
                    <a:ln>
                      <a:noFill/>
                    </a:ln>
                  </pic:spPr>
                </pic:pic>
              </a:graphicData>
            </a:graphic>
          </wp:inline>
        </w:drawing>
      </w:r>
    </w:p>
    <w:p w14:paraId="3E665DCE">
      <w:pPr>
        <w:rPr>
          <w:rFonts w:hint="default"/>
          <w:lang w:val="en-US" w:eastAsia="zh-CN"/>
        </w:rPr>
      </w:pPr>
    </w:p>
    <w:p w14:paraId="3687D0E4">
      <w:pPr>
        <w:rPr>
          <w:rFonts w:hint="eastAsia"/>
          <w:b/>
          <w:bCs/>
          <w:lang w:val="en-US" w:eastAsia="zh-CN"/>
        </w:rPr>
      </w:pPr>
      <w:r>
        <w:rPr>
          <w:rFonts w:hint="eastAsia"/>
          <w:b/>
          <w:bCs/>
          <w:lang w:val="en-US" w:eastAsia="zh-CN"/>
        </w:rPr>
        <w:t>★添加系统变量</w:t>
      </w:r>
    </w:p>
    <w:p w14:paraId="16EC96F5">
      <w:pPr>
        <w:rPr>
          <w:rFonts w:hint="eastAsia"/>
          <w:lang w:val="en-US" w:eastAsia="zh-CN"/>
        </w:rPr>
      </w:pPr>
      <w:r>
        <w:rPr>
          <w:rFonts w:hint="eastAsia"/>
          <w:lang w:val="en-US" w:eastAsia="zh-CN"/>
        </w:rPr>
        <w:t xml:space="preserve">win+R，输入 </w:t>
      </w:r>
      <w:r>
        <w:rPr>
          <w:rFonts w:hint="eastAsia"/>
          <w:color w:val="0000FF"/>
          <w:lang w:val="en-US" w:eastAsia="zh-CN"/>
        </w:rPr>
        <w:t>control  system</w:t>
      </w:r>
    </w:p>
    <w:p w14:paraId="490F0978">
      <w:pPr>
        <w:rPr>
          <w:rFonts w:hint="eastAsia"/>
          <w:lang w:val="en-US" w:eastAsia="zh-CN"/>
        </w:rPr>
      </w:pPr>
      <w:r>
        <w:rPr>
          <w:rFonts w:hint="eastAsia"/>
          <w:lang w:val="en-US" w:eastAsia="zh-CN"/>
        </w:rPr>
        <w:t>“关于”→右边的“高级系统设置”</w:t>
      </w:r>
    </w:p>
    <w:p w14:paraId="4393BE0F">
      <w:r>
        <w:drawing>
          <wp:inline distT="0" distB="0" distL="114300" distR="114300">
            <wp:extent cx="4655820" cy="3757295"/>
            <wp:effectExtent l="0" t="0" r="7620" b="698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a:stretch>
                      <a:fillRect/>
                    </a:stretch>
                  </pic:blipFill>
                  <pic:spPr>
                    <a:xfrm>
                      <a:off x="0" y="0"/>
                      <a:ext cx="4655820" cy="3757295"/>
                    </a:xfrm>
                    <a:prstGeom prst="rect">
                      <a:avLst/>
                    </a:prstGeom>
                    <a:noFill/>
                    <a:ln>
                      <a:noFill/>
                    </a:ln>
                  </pic:spPr>
                </pic:pic>
              </a:graphicData>
            </a:graphic>
          </wp:inline>
        </w:drawing>
      </w:r>
    </w:p>
    <w:p w14:paraId="3127783B">
      <w:pPr>
        <w:rPr>
          <w:rFonts w:hint="eastAsia"/>
          <w:lang w:val="en-US" w:eastAsia="zh-CN"/>
        </w:rPr>
      </w:pPr>
    </w:p>
    <w:p w14:paraId="1D50FD90">
      <w:pPr>
        <w:rPr>
          <w:rFonts w:hint="eastAsia"/>
          <w:lang w:val="en-US" w:eastAsia="zh-CN"/>
        </w:rPr>
      </w:pPr>
      <w:r>
        <w:rPr>
          <w:rFonts w:hint="eastAsia"/>
          <w:lang w:val="en-US" w:eastAsia="zh-CN"/>
        </w:rPr>
        <w:t>新建系统变量：</w:t>
      </w:r>
    </w:p>
    <w:p w14:paraId="44639E90">
      <w:r>
        <w:drawing>
          <wp:inline distT="0" distB="0" distL="114300" distR="114300">
            <wp:extent cx="5821680" cy="251460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0"/>
                    <a:stretch>
                      <a:fillRect/>
                    </a:stretch>
                  </pic:blipFill>
                  <pic:spPr>
                    <a:xfrm>
                      <a:off x="0" y="0"/>
                      <a:ext cx="5821680" cy="2514600"/>
                    </a:xfrm>
                    <a:prstGeom prst="rect">
                      <a:avLst/>
                    </a:prstGeom>
                    <a:noFill/>
                    <a:ln>
                      <a:noFill/>
                    </a:ln>
                  </pic:spPr>
                </pic:pic>
              </a:graphicData>
            </a:graphic>
          </wp:inline>
        </w:drawing>
      </w:r>
    </w:p>
    <w:p w14:paraId="6D997FBE">
      <w:pPr>
        <w:rPr>
          <w:rFonts w:hint="default" w:eastAsiaTheme="minorEastAsia"/>
          <w:lang w:val="en-US" w:eastAsia="zh-CN"/>
        </w:rPr>
      </w:pPr>
      <w:r>
        <w:rPr>
          <w:rFonts w:hint="eastAsia"/>
          <w:lang w:val="en-US" w:eastAsia="zh-CN"/>
        </w:rPr>
        <w:t xml:space="preserve">①变量名： </w:t>
      </w:r>
      <w:r>
        <w:rPr>
          <w:rFonts w:hint="eastAsia"/>
          <w:color w:val="0000FF"/>
          <w:lang w:val="en-US" w:eastAsia="zh-CN"/>
        </w:rPr>
        <w:t>JAVA_HOME</w:t>
      </w:r>
      <w:r>
        <w:rPr>
          <w:rFonts w:hint="eastAsia"/>
          <w:lang w:val="en-US" w:eastAsia="zh-CN"/>
        </w:rPr>
        <w:t xml:space="preserve">  值为  </w:t>
      </w:r>
      <w:r>
        <w:rPr>
          <w:rFonts w:hint="eastAsia"/>
          <w:shd w:val="clear" w:fill="D4F4F1" w:themeFill="accent5" w:themeFillTint="32"/>
          <w:lang w:val="en-US" w:eastAsia="zh-CN"/>
        </w:rPr>
        <w:t>D:\java\jdk1.8.0_471</w:t>
      </w:r>
    </w:p>
    <w:p w14:paraId="16A6A02A">
      <w:r>
        <w:drawing>
          <wp:inline distT="0" distB="0" distL="114300" distR="114300">
            <wp:extent cx="6393180" cy="1653540"/>
            <wp:effectExtent l="0" t="0" r="7620" b="76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stretch>
                      <a:fillRect/>
                    </a:stretch>
                  </pic:blipFill>
                  <pic:spPr>
                    <a:xfrm>
                      <a:off x="0" y="0"/>
                      <a:ext cx="6393180" cy="1653540"/>
                    </a:xfrm>
                    <a:prstGeom prst="rect">
                      <a:avLst/>
                    </a:prstGeom>
                    <a:noFill/>
                    <a:ln>
                      <a:noFill/>
                    </a:ln>
                  </pic:spPr>
                </pic:pic>
              </a:graphicData>
            </a:graphic>
          </wp:inline>
        </w:drawing>
      </w:r>
    </w:p>
    <w:p w14:paraId="1FA66575">
      <w:pPr>
        <w:rPr>
          <w:rFonts w:hint="default"/>
          <w:lang w:val="en-US" w:eastAsia="zh-CN"/>
        </w:rPr>
      </w:pPr>
      <w:r>
        <w:rPr>
          <w:rFonts w:hint="eastAsia"/>
          <w:lang w:val="en-US" w:eastAsia="zh-CN"/>
        </w:rPr>
        <w:t>②编辑系统变量</w:t>
      </w:r>
      <w:r>
        <w:rPr>
          <w:rFonts w:hint="eastAsia"/>
          <w:color w:val="0000FF"/>
          <w:lang w:val="en-US" w:eastAsia="zh-CN"/>
        </w:rPr>
        <w:t>Path</w:t>
      </w:r>
      <w:r>
        <w:rPr>
          <w:rFonts w:hint="eastAsia"/>
          <w:lang w:val="en-US" w:eastAsia="zh-CN"/>
        </w:rPr>
        <w:t xml:space="preserve">，新增 </w:t>
      </w:r>
      <w:r>
        <w:rPr>
          <w:rFonts w:hint="eastAsia"/>
          <w:shd w:val="clear" w:fill="D4F4F1" w:themeFill="accent5" w:themeFillTint="32"/>
          <w:lang w:val="en-US" w:eastAsia="zh-CN"/>
        </w:rPr>
        <w:t>%JAVA_HOME%\bin</w:t>
      </w:r>
      <w:r>
        <w:rPr>
          <w:rFonts w:hint="eastAsia"/>
          <w:lang w:val="en-US" w:eastAsia="zh-CN"/>
        </w:rPr>
        <w:t xml:space="preserve">  ，并移到最上方</w:t>
      </w:r>
    </w:p>
    <w:p w14:paraId="153A9DE3">
      <w:pPr>
        <w:rPr>
          <w:rFonts w:hint="eastAsia"/>
          <w:lang w:val="en-US" w:eastAsia="zh-CN"/>
        </w:rPr>
      </w:pPr>
      <w:r>
        <w:drawing>
          <wp:inline distT="0" distB="0" distL="114300" distR="114300">
            <wp:extent cx="5166360" cy="2537460"/>
            <wp:effectExtent l="0" t="0" r="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2"/>
                    <a:stretch>
                      <a:fillRect/>
                    </a:stretch>
                  </pic:blipFill>
                  <pic:spPr>
                    <a:xfrm>
                      <a:off x="0" y="0"/>
                      <a:ext cx="5166360" cy="2537460"/>
                    </a:xfrm>
                    <a:prstGeom prst="rect">
                      <a:avLst/>
                    </a:prstGeom>
                    <a:noFill/>
                    <a:ln>
                      <a:noFill/>
                    </a:ln>
                  </pic:spPr>
                </pic:pic>
              </a:graphicData>
            </a:graphic>
          </wp:inline>
        </w:drawing>
      </w:r>
    </w:p>
    <w:p w14:paraId="5209856F">
      <w:pPr>
        <w:rPr>
          <w:rFonts w:hint="eastAsia"/>
          <w:lang w:val="en-US" w:eastAsia="zh-CN"/>
        </w:rPr>
      </w:pPr>
      <w:r>
        <w:rPr>
          <w:rFonts w:hint="eastAsia"/>
          <w:lang w:val="en-US" w:eastAsia="zh-CN"/>
        </w:rPr>
        <w:t xml:space="preserve">③新建系统变量 </w:t>
      </w:r>
      <w:r>
        <w:rPr>
          <w:rFonts w:hint="eastAsia"/>
          <w:color w:val="0000FF"/>
          <w:lang w:val="en-US" w:eastAsia="zh-CN"/>
        </w:rPr>
        <w:t>CLASSPATH</w:t>
      </w:r>
      <w:r>
        <w:rPr>
          <w:rFonts w:hint="eastAsia"/>
          <w:lang w:val="en-US" w:eastAsia="zh-CN"/>
        </w:rPr>
        <w:t xml:space="preserve"> ，值为  </w:t>
      </w:r>
      <w:r>
        <w:rPr>
          <w:rFonts w:hint="eastAsia"/>
          <w:shd w:val="clear" w:fill="D4F4F1" w:themeFill="accent5" w:themeFillTint="32"/>
          <w:lang w:val="en-US" w:eastAsia="zh-CN"/>
        </w:rPr>
        <w:t>.;%JAVA_HOME%\lib\dt.jar;%JAVA_HOME%\lib\tools.jar</w:t>
      </w:r>
    </w:p>
    <w:p w14:paraId="121AD2B2">
      <w:pPr>
        <w:rPr>
          <w:rFonts w:hint="eastAsia"/>
          <w:lang w:val="en-US" w:eastAsia="zh-CN"/>
        </w:rPr>
      </w:pPr>
      <w:r>
        <w:rPr>
          <w:rFonts w:hint="eastAsia"/>
          <w:lang w:val="en-US" w:eastAsia="zh-CN"/>
        </w:rPr>
        <w:t>这个是可选的，jdk &gt;=1.5版本可省略这个变量</w:t>
      </w:r>
    </w:p>
    <w:p w14:paraId="77E53519">
      <w:pPr>
        <w:rPr>
          <w:rFonts w:hint="eastAsia"/>
          <w:lang w:val="en-US" w:eastAsia="zh-CN"/>
        </w:rPr>
      </w:pPr>
      <w:r>
        <w:rPr>
          <w:rFonts w:hint="eastAsia"/>
          <w:lang w:val="en-US" w:eastAsia="zh-CN"/>
        </w:rPr>
        <w:t>最后一路点击“确定”</w:t>
      </w:r>
    </w:p>
    <w:p w14:paraId="4DE76ADA">
      <w:pPr>
        <w:rPr>
          <w:rFonts w:hint="default"/>
          <w:lang w:val="en-US" w:eastAsia="zh-CN"/>
        </w:rPr>
      </w:pPr>
    </w:p>
    <w:p w14:paraId="7E94CBB0">
      <w:pPr>
        <w:rPr>
          <w:rFonts w:hint="eastAsia"/>
          <w:b/>
          <w:bCs/>
          <w:lang w:val="en-US" w:eastAsia="zh-CN"/>
        </w:rPr>
      </w:pPr>
      <w:r>
        <w:rPr>
          <w:rFonts w:hint="eastAsia"/>
          <w:b/>
          <w:bCs/>
          <w:lang w:val="en-US" w:eastAsia="zh-CN"/>
        </w:rPr>
        <w:t>再打开cmd进行验证：</w:t>
      </w:r>
    </w:p>
    <w:p w14:paraId="019E14A1">
      <w:pPr>
        <w:rPr>
          <w:rFonts w:hint="eastAsia"/>
          <w:color w:val="0000FF"/>
          <w:lang w:val="en-US" w:eastAsia="zh-CN"/>
        </w:rPr>
      </w:pPr>
      <w:r>
        <w:rPr>
          <w:rFonts w:hint="eastAsia"/>
          <w:lang w:val="en-US" w:eastAsia="zh-CN"/>
        </w:rPr>
        <w:t>cmd&gt;</w:t>
      </w:r>
      <w:r>
        <w:rPr>
          <w:rFonts w:hint="eastAsia"/>
          <w:color w:val="0000FF"/>
          <w:lang w:val="en-US" w:eastAsia="zh-CN"/>
        </w:rPr>
        <w:t xml:space="preserve">  java  -version</w:t>
      </w:r>
    </w:p>
    <w:p w14:paraId="1412B8BC">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java version "1.8.0_471"</w:t>
      </w:r>
    </w:p>
    <w:p w14:paraId="1AFD6DC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Java(TM) SE Runtime Environment (build 1.8.0_471-b09)</w:t>
      </w:r>
    </w:p>
    <w:p w14:paraId="1648368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Java HotSpot(TM) 64-Bit Server VM (build 25.471-b09, mixed mode)</w:t>
      </w:r>
    </w:p>
    <w:p w14:paraId="5C371E4A">
      <w:pPr>
        <w:rPr>
          <w:rFonts w:hint="eastAsia"/>
          <w:lang w:val="en-US" w:eastAsia="zh-CN"/>
        </w:rPr>
      </w:pPr>
      <w:r>
        <w:rPr>
          <w:rFonts w:hint="eastAsia"/>
          <w:lang w:val="en-US" w:eastAsia="zh-CN"/>
        </w:rPr>
        <w:t xml:space="preserve">cmd&gt;  </w:t>
      </w:r>
      <w:r>
        <w:rPr>
          <w:rFonts w:hint="eastAsia"/>
          <w:color w:val="0000FF"/>
          <w:lang w:val="en-US" w:eastAsia="zh-CN"/>
        </w:rPr>
        <w:t>javac  -version</w:t>
      </w:r>
    </w:p>
    <w:p w14:paraId="1C93F6EF">
      <w:pPr>
        <w:shd w:val="clear" w:fill="000000" w:themeFill="text1"/>
        <w:rPr>
          <w:rFonts w:hint="default"/>
          <w:lang w:val="en-US" w:eastAsia="zh-CN"/>
        </w:rPr>
      </w:pPr>
      <w:r>
        <w:rPr>
          <w:rFonts w:hint="default"/>
          <w:lang w:val="en-US" w:eastAsia="zh-CN"/>
        </w:rPr>
        <w:t>javac 1.8.0_471</w:t>
      </w:r>
    </w:p>
    <w:p w14:paraId="3BC7C103">
      <w:pPr>
        <w:rPr>
          <w:rFonts w:hint="default"/>
          <w:lang w:val="en-US" w:eastAsia="zh-CN"/>
        </w:rPr>
      </w:pPr>
    </w:p>
    <w:p w14:paraId="582BF66F">
      <w:pPr>
        <w:rPr>
          <w:rFonts w:hint="eastAsia"/>
          <w:lang w:val="en-US" w:eastAsia="zh-CN"/>
        </w:rPr>
      </w:pPr>
      <w:r>
        <w:rPr>
          <w:rFonts w:hint="eastAsia"/>
          <w:lang w:val="en-US" w:eastAsia="zh-CN"/>
        </w:rPr>
        <w:t>★多JDK版本切换，只需要修改JAVA_HOME的值，再重新加载环境变量即可</w:t>
      </w:r>
    </w:p>
    <w:p w14:paraId="536E3A8C">
      <w:pPr>
        <w:rPr>
          <w:rFonts w:hint="default"/>
          <w:lang w:val="en-US" w:eastAsia="zh-CN"/>
        </w:rPr>
      </w:pPr>
    </w:p>
    <w:p w14:paraId="55BD6392">
      <w:pPr>
        <w:rPr>
          <w:rFonts w:hint="default"/>
          <w:lang w:val="en-US" w:eastAsia="zh-CN"/>
        </w:rPr>
      </w:pPr>
    </w:p>
    <w:p w14:paraId="4746EAFA">
      <w:pPr>
        <w:rPr>
          <w:rFonts w:hint="default"/>
          <w:lang w:val="en-US" w:eastAsia="zh-CN"/>
        </w:rPr>
      </w:pPr>
    </w:p>
    <w:p w14:paraId="02F49B9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EE7BF8D">
      <w:pPr>
        <w:outlineLvl w:val="1"/>
        <w:rPr>
          <w:rFonts w:hint="eastAsia"/>
          <w:lang w:val="en-US" w:eastAsia="zh-CN"/>
        </w:rPr>
      </w:pPr>
      <w:r>
        <w:rPr>
          <w:rFonts w:hint="eastAsia"/>
          <w:b/>
          <w:bCs/>
          <w:sz w:val="28"/>
          <w:szCs w:val="28"/>
          <w:lang w:val="en-US" w:eastAsia="zh-CN"/>
        </w:rPr>
        <w:t>#Linux安装JDK</w:t>
      </w:r>
    </w:p>
    <w:p w14:paraId="43BF8B18">
      <w:pPr>
        <w:rPr>
          <w:rFonts w:hint="default"/>
          <w:lang w:val="en-US" w:eastAsia="zh-CN"/>
        </w:rPr>
      </w:pPr>
      <w:r>
        <w:rPr>
          <w:rFonts w:hint="eastAsia"/>
          <w:lang w:val="en-US" w:eastAsia="zh-CN"/>
        </w:rPr>
        <w:t xml:space="preserve">Oracle官网下载地址：  </w:t>
      </w:r>
      <w:r>
        <w:rPr>
          <w:rFonts w:hint="default"/>
          <w:color w:val="0000FF"/>
          <w:lang w:val="en-US" w:eastAsia="zh-CN"/>
        </w:rPr>
        <w:t>https://www.oracle.com/java/technologies/downloads/</w:t>
      </w:r>
    </w:p>
    <w:p w14:paraId="17D335F8">
      <w:pPr>
        <w:rPr>
          <w:rFonts w:hint="eastAsia"/>
          <w:lang w:val="en-US" w:eastAsia="zh-CN"/>
        </w:rPr>
      </w:pPr>
      <w:r>
        <w:rPr>
          <w:rFonts w:hint="eastAsia"/>
          <w:lang w:val="en-US" w:eastAsia="zh-CN"/>
        </w:rPr>
        <w:t>需要登录oracle账号，才能下载</w:t>
      </w:r>
    </w:p>
    <w:p w14:paraId="0E29FD3B">
      <w:pPr>
        <w:rPr>
          <w:rFonts w:hint="default" w:eastAsiaTheme="minorEastAsia"/>
          <w:lang w:val="en-US" w:eastAsia="zh-CN"/>
        </w:rPr>
      </w:pPr>
      <w:r>
        <w:rPr>
          <w:rFonts w:hint="eastAsia"/>
          <w:lang w:val="en-US" w:eastAsia="zh-CN"/>
        </w:rPr>
        <w:t>（</w:t>
      </w:r>
      <w:r>
        <w:rPr>
          <w:rFonts w:hint="eastAsia"/>
          <w:color w:val="C00000"/>
          <w:lang w:val="en-US" w:eastAsia="zh-CN"/>
        </w:rPr>
        <w:t>oracle的jdk是需要付费才能使用，需要谨慎选择，本小节仅做教学；推荐使用openjdk</w:t>
      </w:r>
      <w:r>
        <w:rPr>
          <w:rFonts w:hint="eastAsia"/>
          <w:lang w:val="en-US" w:eastAsia="zh-CN"/>
        </w:rPr>
        <w:t>）</w:t>
      </w:r>
    </w:p>
    <w:p w14:paraId="3B80F85E">
      <w:r>
        <w:drawing>
          <wp:inline distT="0" distB="0" distL="114300" distR="114300">
            <wp:extent cx="5741035" cy="3889375"/>
            <wp:effectExtent l="0" t="0" r="444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741035" cy="3889375"/>
                    </a:xfrm>
                    <a:prstGeom prst="rect">
                      <a:avLst/>
                    </a:prstGeom>
                    <a:noFill/>
                    <a:ln>
                      <a:noFill/>
                    </a:ln>
                  </pic:spPr>
                </pic:pic>
              </a:graphicData>
            </a:graphic>
          </wp:inline>
        </w:drawing>
      </w:r>
    </w:p>
    <w:p w14:paraId="188896DA">
      <w:pPr>
        <w:rPr>
          <w:rFonts w:hint="default"/>
          <w:lang w:val="en-US" w:eastAsia="zh-CN"/>
        </w:rPr>
      </w:pPr>
      <w:r>
        <w:rPr>
          <w:rFonts w:hint="eastAsia"/>
          <w:lang w:val="en-US" w:eastAsia="zh-CN"/>
        </w:rPr>
        <w:t>选择</w:t>
      </w:r>
      <w:r>
        <w:rPr>
          <w:rFonts w:hint="eastAsia"/>
          <w:shd w:val="clear" w:fill="DBE3F4" w:themeFill="accent1" w:themeFillTint="32"/>
          <w:lang w:val="en-US" w:eastAsia="zh-CN"/>
        </w:rPr>
        <w:t>x86 Compressed Archive</w:t>
      </w:r>
      <w:r>
        <w:rPr>
          <w:rFonts w:hint="eastAsia"/>
          <w:lang w:val="en-US" w:eastAsia="zh-CN"/>
        </w:rPr>
        <w:t>，点击右边的Download链接</w:t>
      </w:r>
    </w:p>
    <w:p w14:paraId="5EC0DAD4">
      <w:pPr>
        <w:rPr>
          <w:rFonts w:hint="default"/>
          <w:lang w:val="en-US" w:eastAsia="zh-CN"/>
        </w:rPr>
      </w:pPr>
      <w:r>
        <w:drawing>
          <wp:inline distT="0" distB="0" distL="114300" distR="114300">
            <wp:extent cx="6833235" cy="473710"/>
            <wp:effectExtent l="0" t="0" r="952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6833235" cy="473710"/>
                    </a:xfrm>
                    <a:prstGeom prst="rect">
                      <a:avLst/>
                    </a:prstGeom>
                    <a:noFill/>
                    <a:ln>
                      <a:noFill/>
                    </a:ln>
                  </pic:spPr>
                </pic:pic>
              </a:graphicData>
            </a:graphic>
          </wp:inline>
        </w:drawing>
      </w:r>
    </w:p>
    <w:p w14:paraId="5DEDDE94">
      <w:pPr>
        <w:rPr>
          <w:rFonts w:hint="default"/>
          <w:lang w:val="en-US" w:eastAsia="zh-CN"/>
        </w:rPr>
      </w:pPr>
    </w:p>
    <w:p w14:paraId="473C95BC">
      <w:pPr>
        <w:rPr>
          <w:rFonts w:hint="default"/>
          <w:lang w:val="en-US" w:eastAsia="zh-CN"/>
        </w:rPr>
      </w:pPr>
      <w:r>
        <w:rPr>
          <w:rFonts w:hint="default"/>
          <w:lang w:val="en-US" w:eastAsia="zh-CN"/>
        </w:rPr>
        <w:t>#</w:t>
      </w:r>
      <w:r>
        <w:rPr>
          <w:rFonts w:hint="default"/>
          <w:color w:val="0000FF"/>
          <w:lang w:val="en-US" w:eastAsia="zh-CN"/>
        </w:rPr>
        <w:t xml:space="preserve"> tar  -zxvf  jdk-8u471-linux-x64.tar.gz  -C  /opt</w:t>
      </w:r>
    </w:p>
    <w:p w14:paraId="2FF92565">
      <w:pPr>
        <w:rPr>
          <w:rFonts w:hint="default"/>
          <w:lang w:val="en-US" w:eastAsia="zh-CN"/>
        </w:rPr>
      </w:pPr>
      <w:r>
        <w:rPr>
          <w:rFonts w:hint="default"/>
          <w:lang w:val="en-US" w:eastAsia="zh-CN"/>
        </w:rPr>
        <w:t>#</w:t>
      </w:r>
      <w:r>
        <w:rPr>
          <w:rFonts w:hint="default"/>
          <w:color w:val="0000FF"/>
          <w:lang w:val="en-US" w:eastAsia="zh-CN"/>
        </w:rPr>
        <w:t xml:space="preserve"> cd  /opt/jdk1.8.0_471</w:t>
      </w:r>
    </w:p>
    <w:p w14:paraId="36EF9FC1">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/etc/profile</w:t>
      </w:r>
      <w:r>
        <w:rPr>
          <w:rFonts w:hint="eastAsia"/>
          <w:color w:val="0000FF"/>
          <w:lang w:val="en-US" w:eastAsia="zh-CN"/>
        </w:rPr>
        <w:t xml:space="preserve">                              </w:t>
      </w:r>
      <w:r>
        <w:rPr>
          <w:rFonts w:hint="eastAsia"/>
          <w:color w:val="00B050"/>
          <w:lang w:val="en-US" w:eastAsia="zh-CN"/>
        </w:rPr>
        <w:t xml:space="preserve"> #在末尾添加以下环境变量</w:t>
      </w:r>
    </w:p>
    <w:p w14:paraId="474B61CC">
      <w:pPr>
        <w:rPr>
          <w:rFonts w:hint="default"/>
          <w:color w:val="843F0B" w:themeColor="accent2" w:themeShade="80"/>
          <w:lang w:val="en-US" w:eastAsia="zh-CN"/>
        </w:rPr>
      </w:pPr>
      <w:r>
        <w:rPr>
          <w:rFonts w:hint="default"/>
          <w:color w:val="843F0B" w:themeColor="accent2" w:themeShade="80"/>
          <w:lang w:val="en-US" w:eastAsia="zh-CN"/>
        </w:rPr>
        <w:t>export</w:t>
      </w:r>
      <w:r>
        <w:rPr>
          <w:rFonts w:hint="eastAsia"/>
          <w:color w:val="843F0B" w:themeColor="accent2" w:themeShade="80"/>
          <w:lang w:val="en-US" w:eastAsia="zh-CN"/>
        </w:rPr>
        <w:t xml:space="preserve"> </w:t>
      </w:r>
      <w:r>
        <w:rPr>
          <w:rFonts w:hint="default"/>
          <w:color w:val="843F0B" w:themeColor="accent2" w:themeShade="80"/>
          <w:lang w:val="en-US" w:eastAsia="zh-CN"/>
        </w:rPr>
        <w:t xml:space="preserve"> </w:t>
      </w:r>
      <w:r>
        <w:rPr>
          <w:rFonts w:hint="default"/>
          <w:color w:val="7030A0"/>
          <w:shd w:val="clear" w:fill="D4F4F1" w:themeFill="accent5" w:themeFillTint="32"/>
          <w:lang w:val="en-US" w:eastAsia="zh-CN"/>
        </w:rPr>
        <w:t>JAVA_HOME</w:t>
      </w:r>
      <w:r>
        <w:rPr>
          <w:rFonts w:hint="default"/>
          <w:color w:val="0000FF"/>
          <w:lang w:val="en-US" w:eastAsia="zh-CN"/>
        </w:rPr>
        <w:t>=</w:t>
      </w:r>
      <w:r>
        <w:rPr>
          <w:rFonts w:hint="default"/>
          <w:color w:val="843F0B" w:themeColor="accent2" w:themeShade="80"/>
          <w:lang w:val="en-US" w:eastAsia="zh-CN"/>
        </w:rPr>
        <w:t>/opt/jdk1.8.0_471</w:t>
      </w:r>
    </w:p>
    <w:p w14:paraId="14FF640D">
      <w:pPr>
        <w:rPr>
          <w:rFonts w:hint="default"/>
          <w:color w:val="843F0B" w:themeColor="accent2" w:themeShade="80"/>
          <w:lang w:val="en-US" w:eastAsia="zh-CN"/>
        </w:rPr>
      </w:pPr>
      <w:r>
        <w:rPr>
          <w:rFonts w:hint="default"/>
          <w:color w:val="843F0B" w:themeColor="accent2" w:themeShade="80"/>
          <w:lang w:val="en-US" w:eastAsia="zh-CN"/>
        </w:rPr>
        <w:t xml:space="preserve">export </w:t>
      </w:r>
      <w:r>
        <w:rPr>
          <w:rFonts w:hint="eastAsia"/>
          <w:color w:val="843F0B" w:themeColor="accent2" w:themeShade="80"/>
          <w:lang w:val="en-US" w:eastAsia="zh-CN"/>
        </w:rPr>
        <w:t xml:space="preserve"> </w:t>
      </w:r>
      <w:r>
        <w:rPr>
          <w:rFonts w:hint="default"/>
          <w:color w:val="7030A0"/>
          <w:lang w:val="en-US" w:eastAsia="zh-CN"/>
        </w:rPr>
        <w:t>PATH</w:t>
      </w:r>
      <w:r>
        <w:rPr>
          <w:rFonts w:hint="default"/>
          <w:color w:val="0000FF"/>
          <w:lang w:val="en-US" w:eastAsia="zh-CN"/>
        </w:rPr>
        <w:t>=</w:t>
      </w:r>
      <w:r>
        <w:rPr>
          <w:rFonts w:hint="default"/>
          <w:color w:val="843F0B" w:themeColor="accent2" w:themeShade="80"/>
          <w:lang w:val="en-US" w:eastAsia="zh-CN"/>
        </w:rPr>
        <w:t>$</w:t>
      </w:r>
      <w:r>
        <w:rPr>
          <w:rFonts w:hint="default"/>
          <w:color w:val="843F0B" w:themeColor="accent2" w:themeShade="80"/>
          <w:shd w:val="clear" w:fill="D4F4F1" w:themeFill="accent5" w:themeFillTint="32"/>
          <w:lang w:val="en-US" w:eastAsia="zh-CN"/>
        </w:rPr>
        <w:t>JAVA_HOME</w:t>
      </w:r>
      <w:r>
        <w:rPr>
          <w:rFonts w:hint="default"/>
          <w:color w:val="843F0B" w:themeColor="accent2" w:themeShade="80"/>
          <w:lang w:val="en-US" w:eastAsia="zh-CN"/>
        </w:rPr>
        <w:t>/bin:$PATH</w:t>
      </w:r>
    </w:p>
    <w:p w14:paraId="0CA720EB">
      <w:pPr>
        <w:rPr>
          <w:rFonts w:hint="default"/>
          <w:color w:val="843F0B" w:themeColor="accent2" w:themeShade="80"/>
          <w:lang w:val="en-US" w:eastAsia="zh-CN"/>
        </w:rPr>
      </w:pPr>
      <w:r>
        <w:rPr>
          <w:rFonts w:hint="default"/>
          <w:color w:val="843F0B" w:themeColor="accent2" w:themeShade="80"/>
          <w:lang w:val="en-US" w:eastAsia="zh-CN"/>
        </w:rPr>
        <w:t xml:space="preserve">export </w:t>
      </w:r>
      <w:r>
        <w:rPr>
          <w:rFonts w:hint="eastAsia"/>
          <w:color w:val="843F0B" w:themeColor="accent2" w:themeShade="80"/>
          <w:lang w:val="en-US" w:eastAsia="zh-CN"/>
        </w:rPr>
        <w:t xml:space="preserve"> </w:t>
      </w:r>
      <w:r>
        <w:rPr>
          <w:rFonts w:hint="default"/>
          <w:color w:val="7030A0"/>
          <w:lang w:val="en-US" w:eastAsia="zh-CN"/>
        </w:rPr>
        <w:t>CLASSPATH</w:t>
      </w:r>
      <w:r>
        <w:rPr>
          <w:rFonts w:hint="default"/>
          <w:color w:val="0000FF"/>
          <w:lang w:val="en-US" w:eastAsia="zh-CN"/>
        </w:rPr>
        <w:t>=</w:t>
      </w:r>
      <w:r>
        <w:rPr>
          <w:rFonts w:hint="default"/>
          <w:color w:val="843F0B" w:themeColor="accent2" w:themeShade="80"/>
          <w:shd w:val="clear" w:fill="B5C7EA" w:themeFill="accent1" w:themeFillTint="66"/>
          <w:lang w:val="en-US" w:eastAsia="zh-CN"/>
        </w:rPr>
        <w:t>.</w:t>
      </w:r>
      <w:r>
        <w:rPr>
          <w:rFonts w:hint="default"/>
          <w:color w:val="843F0B" w:themeColor="accent2" w:themeShade="80"/>
          <w:lang w:val="en-US" w:eastAsia="zh-CN"/>
        </w:rPr>
        <w:t>:$</w:t>
      </w:r>
      <w:r>
        <w:rPr>
          <w:rFonts w:hint="default"/>
          <w:color w:val="843F0B" w:themeColor="accent2" w:themeShade="80"/>
          <w:shd w:val="clear" w:fill="D4F4F1" w:themeFill="accent5" w:themeFillTint="32"/>
          <w:lang w:val="en-US" w:eastAsia="zh-CN"/>
        </w:rPr>
        <w:t>JAVA_HOME</w:t>
      </w:r>
      <w:r>
        <w:rPr>
          <w:rFonts w:hint="default"/>
          <w:color w:val="843F0B" w:themeColor="accent2" w:themeShade="80"/>
          <w:lang w:val="en-US" w:eastAsia="zh-CN"/>
        </w:rPr>
        <w:t>/lib/dt.jar:$</w:t>
      </w:r>
      <w:r>
        <w:rPr>
          <w:rFonts w:hint="default"/>
          <w:color w:val="843F0B" w:themeColor="accent2" w:themeShade="80"/>
          <w:shd w:val="clear" w:fill="D4F4F1" w:themeFill="accent5" w:themeFillTint="32"/>
          <w:lang w:val="en-US" w:eastAsia="zh-CN"/>
        </w:rPr>
        <w:t>JAVA_HOME</w:t>
      </w:r>
      <w:r>
        <w:rPr>
          <w:rFonts w:hint="default"/>
          <w:color w:val="843F0B" w:themeColor="accent2" w:themeShade="80"/>
          <w:lang w:val="en-US" w:eastAsia="zh-CN"/>
        </w:rPr>
        <w:t>/lib/tools.jar</w:t>
      </w:r>
    </w:p>
    <w:p w14:paraId="573F50A2">
      <w:pPr>
        <w:rPr>
          <w:rFonts w:hint="default"/>
          <w:lang w:val="en-US" w:eastAsia="zh-CN"/>
        </w:rPr>
      </w:pPr>
    </w:p>
    <w:p w14:paraId="3D47920E">
      <w:pPr>
        <w:rPr>
          <w:rFonts w:hint="default"/>
          <w:color w:val="0000FF"/>
          <w:lang w:val="en-US" w:eastAsia="zh-CN"/>
        </w:rPr>
      </w:pPr>
      <w:r>
        <w:rPr>
          <w:rFonts w:hint="default"/>
          <w:lang w:val="en-US" w:eastAsia="zh-CN"/>
        </w:rPr>
        <w:t>#</w:t>
      </w:r>
      <w:r>
        <w:rPr>
          <w:rFonts w:hint="default"/>
          <w:color w:val="0000FF"/>
          <w:lang w:val="en-US" w:eastAsia="zh-CN"/>
        </w:rPr>
        <w:t xml:space="preserve"> source  /etc/profile</w:t>
      </w:r>
    </w:p>
    <w:p w14:paraId="1B1F8A54">
      <w:pPr>
        <w:rPr>
          <w:rFonts w:hint="default"/>
          <w:color w:val="0000FF"/>
          <w:lang w:val="en-US" w:eastAsia="zh-CN"/>
        </w:rPr>
      </w:pPr>
      <w:r>
        <w:rPr>
          <w:rFonts w:hint="default"/>
          <w:lang w:val="en-US" w:eastAsia="zh-CN"/>
        </w:rPr>
        <w:t xml:space="preserve"># </w:t>
      </w:r>
      <w:r>
        <w:rPr>
          <w:rFonts w:hint="default"/>
          <w:color w:val="0000FF"/>
          <w:lang w:val="en-US" w:eastAsia="zh-CN"/>
        </w:rPr>
        <w:t>java  -version</w:t>
      </w:r>
    </w:p>
    <w:p w14:paraId="51B9BDE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java version "1.8.0_471"</w:t>
      </w:r>
    </w:p>
    <w:p w14:paraId="5050D3A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Java(TM) SE Runtime Environment (build 1.8.0_471-b09)</w:t>
      </w:r>
    </w:p>
    <w:p w14:paraId="610799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Java HotSpot(TM) 64-Bit Server VM (build 25.471-b09, mixed mode)</w:t>
      </w:r>
    </w:p>
    <w:p w14:paraId="73A6DBBE">
      <w:pPr>
        <w:rPr>
          <w:rFonts w:hint="default"/>
          <w:color w:val="0000FF"/>
          <w:lang w:val="en-US" w:eastAsia="zh-CN"/>
        </w:rPr>
      </w:pPr>
      <w:r>
        <w:rPr>
          <w:rFonts w:hint="default"/>
          <w:lang w:val="en-US" w:eastAsia="zh-CN"/>
        </w:rPr>
        <w:t>#</w:t>
      </w:r>
      <w:r>
        <w:rPr>
          <w:rFonts w:hint="default"/>
          <w:color w:val="0000FF"/>
          <w:lang w:val="en-US" w:eastAsia="zh-CN"/>
        </w:rPr>
        <w:t xml:space="preserve"> javac  -version</w:t>
      </w:r>
    </w:p>
    <w:p w14:paraId="0EB0C589">
      <w:pPr>
        <w:shd w:val="clear" w:fill="000000" w:themeFill="text1"/>
        <w:rPr>
          <w:rFonts w:hint="default"/>
          <w:lang w:val="en-US" w:eastAsia="zh-CN"/>
        </w:rPr>
      </w:pPr>
      <w:r>
        <w:rPr>
          <w:rFonts w:hint="default"/>
          <w:lang w:val="en-US" w:eastAsia="zh-CN"/>
        </w:rPr>
        <w:t>javac 1.8.0_471</w:t>
      </w:r>
    </w:p>
    <w:p w14:paraId="414DA683">
      <w:pPr>
        <w:rPr>
          <w:rFonts w:hint="default"/>
          <w:lang w:val="en-US" w:eastAsia="zh-CN"/>
        </w:rPr>
      </w:pPr>
    </w:p>
    <w:p w14:paraId="7E7F63B2">
      <w:pPr>
        <w:rPr>
          <w:rFonts w:hint="default"/>
          <w:lang w:val="en-US" w:eastAsia="zh-CN"/>
        </w:rPr>
      </w:pPr>
    </w:p>
    <w:p w14:paraId="16731008">
      <w:pPr>
        <w:rPr>
          <w:rFonts w:hint="eastAsia"/>
          <w:lang w:val="en-US" w:eastAsia="zh-CN"/>
        </w:rPr>
      </w:pPr>
      <w:r>
        <w:rPr>
          <w:rFonts w:hint="eastAsia"/>
          <w:lang w:val="en-US" w:eastAsia="zh-CN"/>
        </w:rPr>
        <w:t>★多JDK版本切换，只需要修改JAVA_HOME的值，再重新加载环境变量即可</w:t>
      </w:r>
    </w:p>
    <w:p w14:paraId="735404E3">
      <w:pPr>
        <w:rPr>
          <w:rFonts w:hint="eastAsia"/>
          <w:lang w:val="en-US" w:eastAsia="zh-CN"/>
        </w:rPr>
      </w:pPr>
    </w:p>
    <w:p w14:paraId="6ABC30CF">
      <w:pPr>
        <w:rPr>
          <w:rFonts w:hint="eastAsia"/>
          <w:lang w:val="en-US" w:eastAsia="zh-CN"/>
        </w:rPr>
      </w:pPr>
    </w:p>
    <w:p w14:paraId="6C407CAF">
      <w:pPr>
        <w:rPr>
          <w:rFonts w:hint="default"/>
          <w:lang w:val="en-US" w:eastAsia="zh-CN"/>
        </w:rPr>
      </w:pPr>
    </w:p>
    <w:p w14:paraId="74D43487">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7AF5D06">
      <w:pPr>
        <w:outlineLvl w:val="1"/>
        <w:rPr>
          <w:rFonts w:hint="default"/>
          <w:b/>
          <w:bCs/>
          <w:sz w:val="28"/>
          <w:szCs w:val="28"/>
          <w:lang w:val="en-US" w:eastAsia="zh-CN"/>
        </w:rPr>
      </w:pPr>
      <w:r>
        <w:rPr>
          <w:rFonts w:hint="eastAsia"/>
          <w:b/>
          <w:bCs/>
          <w:sz w:val="28"/>
          <w:szCs w:val="28"/>
          <w:lang w:val="en-US" w:eastAsia="zh-CN"/>
        </w:rPr>
        <w:t>#下载openjdk（推荐）</w:t>
      </w:r>
    </w:p>
    <w:p w14:paraId="3839B03F">
      <w:pPr>
        <w:rPr>
          <w:rFonts w:hint="default"/>
          <w:lang w:val="en-US" w:eastAsia="zh-CN"/>
        </w:rPr>
      </w:pPr>
      <w:r>
        <w:rPr>
          <w:rFonts w:hint="default"/>
          <w:lang w:val="en-US" w:eastAsia="zh-CN"/>
        </w:rPr>
        <w:t>OpenJDK</w:t>
      </w:r>
      <w:r>
        <w:rPr>
          <w:rFonts w:hint="eastAsia"/>
          <w:lang w:val="en-US" w:eastAsia="zh-CN"/>
        </w:rPr>
        <w:t>（</w:t>
      </w:r>
      <w:r>
        <w:rPr>
          <w:rFonts w:hint="default"/>
          <w:lang w:val="en-US" w:eastAsia="zh-CN"/>
        </w:rPr>
        <w:t>Open Java Development Kit</w:t>
      </w:r>
      <w:r>
        <w:rPr>
          <w:rFonts w:hint="eastAsia"/>
          <w:lang w:val="en-US" w:eastAsia="zh-CN"/>
        </w:rPr>
        <w:t>）</w:t>
      </w:r>
      <w:r>
        <w:rPr>
          <w:rFonts w:hint="default"/>
          <w:lang w:val="en-US" w:eastAsia="zh-CN"/>
        </w:rPr>
        <w:t>是开源、免费的Java开发工具包（GPL v2许可证），也是Java平台标准版（Java SE）的官方开源实现。</w:t>
      </w:r>
    </w:p>
    <w:p w14:paraId="01E5ED7F">
      <w:pPr>
        <w:rPr>
          <w:rFonts w:hint="default"/>
          <w:lang w:val="en-US" w:eastAsia="zh-CN"/>
        </w:rPr>
      </w:pPr>
      <w:r>
        <w:rPr>
          <w:rFonts w:hint="default"/>
          <w:lang w:val="en-US" w:eastAsia="zh-CN"/>
        </w:rPr>
        <w:t>自Java 7起，OpenJDK成为Java SE规范的参考实现，由Oracle主导开发，同时联合社区共同维护（如Red Hat、IBM、Amazon等）。Java SE的核心功能（如JVM、Java类库、编译器javac）都基于OpenJDK构建。</w:t>
      </w:r>
    </w:p>
    <w:p w14:paraId="2F9375A6">
      <w:pPr>
        <w:rPr>
          <w:rFonts w:hint="default"/>
          <w:lang w:val="en-US" w:eastAsia="zh-CN"/>
        </w:rPr>
      </w:pPr>
    </w:p>
    <w:p w14:paraId="40F8F7D4">
      <w:pPr>
        <w:rPr>
          <w:rFonts w:hint="default"/>
          <w:b/>
          <w:bCs/>
          <w:lang w:val="en-US" w:eastAsia="zh-CN"/>
        </w:rPr>
      </w:pPr>
      <w:r>
        <w:rPr>
          <w:rFonts w:hint="default"/>
          <w:b/>
          <w:bCs/>
          <w:lang w:val="en-US" w:eastAsia="zh-CN"/>
        </w:rPr>
        <w:t>常见发行版</w:t>
      </w:r>
    </w:p>
    <w:p w14:paraId="7138C09B">
      <w:pPr>
        <w:rPr>
          <w:rFonts w:hint="default"/>
          <w:lang w:val="en-US" w:eastAsia="zh-CN"/>
        </w:rPr>
      </w:pPr>
      <w:r>
        <w:rPr>
          <w:rFonts w:hint="default"/>
          <w:lang w:val="en-US" w:eastAsia="zh-CN"/>
        </w:rPr>
        <w:t>除了Oracle官方提供的OpenJDK构建版本，还有多个厂商基于OpenJDK源码优化的发行版，适配不同场景：</w:t>
      </w:r>
    </w:p>
    <w:p w14:paraId="004A6C0F">
      <w:pPr>
        <w:rPr>
          <w:rFonts w:hint="default"/>
          <w:lang w:val="en-US" w:eastAsia="zh-CN"/>
        </w:rPr>
      </w:pPr>
      <w:r>
        <w:rPr>
          <w:rFonts w:hint="default"/>
          <w:lang w:val="en-US" w:eastAsia="zh-CN"/>
        </w:rPr>
        <w:t>Adoptium Temurin：社区驱动，稳定可靠，广泛用于企业生产环境</w:t>
      </w:r>
    </w:p>
    <w:p w14:paraId="2F0A88A6">
      <w:pPr>
        <w:rPr>
          <w:rFonts w:hint="default"/>
          <w:lang w:val="en-US" w:eastAsia="zh-CN"/>
        </w:rPr>
      </w:pPr>
      <w:r>
        <w:rPr>
          <w:rFonts w:hint="default"/>
          <w:lang w:val="en-US" w:eastAsia="zh-CN"/>
        </w:rPr>
        <w:t>Amazon Corretto：亚马逊提供，包含长期支持（LTS），适配AWS云环境</w:t>
      </w:r>
    </w:p>
    <w:p w14:paraId="7E490E1E">
      <w:pPr>
        <w:rPr>
          <w:rFonts w:hint="default"/>
          <w:lang w:val="en-US" w:eastAsia="zh-CN"/>
        </w:rPr>
      </w:pPr>
      <w:r>
        <w:rPr>
          <w:rFonts w:hint="default"/>
          <w:lang w:val="en-US" w:eastAsia="zh-CN"/>
        </w:rPr>
        <w:t>Red Hat OpenJDK：针对RHEL系统优化，适合Linux运维场景</w:t>
      </w:r>
    </w:p>
    <w:p w14:paraId="541FD998">
      <w:pPr>
        <w:rPr>
          <w:rFonts w:hint="default"/>
          <w:lang w:val="en-US" w:eastAsia="zh-CN"/>
        </w:rPr>
      </w:pPr>
      <w:r>
        <w:rPr>
          <w:rFonts w:hint="default"/>
          <w:lang w:val="en-US" w:eastAsia="zh-CN"/>
        </w:rPr>
        <w:t>Microsoft Build of OpenJDK：微软提供，适配Windows和Azure平台</w:t>
      </w:r>
    </w:p>
    <w:p w14:paraId="56147B5B">
      <w:pPr>
        <w:rPr>
          <w:rFonts w:hint="default"/>
          <w:lang w:val="en-US" w:eastAsia="zh-CN"/>
        </w:rPr>
      </w:pPr>
    </w:p>
    <w:p w14:paraId="11ABF3A5">
      <w:pPr>
        <w:rPr>
          <w:rFonts w:hint="eastAsia"/>
          <w:lang w:val="en-US" w:eastAsia="zh-CN"/>
        </w:rPr>
      </w:pPr>
      <w:r>
        <w:rPr>
          <w:rFonts w:hint="default"/>
          <w:lang w:val="en-US" w:eastAsia="zh-CN"/>
        </w:rPr>
        <w:t xml:space="preserve">Eclipse </w:t>
      </w:r>
      <w:r>
        <w:rPr>
          <w:rFonts w:hint="default"/>
          <w:color w:val="0000FF"/>
          <w:lang w:val="en-US" w:eastAsia="zh-CN"/>
        </w:rPr>
        <w:t>Temurin</w:t>
      </w:r>
      <w:r>
        <w:rPr>
          <w:rFonts w:hint="default"/>
          <w:lang w:val="en-US" w:eastAsia="zh-CN"/>
        </w:rPr>
        <w:t>是目前最主流的OpenJDK发行版，由Adoptium社区维护，提供稳定的LTS版本，支持全平台，且无需登录/付费，</w:t>
      </w:r>
      <w:r>
        <w:rPr>
          <w:rFonts w:hint="default"/>
          <w:shd w:val="clear" w:fill="D4F4F1" w:themeFill="accent5" w:themeFillTint="32"/>
          <w:lang w:val="en-US" w:eastAsia="zh-CN"/>
        </w:rPr>
        <w:t>推荐优先选择</w:t>
      </w:r>
      <w:r>
        <w:rPr>
          <w:rFonts w:hint="eastAsia"/>
          <w:shd w:val="clear" w:fill="D4F4F1" w:themeFill="accent5" w:themeFillTint="32"/>
          <w:lang w:val="en-US" w:eastAsia="zh-CN"/>
        </w:rPr>
        <w:t>使用openJDK</w:t>
      </w:r>
      <w:r>
        <w:rPr>
          <w:rFonts w:hint="eastAsia"/>
          <w:lang w:val="en-US" w:eastAsia="zh-CN"/>
        </w:rPr>
        <w:t xml:space="preserve">，官网下载地址： </w:t>
      </w:r>
      <w:r>
        <w:rPr>
          <w:rFonts w:hint="eastAsia"/>
          <w:color w:val="0000FF"/>
          <w:lang w:val="en-US" w:eastAsia="zh-CN"/>
        </w:rPr>
        <w:t>https://adoptium.net/zh-CN/temurin/releases?version=8</w:t>
      </w:r>
    </w:p>
    <w:p w14:paraId="076EC7CD">
      <w:pPr>
        <w:rPr>
          <w:rFonts w:hint="default"/>
          <w:lang w:val="en-US" w:eastAsia="zh-CN"/>
        </w:rPr>
      </w:pPr>
      <w:r>
        <w:drawing>
          <wp:inline distT="0" distB="0" distL="114300" distR="114300">
            <wp:extent cx="5811520" cy="2649855"/>
            <wp:effectExtent l="0" t="0" r="10160"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811520" cy="2649855"/>
                    </a:xfrm>
                    <a:prstGeom prst="rect">
                      <a:avLst/>
                    </a:prstGeom>
                    <a:noFill/>
                    <a:ln>
                      <a:noFill/>
                    </a:ln>
                  </pic:spPr>
                </pic:pic>
              </a:graphicData>
            </a:graphic>
          </wp:inline>
        </w:drawing>
      </w:r>
    </w:p>
    <w:p w14:paraId="72579FB5">
      <w:pPr>
        <w:rPr>
          <w:rFonts w:hint="eastAsia"/>
          <w:lang w:val="en-US" w:eastAsia="zh-CN"/>
        </w:rPr>
      </w:pPr>
      <w:r>
        <w:rPr>
          <w:rFonts w:hint="eastAsia"/>
          <w:lang w:val="en-US" w:eastAsia="zh-CN"/>
        </w:rPr>
        <w:t>安装方式同oracle的jdk安装方式</w:t>
      </w:r>
    </w:p>
    <w:p w14:paraId="2221DAD6">
      <w:pPr>
        <w:rPr>
          <w:rFonts w:hint="eastAsia"/>
          <w:lang w:val="en-US" w:eastAsia="zh-CN"/>
        </w:rPr>
      </w:pPr>
      <w:r>
        <w:rPr>
          <w:rFonts w:hint="eastAsia"/>
          <w:lang w:val="en-US" w:eastAsia="zh-CN"/>
        </w:rPr>
        <w:t>#</w:t>
      </w:r>
      <w:r>
        <w:rPr>
          <w:rFonts w:hint="eastAsia"/>
          <w:color w:val="0000FF"/>
          <w:lang w:val="en-US" w:eastAsia="zh-CN"/>
        </w:rPr>
        <w:t xml:space="preserve"> tar  -zxf  OpenJDK8U-jdk_x64_linux_hotspot_8u472b08.tar.gz  -C  /opt/</w:t>
      </w:r>
    </w:p>
    <w:p w14:paraId="33D8DD67">
      <w:pPr>
        <w:rPr>
          <w:rFonts w:hint="eastAsia"/>
          <w:lang w:val="en-US" w:eastAsia="zh-CN"/>
        </w:rPr>
      </w:pPr>
      <w:r>
        <w:rPr>
          <w:rFonts w:hint="eastAsia"/>
          <w:lang w:val="en-US" w:eastAsia="zh-CN"/>
        </w:rPr>
        <w:t>#</w:t>
      </w:r>
      <w:r>
        <w:rPr>
          <w:rFonts w:hint="eastAsia"/>
          <w:color w:val="0000FF"/>
          <w:lang w:val="en-US" w:eastAsia="zh-CN"/>
        </w:rPr>
        <w:t xml:space="preserve"> cat  &gt;&gt;  /etc/profile  &lt;&lt;EOF</w:t>
      </w:r>
    </w:p>
    <w:p w14:paraId="6F7F8FE2">
      <w:pPr>
        <w:rPr>
          <w:rFonts w:hint="eastAsia"/>
          <w:color w:val="843F0B" w:themeColor="accent2" w:themeShade="80"/>
          <w:lang w:val="en-US" w:eastAsia="zh-CN"/>
        </w:rPr>
      </w:pPr>
      <w:r>
        <w:rPr>
          <w:rFonts w:hint="eastAsia"/>
          <w:color w:val="843F0B" w:themeColor="accent2" w:themeShade="80"/>
          <w:lang w:val="en-US" w:eastAsia="zh-CN"/>
        </w:rPr>
        <w:t>export  JAVA_HOME=</w:t>
      </w:r>
      <w:r>
        <w:rPr>
          <w:rFonts w:hint="eastAsia"/>
          <w:color w:val="843F0B" w:themeColor="accent2" w:themeShade="80"/>
          <w:shd w:val="clear" w:fill="D4F4F1" w:themeFill="accent5" w:themeFillTint="32"/>
          <w:lang w:val="en-US" w:eastAsia="zh-CN"/>
        </w:rPr>
        <w:t>/opt/jdk8u472-b08</w:t>
      </w:r>
    </w:p>
    <w:p w14:paraId="6610C898">
      <w:pPr>
        <w:rPr>
          <w:rFonts w:hint="eastAsia"/>
          <w:color w:val="843F0B" w:themeColor="accent2" w:themeShade="80"/>
          <w:lang w:val="en-US" w:eastAsia="zh-CN"/>
        </w:rPr>
      </w:pPr>
      <w:r>
        <w:rPr>
          <w:rFonts w:hint="eastAsia"/>
          <w:color w:val="843F0B" w:themeColor="accent2" w:themeShade="80"/>
          <w:lang w:val="en-US" w:eastAsia="zh-CN"/>
        </w:rPr>
        <w:t>export  PATH=\$JAVA_HOME/bin:\$PATH</w:t>
      </w:r>
    </w:p>
    <w:p w14:paraId="34F09BEA">
      <w:pPr>
        <w:rPr>
          <w:rFonts w:hint="eastAsia"/>
          <w:color w:val="0000FF"/>
          <w:lang w:val="en-US" w:eastAsia="zh-CN"/>
        </w:rPr>
      </w:pPr>
      <w:r>
        <w:rPr>
          <w:rFonts w:hint="eastAsia"/>
          <w:color w:val="0000FF"/>
          <w:lang w:val="en-US" w:eastAsia="zh-CN"/>
        </w:rPr>
        <w:t>EOF</w:t>
      </w:r>
    </w:p>
    <w:p w14:paraId="0B37D199">
      <w:pPr>
        <w:rPr>
          <w:rFonts w:hint="eastAsia"/>
          <w:lang w:val="en-US" w:eastAsia="zh-CN"/>
        </w:rPr>
      </w:pPr>
    </w:p>
    <w:p w14:paraId="7F755FE1">
      <w:pPr>
        <w:rPr>
          <w:rFonts w:hint="eastAsia"/>
          <w:lang w:val="en-US" w:eastAsia="zh-CN"/>
        </w:rPr>
      </w:pPr>
      <w:r>
        <w:rPr>
          <w:rFonts w:hint="eastAsia"/>
          <w:lang w:val="en-US" w:eastAsia="zh-CN"/>
        </w:rPr>
        <w:t xml:space="preserve"># </w:t>
      </w:r>
      <w:r>
        <w:rPr>
          <w:rFonts w:hint="eastAsia"/>
          <w:color w:val="0000FF"/>
          <w:lang w:val="en-US" w:eastAsia="zh-CN"/>
        </w:rPr>
        <w:t>source  /etc/profile</w:t>
      </w:r>
    </w:p>
    <w:p w14:paraId="143A3F83">
      <w:pPr>
        <w:rPr>
          <w:rFonts w:hint="eastAsia"/>
          <w:lang w:val="en-US" w:eastAsia="zh-CN"/>
        </w:rPr>
      </w:pPr>
      <w:r>
        <w:rPr>
          <w:rFonts w:hint="eastAsia"/>
          <w:lang w:val="en-US" w:eastAsia="zh-CN"/>
        </w:rPr>
        <w:t xml:space="preserve"># </w:t>
      </w:r>
      <w:r>
        <w:rPr>
          <w:rFonts w:hint="eastAsia"/>
          <w:color w:val="0000FF"/>
          <w:lang w:val="en-US" w:eastAsia="zh-CN"/>
        </w:rPr>
        <w:t>java  -version</w:t>
      </w:r>
    </w:p>
    <w:p w14:paraId="74D2207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openjdk version "1.8.0_472"</w:t>
      </w:r>
    </w:p>
    <w:p w14:paraId="5F116D0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OpenJDK Runtime Environment (Temurin)(build 1.8.0_472-b08)</w:t>
      </w:r>
    </w:p>
    <w:p w14:paraId="407C59D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OpenJDK 64-Bit Server VM (Temurin)(build 25.472-b08, mixed mode)</w:t>
      </w:r>
    </w:p>
    <w:p w14:paraId="67760303">
      <w:pPr>
        <w:rPr>
          <w:rFonts w:hint="eastAsia"/>
          <w:color w:val="0000FF"/>
          <w:lang w:val="en-US" w:eastAsia="zh-CN"/>
        </w:rPr>
      </w:pPr>
      <w:r>
        <w:rPr>
          <w:rFonts w:hint="eastAsia"/>
          <w:lang w:val="en-US" w:eastAsia="zh-CN"/>
        </w:rPr>
        <w:t xml:space="preserve"># </w:t>
      </w:r>
      <w:r>
        <w:rPr>
          <w:rFonts w:hint="eastAsia"/>
          <w:color w:val="0000FF"/>
          <w:lang w:val="en-US" w:eastAsia="zh-CN"/>
        </w:rPr>
        <w:t>javac  -version</w:t>
      </w:r>
    </w:p>
    <w:p w14:paraId="7B35AD57">
      <w:pPr>
        <w:shd w:val="clear" w:fill="000000" w:themeFill="text1"/>
        <w:rPr>
          <w:rFonts w:hint="eastAsia"/>
          <w:lang w:val="en-US" w:eastAsia="zh-CN"/>
        </w:rPr>
      </w:pPr>
      <w:r>
        <w:rPr>
          <w:rFonts w:hint="eastAsia"/>
          <w:lang w:val="en-US" w:eastAsia="zh-CN"/>
        </w:rPr>
        <w:t>javac 1.8.0_472</w:t>
      </w:r>
    </w:p>
    <w:p w14:paraId="0BD40094">
      <w:pPr>
        <w:rPr>
          <w:rFonts w:hint="default"/>
          <w:lang w:val="en-US" w:eastAsia="zh-CN"/>
        </w:rPr>
      </w:pPr>
    </w:p>
    <w:p w14:paraId="2CC7B2A1">
      <w:pPr>
        <w:rPr>
          <w:rFonts w:hint="default"/>
          <w:lang w:val="en-US" w:eastAsia="zh-CN"/>
        </w:rPr>
      </w:pPr>
    </w:p>
    <w:p w14:paraId="01BD776A">
      <w:pPr>
        <w:rPr>
          <w:rFonts w:hint="default"/>
          <w:b/>
          <w:bCs/>
          <w:sz w:val="24"/>
          <w:szCs w:val="24"/>
          <w:lang w:val="en-US" w:eastAsia="zh-CN"/>
        </w:rPr>
      </w:pPr>
      <w:r>
        <w:rPr>
          <w:rFonts w:hint="default"/>
          <w:b/>
          <w:bCs/>
          <w:sz w:val="24"/>
          <w:szCs w:val="24"/>
          <w:lang w:val="en-US" w:eastAsia="zh-CN"/>
        </w:rPr>
        <w:t>OpenJDK的核心定位</w:t>
      </w:r>
    </w:p>
    <w:p w14:paraId="38913C10">
      <w:pPr>
        <w:rPr>
          <w:rFonts w:hint="default"/>
          <w:lang w:val="en-US" w:eastAsia="zh-CN"/>
        </w:rPr>
      </w:pPr>
      <w:r>
        <w:rPr>
          <w:rFonts w:hint="default"/>
          <w:lang w:val="en-US" w:eastAsia="zh-CN"/>
        </w:rPr>
        <w:t>OpenJDK本质上是Java SE（标准版）的开源实现，只包含Java基础核心功能（如JVM、核心类库、javac编译器等），而Java EE/Jakarta EE是构建企业级应用的扩展规范（如Servlet、JSP、EJB、JPA等），属于Java SE的超集，并不包含在OpenJDK中</w:t>
      </w:r>
      <w:r>
        <w:rPr>
          <w:rFonts w:hint="eastAsia"/>
          <w:lang w:val="en-US" w:eastAsia="zh-CN"/>
        </w:rPr>
        <w:t>，</w:t>
      </w:r>
      <w:r>
        <w:rPr>
          <w:rFonts w:hint="default"/>
          <w:lang w:val="en-US" w:eastAsia="zh-CN"/>
        </w:rPr>
        <w:t>简单来说：</w:t>
      </w:r>
    </w:p>
    <w:p w14:paraId="146088B1">
      <w:pPr>
        <w:rPr>
          <w:rFonts w:hint="default"/>
          <w:lang w:val="en-US" w:eastAsia="zh-CN"/>
        </w:rPr>
      </w:pPr>
      <w:r>
        <w:rPr>
          <w:rFonts w:hint="default"/>
          <w:lang w:val="en-US" w:eastAsia="zh-CN"/>
        </w:rPr>
        <w:t xml:space="preserve">OpenJDK </w:t>
      </w:r>
      <w:r>
        <w:rPr>
          <w:rFonts w:hint="eastAsia"/>
          <w:lang w:val="en-US" w:eastAsia="zh-CN"/>
        </w:rPr>
        <w:t xml:space="preserve"> </w:t>
      </w:r>
      <w:r>
        <w:rPr>
          <w:rFonts w:hint="default"/>
          <w:lang w:val="en-US" w:eastAsia="zh-CN"/>
        </w:rPr>
        <w:t>=</w:t>
      </w:r>
      <w:r>
        <w:rPr>
          <w:rFonts w:hint="eastAsia"/>
          <w:lang w:val="en-US" w:eastAsia="zh-CN"/>
        </w:rPr>
        <w:t>=</w:t>
      </w:r>
      <w:r>
        <w:rPr>
          <w:rFonts w:hint="default"/>
          <w:lang w:val="en-US" w:eastAsia="zh-CN"/>
        </w:rPr>
        <w:t xml:space="preserve"> </w:t>
      </w:r>
      <w:r>
        <w:rPr>
          <w:rFonts w:hint="eastAsia"/>
          <w:lang w:val="en-US" w:eastAsia="zh-CN"/>
        </w:rPr>
        <w:t xml:space="preserve"> </w:t>
      </w:r>
      <w:r>
        <w:rPr>
          <w:rFonts w:hint="default"/>
          <w:lang w:val="en-US" w:eastAsia="zh-CN"/>
        </w:rPr>
        <w:t>Java SE（基础运行环境）</w:t>
      </w:r>
    </w:p>
    <w:p w14:paraId="1534A71F">
      <w:pPr>
        <w:rPr>
          <w:rFonts w:hint="default"/>
          <w:lang w:val="en-US" w:eastAsia="zh-CN"/>
        </w:rPr>
      </w:pPr>
      <w:r>
        <w:rPr>
          <w:rFonts w:hint="default"/>
          <w:lang w:val="en-US" w:eastAsia="zh-CN"/>
        </w:rPr>
        <w:t xml:space="preserve">Java EE/Jakarta EE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企业级应用规范（需要额外的容器/库支持）</w:t>
      </w:r>
    </w:p>
    <w:p w14:paraId="635706CC">
      <w:pPr>
        <w:rPr>
          <w:rFonts w:hint="default"/>
          <w:lang w:val="en-US" w:eastAsia="zh-CN"/>
        </w:rPr>
      </w:pPr>
    </w:p>
    <w:p w14:paraId="1BA74BEC">
      <w:pPr>
        <w:rPr>
          <w:rFonts w:hint="default"/>
          <w:lang w:val="en-US" w:eastAsia="zh-CN"/>
        </w:rPr>
      </w:pPr>
      <w:r>
        <w:rPr>
          <w:rFonts w:hint="default"/>
          <w:lang w:val="en-US" w:eastAsia="zh-CN"/>
        </w:rPr>
        <w:t>OpenJDK虽然不自带Java EE组件，但它是运行Java EE应用的基础环境，只需要搭配专门的Java EE/Jakarta EE容器或类库即可：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9340"/>
      </w:tblGrid>
      <w:tr w14:paraId="0342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14:paraId="6FE04446">
            <w:pPr>
              <w:rPr>
                <w:rFonts w:hint="default"/>
                <w:vertAlign w:val="baseline"/>
                <w:lang w:val="en-US" w:eastAsia="zh-CN"/>
              </w:rPr>
            </w:pPr>
            <w:r>
              <w:rPr>
                <w:rFonts w:hint="default"/>
                <w:lang w:val="en-US" w:eastAsia="zh-CN"/>
              </w:rPr>
              <w:t>完整容器</w:t>
            </w:r>
          </w:p>
        </w:tc>
        <w:tc>
          <w:tcPr>
            <w:tcW w:w="9340" w:type="dxa"/>
          </w:tcPr>
          <w:p w14:paraId="7C55C62F">
            <w:pPr>
              <w:rPr>
                <w:rFonts w:hint="default"/>
                <w:vertAlign w:val="baseline"/>
                <w:lang w:val="en-US" w:eastAsia="zh-CN"/>
              </w:rPr>
            </w:pPr>
            <w:r>
              <w:rPr>
                <w:rFonts w:hint="default"/>
                <w:lang w:val="en-US" w:eastAsia="zh-CN"/>
              </w:rPr>
              <w:t>Tomcat（支持Servlet/JSP）、Jetty、JBoss/WildFly、GlassFish、Payara等，这些容器本身基于OpenJDK/Java SE构建，并内置了Java EE/Jakarta EE的核心实现</w:t>
            </w:r>
          </w:p>
        </w:tc>
      </w:tr>
      <w:tr w14:paraId="2028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14:paraId="661DDE6A">
            <w:pPr>
              <w:rPr>
                <w:rFonts w:hint="default"/>
                <w:vertAlign w:val="baseline"/>
                <w:lang w:val="en-US" w:eastAsia="zh-CN"/>
              </w:rPr>
            </w:pPr>
            <w:r>
              <w:rPr>
                <w:rFonts w:hint="default"/>
                <w:lang w:val="en-US" w:eastAsia="zh-CN"/>
              </w:rPr>
              <w:t>框架/类库</w:t>
            </w:r>
          </w:p>
        </w:tc>
        <w:tc>
          <w:tcPr>
            <w:tcW w:w="9340" w:type="dxa"/>
          </w:tcPr>
          <w:p w14:paraId="4711E222">
            <w:pPr>
              <w:rPr>
                <w:rFonts w:hint="default"/>
                <w:vertAlign w:val="baseline"/>
                <w:lang w:val="en-US" w:eastAsia="zh-CN"/>
              </w:rPr>
            </w:pPr>
            <w:r>
              <w:rPr>
                <w:rFonts w:hint="default"/>
                <w:lang w:val="en-US" w:eastAsia="zh-CN"/>
              </w:rPr>
              <w:t>Spring Boot（底层兼容Java EE规范）、Jakarta EE API依赖包（可通过Maven/Gradle引入项目）</w:t>
            </w:r>
          </w:p>
        </w:tc>
      </w:tr>
    </w:tbl>
    <w:p w14:paraId="3380FF8C">
      <w:pPr>
        <w:rPr>
          <w:rFonts w:hint="default"/>
          <w:lang w:val="en-US" w:eastAsia="zh-CN"/>
        </w:rPr>
      </w:pPr>
    </w:p>
    <w:p w14:paraId="65638A44">
      <w:pPr>
        <w:rPr>
          <w:rFonts w:hint="default"/>
          <w:lang w:val="en-US" w:eastAsia="zh-CN"/>
        </w:rPr>
      </w:pPr>
      <w:r>
        <w:rPr>
          <w:rFonts w:hint="default"/>
          <w:lang w:val="en-US" w:eastAsia="zh-CN"/>
        </w:rPr>
        <w:t>示例：</w:t>
      </w:r>
      <w:r>
        <w:rPr>
          <w:rFonts w:hint="eastAsia"/>
          <w:lang w:val="en-US" w:eastAsia="zh-CN"/>
        </w:rPr>
        <w:t>我们</w:t>
      </w:r>
      <w:r>
        <w:rPr>
          <w:rFonts w:hint="default"/>
          <w:lang w:val="en-US" w:eastAsia="zh-CN"/>
        </w:rPr>
        <w:t>可以用任意OpenJDK发行版（如Temurin、Corretto）搭配Tomcat运行Servlet应用，或搭配Spring Boot开发企业级微服务，这是生产环境中最常见的组合</w:t>
      </w:r>
    </w:p>
    <w:p w14:paraId="3C9CCA30">
      <w:pPr>
        <w:rPr>
          <w:rFonts w:hint="default"/>
          <w:lang w:val="en-US" w:eastAsia="zh-CN"/>
        </w:rPr>
      </w:pPr>
    </w:p>
    <w:p w14:paraId="23C5E4BD">
      <w:pPr>
        <w:rPr>
          <w:rFonts w:hint="default"/>
          <w:lang w:val="en-US" w:eastAsia="zh-CN"/>
        </w:rPr>
      </w:pPr>
      <w:r>
        <w:rPr>
          <w:rFonts w:hint="default"/>
          <w:lang w:val="en-US" w:eastAsia="zh-CN"/>
        </w:rPr>
        <w:t>所有主流OpenJDK发行版（Temurin、Corretto、Red Hat OpenJDK等）都完全兼容Java EE/Jakarta EE，因为：</w:t>
      </w:r>
    </w:p>
    <w:p w14:paraId="5F2E6EEC">
      <w:pPr>
        <w:rPr>
          <w:rFonts w:hint="default"/>
          <w:lang w:val="en-US" w:eastAsia="zh-CN"/>
        </w:rPr>
      </w:pPr>
      <w:r>
        <w:rPr>
          <w:rFonts w:hint="default"/>
          <w:lang w:val="en-US" w:eastAsia="zh-CN"/>
        </w:rPr>
        <w:t>它们都是严格遵循Java SE规范的实现，而Java EE/Jakarta EE规范本身就是基于Java SE制定的；</w:t>
      </w:r>
    </w:p>
    <w:p w14:paraId="2C6D2A57">
      <w:pPr>
        <w:rPr>
          <w:rFonts w:hint="default"/>
          <w:lang w:val="en-US" w:eastAsia="zh-CN"/>
        </w:rPr>
      </w:pPr>
      <w:r>
        <w:rPr>
          <w:rFonts w:hint="default"/>
          <w:lang w:val="en-US" w:eastAsia="zh-CN"/>
        </w:rPr>
        <w:t>区别仅在于不同OpenJDK发行版的运维支持、更新周期、平台适配（如Corretto更适配AWS，Red Hat OpenJDK更适配Linux），但对Java EE/Jakarta EE应用的运行能力完全一致</w:t>
      </w:r>
    </w:p>
    <w:p w14:paraId="6E5745DE">
      <w:pPr>
        <w:rPr>
          <w:rFonts w:hint="default"/>
          <w:lang w:val="en-US" w:eastAsia="zh-CN"/>
        </w:rPr>
      </w:pPr>
    </w:p>
    <w:p w14:paraId="3FD697B5">
      <w:pPr>
        <w:rPr>
          <w:rFonts w:hint="default"/>
          <w:lang w:val="en-US" w:eastAsia="zh-CN"/>
        </w:rPr>
      </w:pPr>
      <w:r>
        <w:rPr>
          <w:rFonts w:hint="default"/>
          <w:lang w:val="en-US" w:eastAsia="zh-CN"/>
        </w:rPr>
        <w:t>Java EE/Jakarta EE有版本对应Java SE的要求，需确保OpenJDK版本与你使用的Java EE/Jakarta EE版本兼容：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4058"/>
      </w:tblGrid>
      <w:tr w14:paraId="08A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shd w:val="clear" w:color="auto" w:fill="DBE3F4" w:themeFill="accent1" w:themeFillTint="32"/>
          </w:tcPr>
          <w:p w14:paraId="1D75E440">
            <w:pPr>
              <w:rPr>
                <w:rFonts w:hint="default"/>
                <w:vertAlign w:val="baseline"/>
                <w:lang w:val="en-US" w:eastAsia="zh-CN"/>
              </w:rPr>
            </w:pPr>
            <w:r>
              <w:rPr>
                <w:rFonts w:hint="eastAsia"/>
              </w:rPr>
              <w:t>Java EE/Jakarta EE版本</w:t>
            </w:r>
          </w:p>
        </w:tc>
        <w:tc>
          <w:tcPr>
            <w:tcW w:w="4058" w:type="dxa"/>
            <w:shd w:val="clear" w:color="auto" w:fill="DBE3F4" w:themeFill="accent1" w:themeFillTint="32"/>
          </w:tcPr>
          <w:p w14:paraId="7B7ACEC5">
            <w:pPr>
              <w:rPr>
                <w:rFonts w:hint="default"/>
                <w:vertAlign w:val="baseline"/>
                <w:lang w:val="en-US" w:eastAsia="zh-CN"/>
              </w:rPr>
            </w:pPr>
            <w:r>
              <w:rPr>
                <w:rFonts w:hint="eastAsia"/>
              </w:rPr>
              <w:t>最低要求的Java SE/OpenJDK版本</w:t>
            </w:r>
          </w:p>
        </w:tc>
      </w:tr>
      <w:tr w14:paraId="7D66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Pr>
          <w:p w14:paraId="26C0A7F7">
            <w:pPr>
              <w:rPr>
                <w:rFonts w:hint="default"/>
                <w:vertAlign w:val="baseline"/>
                <w:lang w:val="en-US" w:eastAsia="zh-CN"/>
              </w:rPr>
            </w:pPr>
            <w:r>
              <w:rPr>
                <w:rFonts w:hint="eastAsia"/>
              </w:rPr>
              <w:t>Java EE 7</w:t>
            </w:r>
          </w:p>
        </w:tc>
        <w:tc>
          <w:tcPr>
            <w:tcW w:w="4058" w:type="dxa"/>
          </w:tcPr>
          <w:p w14:paraId="00A4890A">
            <w:pPr>
              <w:rPr>
                <w:rFonts w:hint="default"/>
                <w:vertAlign w:val="baseline"/>
                <w:lang w:val="en-US" w:eastAsia="zh-CN"/>
              </w:rPr>
            </w:pPr>
            <w:r>
              <w:rPr>
                <w:rFonts w:hint="eastAsia"/>
              </w:rPr>
              <w:t>Java SE 7/8</w:t>
            </w:r>
          </w:p>
        </w:tc>
      </w:tr>
      <w:tr w14:paraId="0AF1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Pr>
          <w:p w14:paraId="0781D522">
            <w:pPr>
              <w:rPr>
                <w:rFonts w:hint="default"/>
                <w:vertAlign w:val="baseline"/>
                <w:lang w:val="en-US" w:eastAsia="zh-CN"/>
              </w:rPr>
            </w:pPr>
            <w:r>
              <w:rPr>
                <w:rFonts w:hint="eastAsia"/>
              </w:rPr>
              <w:t>Java EE 8</w:t>
            </w:r>
          </w:p>
        </w:tc>
        <w:tc>
          <w:tcPr>
            <w:tcW w:w="4058" w:type="dxa"/>
          </w:tcPr>
          <w:p w14:paraId="1E0191D2">
            <w:pPr>
              <w:rPr>
                <w:rFonts w:hint="default"/>
                <w:vertAlign w:val="baseline"/>
                <w:lang w:val="en-US" w:eastAsia="zh-CN"/>
              </w:rPr>
            </w:pPr>
            <w:r>
              <w:rPr>
                <w:rFonts w:hint="eastAsia"/>
              </w:rPr>
              <w:t>Java SE 8</w:t>
            </w:r>
          </w:p>
        </w:tc>
      </w:tr>
      <w:tr w14:paraId="5DAF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Pr>
          <w:p w14:paraId="3CAC7E81">
            <w:pPr>
              <w:rPr>
                <w:rFonts w:hint="default"/>
                <w:vertAlign w:val="baseline"/>
                <w:lang w:val="en-US" w:eastAsia="zh-CN"/>
              </w:rPr>
            </w:pPr>
            <w:r>
              <w:rPr>
                <w:rFonts w:hint="eastAsia"/>
              </w:rPr>
              <w:t>Jakarta EE 9</w:t>
            </w:r>
          </w:p>
        </w:tc>
        <w:tc>
          <w:tcPr>
            <w:tcW w:w="4058" w:type="dxa"/>
          </w:tcPr>
          <w:p w14:paraId="5C29DAAA">
            <w:pPr>
              <w:rPr>
                <w:rFonts w:hint="default"/>
                <w:vertAlign w:val="baseline"/>
                <w:lang w:val="en-US" w:eastAsia="zh-CN"/>
              </w:rPr>
            </w:pPr>
            <w:r>
              <w:rPr>
                <w:rFonts w:hint="eastAsia"/>
              </w:rPr>
              <w:t>Java SE 11</w:t>
            </w:r>
          </w:p>
        </w:tc>
      </w:tr>
      <w:tr w14:paraId="7C54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Pr>
          <w:p w14:paraId="4E290AA7">
            <w:pPr>
              <w:rPr>
                <w:rFonts w:hint="default"/>
                <w:vertAlign w:val="baseline"/>
                <w:lang w:val="en-US" w:eastAsia="zh-CN"/>
              </w:rPr>
            </w:pPr>
            <w:r>
              <w:rPr>
                <w:rFonts w:hint="eastAsia"/>
              </w:rPr>
              <w:t>Jakarta EE 10</w:t>
            </w:r>
          </w:p>
        </w:tc>
        <w:tc>
          <w:tcPr>
            <w:tcW w:w="4058" w:type="dxa"/>
          </w:tcPr>
          <w:p w14:paraId="2EE4B1B5">
            <w:pPr>
              <w:rPr>
                <w:rFonts w:hint="default"/>
                <w:vertAlign w:val="baseline"/>
                <w:lang w:val="en-US" w:eastAsia="zh-CN"/>
              </w:rPr>
            </w:pPr>
            <w:r>
              <w:rPr>
                <w:rFonts w:hint="eastAsia"/>
              </w:rPr>
              <w:t>Java SE 17</w:t>
            </w:r>
          </w:p>
        </w:tc>
      </w:tr>
    </w:tbl>
    <w:p w14:paraId="16102EA9">
      <w:pPr>
        <w:rPr>
          <w:rFonts w:hint="default"/>
          <w:lang w:val="en-US" w:eastAsia="zh-CN"/>
        </w:rPr>
      </w:pPr>
    </w:p>
    <w:p w14:paraId="6CA2B533">
      <w:pPr>
        <w:rPr>
          <w:rFonts w:hint="default"/>
          <w:lang w:val="en-US" w:eastAsia="zh-CN"/>
        </w:rPr>
      </w:pPr>
    </w:p>
    <w:p w14:paraId="5B4EDA49">
      <w:pPr>
        <w:rPr>
          <w:rFonts w:hint="default"/>
          <w:lang w:val="en-US" w:eastAsia="zh-CN"/>
        </w:rPr>
      </w:pPr>
    </w:p>
    <w:p w14:paraId="07A1894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C248A4C">
      <w:pPr>
        <w:outlineLvl w:val="1"/>
        <w:rPr>
          <w:rFonts w:hint="eastAsia"/>
          <w:b/>
          <w:bCs/>
          <w:sz w:val="28"/>
          <w:szCs w:val="28"/>
          <w:lang w:val="en-US" w:eastAsia="zh-CN"/>
        </w:rPr>
      </w:pPr>
      <w:r>
        <w:rPr>
          <w:rFonts w:hint="eastAsia"/>
          <w:b/>
          <w:bCs/>
          <w:sz w:val="28"/>
          <w:szCs w:val="28"/>
          <w:lang w:val="en-US" w:eastAsia="zh-CN"/>
        </w:rPr>
        <w:t>#下载JRE</w:t>
      </w:r>
    </w:p>
    <w:p w14:paraId="4339C686">
      <w:pPr>
        <w:rPr>
          <w:rFonts w:hint="default"/>
          <w:lang w:val="en-US" w:eastAsia="zh-CN"/>
        </w:rPr>
      </w:pPr>
      <w:r>
        <w:rPr>
          <w:rFonts w:hint="default"/>
          <w:lang w:val="en-US" w:eastAsia="zh-CN"/>
        </w:rPr>
        <w:t>Oracle从JDK 9开始不再单独提供独立的JRE安装包，OpenJDK 11也无官方独立JRE包。若需JRE 11，可通过以下三种方式获取：</w:t>
      </w:r>
    </w:p>
    <w:p w14:paraId="5F57CE75">
      <w:pPr>
        <w:rPr>
          <w:rFonts w:hint="default"/>
          <w:lang w:val="en-US" w:eastAsia="zh-CN"/>
        </w:rPr>
      </w:pPr>
      <w:r>
        <w:rPr>
          <w:rFonts w:hint="eastAsia"/>
          <w:lang w:val="en-US" w:eastAsia="zh-CN"/>
        </w:rPr>
        <w:t xml:space="preserve">  </w:t>
      </w:r>
      <w:r>
        <w:rPr>
          <w:rFonts w:hint="default"/>
          <w:lang w:val="en-US" w:eastAsia="zh-CN"/>
        </w:rPr>
        <w:t>JDK 11内置JRE</w:t>
      </w:r>
    </w:p>
    <w:p w14:paraId="15AA6496">
      <w:pPr>
        <w:rPr>
          <w:rFonts w:hint="default"/>
          <w:lang w:val="en-US" w:eastAsia="zh-CN"/>
        </w:rPr>
      </w:pPr>
      <w:r>
        <w:rPr>
          <w:rFonts w:hint="eastAsia"/>
          <w:lang w:val="en-US" w:eastAsia="zh-CN"/>
        </w:rPr>
        <w:t xml:space="preserve">  </w:t>
      </w:r>
      <w:r>
        <w:rPr>
          <w:rFonts w:hint="default"/>
          <w:lang w:val="en-US" w:eastAsia="zh-CN"/>
        </w:rPr>
        <w:t>裁剪自定义JRE</w:t>
      </w:r>
    </w:p>
    <w:p w14:paraId="0068531D">
      <w:pPr>
        <w:rPr>
          <w:rFonts w:hint="default"/>
          <w:lang w:val="en-US" w:eastAsia="zh-CN"/>
        </w:rPr>
      </w:pPr>
      <w:r>
        <w:rPr>
          <w:rFonts w:hint="eastAsia"/>
          <w:lang w:val="en-US" w:eastAsia="zh-CN"/>
        </w:rPr>
        <w:t xml:space="preserve">  </w:t>
      </w:r>
      <w:r>
        <w:rPr>
          <w:rFonts w:hint="default"/>
          <w:lang w:val="en-US" w:eastAsia="zh-CN"/>
        </w:rPr>
        <w:t>第三方打包版JRE</w:t>
      </w:r>
    </w:p>
    <w:p w14:paraId="72DF6602">
      <w:pPr>
        <w:rPr>
          <w:rFonts w:hint="default"/>
          <w:lang w:val="en-US" w:eastAsia="zh-CN"/>
        </w:rPr>
      </w:pPr>
    </w:p>
    <w:p w14:paraId="2B5C43DA">
      <w:pPr>
        <w:rPr>
          <w:rFonts w:hint="default"/>
          <w:lang w:val="en-US" w:eastAsia="zh-CN"/>
        </w:rPr>
      </w:pPr>
    </w:p>
    <w:p w14:paraId="37E5AC3A">
      <w:pPr>
        <w:rPr>
          <w:rFonts w:hint="default"/>
          <w:lang w:val="en-US" w:eastAsia="zh-CN"/>
        </w:rPr>
      </w:pPr>
    </w:p>
    <w:p w14:paraId="03BA1CB7">
      <w:pPr>
        <w:rPr>
          <w:rFonts w:hint="default"/>
          <w:lang w:val="en-US" w:eastAsia="zh-CN"/>
        </w:rPr>
      </w:pPr>
    </w:p>
    <w:p w14:paraId="1B54D47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EF16425">
      <w:pPr>
        <w:outlineLvl w:val="1"/>
        <w:rPr>
          <w:rFonts w:hint="default"/>
          <w:b/>
          <w:bCs/>
          <w:sz w:val="28"/>
          <w:szCs w:val="28"/>
          <w:lang w:val="en-US" w:eastAsia="zh-CN"/>
        </w:rPr>
      </w:pPr>
      <w:r>
        <w:rPr>
          <w:rFonts w:hint="eastAsia"/>
          <w:b/>
          <w:bCs/>
          <w:sz w:val="28"/>
          <w:szCs w:val="28"/>
          <w:lang w:val="en-US" w:eastAsia="zh-CN"/>
        </w:rPr>
        <w:t>#java代码输出java虚拟机版本</w:t>
      </w:r>
    </w:p>
    <w:p w14:paraId="776E8EF1">
      <w:pPr>
        <w:rPr>
          <w:rFonts w:hint="default"/>
          <w:lang w:val="en-US" w:eastAsia="zh-CN"/>
        </w:rPr>
      </w:pPr>
    </w:p>
    <w:p w14:paraId="413E054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JVM</w:t>
      </w:r>
      <w:r>
        <w:rPr>
          <w:rFonts w:hint="eastAsia" w:ascii="Courier New" w:hAnsi="Courier New" w:eastAsia="JetBrains Mono"/>
          <w:color w:val="7FFD01"/>
          <w:sz w:val="20"/>
          <w:szCs w:val="24"/>
        </w:rPr>
        <w:t>名称（如</w:t>
      </w:r>
      <w:r>
        <w:rPr>
          <w:rFonts w:hint="eastAsia" w:ascii="JetBrains Mono" w:hAnsi="JetBrains Mono" w:eastAsia="JetBrains Mono"/>
          <w:color w:val="7FFD01"/>
          <w:sz w:val="20"/>
          <w:szCs w:val="24"/>
        </w:rPr>
        <w:t>Java HotSpot(TM) 64-Bit Server VM</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jvmName =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"java.vm.name"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JVM</w:t>
      </w:r>
      <w:r>
        <w:rPr>
          <w:rFonts w:hint="eastAsia" w:ascii="Courier New" w:hAnsi="Courier New" w:eastAsia="JetBrains Mono"/>
          <w:color w:val="7FFD01"/>
          <w:sz w:val="20"/>
          <w:szCs w:val="24"/>
        </w:rPr>
        <w:t>版本号（如</w:t>
      </w:r>
      <w:r>
        <w:rPr>
          <w:rFonts w:hint="eastAsia" w:ascii="JetBrains Mono" w:hAnsi="JetBrains Mono" w:eastAsia="JetBrains Mono"/>
          <w:color w:val="7FFD01"/>
          <w:sz w:val="20"/>
          <w:szCs w:val="24"/>
        </w:rPr>
        <w:t>17.0.8+9-LTS-211</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jvmVersion =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"java.vm.version"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JVM</w:t>
      </w:r>
      <w:r>
        <w:rPr>
          <w:rFonts w:hint="eastAsia" w:ascii="Courier New" w:hAnsi="Courier New" w:eastAsia="JetBrains Mono"/>
          <w:color w:val="7FFD01"/>
          <w:sz w:val="20"/>
          <w:szCs w:val="24"/>
        </w:rPr>
        <w:t>供应商（如</w:t>
      </w:r>
      <w:r>
        <w:rPr>
          <w:rFonts w:hint="eastAsia" w:ascii="JetBrains Mono" w:hAnsi="JetBrains Mono" w:eastAsia="JetBrains Mono"/>
          <w:color w:val="7FFD01"/>
          <w:sz w:val="20"/>
          <w:szCs w:val="24"/>
        </w:rPr>
        <w:t>Oracle Corporation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jvmVendor =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"java.vm.vendor"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"JVM</w:t>
      </w:r>
      <w:r>
        <w:rPr>
          <w:rFonts w:hint="eastAsia" w:ascii="Courier New" w:hAnsi="Courier New" w:eastAsia="JetBrains Mono"/>
          <w:color w:val="89CA78"/>
          <w:sz w:val="20"/>
          <w:szCs w:val="24"/>
        </w:rPr>
        <w:t>名称：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jvmName);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"JVM</w:t>
      </w:r>
      <w:r>
        <w:rPr>
          <w:rFonts w:hint="eastAsia" w:ascii="Courier New" w:hAnsi="Courier New" w:eastAsia="JetBrains Mono"/>
          <w:color w:val="89CA78"/>
          <w:sz w:val="20"/>
          <w:szCs w:val="24"/>
        </w:rPr>
        <w:t>版本：</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jvmVersion);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"JVM</w:t>
      </w:r>
      <w:r>
        <w:rPr>
          <w:rFonts w:hint="eastAsia" w:ascii="Courier New" w:hAnsi="Courier New" w:eastAsia="JetBrains Mono"/>
          <w:color w:val="89CA78"/>
          <w:sz w:val="20"/>
          <w:szCs w:val="24"/>
        </w:rPr>
        <w:t>供应商：</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jvmVendor);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完整</w:t>
      </w:r>
      <w:r>
        <w:rPr>
          <w:rFonts w:hint="eastAsia" w:ascii="JetBrains Mono" w:hAnsi="JetBrains Mono" w:eastAsia="JetBrains Mono"/>
          <w:color w:val="89CA78"/>
          <w:sz w:val="20"/>
          <w:szCs w:val="24"/>
        </w:rPr>
        <w:t>JVM</w:t>
      </w:r>
      <w:r>
        <w:rPr>
          <w:rFonts w:hint="eastAsia" w:ascii="Courier New" w:hAnsi="Courier New" w:eastAsia="JetBrains Mono"/>
          <w:color w:val="89CA78"/>
          <w:sz w:val="20"/>
          <w:szCs w:val="24"/>
        </w:rPr>
        <w:t>版本信息：</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jvmName + </w:t>
      </w:r>
      <w:r>
        <w:rPr>
          <w:rFonts w:hint="eastAsia" w:ascii="JetBrains Mono" w:hAnsi="JetBrains Mono" w:eastAsia="JetBrains Mono"/>
          <w:color w:val="89CA78"/>
          <w:sz w:val="20"/>
          <w:szCs w:val="24"/>
        </w:rPr>
        <w:t xml:space="preserve">" (build " </w:t>
      </w:r>
      <w:r>
        <w:rPr>
          <w:rFonts w:hint="eastAsia" w:ascii="JetBrains Mono" w:hAnsi="JetBrains Mono" w:eastAsia="JetBrains Mono"/>
          <w:color w:val="BBBBBB"/>
          <w:sz w:val="20"/>
          <w:szCs w:val="24"/>
        </w:rPr>
        <w:t xml:space="preserve">+ jvmVersion +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245439C">
      <w:pPr>
        <w:rPr>
          <w:rFonts w:hint="eastAsia"/>
          <w:lang w:val="en-US" w:eastAsia="zh-CN"/>
        </w:rPr>
      </w:pPr>
      <w:r>
        <w:rPr>
          <w:rFonts w:hint="eastAsia"/>
          <w:lang w:val="en-US" w:eastAsia="zh-CN"/>
        </w:rPr>
        <w:t>结果：</w:t>
      </w:r>
    </w:p>
    <w:p w14:paraId="0C6292F9">
      <w:pPr>
        <w:shd w:val="clear" w:fill="000000" w:themeFill="text1"/>
        <w:rPr>
          <w:rFonts w:hint="default"/>
          <w:lang w:val="en-US" w:eastAsia="zh-CN"/>
        </w:rPr>
      </w:pPr>
      <w:r>
        <w:rPr>
          <w:rFonts w:hint="default"/>
          <w:lang w:val="en-US" w:eastAsia="zh-CN"/>
        </w:rPr>
        <w:t>JVM名称：OpenJDK 64-Bit Server VM</w:t>
      </w:r>
    </w:p>
    <w:p w14:paraId="48CD7802">
      <w:pPr>
        <w:shd w:val="clear" w:fill="000000" w:themeFill="text1"/>
        <w:rPr>
          <w:rFonts w:hint="default"/>
          <w:lang w:val="en-US" w:eastAsia="zh-CN"/>
        </w:rPr>
      </w:pPr>
      <w:r>
        <w:rPr>
          <w:rFonts w:hint="default"/>
          <w:lang w:val="en-US" w:eastAsia="zh-CN"/>
        </w:rPr>
        <w:t>JVM版本：17.0.17+10</w:t>
      </w:r>
    </w:p>
    <w:p w14:paraId="20F42FA8">
      <w:pPr>
        <w:shd w:val="clear" w:fill="000000" w:themeFill="text1"/>
        <w:rPr>
          <w:rFonts w:hint="default"/>
          <w:lang w:val="en-US" w:eastAsia="zh-CN"/>
        </w:rPr>
      </w:pPr>
      <w:r>
        <w:rPr>
          <w:rFonts w:hint="default"/>
          <w:lang w:val="en-US" w:eastAsia="zh-CN"/>
        </w:rPr>
        <w:t>JVM供应商：Eclipse Adoptium</w:t>
      </w:r>
    </w:p>
    <w:p w14:paraId="42EF97AB">
      <w:pPr>
        <w:shd w:val="clear" w:fill="000000" w:themeFill="text1"/>
        <w:rPr>
          <w:rFonts w:hint="default"/>
          <w:lang w:val="en-US" w:eastAsia="zh-CN"/>
        </w:rPr>
      </w:pPr>
      <w:r>
        <w:rPr>
          <w:rFonts w:hint="default"/>
          <w:lang w:val="en-US" w:eastAsia="zh-CN"/>
        </w:rPr>
        <w:t>完整JVM版本信息：OpenJDK 64-Bit Server VM (build 17.0.17+10)</w:t>
      </w:r>
    </w:p>
    <w:p w14:paraId="6037A46A">
      <w:pPr>
        <w:rPr>
          <w:rFonts w:hint="default"/>
          <w:lang w:val="en-US" w:eastAsia="zh-CN"/>
        </w:rPr>
      </w:pPr>
    </w:p>
    <w:p w14:paraId="6014442A">
      <w:pPr>
        <w:rPr>
          <w:rFonts w:hint="eastAsia"/>
          <w:lang w:val="en-US" w:eastAsia="zh-CN"/>
        </w:rPr>
      </w:pPr>
      <w:r>
        <w:rPr>
          <w:rFonts w:hint="eastAsia"/>
          <w:lang w:val="en-US" w:eastAsia="zh-CN"/>
        </w:rPr>
        <w:t>jdk 8的jvm版本是：</w:t>
      </w:r>
      <w:r>
        <w:rPr>
          <w:rFonts w:hint="eastAsia"/>
          <w:color w:val="0000FF"/>
          <w:shd w:val="clear" w:fill="D4F4F1" w:themeFill="accent5" w:themeFillTint="32"/>
          <w:lang w:val="en-US" w:eastAsia="zh-CN"/>
        </w:rPr>
        <w:t>25.</w:t>
      </w:r>
      <w:r>
        <w:rPr>
          <w:rFonts w:hint="eastAsia"/>
          <w:shd w:val="clear" w:fill="D4F4F1" w:themeFill="accent5" w:themeFillTint="32"/>
          <w:lang w:val="en-US" w:eastAsia="zh-CN"/>
        </w:rPr>
        <w:t>472-</w:t>
      </w:r>
      <w:r>
        <w:rPr>
          <w:rFonts w:hint="eastAsia"/>
          <w:color w:val="0000FF"/>
          <w:shd w:val="clear" w:fill="D4F4F1" w:themeFill="accent5" w:themeFillTint="32"/>
          <w:lang w:val="en-US" w:eastAsia="zh-CN"/>
        </w:rPr>
        <w:t>b08</w:t>
      </w:r>
    </w:p>
    <w:p w14:paraId="2907E86E">
      <w:pPr>
        <w:rPr>
          <w:rFonts w:hint="default"/>
          <w:lang w:val="en-US" w:eastAsia="zh-CN"/>
        </w:rPr>
      </w:pPr>
    </w:p>
    <w:p w14:paraId="7A205DD2">
      <w:pPr>
        <w:rPr>
          <w:rFonts w:hint="default"/>
          <w:lang w:val="en-US" w:eastAsia="zh-CN"/>
        </w:rPr>
      </w:pPr>
    </w:p>
    <w:p w14:paraId="566700C5">
      <w:pPr>
        <w:rPr>
          <w:rFonts w:hint="default"/>
          <w:lang w:val="en-US" w:eastAsia="zh-CN"/>
        </w:rPr>
      </w:pPr>
    </w:p>
    <w:p w14:paraId="26010510">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92046E5">
      <w:pPr>
        <w:outlineLvl w:val="1"/>
        <w:rPr>
          <w:rFonts w:hint="default"/>
          <w:b/>
          <w:bCs/>
          <w:sz w:val="28"/>
          <w:szCs w:val="28"/>
          <w:lang w:val="en-US" w:eastAsia="zh-CN"/>
        </w:rPr>
      </w:pPr>
      <w:r>
        <w:rPr>
          <w:rFonts w:hint="default"/>
          <w:b/>
          <w:bCs/>
          <w:sz w:val="28"/>
          <w:szCs w:val="28"/>
          <w:lang w:val="en-US" w:eastAsia="zh-CN"/>
        </w:rPr>
        <w:t>#JVM</w:t>
      </w:r>
      <w:r>
        <w:rPr>
          <w:rFonts w:hint="eastAsia"/>
          <w:b/>
          <w:bCs/>
          <w:sz w:val="28"/>
          <w:szCs w:val="28"/>
          <w:lang w:val="en-US" w:eastAsia="zh-CN"/>
        </w:rPr>
        <w:t>简介</w:t>
      </w:r>
    </w:p>
    <w:p w14:paraId="0B50A155">
      <w:pPr>
        <w:rPr>
          <w:rFonts w:hint="default"/>
          <w:lang w:val="en-US" w:eastAsia="zh-CN"/>
        </w:rPr>
      </w:pPr>
    </w:p>
    <w:p w14:paraId="194D5437">
      <w:pPr>
        <w:rPr>
          <w:rFonts w:hint="default"/>
          <w:b/>
          <w:bCs/>
          <w:lang w:val="en-US" w:eastAsia="zh-CN"/>
        </w:rPr>
      </w:pPr>
      <w:r>
        <w:rPr>
          <w:rFonts w:hint="default"/>
          <w:b/>
          <w:bCs/>
          <w:lang w:val="en-US" w:eastAsia="zh-CN"/>
        </w:rPr>
        <w:t>一、JVM是什么？</w:t>
      </w:r>
    </w:p>
    <w:p w14:paraId="550DD8A7">
      <w:pPr>
        <w:rPr>
          <w:rFonts w:hint="default"/>
          <w:lang w:val="en-US" w:eastAsia="zh-CN"/>
        </w:rPr>
      </w:pPr>
      <w:r>
        <w:rPr>
          <w:rFonts w:hint="default"/>
          <w:lang w:val="en-US" w:eastAsia="zh-CN"/>
        </w:rPr>
        <w:t>JVM（Java Virtual Machine）是运行Java字节码的虚拟计算机，可以把它理解成一个</w:t>
      </w:r>
      <w:r>
        <w:rPr>
          <w:rFonts w:hint="eastAsia"/>
          <w:lang w:val="en-US" w:eastAsia="zh-CN"/>
        </w:rPr>
        <w:t>“</w:t>
      </w:r>
      <w:r>
        <w:rPr>
          <w:rFonts w:hint="default"/>
          <w:lang w:val="en-US" w:eastAsia="zh-CN"/>
        </w:rPr>
        <w:t>翻译官 + 管家</w:t>
      </w:r>
      <w:r>
        <w:rPr>
          <w:rFonts w:hint="eastAsia"/>
          <w:lang w:val="en-US" w:eastAsia="zh-CN"/>
        </w:rPr>
        <w:t>”</w:t>
      </w:r>
      <w:r>
        <w:rPr>
          <w:rFonts w:hint="default"/>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9694"/>
      </w:tblGrid>
      <w:tr w14:paraId="0BB0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tcPr>
          <w:p w14:paraId="289F98C3">
            <w:pPr>
              <w:rPr>
                <w:rFonts w:hint="default"/>
                <w:vertAlign w:val="baseline"/>
                <w:lang w:val="en-US" w:eastAsia="zh-CN"/>
              </w:rPr>
            </w:pPr>
            <w:r>
              <w:rPr>
                <w:rFonts w:hint="default"/>
                <w:lang w:val="en-US" w:eastAsia="zh-CN"/>
              </w:rPr>
              <w:t>翻译官</w:t>
            </w:r>
          </w:p>
        </w:tc>
        <w:tc>
          <w:tcPr>
            <w:tcW w:w="9694" w:type="dxa"/>
          </w:tcPr>
          <w:p w14:paraId="5776E4FB">
            <w:pPr>
              <w:rPr>
                <w:rFonts w:hint="default"/>
                <w:vertAlign w:val="baseline"/>
                <w:lang w:val="en-US" w:eastAsia="zh-CN"/>
              </w:rPr>
            </w:pPr>
            <w:r>
              <w:rPr>
                <w:rFonts w:hint="default"/>
                <w:lang w:val="en-US" w:eastAsia="zh-CN"/>
              </w:rPr>
              <w:t>把Java字节码（.class文件）翻译成操作系统能执行的机器码（Windows/Linux/Mac各不相同），这也是</w:t>
            </w:r>
            <w:r>
              <w:rPr>
                <w:rFonts w:hint="eastAsia"/>
                <w:lang w:val="en-US" w:eastAsia="zh-CN"/>
              </w:rPr>
              <w:t>“</w:t>
            </w:r>
            <w:r>
              <w:rPr>
                <w:rFonts w:hint="default"/>
                <w:lang w:val="en-US" w:eastAsia="zh-CN"/>
              </w:rPr>
              <w:t>一次编写，到处运行</w:t>
            </w:r>
            <w:r>
              <w:rPr>
                <w:rFonts w:hint="eastAsia"/>
                <w:lang w:val="en-US" w:eastAsia="zh-CN"/>
              </w:rPr>
              <w:t>”</w:t>
            </w:r>
            <w:r>
              <w:rPr>
                <w:rFonts w:hint="default"/>
                <w:lang w:val="en-US" w:eastAsia="zh-CN"/>
              </w:rPr>
              <w:t>的核心</w:t>
            </w:r>
          </w:p>
        </w:tc>
      </w:tr>
      <w:tr w14:paraId="6FD5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tcPr>
          <w:p w14:paraId="62E3B493">
            <w:pPr>
              <w:rPr>
                <w:rFonts w:hint="default"/>
                <w:vertAlign w:val="baseline"/>
                <w:lang w:val="en-US" w:eastAsia="zh-CN"/>
              </w:rPr>
            </w:pPr>
            <w:r>
              <w:rPr>
                <w:rFonts w:hint="default"/>
                <w:lang w:val="en-US" w:eastAsia="zh-CN"/>
              </w:rPr>
              <w:t>管家</w:t>
            </w:r>
          </w:p>
        </w:tc>
        <w:tc>
          <w:tcPr>
            <w:tcW w:w="9694" w:type="dxa"/>
          </w:tcPr>
          <w:p w14:paraId="7B6002C4">
            <w:pPr>
              <w:rPr>
                <w:rFonts w:hint="default"/>
                <w:vertAlign w:val="baseline"/>
                <w:lang w:val="en-US" w:eastAsia="zh-CN"/>
              </w:rPr>
            </w:pPr>
            <w:r>
              <w:rPr>
                <w:rFonts w:hint="default"/>
                <w:lang w:val="en-US" w:eastAsia="zh-CN"/>
              </w:rPr>
              <w:t>管理程序运行时的内存、线程、垃圾回收、安全校验等</w:t>
            </w:r>
          </w:p>
        </w:tc>
      </w:tr>
      <w:tr w14:paraId="3579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tcPr>
          <w:p w14:paraId="021C84F5">
            <w:pPr>
              <w:rPr>
                <w:rFonts w:hint="default"/>
                <w:lang w:val="en-US" w:eastAsia="zh-CN"/>
              </w:rPr>
            </w:pPr>
            <w:r>
              <w:rPr>
                <w:rFonts w:hint="default"/>
                <w:lang w:val="en-US" w:eastAsia="zh-CN"/>
              </w:rPr>
              <w:t>核心价值</w:t>
            </w:r>
          </w:p>
        </w:tc>
        <w:tc>
          <w:tcPr>
            <w:tcW w:w="9694" w:type="dxa"/>
          </w:tcPr>
          <w:p w14:paraId="7DC0DF0F">
            <w:pPr>
              <w:rPr>
                <w:rFonts w:hint="default"/>
                <w:lang w:val="en-US" w:eastAsia="zh-CN"/>
              </w:rPr>
            </w:pPr>
            <w:r>
              <w:rPr>
                <w:rFonts w:hint="default"/>
                <w:lang w:val="en-US" w:eastAsia="zh-CN"/>
              </w:rPr>
              <w:t>隔离Java程序和底层操作系统，让开发者不用关心系统差异，只专注业务逻辑</w:t>
            </w:r>
          </w:p>
        </w:tc>
      </w:tr>
    </w:tbl>
    <w:p w14:paraId="66EE7954">
      <w:pPr>
        <w:rPr>
          <w:rFonts w:hint="default"/>
          <w:lang w:val="en-US" w:eastAsia="zh-CN"/>
        </w:rPr>
      </w:pPr>
    </w:p>
    <w:p w14:paraId="5A480BD0">
      <w:pPr>
        <w:rPr>
          <w:rFonts w:hint="default"/>
          <w:lang w:val="en-US" w:eastAsia="zh-CN"/>
        </w:rPr>
      </w:pPr>
    </w:p>
    <w:p w14:paraId="63C5122C">
      <w:pPr>
        <w:rPr>
          <w:rFonts w:hint="default"/>
          <w:b/>
          <w:bCs/>
          <w:lang w:val="en-US" w:eastAsia="zh-CN"/>
        </w:rPr>
      </w:pPr>
      <w:r>
        <w:rPr>
          <w:rFonts w:hint="default"/>
          <w:b/>
          <w:bCs/>
          <w:lang w:val="en-US" w:eastAsia="zh-CN"/>
        </w:rPr>
        <w:t>二、JVM核心组成（五大模块）</w:t>
      </w:r>
    </w:p>
    <w:p w14:paraId="3F7A37CD">
      <w:pPr>
        <w:rPr>
          <w:rFonts w:hint="default"/>
          <w:lang w:val="en-US" w:eastAsia="zh-CN"/>
        </w:rPr>
      </w:pPr>
      <w:r>
        <w:rPr>
          <w:rFonts w:hint="default"/>
          <w:lang w:val="en-US" w:eastAsia="zh-CN"/>
        </w:rPr>
        <w:t>JVM的整体架构可以拆成5个核心模块，它们协同工作支撑Java程序运行：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1887"/>
        <w:gridCol w:w="4602"/>
        <w:gridCol w:w="2747"/>
      </w:tblGrid>
      <w:tr w14:paraId="5ABC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shd w:val="clear" w:color="auto" w:fill="DBE3F4" w:themeFill="accent1" w:themeFillTint="32"/>
          </w:tcPr>
          <w:p w14:paraId="1E1C5F06">
            <w:pPr>
              <w:rPr>
                <w:rFonts w:hint="default"/>
                <w:vertAlign w:val="baseline"/>
                <w:lang w:val="en-US" w:eastAsia="zh-CN"/>
              </w:rPr>
            </w:pPr>
            <w:r>
              <w:rPr>
                <w:rFonts w:hint="eastAsia"/>
              </w:rPr>
              <w:t>模块</w:t>
            </w:r>
          </w:p>
        </w:tc>
        <w:tc>
          <w:tcPr>
            <w:tcW w:w="1887" w:type="dxa"/>
            <w:shd w:val="clear" w:color="auto" w:fill="DBE3F4" w:themeFill="accent1" w:themeFillTint="32"/>
          </w:tcPr>
          <w:p w14:paraId="18D30728">
            <w:pPr>
              <w:rPr>
                <w:rFonts w:hint="default"/>
                <w:vertAlign w:val="baseline"/>
                <w:lang w:val="en-US" w:eastAsia="zh-CN"/>
              </w:rPr>
            </w:pPr>
            <w:r>
              <w:rPr>
                <w:rFonts w:hint="eastAsia"/>
              </w:rPr>
              <w:t>生活化比喻</w:t>
            </w:r>
          </w:p>
        </w:tc>
        <w:tc>
          <w:tcPr>
            <w:tcW w:w="4602" w:type="dxa"/>
            <w:shd w:val="clear" w:color="auto" w:fill="DBE3F4" w:themeFill="accent1" w:themeFillTint="32"/>
          </w:tcPr>
          <w:p w14:paraId="0467DF5C">
            <w:pPr>
              <w:rPr>
                <w:rFonts w:hint="default"/>
                <w:vertAlign w:val="baseline"/>
                <w:lang w:val="en-US" w:eastAsia="zh-CN"/>
              </w:rPr>
            </w:pPr>
            <w:r>
              <w:rPr>
                <w:rFonts w:hint="eastAsia"/>
              </w:rPr>
              <w:t>核心作用</w:t>
            </w:r>
          </w:p>
        </w:tc>
        <w:tc>
          <w:tcPr>
            <w:tcW w:w="2747" w:type="dxa"/>
            <w:shd w:val="clear" w:color="auto" w:fill="DBE3F4" w:themeFill="accent1" w:themeFillTint="32"/>
          </w:tcPr>
          <w:p w14:paraId="0EB4209F">
            <w:pPr>
              <w:rPr>
                <w:rFonts w:hint="default"/>
                <w:vertAlign w:val="baseline"/>
                <w:lang w:val="en-US" w:eastAsia="zh-CN"/>
              </w:rPr>
            </w:pPr>
            <w:r>
              <w:rPr>
                <w:rFonts w:hint="eastAsia"/>
              </w:rPr>
              <w:t>关键关联知识点</w:t>
            </w:r>
          </w:p>
        </w:tc>
      </w:tr>
      <w:tr w14:paraId="189D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tcPr>
          <w:p w14:paraId="59655877">
            <w:pPr>
              <w:rPr>
                <w:rFonts w:hint="default"/>
                <w:vertAlign w:val="baseline"/>
                <w:lang w:val="en-US" w:eastAsia="zh-CN"/>
              </w:rPr>
            </w:pPr>
            <w:r>
              <w:rPr>
                <w:rFonts w:hint="eastAsia"/>
              </w:rPr>
              <w:t>类加载子系统</w:t>
            </w:r>
          </w:p>
        </w:tc>
        <w:tc>
          <w:tcPr>
            <w:tcW w:w="1887" w:type="dxa"/>
          </w:tcPr>
          <w:p w14:paraId="423D9ACD">
            <w:pPr>
              <w:rPr>
                <w:rFonts w:hint="eastAsia" w:eastAsiaTheme="minorEastAsia"/>
                <w:vertAlign w:val="baseline"/>
                <w:lang w:val="en-US" w:eastAsia="zh-CN"/>
              </w:rPr>
            </w:pPr>
            <w:r>
              <w:rPr>
                <w:rFonts w:hint="eastAsia"/>
                <w:lang w:eastAsia="zh-CN"/>
              </w:rPr>
              <w:t>“</w:t>
            </w:r>
            <w:r>
              <w:rPr>
                <w:rFonts w:hint="eastAsia"/>
              </w:rPr>
              <w:t>仓库管理员</w:t>
            </w:r>
            <w:r>
              <w:rPr>
                <w:rFonts w:hint="eastAsia"/>
                <w:lang w:eastAsia="zh-CN"/>
              </w:rPr>
              <w:t>”</w:t>
            </w:r>
          </w:p>
        </w:tc>
        <w:tc>
          <w:tcPr>
            <w:tcW w:w="4602" w:type="dxa"/>
          </w:tcPr>
          <w:p w14:paraId="76149744">
            <w:pPr>
              <w:rPr>
                <w:rFonts w:hint="default"/>
                <w:vertAlign w:val="baseline"/>
                <w:lang w:val="en-US" w:eastAsia="zh-CN"/>
              </w:rPr>
            </w:pPr>
            <w:r>
              <w:rPr>
                <w:rFonts w:hint="eastAsia"/>
              </w:rPr>
              <w:t>负责加载 .class 文件（从磁盘</w:t>
            </w:r>
            <w:r>
              <w:rPr>
                <w:rFonts w:hint="eastAsia"/>
                <w:lang w:eastAsia="zh-CN"/>
              </w:rPr>
              <w:t>/</w:t>
            </w:r>
            <w:r>
              <w:rPr>
                <w:rFonts w:hint="eastAsia"/>
              </w:rPr>
              <w:t>网络读取），验证、解析、初始化类的元数据</w:t>
            </w:r>
          </w:p>
        </w:tc>
        <w:tc>
          <w:tcPr>
            <w:tcW w:w="2747" w:type="dxa"/>
          </w:tcPr>
          <w:p w14:paraId="277AD2EA">
            <w:pPr>
              <w:rPr>
                <w:rFonts w:hint="default"/>
                <w:vertAlign w:val="baseline"/>
                <w:lang w:val="en-US" w:eastAsia="zh-CN"/>
              </w:rPr>
            </w:pPr>
            <w:r>
              <w:rPr>
                <w:rFonts w:hint="eastAsia"/>
              </w:rPr>
              <w:t>双亲委派机制、元空间（永久代）</w:t>
            </w:r>
          </w:p>
        </w:tc>
      </w:tr>
      <w:tr w14:paraId="7259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tcPr>
          <w:p w14:paraId="2D976C67">
            <w:pPr>
              <w:rPr>
                <w:rFonts w:hint="default"/>
                <w:vertAlign w:val="baseline"/>
                <w:lang w:val="en-US" w:eastAsia="zh-CN"/>
              </w:rPr>
            </w:pPr>
            <w:r>
              <w:rPr>
                <w:rFonts w:hint="eastAsia"/>
              </w:rPr>
              <w:t>运行时数据区</w:t>
            </w:r>
          </w:p>
        </w:tc>
        <w:tc>
          <w:tcPr>
            <w:tcW w:w="1887" w:type="dxa"/>
          </w:tcPr>
          <w:p w14:paraId="4461E881">
            <w:pPr>
              <w:rPr>
                <w:rFonts w:hint="eastAsia" w:eastAsiaTheme="minorEastAsia"/>
                <w:vertAlign w:val="baseline"/>
                <w:lang w:val="en-US" w:eastAsia="zh-CN"/>
              </w:rPr>
            </w:pPr>
            <w:r>
              <w:rPr>
                <w:rFonts w:hint="eastAsia"/>
                <w:lang w:eastAsia="zh-CN"/>
              </w:rPr>
              <w:t>“</w:t>
            </w:r>
            <w:r>
              <w:rPr>
                <w:rFonts w:hint="eastAsia"/>
              </w:rPr>
              <w:t>内存仓库</w:t>
            </w:r>
            <w:r>
              <w:rPr>
                <w:rFonts w:hint="eastAsia"/>
                <w:lang w:eastAsia="zh-CN"/>
              </w:rPr>
              <w:t>”</w:t>
            </w:r>
          </w:p>
        </w:tc>
        <w:tc>
          <w:tcPr>
            <w:tcW w:w="4602" w:type="dxa"/>
          </w:tcPr>
          <w:p w14:paraId="7177923B">
            <w:pPr>
              <w:rPr>
                <w:rFonts w:hint="default"/>
                <w:vertAlign w:val="baseline"/>
                <w:lang w:val="en-US" w:eastAsia="zh-CN"/>
              </w:rPr>
            </w:pPr>
            <w:r>
              <w:rPr>
                <w:rFonts w:hint="eastAsia"/>
              </w:rPr>
              <w:t>划分不同内存区域存储程序运行时的数据（对象、变量、线程信息等）</w:t>
            </w:r>
          </w:p>
        </w:tc>
        <w:tc>
          <w:tcPr>
            <w:tcW w:w="2747" w:type="dxa"/>
          </w:tcPr>
          <w:p w14:paraId="637E6E8A">
            <w:pPr>
              <w:rPr>
                <w:rFonts w:hint="default"/>
                <w:vertAlign w:val="baseline"/>
                <w:lang w:val="en-US" w:eastAsia="zh-CN"/>
              </w:rPr>
            </w:pPr>
            <w:r>
              <w:rPr>
                <w:rFonts w:hint="eastAsia"/>
              </w:rPr>
              <w:t>新生代</w:t>
            </w:r>
            <w:r>
              <w:rPr>
                <w:rFonts w:hint="eastAsia"/>
                <w:lang w:eastAsia="zh-CN"/>
              </w:rPr>
              <w:t>/</w:t>
            </w:r>
            <w:r>
              <w:rPr>
                <w:rFonts w:hint="eastAsia"/>
              </w:rPr>
              <w:t>老年代、堆</w:t>
            </w:r>
            <w:r>
              <w:rPr>
                <w:rFonts w:hint="eastAsia"/>
                <w:lang w:val="en-US" w:eastAsia="zh-CN"/>
              </w:rPr>
              <w:t>/</w:t>
            </w:r>
            <w:r>
              <w:rPr>
                <w:rFonts w:hint="eastAsia"/>
              </w:rPr>
              <w:t>栈、元空间</w:t>
            </w:r>
          </w:p>
        </w:tc>
      </w:tr>
      <w:tr w14:paraId="7F16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tcPr>
          <w:p w14:paraId="6A14B954">
            <w:pPr>
              <w:rPr>
                <w:rFonts w:hint="default"/>
                <w:vertAlign w:val="baseline"/>
                <w:lang w:val="en-US" w:eastAsia="zh-CN"/>
              </w:rPr>
            </w:pPr>
            <w:r>
              <w:rPr>
                <w:rFonts w:hint="eastAsia"/>
              </w:rPr>
              <w:t>执行引擎</w:t>
            </w:r>
          </w:p>
        </w:tc>
        <w:tc>
          <w:tcPr>
            <w:tcW w:w="1887" w:type="dxa"/>
          </w:tcPr>
          <w:p w14:paraId="2FA95CD4">
            <w:pPr>
              <w:rPr>
                <w:rFonts w:hint="eastAsia" w:eastAsiaTheme="minorEastAsia"/>
                <w:vertAlign w:val="baseline"/>
                <w:lang w:val="en-US" w:eastAsia="zh-CN"/>
              </w:rPr>
            </w:pPr>
            <w:r>
              <w:rPr>
                <w:rFonts w:hint="eastAsia"/>
                <w:lang w:eastAsia="zh-CN"/>
              </w:rPr>
              <w:t>“</w:t>
            </w:r>
            <w:r>
              <w:rPr>
                <w:rFonts w:hint="eastAsia"/>
              </w:rPr>
              <w:t>CPU核心</w:t>
            </w:r>
            <w:r>
              <w:rPr>
                <w:rFonts w:hint="eastAsia"/>
                <w:lang w:eastAsia="zh-CN"/>
              </w:rPr>
              <w:t>”</w:t>
            </w:r>
          </w:p>
        </w:tc>
        <w:tc>
          <w:tcPr>
            <w:tcW w:w="4602" w:type="dxa"/>
          </w:tcPr>
          <w:p w14:paraId="6C80B29E">
            <w:pPr>
              <w:rPr>
                <w:rFonts w:hint="default"/>
                <w:vertAlign w:val="baseline"/>
                <w:lang w:val="en-US" w:eastAsia="zh-CN"/>
              </w:rPr>
            </w:pPr>
            <w:r>
              <w:rPr>
                <w:rFonts w:hint="eastAsia"/>
              </w:rPr>
              <w:t>执行字节码指令（解释执行</w:t>
            </w:r>
            <w:r>
              <w:rPr>
                <w:rFonts w:hint="eastAsia"/>
                <w:lang w:eastAsia="zh-CN"/>
              </w:rPr>
              <w:t>/</w:t>
            </w:r>
            <w:r>
              <w:rPr>
                <w:rFonts w:hint="eastAsia"/>
              </w:rPr>
              <w:t>即时编译JIT），调用本地方法（JNI）</w:t>
            </w:r>
          </w:p>
        </w:tc>
        <w:tc>
          <w:tcPr>
            <w:tcW w:w="2747" w:type="dxa"/>
          </w:tcPr>
          <w:p w14:paraId="5656F6E4">
            <w:pPr>
              <w:rPr>
                <w:rFonts w:hint="default"/>
                <w:vertAlign w:val="baseline"/>
                <w:lang w:val="en-US" w:eastAsia="zh-CN"/>
              </w:rPr>
            </w:pPr>
            <w:r>
              <w:rPr>
                <w:rFonts w:hint="eastAsia"/>
              </w:rPr>
              <w:t>JIT编译、解释器</w:t>
            </w:r>
          </w:p>
        </w:tc>
      </w:tr>
      <w:tr w14:paraId="449A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tcPr>
          <w:p w14:paraId="630E8180">
            <w:pPr>
              <w:rPr>
                <w:rFonts w:hint="eastAsia"/>
              </w:rPr>
            </w:pPr>
            <w:r>
              <w:rPr>
                <w:rFonts w:hint="eastAsia"/>
              </w:rPr>
              <w:t>本地方法接口</w:t>
            </w:r>
          </w:p>
          <w:p w14:paraId="3E44892B">
            <w:pPr>
              <w:rPr>
                <w:rFonts w:hint="default"/>
                <w:vertAlign w:val="baseline"/>
                <w:lang w:val="en-US" w:eastAsia="zh-CN"/>
              </w:rPr>
            </w:pPr>
            <w:r>
              <w:rPr>
                <w:rFonts w:hint="eastAsia"/>
              </w:rPr>
              <w:t>（JNI）</w:t>
            </w:r>
          </w:p>
        </w:tc>
        <w:tc>
          <w:tcPr>
            <w:tcW w:w="1887" w:type="dxa"/>
          </w:tcPr>
          <w:p w14:paraId="603D8C10">
            <w:pPr>
              <w:rPr>
                <w:rFonts w:hint="eastAsia" w:eastAsiaTheme="minorEastAsia"/>
                <w:vertAlign w:val="baseline"/>
                <w:lang w:val="en-US" w:eastAsia="zh-CN"/>
              </w:rPr>
            </w:pPr>
            <w:r>
              <w:rPr>
                <w:rFonts w:hint="eastAsia"/>
                <w:lang w:eastAsia="zh-CN"/>
              </w:rPr>
              <w:t>“</w:t>
            </w:r>
            <w:r>
              <w:rPr>
                <w:rFonts w:hint="eastAsia"/>
              </w:rPr>
              <w:t>对外接口</w:t>
            </w:r>
            <w:r>
              <w:rPr>
                <w:rFonts w:hint="eastAsia"/>
                <w:lang w:eastAsia="zh-CN"/>
              </w:rPr>
              <w:t>”</w:t>
            </w:r>
          </w:p>
        </w:tc>
        <w:tc>
          <w:tcPr>
            <w:tcW w:w="4602" w:type="dxa"/>
          </w:tcPr>
          <w:p w14:paraId="6D8FD33D">
            <w:pPr>
              <w:rPr>
                <w:rFonts w:hint="default"/>
                <w:vertAlign w:val="baseline"/>
                <w:lang w:val="en-US" w:eastAsia="zh-CN"/>
              </w:rPr>
            </w:pPr>
            <w:r>
              <w:rPr>
                <w:rFonts w:hint="eastAsia"/>
              </w:rPr>
              <w:t>让Java调用C/C++等本地代码（比如操作系统底层功能）</w:t>
            </w:r>
          </w:p>
        </w:tc>
        <w:tc>
          <w:tcPr>
            <w:tcW w:w="2747" w:type="dxa"/>
          </w:tcPr>
          <w:p w14:paraId="48C4D5C5">
            <w:pPr>
              <w:rPr>
                <w:rFonts w:hint="default"/>
                <w:vertAlign w:val="baseline"/>
                <w:lang w:val="en-US" w:eastAsia="zh-CN"/>
              </w:rPr>
            </w:pPr>
            <w:r>
              <w:rPr>
                <w:rFonts w:hint="eastAsia"/>
              </w:rPr>
              <w:t>本地方法栈、跨语言调用</w:t>
            </w:r>
          </w:p>
        </w:tc>
      </w:tr>
      <w:tr w14:paraId="1269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tcPr>
          <w:p w14:paraId="2BE99AEA">
            <w:pPr>
              <w:rPr>
                <w:rFonts w:hint="eastAsia"/>
              </w:rPr>
            </w:pPr>
            <w:r>
              <w:rPr>
                <w:rFonts w:hint="eastAsia"/>
              </w:rPr>
              <w:t>垃圾回收器</w:t>
            </w:r>
          </w:p>
          <w:p w14:paraId="1DEB6F44">
            <w:pPr>
              <w:rPr>
                <w:rFonts w:hint="default"/>
                <w:vertAlign w:val="baseline"/>
                <w:lang w:val="en-US" w:eastAsia="zh-CN"/>
              </w:rPr>
            </w:pPr>
            <w:r>
              <w:rPr>
                <w:rFonts w:hint="eastAsia"/>
              </w:rPr>
              <w:t>（GC）</w:t>
            </w:r>
          </w:p>
        </w:tc>
        <w:tc>
          <w:tcPr>
            <w:tcW w:w="1887" w:type="dxa"/>
          </w:tcPr>
          <w:p w14:paraId="0DE608F9">
            <w:pPr>
              <w:rPr>
                <w:rFonts w:hint="eastAsia" w:eastAsiaTheme="minorEastAsia"/>
                <w:vertAlign w:val="baseline"/>
                <w:lang w:val="en-US" w:eastAsia="zh-CN"/>
              </w:rPr>
            </w:pPr>
            <w:r>
              <w:rPr>
                <w:rFonts w:hint="eastAsia"/>
                <w:lang w:eastAsia="zh-CN"/>
              </w:rPr>
              <w:t>“</w:t>
            </w:r>
            <w:r>
              <w:rPr>
                <w:rFonts w:hint="eastAsia"/>
              </w:rPr>
              <w:t>清洁工</w:t>
            </w:r>
            <w:r>
              <w:rPr>
                <w:rFonts w:hint="eastAsia"/>
                <w:lang w:eastAsia="zh-CN"/>
              </w:rPr>
              <w:t>”</w:t>
            </w:r>
          </w:p>
        </w:tc>
        <w:tc>
          <w:tcPr>
            <w:tcW w:w="4602" w:type="dxa"/>
          </w:tcPr>
          <w:p w14:paraId="6570AF9C">
            <w:pPr>
              <w:rPr>
                <w:rFonts w:hint="default"/>
                <w:vertAlign w:val="baseline"/>
                <w:lang w:val="en-US" w:eastAsia="zh-CN"/>
              </w:rPr>
            </w:pPr>
            <w:r>
              <w:rPr>
                <w:rFonts w:hint="eastAsia"/>
              </w:rPr>
              <w:t>自动回收运行时数据区中无用的对象内存，避免内存泄漏</w:t>
            </w:r>
          </w:p>
        </w:tc>
        <w:tc>
          <w:tcPr>
            <w:tcW w:w="2747" w:type="dxa"/>
          </w:tcPr>
          <w:p w14:paraId="0192164E">
            <w:pPr>
              <w:rPr>
                <w:rFonts w:hint="default"/>
                <w:vertAlign w:val="baseline"/>
                <w:lang w:val="en-US" w:eastAsia="zh-CN"/>
              </w:rPr>
            </w:pPr>
            <w:r>
              <w:rPr>
                <w:rFonts w:hint="eastAsia"/>
              </w:rPr>
              <w:t>Minor GC/Full GC、G1/ZGC算法</w:t>
            </w:r>
          </w:p>
        </w:tc>
      </w:tr>
    </w:tbl>
    <w:p w14:paraId="3AA80BBC">
      <w:pPr>
        <w:rPr>
          <w:rFonts w:hint="default"/>
          <w:lang w:val="en-US" w:eastAsia="zh-CN"/>
        </w:rPr>
      </w:pPr>
    </w:p>
    <w:p w14:paraId="52302F4A">
      <w:pPr>
        <w:rPr>
          <w:rFonts w:hint="default"/>
          <w:lang w:val="en-US" w:eastAsia="zh-CN"/>
        </w:rPr>
      </w:pPr>
      <w:r>
        <w:rPr>
          <w:rFonts w:hint="default"/>
          <w:lang w:val="en-US" w:eastAsia="zh-CN"/>
        </w:rPr>
        <w:t>重点拆解：</w:t>
      </w:r>
      <w:r>
        <w:rPr>
          <w:rFonts w:hint="default"/>
          <w:b/>
          <w:bCs/>
          <w:lang w:val="en-US" w:eastAsia="zh-CN"/>
        </w:rPr>
        <w:t>运行时数据区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9269"/>
      </w:tblGrid>
      <w:tr w14:paraId="4009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139EB44A">
            <w:pPr>
              <w:rPr>
                <w:rFonts w:hint="default"/>
                <w:vertAlign w:val="baseline"/>
                <w:lang w:val="en-US" w:eastAsia="zh-CN"/>
              </w:rPr>
            </w:pPr>
            <w:r>
              <w:rPr>
                <w:rFonts w:hint="default"/>
                <w:lang w:val="en-US" w:eastAsia="zh-CN"/>
              </w:rPr>
              <w:t>堆（Heap）</w:t>
            </w:r>
          </w:p>
        </w:tc>
        <w:tc>
          <w:tcPr>
            <w:tcW w:w="9269" w:type="dxa"/>
          </w:tcPr>
          <w:p w14:paraId="557BC7B8">
            <w:pPr>
              <w:rPr>
                <w:rFonts w:hint="default"/>
                <w:vertAlign w:val="baseline"/>
                <w:lang w:val="en-US" w:eastAsia="zh-CN"/>
              </w:rPr>
            </w:pPr>
            <w:r>
              <w:rPr>
                <w:rFonts w:hint="default"/>
                <w:lang w:val="en-US" w:eastAsia="zh-CN"/>
              </w:rPr>
              <w:t>-Xms/-Xmx 控制大小，存储对象实例（比如 new User()），是GC回收的主要目标</w:t>
            </w:r>
          </w:p>
        </w:tc>
      </w:tr>
      <w:tr w14:paraId="552C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7AE045A1">
            <w:pPr>
              <w:rPr>
                <w:rFonts w:hint="default"/>
                <w:vertAlign w:val="baseline"/>
                <w:lang w:val="en-US" w:eastAsia="zh-CN"/>
              </w:rPr>
            </w:pPr>
            <w:r>
              <w:rPr>
                <w:rFonts w:hint="default"/>
                <w:lang w:val="en-US" w:eastAsia="zh-CN"/>
              </w:rPr>
              <w:t>方法区</w:t>
            </w:r>
          </w:p>
        </w:tc>
        <w:tc>
          <w:tcPr>
            <w:tcW w:w="9269" w:type="dxa"/>
          </w:tcPr>
          <w:p w14:paraId="7808DCFF">
            <w:pPr>
              <w:rPr>
                <w:rFonts w:hint="default"/>
                <w:vertAlign w:val="baseline"/>
                <w:lang w:val="en-US" w:eastAsia="zh-CN"/>
              </w:rPr>
            </w:pPr>
            <w:r>
              <w:rPr>
                <w:rFonts w:hint="default"/>
                <w:lang w:val="en-US" w:eastAsia="zh-CN"/>
              </w:rPr>
              <w:t>存储类元数据、常量池、静态变量等，Java 8后用元空间替代永久代，使用操作系统本地内存</w:t>
            </w:r>
          </w:p>
        </w:tc>
      </w:tr>
      <w:tr w14:paraId="4C37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2DA4B72D">
            <w:pPr>
              <w:rPr>
                <w:rFonts w:hint="default"/>
                <w:vertAlign w:val="baseline"/>
                <w:lang w:val="en-US" w:eastAsia="zh-CN"/>
              </w:rPr>
            </w:pPr>
            <w:r>
              <w:rPr>
                <w:rFonts w:hint="default"/>
                <w:lang w:val="en-US" w:eastAsia="zh-CN"/>
              </w:rPr>
              <w:t>虚拟机栈</w:t>
            </w:r>
          </w:p>
        </w:tc>
        <w:tc>
          <w:tcPr>
            <w:tcW w:w="9269" w:type="dxa"/>
          </w:tcPr>
          <w:p w14:paraId="08FF625B">
            <w:pPr>
              <w:rPr>
                <w:rFonts w:hint="default"/>
                <w:vertAlign w:val="baseline"/>
                <w:lang w:val="en-US" w:eastAsia="zh-CN"/>
              </w:rPr>
            </w:pPr>
            <w:r>
              <w:rPr>
                <w:rFonts w:hint="default"/>
                <w:lang w:val="en-US" w:eastAsia="zh-CN"/>
              </w:rPr>
              <w:t>存储方法调用的栈帧（局部变量、方法返回地址等），栈溢出会抛StackOverflowError（比如递归太深）</w:t>
            </w:r>
          </w:p>
        </w:tc>
      </w:tr>
      <w:tr w14:paraId="35F4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5808498C">
            <w:pPr>
              <w:rPr>
                <w:rFonts w:hint="default"/>
                <w:vertAlign w:val="baseline"/>
                <w:lang w:val="en-US" w:eastAsia="zh-CN"/>
              </w:rPr>
            </w:pPr>
            <w:r>
              <w:rPr>
                <w:rFonts w:hint="default"/>
                <w:lang w:val="en-US" w:eastAsia="zh-CN"/>
              </w:rPr>
              <w:t>本地方法栈</w:t>
            </w:r>
          </w:p>
        </w:tc>
        <w:tc>
          <w:tcPr>
            <w:tcW w:w="9269" w:type="dxa"/>
          </w:tcPr>
          <w:p w14:paraId="0B3F8AC8">
            <w:pPr>
              <w:rPr>
                <w:rFonts w:hint="default"/>
                <w:vertAlign w:val="baseline"/>
                <w:lang w:val="en-US" w:eastAsia="zh-CN"/>
              </w:rPr>
            </w:pPr>
            <w:r>
              <w:rPr>
                <w:rFonts w:hint="default"/>
                <w:lang w:val="en-US" w:eastAsia="zh-CN"/>
              </w:rPr>
              <w:t>支撑本地方法（JNI）的执行，和虚拟机栈逻辑类似</w:t>
            </w:r>
          </w:p>
        </w:tc>
      </w:tr>
      <w:tr w14:paraId="141D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46E75B59">
            <w:pPr>
              <w:rPr>
                <w:rFonts w:hint="default"/>
                <w:vertAlign w:val="baseline"/>
                <w:lang w:val="en-US" w:eastAsia="zh-CN"/>
              </w:rPr>
            </w:pPr>
            <w:r>
              <w:rPr>
                <w:rFonts w:hint="default"/>
                <w:lang w:val="en-US" w:eastAsia="zh-CN"/>
              </w:rPr>
              <w:t>程序计数器</w:t>
            </w:r>
          </w:p>
        </w:tc>
        <w:tc>
          <w:tcPr>
            <w:tcW w:w="9269" w:type="dxa"/>
          </w:tcPr>
          <w:p w14:paraId="41E2FA2D">
            <w:pPr>
              <w:rPr>
                <w:rFonts w:hint="default"/>
                <w:vertAlign w:val="baseline"/>
                <w:lang w:val="en-US" w:eastAsia="zh-CN"/>
              </w:rPr>
            </w:pPr>
            <w:r>
              <w:rPr>
                <w:rFonts w:hint="default"/>
                <w:lang w:val="en-US" w:eastAsia="zh-CN"/>
              </w:rPr>
              <w:t>记录当前线程执行的字节码行号，是JVM中唯一不会抛OOM的区域</w:t>
            </w:r>
          </w:p>
        </w:tc>
      </w:tr>
    </w:tbl>
    <w:p w14:paraId="687C1497">
      <w:pPr>
        <w:rPr>
          <w:rFonts w:hint="default"/>
          <w:lang w:val="en-US" w:eastAsia="zh-CN"/>
        </w:rPr>
      </w:pPr>
    </w:p>
    <w:p w14:paraId="3EAA4281">
      <w:pPr>
        <w:rPr>
          <w:rFonts w:hint="default"/>
          <w:lang w:val="en-US" w:eastAsia="zh-CN"/>
        </w:rPr>
      </w:pPr>
    </w:p>
    <w:p w14:paraId="7360250F">
      <w:pPr>
        <w:rPr>
          <w:rFonts w:hint="default"/>
          <w:b/>
          <w:bCs/>
          <w:lang w:val="en-US" w:eastAsia="zh-CN"/>
        </w:rPr>
      </w:pPr>
      <w:r>
        <w:rPr>
          <w:rFonts w:hint="default"/>
          <w:b/>
          <w:bCs/>
          <w:lang w:val="en-US" w:eastAsia="zh-CN"/>
        </w:rPr>
        <w:t>三、JVM核心运行机制（从代码到执行的完整流程）</w:t>
      </w:r>
    </w:p>
    <w:p w14:paraId="3AFD33D9">
      <w:pPr>
        <w:rPr>
          <w:rFonts w:hint="default"/>
          <w:lang w:val="en-US" w:eastAsia="zh-CN"/>
        </w:rPr>
      </w:pPr>
      <w:r>
        <w:rPr>
          <w:rFonts w:hint="default"/>
          <w:lang w:val="en-US" w:eastAsia="zh-CN"/>
        </w:rPr>
        <w:t>用一个简单的HelloWorld例子，梳理JVM完整工作流程：</w:t>
      </w:r>
    </w:p>
    <w:p w14:paraId="2FCE52D4">
      <w:pPr>
        <w:rPr>
          <w:rFonts w:hint="default"/>
          <w:lang w:val="en-US" w:eastAsia="zh-CN"/>
        </w:rPr>
      </w:pPr>
      <w:r>
        <w:rPr>
          <w:rFonts w:hint="eastAsia"/>
          <w:lang w:val="en-US" w:eastAsia="zh-CN"/>
        </w:rPr>
        <w:t>①</w:t>
      </w:r>
      <w:r>
        <w:rPr>
          <w:rFonts w:hint="default"/>
          <w:lang w:val="en-US" w:eastAsia="zh-CN"/>
        </w:rPr>
        <w:t>编译阶段：javac HelloWorld.java 把Java源码编译成字节码文件HelloWorld.class</w:t>
      </w:r>
    </w:p>
    <w:p w14:paraId="7D83D2BE">
      <w:pPr>
        <w:rPr>
          <w:rFonts w:hint="default"/>
          <w:lang w:val="en-US" w:eastAsia="zh-CN"/>
        </w:rPr>
      </w:pPr>
      <w:r>
        <w:rPr>
          <w:rFonts w:hint="eastAsia"/>
          <w:lang w:val="en-US" w:eastAsia="zh-CN"/>
        </w:rPr>
        <w:t>②</w:t>
      </w:r>
      <w:r>
        <w:rPr>
          <w:rFonts w:hint="default"/>
          <w:lang w:val="en-US" w:eastAsia="zh-CN"/>
        </w:rPr>
        <w:t>类加载阶段：JVM类加载子系统通过</w:t>
      </w:r>
      <w:r>
        <w:rPr>
          <w:rFonts w:hint="eastAsia"/>
          <w:lang w:val="en-US" w:eastAsia="zh-CN"/>
        </w:rPr>
        <w:t>“</w:t>
      </w:r>
      <w:r>
        <w:rPr>
          <w:rFonts w:hint="default"/>
          <w:lang w:val="en-US" w:eastAsia="zh-CN"/>
        </w:rPr>
        <w:t>双亲委派机制</w:t>
      </w:r>
      <w:r>
        <w:rPr>
          <w:rFonts w:hint="eastAsia"/>
          <w:lang w:val="en-US" w:eastAsia="zh-CN"/>
        </w:rPr>
        <w:t>”</w:t>
      </w:r>
      <w:r>
        <w:rPr>
          <w:rFonts w:hint="default"/>
          <w:lang w:val="en-US" w:eastAsia="zh-CN"/>
        </w:rPr>
        <w:t>加载HelloWorld.class到方法区</w:t>
      </w:r>
    </w:p>
    <w:p w14:paraId="0D13594D">
      <w:pPr>
        <w:rPr>
          <w:rFonts w:hint="default"/>
          <w:lang w:val="en-US" w:eastAsia="zh-CN"/>
        </w:rPr>
      </w:pPr>
      <w:r>
        <w:rPr>
          <w:rFonts w:hint="eastAsia"/>
          <w:lang w:val="en-US" w:eastAsia="zh-CN"/>
        </w:rPr>
        <w:t>③</w:t>
      </w:r>
      <w:r>
        <w:rPr>
          <w:rFonts w:hint="default"/>
          <w:lang w:val="en-US" w:eastAsia="zh-CN"/>
        </w:rPr>
        <w:t>内存分配阶段：执行main方法时，创建的对象（比如字符串）被分配到堆的新生代Eden区</w:t>
      </w:r>
    </w:p>
    <w:p w14:paraId="6ADCADE9">
      <w:pPr>
        <w:rPr>
          <w:rFonts w:hint="default"/>
          <w:lang w:val="en-US" w:eastAsia="zh-CN"/>
        </w:rPr>
      </w:pPr>
      <w:r>
        <w:rPr>
          <w:rFonts w:hint="eastAsia"/>
          <w:lang w:val="en-US" w:eastAsia="zh-CN"/>
        </w:rPr>
        <w:t>④</w:t>
      </w:r>
      <w:r>
        <w:rPr>
          <w:rFonts w:hint="default"/>
          <w:lang w:val="en-US" w:eastAsia="zh-CN"/>
        </w:rPr>
        <w:t>执行阶段：执行引擎先解释执行字节码，热点代码（频繁执行的部分）被JIT编译成机器码直接执行</w:t>
      </w:r>
    </w:p>
    <w:p w14:paraId="1C3AFADC">
      <w:pPr>
        <w:rPr>
          <w:rFonts w:hint="default"/>
          <w:lang w:val="en-US" w:eastAsia="zh-CN"/>
        </w:rPr>
      </w:pPr>
      <w:r>
        <w:rPr>
          <w:rFonts w:hint="eastAsia"/>
          <w:lang w:val="en-US" w:eastAsia="zh-CN"/>
        </w:rPr>
        <w:t>⑤</w:t>
      </w:r>
      <w:r>
        <w:rPr>
          <w:rFonts w:hint="default"/>
          <w:lang w:val="en-US" w:eastAsia="zh-CN"/>
        </w:rPr>
        <w:t>GC阶段：Eden区满了触发Minor GC，存活对象移到Survivor区，多次GC存活的对象移到老年代；老年代满了触发Full GC</w:t>
      </w:r>
    </w:p>
    <w:p w14:paraId="23C2C5D5">
      <w:pPr>
        <w:rPr>
          <w:rFonts w:hint="default"/>
          <w:lang w:val="en-US" w:eastAsia="zh-CN"/>
        </w:rPr>
      </w:pPr>
      <w:r>
        <w:rPr>
          <w:rFonts w:hint="eastAsia"/>
          <w:lang w:val="en-US" w:eastAsia="zh-CN"/>
        </w:rPr>
        <w:t>⑥</w:t>
      </w:r>
      <w:r>
        <w:rPr>
          <w:rFonts w:hint="default"/>
          <w:lang w:val="en-US" w:eastAsia="zh-CN"/>
        </w:rPr>
        <w:t>程序结束：JVM释放所有内存，终止进程</w:t>
      </w:r>
    </w:p>
    <w:p w14:paraId="3EA43599">
      <w:pPr>
        <w:rPr>
          <w:rFonts w:hint="default"/>
          <w:lang w:val="en-US" w:eastAsia="zh-CN"/>
        </w:rPr>
      </w:pPr>
    </w:p>
    <w:p w14:paraId="694A5292">
      <w:pPr>
        <w:rPr>
          <w:rFonts w:hint="default"/>
          <w:lang w:val="en-US" w:eastAsia="zh-CN"/>
        </w:rPr>
      </w:pPr>
    </w:p>
    <w:p w14:paraId="0E1D2A89">
      <w:pPr>
        <w:rPr>
          <w:rFonts w:hint="default"/>
          <w:b/>
          <w:bCs/>
          <w:lang w:val="en-US" w:eastAsia="zh-CN"/>
        </w:rPr>
      </w:pPr>
      <w:r>
        <w:rPr>
          <w:rFonts w:hint="default"/>
          <w:b/>
          <w:bCs/>
          <w:lang w:val="en-US" w:eastAsia="zh-CN"/>
        </w:rPr>
        <w:t>★Full GC的本质和触发后的两种结果</w:t>
      </w:r>
    </w:p>
    <w:p w14:paraId="529B4BA9">
      <w:pPr>
        <w:rPr>
          <w:rFonts w:hint="default"/>
          <w:lang w:val="en-US" w:eastAsia="zh-CN"/>
        </w:rPr>
      </w:pPr>
      <w:r>
        <w:rPr>
          <w:rFonts w:hint="default"/>
          <w:lang w:val="en-US" w:eastAsia="zh-CN"/>
        </w:rPr>
        <w:t>老年代满了触发Full GC，JVM会做两件事：</w:t>
      </w:r>
    </w:p>
    <w:p w14:paraId="333192C8">
      <w:pPr>
        <w:rPr>
          <w:rFonts w:hint="default"/>
          <w:lang w:val="en-US" w:eastAsia="zh-CN"/>
        </w:rPr>
      </w:pPr>
      <w:r>
        <w:rPr>
          <w:rFonts w:hint="eastAsia"/>
          <w:lang w:val="en-US" w:eastAsia="zh-CN"/>
        </w:rPr>
        <w:t xml:space="preserve">  </w:t>
      </w:r>
      <w:r>
        <w:rPr>
          <w:rFonts w:hint="default"/>
          <w:lang w:val="en-US" w:eastAsia="zh-CN"/>
        </w:rPr>
        <w:t>回收老年代里无用的对象 + 顺带清理新生代（一次全局垃圾回收）</w:t>
      </w:r>
    </w:p>
    <w:p w14:paraId="029714A6">
      <w:pPr>
        <w:rPr>
          <w:rFonts w:hint="default"/>
          <w:lang w:val="en-US" w:eastAsia="zh-CN"/>
        </w:rPr>
      </w:pPr>
      <w:r>
        <w:rPr>
          <w:rFonts w:hint="eastAsia"/>
          <w:lang w:val="en-US" w:eastAsia="zh-CN"/>
        </w:rPr>
        <w:t xml:space="preserve">  </w:t>
      </w:r>
      <w:r>
        <w:rPr>
          <w:rFonts w:hint="default"/>
          <w:lang w:val="en-US" w:eastAsia="zh-CN"/>
        </w:rPr>
        <w:t>回收过程中会触发STW（Stop The World）</w:t>
      </w:r>
      <w:r>
        <w:rPr>
          <w:rFonts w:hint="eastAsia"/>
          <w:lang w:val="en-US" w:eastAsia="zh-CN"/>
        </w:rPr>
        <w:t>，</w:t>
      </w:r>
      <w:r>
        <w:rPr>
          <w:rFonts w:hint="default"/>
          <w:lang w:val="en-US" w:eastAsia="zh-CN"/>
        </w:rPr>
        <w:t>所有业务线程暂停，直到GC完成</w:t>
      </w:r>
    </w:p>
    <w:p w14:paraId="623C7F60">
      <w:pPr>
        <w:rPr>
          <w:rFonts w:hint="default"/>
          <w:lang w:val="en-US" w:eastAsia="zh-CN"/>
        </w:rPr>
      </w:pPr>
      <w:r>
        <w:rPr>
          <w:rFonts w:hint="default"/>
          <w:lang w:val="en-US" w:eastAsia="zh-CN"/>
        </w:rPr>
        <w:t>触发Full GC后分两种情况：</w:t>
      </w:r>
    </w:p>
    <w:p w14:paraId="743DC6C0">
      <w:pPr>
        <w:rPr>
          <w:rFonts w:hint="default"/>
          <w:lang w:val="en-US" w:eastAsia="zh-CN"/>
        </w:rPr>
      </w:pPr>
    </w:p>
    <w:p w14:paraId="4C239216">
      <w:pPr>
        <w:rPr>
          <w:rFonts w:hint="default"/>
          <w:lang w:val="en-US" w:eastAsia="zh-CN"/>
        </w:rPr>
      </w:pPr>
      <w:r>
        <w:rPr>
          <w:rFonts w:hint="default"/>
          <w:lang w:val="en-US" w:eastAsia="zh-CN"/>
        </w:rPr>
        <w:t>情况 1：GC成功回收出足够内存（不会崩溃）</w:t>
      </w:r>
    </w:p>
    <w:p w14:paraId="2E6FD456">
      <w:pPr>
        <w:rPr>
          <w:rFonts w:hint="default"/>
          <w:lang w:val="en-US" w:eastAsia="zh-CN"/>
        </w:rPr>
      </w:pPr>
      <w:r>
        <w:rPr>
          <w:rFonts w:hint="default"/>
          <w:lang w:val="en-US" w:eastAsia="zh-CN"/>
        </w:rPr>
        <w:t>老年代腾出空间，新对象可以正常进入老年代</w:t>
      </w:r>
    </w:p>
    <w:p w14:paraId="4EF136A0">
      <w:pPr>
        <w:rPr>
          <w:rFonts w:hint="default"/>
          <w:lang w:val="en-US" w:eastAsia="zh-CN"/>
        </w:rPr>
      </w:pPr>
      <w:r>
        <w:rPr>
          <w:rFonts w:hint="default"/>
          <w:lang w:val="en-US" w:eastAsia="zh-CN"/>
        </w:rPr>
        <w:t>程序恢复运行，但STW期间程序完全无响应（比如接口超时、页面加载卡住）</w:t>
      </w:r>
    </w:p>
    <w:p w14:paraId="3F62E698">
      <w:pPr>
        <w:rPr>
          <w:rFonts w:hint="default"/>
          <w:lang w:val="en-US" w:eastAsia="zh-CN"/>
        </w:rPr>
      </w:pPr>
      <w:r>
        <w:rPr>
          <w:rFonts w:hint="default"/>
          <w:lang w:val="en-US" w:eastAsia="zh-CN"/>
        </w:rPr>
        <w:t>问题：如果Full GC频繁触发（比如几秒一次），程序不</w:t>
      </w:r>
      <w:r>
        <w:rPr>
          <w:rFonts w:hint="eastAsia"/>
          <w:lang w:val="en-US" w:eastAsia="zh-CN"/>
        </w:rPr>
        <w:t>会</w:t>
      </w:r>
      <w:r>
        <w:rPr>
          <w:rFonts w:hint="default"/>
          <w:lang w:val="en-US" w:eastAsia="zh-CN"/>
        </w:rPr>
        <w:t>崩溃，但响应超时、吞吐量暴跌，等同于</w:t>
      </w:r>
      <w:r>
        <w:rPr>
          <w:rFonts w:hint="eastAsia" w:asciiTheme="minorEastAsia" w:hAnsiTheme="minorEastAsia" w:eastAsiaTheme="minorEastAsia" w:cstheme="minorEastAsia"/>
          <w:lang w:val="en-US" w:eastAsia="zh-CN"/>
        </w:rPr>
        <w:t>“业务层面崩溃”</w:t>
      </w:r>
    </w:p>
    <w:p w14:paraId="0E5EB276">
      <w:pPr>
        <w:rPr>
          <w:rFonts w:hint="default"/>
          <w:lang w:val="en-US" w:eastAsia="zh-CN"/>
        </w:rPr>
      </w:pPr>
    </w:p>
    <w:p w14:paraId="07A4752E">
      <w:pPr>
        <w:rPr>
          <w:rFonts w:hint="default"/>
          <w:lang w:val="en-US" w:eastAsia="zh-CN"/>
        </w:rPr>
      </w:pPr>
      <w:r>
        <w:rPr>
          <w:rFonts w:hint="default"/>
          <w:lang w:val="en-US" w:eastAsia="zh-CN"/>
        </w:rPr>
        <w:t>情况 2：GC回收后仍没有足够内存（必然崩溃）</w:t>
      </w:r>
    </w:p>
    <w:p w14:paraId="677F21F2">
      <w:pPr>
        <w:rPr>
          <w:rFonts w:hint="default"/>
          <w:lang w:val="en-US" w:eastAsia="zh-CN"/>
        </w:rPr>
      </w:pPr>
      <w:r>
        <w:rPr>
          <w:rFonts w:hint="default"/>
          <w:lang w:val="en-US" w:eastAsia="zh-CN"/>
        </w:rPr>
        <w:t>JVM会抛出 java.lang.OutOfMemoryError: Java heap space（堆内存溢出）；</w:t>
      </w:r>
    </w:p>
    <w:p w14:paraId="25608CC2">
      <w:pPr>
        <w:rPr>
          <w:rFonts w:hint="default"/>
          <w:lang w:val="en-US" w:eastAsia="zh-CN"/>
        </w:rPr>
      </w:pPr>
      <w:r>
        <w:rPr>
          <w:rFonts w:hint="default"/>
          <w:lang w:val="en-US" w:eastAsia="zh-CN"/>
        </w:rPr>
        <w:t>此时JVM无法为新对象分配内存，程序会直接崩溃/进程终止（除非代码里捕获了OOM但无法解决根本问题）</w:t>
      </w:r>
    </w:p>
    <w:p w14:paraId="7E2FA057">
      <w:pPr>
        <w:rPr>
          <w:rFonts w:hint="default"/>
          <w:lang w:val="en-US" w:eastAsia="zh-CN"/>
        </w:rPr>
      </w:pPr>
      <w:r>
        <w:rPr>
          <w:rFonts w:hint="default"/>
          <w:lang w:val="en-US" w:eastAsia="zh-CN"/>
        </w:rPr>
        <w:t>典型场景：内存泄漏（比如对象被长期引用无法回收），老年代越积越满，最终Full GC也清不出空间</w:t>
      </w:r>
    </w:p>
    <w:p w14:paraId="4DA0CD1F">
      <w:pPr>
        <w:rPr>
          <w:rFonts w:hint="default"/>
          <w:lang w:val="en-US" w:eastAsia="zh-CN"/>
        </w:rPr>
      </w:pPr>
    </w:p>
    <w:p w14:paraId="3C89424F">
      <w:pPr>
        <w:rPr>
          <w:rFonts w:hint="default"/>
          <w:lang w:val="en-US" w:eastAsia="zh-CN"/>
        </w:rPr>
      </w:pPr>
    </w:p>
    <w:p w14:paraId="40DE8A93">
      <w:pPr>
        <w:rPr>
          <w:rFonts w:hint="eastAsia"/>
          <w:b/>
          <w:bCs/>
          <w:lang w:val="en-US" w:eastAsia="zh-CN"/>
        </w:rPr>
      </w:pPr>
      <w:r>
        <w:rPr>
          <w:rFonts w:hint="eastAsia"/>
          <w:b/>
          <w:bCs/>
          <w:lang w:val="en-US" w:eastAsia="zh-CN"/>
        </w:rPr>
        <w:t>★栈内存不会被GC管理，它的内存释放是“自动且即时”的，和GC无关</w:t>
      </w:r>
    </w:p>
    <w:p w14:paraId="1FA89862">
      <w:pPr>
        <w:rPr>
          <w:rFonts w:hint="eastAsia"/>
          <w:lang w:val="en-US" w:eastAsia="zh-CN"/>
        </w:rPr>
      </w:pPr>
      <w:r>
        <w:rPr>
          <w:rFonts w:hint="eastAsia"/>
          <w:lang w:val="en-US" w:eastAsia="zh-CN"/>
        </w:rPr>
        <w:t>Java虚拟机栈是线程私有的，每个线程有独立的栈，栈里存储“栈帧”（对应方法调用）：</w:t>
      </w:r>
    </w:p>
    <w:p w14:paraId="1A038FDF">
      <w:pPr>
        <w:rPr>
          <w:rFonts w:hint="eastAsia"/>
          <w:lang w:val="en-US" w:eastAsia="zh-CN"/>
        </w:rPr>
      </w:pPr>
      <w:r>
        <w:rPr>
          <w:rFonts w:hint="eastAsia"/>
          <w:lang w:val="en-US" w:eastAsia="zh-CN"/>
        </w:rPr>
        <w:t>①栈帧的创建：调用方法时，JVM为该方法创建栈帧并压入栈</w:t>
      </w:r>
    </w:p>
    <w:p w14:paraId="3EF116B0">
      <w:pPr>
        <w:rPr>
          <w:rFonts w:hint="eastAsia"/>
          <w:lang w:val="en-US" w:eastAsia="zh-CN"/>
        </w:rPr>
      </w:pPr>
      <w:r>
        <w:rPr>
          <w:rFonts w:hint="eastAsia"/>
          <w:lang w:val="en-US" w:eastAsia="zh-CN"/>
        </w:rPr>
        <w:t>②栈帧的销毁：方法执行完成（正常返回/抛出异常）时，栈帧会被立即弹出并释放内存</w:t>
      </w:r>
    </w:p>
    <w:p w14:paraId="30B6CFF4">
      <w:pPr>
        <w:rPr>
          <w:rFonts w:hint="eastAsia"/>
          <w:lang w:val="en-US" w:eastAsia="zh-CN"/>
        </w:rPr>
      </w:pPr>
      <w:r>
        <w:rPr>
          <w:rFonts w:hint="eastAsia"/>
          <w:lang w:val="en-US" w:eastAsia="zh-CN"/>
        </w:rPr>
        <w:t>③栈的整体释放：线程终止时，整个线程的栈内存会被JVM直接回收（无需GC参与）</w:t>
      </w:r>
    </w:p>
    <w:p w14:paraId="11BC0AB1">
      <w:pPr>
        <w:rPr>
          <w:rFonts w:hint="default"/>
          <w:lang w:val="en-US" w:eastAsia="zh-CN"/>
        </w:rPr>
      </w:pPr>
    </w:p>
    <w:p w14:paraId="252EB821">
      <w:pPr>
        <w:rPr>
          <w:rFonts w:hint="default"/>
          <w:lang w:val="en-US" w:eastAsia="zh-CN"/>
        </w:rPr>
      </w:pPr>
    </w:p>
    <w:p w14:paraId="28C2A578">
      <w:pPr>
        <w:rPr>
          <w:rFonts w:hint="default"/>
          <w:b/>
          <w:bCs/>
          <w:lang w:val="en-US" w:eastAsia="zh-CN"/>
        </w:rPr>
      </w:pPr>
      <w:r>
        <w:rPr>
          <w:rFonts w:hint="default"/>
          <w:b/>
          <w:bCs/>
          <w:lang w:val="en-US" w:eastAsia="zh-CN"/>
        </w:rPr>
        <w:t>四、JVM调优的核心逻辑（新手入门级）</w:t>
      </w:r>
    </w:p>
    <w:p w14:paraId="54848E65">
      <w:pPr>
        <w:rPr>
          <w:rFonts w:hint="default"/>
          <w:lang w:val="en-US" w:eastAsia="zh-CN"/>
        </w:rPr>
      </w:pPr>
      <w:r>
        <w:rPr>
          <w:rFonts w:hint="default"/>
          <w:lang w:val="en-US" w:eastAsia="zh-CN"/>
        </w:rPr>
        <w:t>调优的本质是</w:t>
      </w:r>
      <w:r>
        <w:rPr>
          <w:rFonts w:hint="eastAsia"/>
          <w:lang w:val="en-US" w:eastAsia="zh-CN"/>
        </w:rPr>
        <w:t>“</w:t>
      </w:r>
      <w:r>
        <w:rPr>
          <w:rFonts w:hint="default"/>
          <w:lang w:val="en-US" w:eastAsia="zh-CN"/>
        </w:rPr>
        <w:t>让JVM更高效地利用内存、减少GC停顿时间</w:t>
      </w:r>
      <w:r>
        <w:rPr>
          <w:rFonts w:hint="eastAsia"/>
          <w:lang w:val="en-US" w:eastAsia="zh-CN"/>
        </w:rPr>
        <w:t>”</w:t>
      </w:r>
      <w:r>
        <w:rPr>
          <w:rFonts w:hint="default"/>
          <w:lang w:val="en-US" w:eastAsia="zh-CN"/>
        </w:rPr>
        <w:t>，核心思路：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9040"/>
      </w:tblGrid>
      <w:tr w14:paraId="4B2F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009E0D93">
            <w:pPr>
              <w:rPr>
                <w:rFonts w:hint="default"/>
                <w:vertAlign w:val="baseline"/>
                <w:lang w:val="en-US" w:eastAsia="zh-CN"/>
              </w:rPr>
            </w:pPr>
            <w:r>
              <w:rPr>
                <w:rFonts w:hint="default"/>
                <w:lang w:val="en-US" w:eastAsia="zh-CN"/>
              </w:rPr>
              <w:t>内存分区调优</w:t>
            </w:r>
          </w:p>
        </w:tc>
        <w:tc>
          <w:tcPr>
            <w:tcW w:w="9040" w:type="dxa"/>
          </w:tcPr>
          <w:p w14:paraId="43E92D6B">
            <w:pPr>
              <w:rPr>
                <w:rFonts w:hint="default"/>
                <w:vertAlign w:val="baseline"/>
                <w:lang w:val="en-US" w:eastAsia="zh-CN"/>
              </w:rPr>
            </w:pPr>
            <w:r>
              <w:rPr>
                <w:rFonts w:hint="default"/>
                <w:lang w:val="en-US" w:eastAsia="zh-CN"/>
              </w:rPr>
              <w:t>合理设置堆内存（-Xms=-Xmx）、新生代比例（-Xmn）、元空间大小（-XX:MetaspaceSize），避免频繁GC</w:t>
            </w:r>
          </w:p>
        </w:tc>
      </w:tr>
      <w:tr w14:paraId="4659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72A6C9F9">
            <w:pPr>
              <w:rPr>
                <w:rFonts w:hint="default"/>
                <w:vertAlign w:val="baseline"/>
                <w:lang w:val="en-US" w:eastAsia="zh-CN"/>
              </w:rPr>
            </w:pPr>
            <w:r>
              <w:rPr>
                <w:rFonts w:hint="default"/>
                <w:lang w:val="en-US" w:eastAsia="zh-CN"/>
              </w:rPr>
              <w:t>GC算法选择</w:t>
            </w:r>
          </w:p>
        </w:tc>
        <w:tc>
          <w:tcPr>
            <w:tcW w:w="9040" w:type="dxa"/>
          </w:tcPr>
          <w:p w14:paraId="29DB449A">
            <w:pPr>
              <w:rPr>
                <w:rFonts w:hint="default"/>
                <w:vertAlign w:val="baseline"/>
                <w:lang w:val="en-US" w:eastAsia="zh-CN"/>
              </w:rPr>
            </w:pPr>
            <w:r>
              <w:rPr>
                <w:rFonts w:hint="default"/>
                <w:lang w:val="en-US" w:eastAsia="zh-CN"/>
              </w:rPr>
              <w:t>Java 8+优先用G1 GC（-XX:+UseG1GC），高版本Java（11+）可尝试ZGC/Shenandoah GC（更低停顿）</w:t>
            </w:r>
          </w:p>
        </w:tc>
      </w:tr>
      <w:tr w14:paraId="683E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1FAC5EA9">
            <w:pPr>
              <w:rPr>
                <w:rFonts w:hint="default"/>
                <w:lang w:val="en-US" w:eastAsia="zh-CN"/>
              </w:rPr>
            </w:pPr>
            <w:r>
              <w:rPr>
                <w:rFonts w:hint="default"/>
                <w:lang w:val="en-US" w:eastAsia="zh-CN"/>
              </w:rPr>
              <w:t>故障排查</w:t>
            </w:r>
          </w:p>
        </w:tc>
        <w:tc>
          <w:tcPr>
            <w:tcW w:w="9040" w:type="dxa"/>
          </w:tcPr>
          <w:p w14:paraId="54C5DC3B">
            <w:pPr>
              <w:rPr>
                <w:rFonts w:hint="default"/>
                <w:lang w:val="en-US" w:eastAsia="zh-CN"/>
              </w:rPr>
            </w:pPr>
            <w:r>
              <w:rPr>
                <w:rFonts w:hint="default"/>
                <w:lang w:val="en-US" w:eastAsia="zh-CN"/>
              </w:rPr>
              <w:t>通过 -XX:+HeapDumpOnOutOfMemoryError 留存OOM堆文件，通过GC日志分析内存泄漏</w:t>
            </w:r>
            <w:r>
              <w:rPr>
                <w:rFonts w:hint="eastAsia"/>
                <w:lang w:val="en-US" w:eastAsia="zh-CN"/>
              </w:rPr>
              <w:t>/</w:t>
            </w:r>
            <w:r>
              <w:rPr>
                <w:rFonts w:hint="default"/>
                <w:lang w:val="en-US" w:eastAsia="zh-CN"/>
              </w:rPr>
              <w:t>GC频繁问题</w:t>
            </w:r>
          </w:p>
        </w:tc>
      </w:tr>
    </w:tbl>
    <w:p w14:paraId="5CE1E67A">
      <w:pPr>
        <w:rPr>
          <w:rFonts w:hint="default"/>
          <w:lang w:val="en-US" w:eastAsia="zh-CN"/>
        </w:rPr>
      </w:pPr>
    </w:p>
    <w:p w14:paraId="0AAD47A5">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1724"/>
        <w:gridCol w:w="2105"/>
      </w:tblGrid>
      <w:tr w14:paraId="38AE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shd w:val="clear" w:color="auto" w:fill="DBE3F4" w:themeFill="accent1" w:themeFillTint="32"/>
          </w:tcPr>
          <w:p w14:paraId="29C4F529">
            <w:pPr>
              <w:rPr>
                <w:rFonts w:hint="default"/>
                <w:vertAlign w:val="baseline"/>
                <w:lang w:val="en-US" w:eastAsia="zh-CN"/>
              </w:rPr>
            </w:pPr>
            <w:r>
              <w:rPr>
                <w:rFonts w:hint="eastAsia"/>
              </w:rPr>
              <w:t>JDK版本</w:t>
            </w:r>
          </w:p>
        </w:tc>
        <w:tc>
          <w:tcPr>
            <w:tcW w:w="1724" w:type="dxa"/>
            <w:shd w:val="clear" w:color="auto" w:fill="DBE3F4" w:themeFill="accent1" w:themeFillTint="32"/>
          </w:tcPr>
          <w:p w14:paraId="512D9A3B">
            <w:pPr>
              <w:rPr>
                <w:rFonts w:hint="default" w:eastAsiaTheme="minorEastAsia"/>
                <w:vertAlign w:val="baseline"/>
                <w:lang w:val="en-US" w:eastAsia="zh-CN"/>
              </w:rPr>
            </w:pPr>
            <w:r>
              <w:rPr>
                <w:rFonts w:hint="eastAsia"/>
                <w:lang w:val="en-US" w:eastAsia="zh-CN"/>
              </w:rPr>
              <w:t>jvm版本</w:t>
            </w:r>
          </w:p>
        </w:tc>
        <w:tc>
          <w:tcPr>
            <w:tcW w:w="2105" w:type="dxa"/>
            <w:shd w:val="clear" w:color="auto" w:fill="DBE3F4" w:themeFill="accent1" w:themeFillTint="32"/>
          </w:tcPr>
          <w:p w14:paraId="66E55394">
            <w:pPr>
              <w:rPr>
                <w:rFonts w:hint="default"/>
                <w:vertAlign w:val="baseline"/>
                <w:lang w:val="en-US" w:eastAsia="zh-CN"/>
              </w:rPr>
            </w:pPr>
            <w:r>
              <w:rPr>
                <w:rFonts w:hint="eastAsia"/>
              </w:rPr>
              <w:t>字节码版本</w:t>
            </w:r>
          </w:p>
        </w:tc>
      </w:tr>
      <w:tr w14:paraId="5B8E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tcPr>
          <w:p w14:paraId="474EF3C4">
            <w:pPr>
              <w:rPr>
                <w:rFonts w:hint="default"/>
                <w:vertAlign w:val="baseline"/>
                <w:lang w:val="en-US" w:eastAsia="zh-CN"/>
              </w:rPr>
            </w:pPr>
            <w:r>
              <w:rPr>
                <w:rFonts w:hint="eastAsia"/>
              </w:rPr>
              <w:t>JDK 8</w:t>
            </w:r>
          </w:p>
        </w:tc>
        <w:tc>
          <w:tcPr>
            <w:tcW w:w="1724" w:type="dxa"/>
          </w:tcPr>
          <w:p w14:paraId="22FA6247">
            <w:pPr>
              <w:rPr>
                <w:rFonts w:hint="default" w:eastAsiaTheme="minorEastAsia"/>
                <w:vertAlign w:val="baseline"/>
                <w:lang w:val="en-US" w:eastAsia="zh-CN"/>
              </w:rPr>
            </w:pPr>
            <w:r>
              <w:rPr>
                <w:rFonts w:hint="eastAsia"/>
                <w:lang w:val="en-US" w:eastAsia="zh-CN"/>
              </w:rPr>
              <w:t>25.xxx</w:t>
            </w:r>
          </w:p>
        </w:tc>
        <w:tc>
          <w:tcPr>
            <w:tcW w:w="2105" w:type="dxa"/>
          </w:tcPr>
          <w:p w14:paraId="48D34C1A">
            <w:pPr>
              <w:rPr>
                <w:rFonts w:hint="default"/>
                <w:vertAlign w:val="baseline"/>
                <w:lang w:val="en-US" w:eastAsia="zh-CN"/>
              </w:rPr>
            </w:pPr>
            <w:r>
              <w:rPr>
                <w:rFonts w:hint="eastAsia"/>
              </w:rPr>
              <w:t>52.0</w:t>
            </w:r>
          </w:p>
        </w:tc>
      </w:tr>
      <w:tr w14:paraId="0CDC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tcPr>
          <w:p w14:paraId="5F0843CD">
            <w:pPr>
              <w:rPr>
                <w:rFonts w:hint="default"/>
                <w:vertAlign w:val="baseline"/>
                <w:lang w:val="en-US" w:eastAsia="zh-CN"/>
              </w:rPr>
            </w:pPr>
            <w:r>
              <w:rPr>
                <w:rFonts w:hint="eastAsia"/>
              </w:rPr>
              <w:t>JDK 11</w:t>
            </w:r>
          </w:p>
        </w:tc>
        <w:tc>
          <w:tcPr>
            <w:tcW w:w="1724" w:type="dxa"/>
          </w:tcPr>
          <w:p w14:paraId="4CD405C8">
            <w:pPr>
              <w:rPr>
                <w:rFonts w:hint="default" w:eastAsiaTheme="minorEastAsia"/>
                <w:vertAlign w:val="baseline"/>
                <w:lang w:val="en-US" w:eastAsia="zh-CN"/>
              </w:rPr>
            </w:pPr>
            <w:r>
              <w:rPr>
                <w:rFonts w:hint="eastAsia"/>
              </w:rPr>
              <w:t>11</w:t>
            </w:r>
            <w:r>
              <w:rPr>
                <w:rFonts w:hint="eastAsia"/>
                <w:lang w:val="en-US" w:eastAsia="zh-CN"/>
              </w:rPr>
              <w:t>.xxx</w:t>
            </w:r>
          </w:p>
        </w:tc>
        <w:tc>
          <w:tcPr>
            <w:tcW w:w="2105" w:type="dxa"/>
          </w:tcPr>
          <w:p w14:paraId="6360EF03">
            <w:pPr>
              <w:rPr>
                <w:rFonts w:hint="default"/>
                <w:vertAlign w:val="baseline"/>
                <w:lang w:val="en-US" w:eastAsia="zh-CN"/>
              </w:rPr>
            </w:pPr>
            <w:r>
              <w:rPr>
                <w:rFonts w:hint="eastAsia"/>
              </w:rPr>
              <w:t>55.0</w:t>
            </w:r>
          </w:p>
        </w:tc>
      </w:tr>
      <w:tr w14:paraId="20E0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tcPr>
          <w:p w14:paraId="5030BCF9">
            <w:pPr>
              <w:rPr>
                <w:rFonts w:hint="default"/>
                <w:vertAlign w:val="baseline"/>
                <w:lang w:val="en-US" w:eastAsia="zh-CN"/>
              </w:rPr>
            </w:pPr>
            <w:r>
              <w:rPr>
                <w:rFonts w:hint="eastAsia"/>
              </w:rPr>
              <w:t>JDK 17</w:t>
            </w:r>
          </w:p>
        </w:tc>
        <w:tc>
          <w:tcPr>
            <w:tcW w:w="1724" w:type="dxa"/>
          </w:tcPr>
          <w:p w14:paraId="45A9256B">
            <w:pPr>
              <w:rPr>
                <w:rFonts w:hint="default" w:eastAsiaTheme="minorEastAsia"/>
                <w:vertAlign w:val="baseline"/>
                <w:lang w:val="en-US" w:eastAsia="zh-CN"/>
              </w:rPr>
            </w:pPr>
            <w:r>
              <w:rPr>
                <w:rFonts w:hint="eastAsia"/>
              </w:rPr>
              <w:t>17</w:t>
            </w:r>
            <w:r>
              <w:rPr>
                <w:rFonts w:hint="eastAsia"/>
                <w:lang w:val="en-US" w:eastAsia="zh-CN"/>
              </w:rPr>
              <w:t>.xxx</w:t>
            </w:r>
          </w:p>
        </w:tc>
        <w:tc>
          <w:tcPr>
            <w:tcW w:w="2105" w:type="dxa"/>
          </w:tcPr>
          <w:p w14:paraId="1CCDEADF">
            <w:pPr>
              <w:rPr>
                <w:rFonts w:hint="default"/>
                <w:vertAlign w:val="baseline"/>
                <w:lang w:val="en-US" w:eastAsia="zh-CN"/>
              </w:rPr>
            </w:pPr>
            <w:r>
              <w:rPr>
                <w:rFonts w:hint="eastAsia"/>
              </w:rPr>
              <w:t>61.0</w:t>
            </w:r>
          </w:p>
        </w:tc>
      </w:tr>
    </w:tbl>
    <w:p w14:paraId="3F88FD36">
      <w:pPr>
        <w:rPr>
          <w:rFonts w:hint="default"/>
          <w:lang w:val="en-US" w:eastAsia="zh-CN"/>
        </w:rPr>
      </w:pPr>
    </w:p>
    <w:p w14:paraId="295E8E7D">
      <w:pPr>
        <w:rPr>
          <w:rFonts w:hint="default"/>
          <w:lang w:val="en-US" w:eastAsia="zh-CN"/>
        </w:rPr>
      </w:pPr>
    </w:p>
    <w:p w14:paraId="3D037347">
      <w:pPr>
        <w:rPr>
          <w:rFonts w:hint="default"/>
          <w:lang w:val="en-US" w:eastAsia="zh-CN"/>
        </w:rPr>
      </w:pPr>
    </w:p>
    <w:p w14:paraId="26C9E1C1">
      <w:pPr>
        <w:rPr>
          <w:rFonts w:hint="default"/>
          <w:b/>
          <w:bCs/>
          <w:lang w:val="en-US" w:eastAsia="zh-CN"/>
        </w:rPr>
      </w:pPr>
      <w:r>
        <w:rPr>
          <w:rFonts w:hint="default"/>
          <w:b/>
          <w:bCs/>
          <w:lang w:val="en-US" w:eastAsia="zh-CN"/>
        </w:rPr>
        <w:t>总结</w:t>
      </w:r>
    </w:p>
    <w:p w14:paraId="05967604">
      <w:pPr>
        <w:rPr>
          <w:rFonts w:hint="default"/>
          <w:lang w:val="en-US" w:eastAsia="zh-CN"/>
        </w:rPr>
      </w:pPr>
      <w:r>
        <w:rPr>
          <w:rFonts w:hint="default"/>
          <w:lang w:val="en-US" w:eastAsia="zh-CN"/>
        </w:rPr>
        <w:t>JVM是运行Java字节码的虚拟环境，核心价值是跨平台和自动化内存管理；</w:t>
      </w:r>
    </w:p>
    <w:p w14:paraId="3CAEF73A">
      <w:pPr>
        <w:rPr>
          <w:rFonts w:hint="default"/>
          <w:lang w:val="en-US" w:eastAsia="zh-CN"/>
        </w:rPr>
      </w:pPr>
      <w:r>
        <w:rPr>
          <w:rFonts w:hint="default"/>
          <w:lang w:val="en-US" w:eastAsia="zh-CN"/>
        </w:rPr>
        <w:t>运行时数据区是JVM核心，分为线程共享的</w:t>
      </w:r>
      <w:r>
        <w:rPr>
          <w:rFonts w:hint="eastAsia"/>
          <w:lang w:val="en-US" w:eastAsia="zh-CN"/>
        </w:rPr>
        <w:t>“</w:t>
      </w:r>
      <w:r>
        <w:rPr>
          <w:rFonts w:hint="default"/>
          <w:lang w:val="en-US" w:eastAsia="zh-CN"/>
        </w:rPr>
        <w:t>堆 + 方法区</w:t>
      </w:r>
      <w:r>
        <w:rPr>
          <w:rFonts w:hint="eastAsia"/>
          <w:lang w:val="en-US" w:eastAsia="zh-CN"/>
        </w:rPr>
        <w:t>”</w:t>
      </w:r>
      <w:r>
        <w:rPr>
          <w:rFonts w:hint="default"/>
          <w:lang w:val="en-US" w:eastAsia="zh-CN"/>
        </w:rPr>
        <w:t>和线程私有的</w:t>
      </w:r>
      <w:r>
        <w:rPr>
          <w:rFonts w:hint="eastAsia"/>
          <w:lang w:val="en-US" w:eastAsia="zh-CN"/>
        </w:rPr>
        <w:t>“</w:t>
      </w:r>
      <w:r>
        <w:rPr>
          <w:rFonts w:hint="default"/>
          <w:lang w:val="en-US" w:eastAsia="zh-CN"/>
        </w:rPr>
        <w:t>栈 + 程序计数器</w:t>
      </w:r>
      <w:r>
        <w:rPr>
          <w:rFonts w:hint="eastAsia"/>
          <w:lang w:val="en-US" w:eastAsia="zh-CN"/>
        </w:rPr>
        <w:t>”</w:t>
      </w:r>
      <w:r>
        <w:rPr>
          <w:rFonts w:hint="default"/>
          <w:lang w:val="en-US" w:eastAsia="zh-CN"/>
        </w:rPr>
        <w:t>；</w:t>
      </w:r>
    </w:p>
    <w:p w14:paraId="504BE500">
      <w:pPr>
        <w:rPr>
          <w:rFonts w:hint="default"/>
          <w:lang w:val="en-US" w:eastAsia="zh-CN"/>
        </w:rPr>
      </w:pPr>
      <w:r>
        <w:rPr>
          <w:rFonts w:hint="default"/>
          <w:lang w:val="en-US" w:eastAsia="zh-CN"/>
        </w:rPr>
        <w:t>JVM调优的核心是优化内存分区大小和GC策略，减少Full GC带来的性能损耗</w:t>
      </w:r>
    </w:p>
    <w:p w14:paraId="3222F9D0">
      <w:pPr>
        <w:rPr>
          <w:rFonts w:hint="default"/>
          <w:lang w:val="en-US" w:eastAsia="zh-CN"/>
        </w:rPr>
      </w:pPr>
    </w:p>
    <w:p w14:paraId="12D299B8">
      <w:pPr>
        <w:rPr>
          <w:rFonts w:hint="default"/>
          <w:lang w:val="en-US" w:eastAsia="zh-CN"/>
        </w:rPr>
      </w:pPr>
    </w:p>
    <w:p w14:paraId="732639FD">
      <w:pPr>
        <w:rPr>
          <w:rFonts w:hint="default"/>
          <w:lang w:val="en-US" w:eastAsia="zh-CN"/>
        </w:rPr>
      </w:pPr>
    </w:p>
    <w:p w14:paraId="2B404E0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977447A">
      <w:pPr>
        <w:outlineLvl w:val="1"/>
        <w:rPr>
          <w:rFonts w:hint="default"/>
          <w:b/>
          <w:bCs/>
          <w:sz w:val="28"/>
          <w:szCs w:val="28"/>
          <w:lang w:val="en-US" w:eastAsia="zh-CN"/>
        </w:rPr>
      </w:pPr>
      <w:r>
        <w:rPr>
          <w:rFonts w:hint="default"/>
          <w:b/>
          <w:bCs/>
          <w:sz w:val="28"/>
          <w:szCs w:val="28"/>
          <w:lang w:val="en-US" w:eastAsia="zh-CN"/>
        </w:rPr>
        <w:t>#JVM堆内存的分区管理</w:t>
      </w:r>
    </w:p>
    <w:p w14:paraId="51FF6949">
      <w:pPr>
        <w:rPr>
          <w:rFonts w:hint="default"/>
          <w:lang w:val="en-US" w:eastAsia="zh-CN"/>
        </w:rPr>
      </w:pPr>
      <w:r>
        <w:rPr>
          <w:rFonts w:hint="default"/>
          <w:lang w:val="en-US" w:eastAsia="zh-CN"/>
        </w:rPr>
        <w:t>JVM的堆内存（就是 -Xms/-Xmx 控制的那块内存）是用来存储对象实例的核心区域，为了提高垃圾回收（GC）效率，JVM把堆内存分成了</w:t>
      </w:r>
      <w:r>
        <w:rPr>
          <w:rFonts w:hint="eastAsia"/>
          <w:lang w:val="en-US" w:eastAsia="zh-CN"/>
        </w:rPr>
        <w:t>“</w:t>
      </w:r>
      <w:r>
        <w:rPr>
          <w:rFonts w:hint="default"/>
          <w:lang w:val="en-US" w:eastAsia="zh-CN"/>
        </w:rPr>
        <w:t>新生代</w:t>
      </w:r>
      <w:r>
        <w:rPr>
          <w:rFonts w:hint="eastAsia"/>
          <w:lang w:val="en-US" w:eastAsia="zh-CN"/>
        </w:rPr>
        <w:t>”</w:t>
      </w:r>
      <w:r>
        <w:rPr>
          <w:rFonts w:hint="default"/>
          <w:lang w:val="en-US" w:eastAsia="zh-CN"/>
        </w:rPr>
        <w:t>和</w:t>
      </w:r>
      <w:r>
        <w:rPr>
          <w:rFonts w:hint="eastAsia"/>
          <w:lang w:val="en-US" w:eastAsia="zh-CN"/>
        </w:rPr>
        <w:t>“</w:t>
      </w:r>
      <w:r>
        <w:rPr>
          <w:rFonts w:hint="default"/>
          <w:lang w:val="en-US" w:eastAsia="zh-CN"/>
        </w:rPr>
        <w:t>老年代</w:t>
      </w:r>
      <w:r>
        <w:rPr>
          <w:rFonts w:hint="eastAsia"/>
          <w:lang w:val="en-US" w:eastAsia="zh-CN"/>
        </w:rPr>
        <w:t>”</w:t>
      </w:r>
      <w:r>
        <w:rPr>
          <w:rFonts w:hint="default"/>
          <w:lang w:val="en-US" w:eastAsia="zh-CN"/>
        </w:rPr>
        <w:t>两大块；而</w:t>
      </w:r>
      <w:r>
        <w:rPr>
          <w:rFonts w:hint="eastAsia"/>
          <w:lang w:val="en-US" w:eastAsia="zh-CN"/>
        </w:rPr>
        <w:t>“</w:t>
      </w:r>
      <w:r>
        <w:rPr>
          <w:rFonts w:hint="default"/>
          <w:lang w:val="en-US" w:eastAsia="zh-CN"/>
        </w:rPr>
        <w:t>永久代</w:t>
      </w:r>
      <w:r>
        <w:rPr>
          <w:rFonts w:hint="eastAsia"/>
          <w:lang w:val="en-US" w:eastAsia="zh-CN"/>
        </w:rPr>
        <w:t>”</w:t>
      </w:r>
      <w:r>
        <w:rPr>
          <w:rFonts w:hint="default"/>
          <w:lang w:val="en-US" w:eastAsia="zh-CN"/>
        </w:rPr>
        <w:t>是Java 8前的特殊区域（不属于堆内存核心分区），Java 8后被</w:t>
      </w:r>
      <w:r>
        <w:rPr>
          <w:rFonts w:hint="eastAsia"/>
          <w:lang w:val="en-US" w:eastAsia="zh-CN"/>
        </w:rPr>
        <w:t>“</w:t>
      </w:r>
      <w:r>
        <w:rPr>
          <w:rFonts w:hint="default"/>
          <w:lang w:val="en-US" w:eastAsia="zh-CN"/>
        </w:rPr>
        <w:t>元空间</w:t>
      </w:r>
      <w:r>
        <w:rPr>
          <w:rFonts w:hint="eastAsia"/>
          <w:lang w:val="en-US" w:eastAsia="zh-CN"/>
        </w:rPr>
        <w:t>”</w:t>
      </w:r>
      <w:r>
        <w:rPr>
          <w:rFonts w:hint="default"/>
          <w:lang w:val="en-US" w:eastAsia="zh-CN"/>
        </w:rPr>
        <w:t>替代。</w:t>
      </w:r>
    </w:p>
    <w:p w14:paraId="2B712F74">
      <w:pPr>
        <w:rPr>
          <w:rFonts w:hint="default"/>
          <w:lang w:val="en-US" w:eastAsia="zh-CN"/>
        </w:rPr>
      </w:pPr>
    </w:p>
    <w:p w14:paraId="7E61C2F3">
      <w:pPr>
        <w:rPr>
          <w:rFonts w:hint="default"/>
          <w:lang w:val="en-US" w:eastAsia="zh-CN"/>
        </w:rPr>
      </w:pPr>
      <w:r>
        <w:rPr>
          <w:rFonts w:hint="default"/>
          <w:lang w:val="en-US" w:eastAsia="zh-CN"/>
        </w:rPr>
        <w:t>可以把堆内存想象成一个小区：</w:t>
      </w:r>
    </w:p>
    <w:p w14:paraId="7069E56F">
      <w:pPr>
        <w:rPr>
          <w:rFonts w:hint="default"/>
          <w:lang w:val="en-US" w:eastAsia="zh-CN"/>
        </w:rPr>
      </w:pPr>
      <w:r>
        <w:rPr>
          <w:rFonts w:hint="default"/>
          <w:lang w:val="en-US" w:eastAsia="zh-CN"/>
        </w:rPr>
        <w:t>新生代 = 小区的</w:t>
      </w:r>
      <w:r>
        <w:rPr>
          <w:rFonts w:hint="eastAsia"/>
          <w:lang w:val="en-US" w:eastAsia="zh-CN"/>
        </w:rPr>
        <w:t>“</w:t>
      </w:r>
      <w:r>
        <w:rPr>
          <w:rFonts w:hint="default"/>
          <w:lang w:val="en-US" w:eastAsia="zh-CN"/>
        </w:rPr>
        <w:t>青年公寓</w:t>
      </w:r>
      <w:r>
        <w:rPr>
          <w:rFonts w:hint="eastAsia"/>
          <w:lang w:val="en-US" w:eastAsia="zh-CN"/>
        </w:rPr>
        <w:t>”</w:t>
      </w:r>
      <w:r>
        <w:rPr>
          <w:rFonts w:hint="default"/>
          <w:lang w:val="en-US" w:eastAsia="zh-CN"/>
        </w:rPr>
        <w:t>：住的是刚创建的、生命周期短的对象；</w:t>
      </w:r>
    </w:p>
    <w:p w14:paraId="076B0BFC">
      <w:pPr>
        <w:rPr>
          <w:rFonts w:hint="default"/>
          <w:lang w:val="en-US" w:eastAsia="zh-CN"/>
        </w:rPr>
      </w:pPr>
      <w:r>
        <w:rPr>
          <w:rFonts w:hint="default"/>
          <w:lang w:val="en-US" w:eastAsia="zh-CN"/>
        </w:rPr>
        <w:t>老年代 = 小区的</w:t>
      </w:r>
      <w:r>
        <w:rPr>
          <w:rFonts w:hint="eastAsia"/>
          <w:lang w:val="en-US" w:eastAsia="zh-CN"/>
        </w:rPr>
        <w:t>“</w:t>
      </w:r>
      <w:r>
        <w:rPr>
          <w:rFonts w:hint="default"/>
          <w:lang w:val="en-US" w:eastAsia="zh-CN"/>
        </w:rPr>
        <w:t>老年公寓</w:t>
      </w:r>
      <w:r>
        <w:rPr>
          <w:rFonts w:hint="eastAsia"/>
          <w:lang w:val="en-US" w:eastAsia="zh-CN"/>
        </w:rPr>
        <w:t>”</w:t>
      </w:r>
      <w:r>
        <w:rPr>
          <w:rFonts w:hint="default"/>
          <w:lang w:val="en-US" w:eastAsia="zh-CN"/>
        </w:rPr>
        <w:t>：住的是存活时间长、不容易被回收的对象；</w:t>
      </w:r>
    </w:p>
    <w:p w14:paraId="42FC99B2">
      <w:pPr>
        <w:rPr>
          <w:rFonts w:hint="default"/>
          <w:lang w:val="en-US" w:eastAsia="zh-CN"/>
        </w:rPr>
      </w:pPr>
      <w:r>
        <w:rPr>
          <w:rFonts w:hint="default"/>
          <w:lang w:val="en-US" w:eastAsia="zh-CN"/>
        </w:rPr>
        <w:t>永久代 = 小区的</w:t>
      </w:r>
      <w:r>
        <w:rPr>
          <w:rFonts w:hint="eastAsia"/>
          <w:lang w:val="en-US" w:eastAsia="zh-CN"/>
        </w:rPr>
        <w:t>“</w:t>
      </w:r>
      <w:r>
        <w:rPr>
          <w:rFonts w:hint="default"/>
          <w:lang w:val="en-US" w:eastAsia="zh-CN"/>
        </w:rPr>
        <w:t>物业办公室</w:t>
      </w:r>
      <w:r>
        <w:rPr>
          <w:rFonts w:hint="eastAsia"/>
          <w:lang w:val="en-US" w:eastAsia="zh-CN"/>
        </w:rPr>
        <w:t>”</w:t>
      </w:r>
      <w:r>
        <w:rPr>
          <w:rFonts w:hint="default"/>
          <w:lang w:val="en-US" w:eastAsia="zh-CN"/>
        </w:rPr>
        <w:t>（Java 8前）：存的不是住户（对象），而是小区的</w:t>
      </w:r>
      <w:r>
        <w:rPr>
          <w:rFonts w:hint="eastAsia"/>
          <w:lang w:val="en-US" w:eastAsia="zh-CN"/>
        </w:rPr>
        <w:t>“</w:t>
      </w:r>
      <w:r>
        <w:rPr>
          <w:rFonts w:hint="default"/>
          <w:lang w:val="en-US" w:eastAsia="zh-CN"/>
        </w:rPr>
        <w:t>管理档案</w:t>
      </w:r>
      <w:r>
        <w:rPr>
          <w:rFonts w:hint="eastAsia"/>
          <w:lang w:val="en-US" w:eastAsia="zh-CN"/>
        </w:rPr>
        <w:t>”</w:t>
      </w:r>
      <w:r>
        <w:rPr>
          <w:rFonts w:hint="default"/>
          <w:lang w:val="en-US" w:eastAsia="zh-CN"/>
        </w:rPr>
        <w:t>（类的元数据）</w:t>
      </w:r>
    </w:p>
    <w:p w14:paraId="13BDD950">
      <w:pPr>
        <w:rPr>
          <w:rFonts w:hint="default"/>
          <w:lang w:val="en-US" w:eastAsia="zh-CN"/>
        </w:rPr>
      </w:pPr>
    </w:p>
    <w:p w14:paraId="110F7DA4">
      <w:pPr>
        <w:rPr>
          <w:rFonts w:hint="default"/>
          <w:b/>
          <w:bCs/>
          <w:lang w:val="en-US" w:eastAsia="zh-CN"/>
        </w:rPr>
      </w:pPr>
      <w:r>
        <w:rPr>
          <w:rFonts w:hint="default"/>
          <w:b/>
          <w:bCs/>
          <w:lang w:val="en-US" w:eastAsia="zh-CN"/>
        </w:rPr>
        <w:t>1. 新生代（Young Generation）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9553"/>
      </w:tblGrid>
      <w:tr w14:paraId="47D6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shd w:val="clear" w:color="auto" w:fill="DBE3F4" w:themeFill="accent1" w:themeFillTint="32"/>
          </w:tcPr>
          <w:p w14:paraId="2C407E79">
            <w:pPr>
              <w:rPr>
                <w:rFonts w:hint="default"/>
                <w:vertAlign w:val="baseline"/>
                <w:lang w:val="en-US" w:eastAsia="zh-CN"/>
              </w:rPr>
            </w:pPr>
            <w:r>
              <w:rPr>
                <w:rFonts w:hint="eastAsia"/>
              </w:rPr>
              <w:t>核心属性</w:t>
            </w:r>
          </w:p>
        </w:tc>
        <w:tc>
          <w:tcPr>
            <w:tcW w:w="9553" w:type="dxa"/>
            <w:shd w:val="clear" w:color="auto" w:fill="DBE3F4" w:themeFill="accent1" w:themeFillTint="32"/>
          </w:tcPr>
          <w:p w14:paraId="6647882E">
            <w:pPr>
              <w:rPr>
                <w:rFonts w:hint="default"/>
                <w:vertAlign w:val="baseline"/>
                <w:lang w:val="en-US" w:eastAsia="zh-CN"/>
              </w:rPr>
            </w:pPr>
            <w:r>
              <w:rPr>
                <w:rFonts w:hint="eastAsia"/>
              </w:rPr>
              <w:t>说明</w:t>
            </w:r>
          </w:p>
        </w:tc>
      </w:tr>
      <w:tr w14:paraId="7023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6D2F6A1F">
            <w:pPr>
              <w:rPr>
                <w:rFonts w:hint="default"/>
                <w:vertAlign w:val="baseline"/>
                <w:lang w:val="en-US" w:eastAsia="zh-CN"/>
              </w:rPr>
            </w:pPr>
            <w:r>
              <w:rPr>
                <w:rFonts w:hint="eastAsia"/>
              </w:rPr>
              <w:t>存储内容</w:t>
            </w:r>
          </w:p>
        </w:tc>
        <w:tc>
          <w:tcPr>
            <w:tcW w:w="9553" w:type="dxa"/>
          </w:tcPr>
          <w:p w14:paraId="2023DDC3">
            <w:pPr>
              <w:rPr>
                <w:rFonts w:hint="default"/>
                <w:vertAlign w:val="baseline"/>
                <w:lang w:val="en-US" w:eastAsia="zh-CN"/>
              </w:rPr>
            </w:pPr>
            <w:r>
              <w:rPr>
                <w:rFonts w:hint="eastAsia"/>
              </w:rPr>
              <w:t>刚创建的新对象（比如 new User() 生成的实例）、临时对象</w:t>
            </w:r>
          </w:p>
        </w:tc>
      </w:tr>
      <w:tr w14:paraId="4FFB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0243FFAA">
            <w:pPr>
              <w:rPr>
                <w:rFonts w:hint="default"/>
                <w:vertAlign w:val="baseline"/>
                <w:lang w:val="en-US" w:eastAsia="zh-CN"/>
              </w:rPr>
            </w:pPr>
            <w:r>
              <w:rPr>
                <w:rFonts w:hint="eastAsia"/>
              </w:rPr>
              <w:t>内部细分</w:t>
            </w:r>
          </w:p>
        </w:tc>
        <w:tc>
          <w:tcPr>
            <w:tcW w:w="9553" w:type="dxa"/>
          </w:tcPr>
          <w:p w14:paraId="08E117D0">
            <w:pPr>
              <w:rPr>
                <w:rFonts w:hint="eastAsia"/>
              </w:rPr>
            </w:pPr>
            <w:r>
              <w:rPr>
                <w:rFonts w:hint="eastAsia"/>
              </w:rPr>
              <w:t>分为Eden区（伊甸园） + 两个Survivor区（S0、S1，也叫From/To区）</w:t>
            </w:r>
          </w:p>
          <w:p w14:paraId="4044471F">
            <w:pPr>
              <w:rPr>
                <w:rFonts w:hint="default"/>
                <w:vertAlign w:val="baseline"/>
                <w:lang w:val="en-US" w:eastAsia="zh-CN"/>
              </w:rPr>
            </w:pPr>
            <w:r>
              <w:rPr>
                <w:rFonts w:hint="eastAsia"/>
              </w:rPr>
              <w:t>默认比例Eden:S0:S1 = 8:1:1</w:t>
            </w:r>
          </w:p>
        </w:tc>
      </w:tr>
      <w:tr w14:paraId="1EC3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0463C321">
            <w:pPr>
              <w:rPr>
                <w:rFonts w:hint="default"/>
                <w:vertAlign w:val="baseline"/>
                <w:lang w:val="en-US" w:eastAsia="zh-CN"/>
              </w:rPr>
            </w:pPr>
            <w:r>
              <w:rPr>
                <w:rFonts w:hint="eastAsia"/>
              </w:rPr>
              <w:t>GC特点</w:t>
            </w:r>
          </w:p>
        </w:tc>
        <w:tc>
          <w:tcPr>
            <w:tcW w:w="9553" w:type="dxa"/>
          </w:tcPr>
          <w:p w14:paraId="72B76A97">
            <w:pPr>
              <w:rPr>
                <w:rFonts w:hint="default"/>
                <w:vertAlign w:val="baseline"/>
                <w:lang w:val="en-US" w:eastAsia="zh-CN"/>
              </w:rPr>
            </w:pPr>
            <w:r>
              <w:rPr>
                <w:rFonts w:hint="eastAsia"/>
              </w:rPr>
              <w:t>触发</w:t>
            </w:r>
            <w:r>
              <w:rPr>
                <w:rFonts w:hint="eastAsia"/>
                <w:lang w:eastAsia="zh-CN"/>
              </w:rPr>
              <w:t>“</w:t>
            </w:r>
            <w:r>
              <w:rPr>
                <w:rFonts w:hint="eastAsia"/>
              </w:rPr>
              <w:t>Minor GC（年轻代GC）</w:t>
            </w:r>
            <w:r>
              <w:rPr>
                <w:rFonts w:hint="eastAsia"/>
                <w:lang w:eastAsia="zh-CN"/>
              </w:rPr>
              <w:t>”</w:t>
            </w:r>
            <w:r>
              <w:rPr>
                <w:rFonts w:hint="eastAsia"/>
              </w:rPr>
              <w:t>，频率高但速度快（因为大部分新对象很快死亡）</w:t>
            </w:r>
          </w:p>
        </w:tc>
      </w:tr>
      <w:tr w14:paraId="7132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0A60FBCE">
            <w:pPr>
              <w:rPr>
                <w:rFonts w:hint="default"/>
                <w:vertAlign w:val="baseline"/>
                <w:lang w:val="en-US" w:eastAsia="zh-CN"/>
              </w:rPr>
            </w:pPr>
            <w:r>
              <w:rPr>
                <w:rFonts w:hint="eastAsia"/>
              </w:rPr>
              <w:t>对象流转</w:t>
            </w:r>
          </w:p>
        </w:tc>
        <w:tc>
          <w:tcPr>
            <w:tcW w:w="9553" w:type="dxa"/>
          </w:tcPr>
          <w:p w14:paraId="6E9E950A">
            <w:pPr>
              <w:rPr>
                <w:rFonts w:hint="default"/>
                <w:vertAlign w:val="baseline"/>
                <w:lang w:val="en-US" w:eastAsia="zh-CN"/>
              </w:rPr>
            </w:pPr>
            <w:r>
              <w:rPr>
                <w:rFonts w:hint="eastAsia"/>
              </w:rPr>
              <w:t>新对象先入Eden区 → Eden满了触发Minor GC → 存活对象移到S0 → 下次GC存活对象移到S1 → 多次GC还存活的对象移到老年代</w:t>
            </w:r>
          </w:p>
        </w:tc>
      </w:tr>
    </w:tbl>
    <w:p w14:paraId="6461077C">
      <w:pPr>
        <w:rPr>
          <w:rFonts w:hint="default"/>
          <w:lang w:val="en-US" w:eastAsia="zh-CN"/>
        </w:rPr>
      </w:pPr>
    </w:p>
    <w:p w14:paraId="42E15078">
      <w:pPr>
        <w:rPr>
          <w:rFonts w:hint="default"/>
          <w:lang w:val="en-US" w:eastAsia="zh-CN"/>
        </w:rPr>
      </w:pPr>
      <w:r>
        <w:rPr>
          <w:rFonts w:hint="eastAsia"/>
          <w:lang w:val="en-US" w:eastAsia="zh-CN"/>
        </w:rPr>
        <w:t>举例：</w:t>
      </w:r>
      <w:r>
        <w:rPr>
          <w:rFonts w:hint="default"/>
          <w:lang w:val="en-US" w:eastAsia="zh-CN"/>
        </w:rPr>
        <w:t>你写的代码里循环创建1000个临时字符串对象，这些对象会先存在新生代Eden区，循环结束后大部分会被Minor GC回收，只有少数被引用的会进入Survivor区。</w:t>
      </w:r>
    </w:p>
    <w:p w14:paraId="2BD4CC54">
      <w:pPr>
        <w:rPr>
          <w:rFonts w:hint="default"/>
          <w:lang w:val="en-US" w:eastAsia="zh-CN"/>
        </w:rPr>
      </w:pPr>
    </w:p>
    <w:p w14:paraId="3C0493AE">
      <w:pPr>
        <w:rPr>
          <w:rFonts w:hint="default"/>
          <w:lang w:val="en-US" w:eastAsia="zh-CN"/>
        </w:rPr>
      </w:pPr>
    </w:p>
    <w:p w14:paraId="1AB388C8">
      <w:pPr>
        <w:rPr>
          <w:rFonts w:hint="default"/>
          <w:b/>
          <w:bCs/>
          <w:lang w:val="en-US" w:eastAsia="zh-CN"/>
        </w:rPr>
      </w:pPr>
      <w:r>
        <w:rPr>
          <w:rFonts w:hint="default"/>
          <w:b/>
          <w:bCs/>
          <w:lang w:val="en-US" w:eastAsia="zh-CN"/>
        </w:rPr>
        <w:t>2. 老年代（Old Generation</w:t>
      </w:r>
      <w:r>
        <w:rPr>
          <w:rFonts w:hint="eastAsia"/>
          <w:b/>
          <w:bCs/>
          <w:lang w:val="en-US" w:eastAsia="zh-CN"/>
        </w:rPr>
        <w:t>/</w:t>
      </w:r>
      <w:r>
        <w:rPr>
          <w:rFonts w:hint="default"/>
          <w:b/>
          <w:bCs/>
          <w:lang w:val="en-US" w:eastAsia="zh-CN"/>
        </w:rPr>
        <w:t>Tenured Generation）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9553"/>
      </w:tblGrid>
      <w:tr w14:paraId="4717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shd w:val="clear" w:color="auto" w:fill="DBE3F4" w:themeFill="accent1" w:themeFillTint="32"/>
          </w:tcPr>
          <w:p w14:paraId="78451067">
            <w:pPr>
              <w:rPr>
                <w:rFonts w:hint="default"/>
                <w:vertAlign w:val="baseline"/>
                <w:lang w:val="en-US" w:eastAsia="zh-CN"/>
              </w:rPr>
            </w:pPr>
            <w:r>
              <w:rPr>
                <w:rFonts w:hint="eastAsia"/>
              </w:rPr>
              <w:t>核心属性</w:t>
            </w:r>
          </w:p>
        </w:tc>
        <w:tc>
          <w:tcPr>
            <w:tcW w:w="9553" w:type="dxa"/>
            <w:shd w:val="clear" w:color="auto" w:fill="DBE3F4" w:themeFill="accent1" w:themeFillTint="32"/>
          </w:tcPr>
          <w:p w14:paraId="606009E7">
            <w:pPr>
              <w:rPr>
                <w:rFonts w:hint="default"/>
                <w:vertAlign w:val="baseline"/>
                <w:lang w:val="en-US" w:eastAsia="zh-CN"/>
              </w:rPr>
            </w:pPr>
            <w:r>
              <w:rPr>
                <w:rFonts w:hint="eastAsia"/>
              </w:rPr>
              <w:t>说明</w:t>
            </w:r>
          </w:p>
        </w:tc>
      </w:tr>
      <w:tr w14:paraId="72E1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4A2E49A1">
            <w:pPr>
              <w:rPr>
                <w:rFonts w:hint="default"/>
                <w:vertAlign w:val="baseline"/>
                <w:lang w:val="en-US" w:eastAsia="zh-CN"/>
              </w:rPr>
            </w:pPr>
            <w:r>
              <w:rPr>
                <w:rFonts w:hint="eastAsia"/>
              </w:rPr>
              <w:t>存储内容</w:t>
            </w:r>
          </w:p>
        </w:tc>
        <w:tc>
          <w:tcPr>
            <w:tcW w:w="9553" w:type="dxa"/>
          </w:tcPr>
          <w:p w14:paraId="0651CE00">
            <w:pPr>
              <w:rPr>
                <w:rFonts w:hint="default"/>
                <w:vertAlign w:val="baseline"/>
                <w:lang w:val="en-US" w:eastAsia="zh-CN"/>
              </w:rPr>
            </w:pPr>
            <w:r>
              <w:rPr>
                <w:rFonts w:hint="eastAsia"/>
              </w:rPr>
              <w:t>从新生代</w:t>
            </w:r>
            <w:r>
              <w:rPr>
                <w:rFonts w:hint="eastAsia"/>
                <w:lang w:eastAsia="zh-CN"/>
              </w:rPr>
              <w:t>“</w:t>
            </w:r>
            <w:r>
              <w:rPr>
                <w:rFonts w:hint="eastAsia"/>
              </w:rPr>
              <w:t>熬</w:t>
            </w:r>
            <w:r>
              <w:rPr>
                <w:rFonts w:hint="eastAsia"/>
                <w:lang w:eastAsia="zh-CN"/>
              </w:rPr>
              <w:t>”</w:t>
            </w:r>
            <w:r>
              <w:rPr>
                <w:rFonts w:hint="eastAsia"/>
              </w:rPr>
              <w:t>过来的、存活时间长的对象（比如单例对象、缓存对象）</w:t>
            </w:r>
          </w:p>
        </w:tc>
      </w:tr>
      <w:tr w14:paraId="2CCC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02CAEBA8">
            <w:pPr>
              <w:rPr>
                <w:rFonts w:hint="default"/>
                <w:vertAlign w:val="baseline"/>
                <w:lang w:val="en-US" w:eastAsia="zh-CN"/>
              </w:rPr>
            </w:pPr>
            <w:r>
              <w:rPr>
                <w:rFonts w:hint="eastAsia"/>
              </w:rPr>
              <w:t>GC特点</w:t>
            </w:r>
          </w:p>
        </w:tc>
        <w:tc>
          <w:tcPr>
            <w:tcW w:w="9553" w:type="dxa"/>
          </w:tcPr>
          <w:p w14:paraId="61229402">
            <w:pPr>
              <w:rPr>
                <w:rFonts w:hint="default"/>
                <w:vertAlign w:val="baseline"/>
                <w:lang w:val="en-US" w:eastAsia="zh-CN"/>
              </w:rPr>
            </w:pPr>
            <w:r>
              <w:rPr>
                <w:rFonts w:hint="eastAsia"/>
              </w:rPr>
              <w:t>触发</w:t>
            </w:r>
            <w:r>
              <w:rPr>
                <w:rFonts w:hint="eastAsia"/>
                <w:lang w:eastAsia="zh-CN"/>
              </w:rPr>
              <w:t>“</w:t>
            </w:r>
            <w:r>
              <w:rPr>
                <w:rFonts w:hint="eastAsia"/>
              </w:rPr>
              <w:t>Major GC/Full GC（老年代GC）</w:t>
            </w:r>
            <w:r>
              <w:rPr>
                <w:rFonts w:hint="eastAsia"/>
                <w:lang w:eastAsia="zh-CN"/>
              </w:rPr>
              <w:t>”</w:t>
            </w:r>
            <w:r>
              <w:rPr>
                <w:rFonts w:hint="eastAsia"/>
              </w:rPr>
              <w:t>，频率低但耗时久（STW时间长，影响性能）</w:t>
            </w:r>
          </w:p>
        </w:tc>
      </w:tr>
      <w:tr w14:paraId="13C8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1CA17004">
            <w:pPr>
              <w:rPr>
                <w:rFonts w:hint="default"/>
                <w:vertAlign w:val="baseline"/>
                <w:lang w:val="en-US" w:eastAsia="zh-CN"/>
              </w:rPr>
            </w:pPr>
            <w:r>
              <w:rPr>
                <w:rFonts w:hint="eastAsia"/>
              </w:rPr>
              <w:t>触发条件</w:t>
            </w:r>
          </w:p>
        </w:tc>
        <w:tc>
          <w:tcPr>
            <w:tcW w:w="9553" w:type="dxa"/>
          </w:tcPr>
          <w:p w14:paraId="318D7CFA">
            <w:pPr>
              <w:rPr>
                <w:rFonts w:hint="default"/>
                <w:vertAlign w:val="baseline"/>
                <w:lang w:val="en-US" w:eastAsia="zh-CN"/>
              </w:rPr>
            </w:pPr>
            <w:r>
              <w:rPr>
                <w:rFonts w:hint="eastAsia"/>
              </w:rPr>
              <w:t>老年代内存不足时触发；或新生代对象要进入老年代，但老年代空间不够时触发</w:t>
            </w:r>
          </w:p>
        </w:tc>
      </w:tr>
    </w:tbl>
    <w:p w14:paraId="544CDEDE">
      <w:pPr>
        <w:rPr>
          <w:rFonts w:hint="default"/>
          <w:lang w:val="en-US" w:eastAsia="zh-CN"/>
        </w:rPr>
      </w:pPr>
    </w:p>
    <w:p w14:paraId="729B3D37">
      <w:pPr>
        <w:rPr>
          <w:rFonts w:hint="default"/>
          <w:lang w:val="en-US" w:eastAsia="zh-CN"/>
        </w:rPr>
      </w:pPr>
      <w:r>
        <w:rPr>
          <w:rFonts w:hint="default"/>
          <w:lang w:val="en-US" w:eastAsia="zh-CN"/>
        </w:rPr>
        <w:t>举例：Spring容器里的Bean对象、Redis客户端连接池对象，这些对象从程序启动到结束都存活，会被移到老年代，只有老年代满了才会触发Full GC清理</w:t>
      </w:r>
    </w:p>
    <w:p w14:paraId="1FCA10BD">
      <w:pPr>
        <w:rPr>
          <w:rFonts w:hint="default"/>
          <w:lang w:val="en-US" w:eastAsia="zh-CN"/>
        </w:rPr>
      </w:pPr>
    </w:p>
    <w:p w14:paraId="203A4F78">
      <w:pPr>
        <w:rPr>
          <w:rFonts w:hint="default"/>
          <w:lang w:val="en-US" w:eastAsia="zh-CN"/>
        </w:rPr>
      </w:pPr>
    </w:p>
    <w:p w14:paraId="51B17C08">
      <w:pPr>
        <w:rPr>
          <w:rFonts w:hint="default"/>
          <w:b/>
          <w:bCs/>
          <w:lang w:val="en-US" w:eastAsia="zh-CN"/>
        </w:rPr>
      </w:pPr>
      <w:r>
        <w:rPr>
          <w:rFonts w:hint="default"/>
          <w:b/>
          <w:bCs/>
          <w:lang w:val="en-US" w:eastAsia="zh-CN"/>
        </w:rPr>
        <w:t>3. 永久代（PermGen，Java 8已移除）</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9444"/>
      </w:tblGrid>
      <w:tr w14:paraId="6AC8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shd w:val="clear" w:color="auto" w:fill="DBE3F4" w:themeFill="accent1" w:themeFillTint="32"/>
          </w:tcPr>
          <w:p w14:paraId="35850663">
            <w:pPr>
              <w:rPr>
                <w:rFonts w:hint="default"/>
                <w:vertAlign w:val="baseline"/>
                <w:lang w:val="en-US" w:eastAsia="zh-CN"/>
              </w:rPr>
            </w:pPr>
            <w:r>
              <w:rPr>
                <w:rFonts w:hint="eastAsia"/>
              </w:rPr>
              <w:t>核心属性</w:t>
            </w:r>
          </w:p>
        </w:tc>
        <w:tc>
          <w:tcPr>
            <w:tcW w:w="9444" w:type="dxa"/>
            <w:shd w:val="clear" w:color="auto" w:fill="DBE3F4" w:themeFill="accent1" w:themeFillTint="32"/>
          </w:tcPr>
          <w:p w14:paraId="7BC7E76B">
            <w:pPr>
              <w:rPr>
                <w:rFonts w:hint="default"/>
                <w:vertAlign w:val="baseline"/>
                <w:lang w:val="en-US" w:eastAsia="zh-CN"/>
              </w:rPr>
            </w:pPr>
            <w:r>
              <w:rPr>
                <w:rFonts w:hint="eastAsia"/>
              </w:rPr>
              <w:t>说明</w:t>
            </w:r>
          </w:p>
        </w:tc>
      </w:tr>
      <w:tr w14:paraId="1929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tcPr>
          <w:p w14:paraId="590F0B12">
            <w:pPr>
              <w:rPr>
                <w:rFonts w:hint="default"/>
                <w:vertAlign w:val="baseline"/>
                <w:lang w:val="en-US" w:eastAsia="zh-CN"/>
              </w:rPr>
            </w:pPr>
            <w:r>
              <w:rPr>
                <w:rFonts w:hint="eastAsia"/>
              </w:rPr>
              <w:t>存储内容</w:t>
            </w:r>
          </w:p>
        </w:tc>
        <w:tc>
          <w:tcPr>
            <w:tcW w:w="9444" w:type="dxa"/>
          </w:tcPr>
          <w:p w14:paraId="78106086">
            <w:pPr>
              <w:rPr>
                <w:rFonts w:hint="default"/>
                <w:vertAlign w:val="baseline"/>
                <w:lang w:val="en-US" w:eastAsia="zh-CN"/>
              </w:rPr>
            </w:pPr>
            <w:r>
              <w:rPr>
                <w:rFonts w:hint="eastAsia"/>
              </w:rPr>
              <w:t>类的元数据（类结构、方法、字段、常量池）、JIT编译后的代码、注解等（不是对象实例）</w:t>
            </w:r>
          </w:p>
        </w:tc>
      </w:tr>
      <w:tr w14:paraId="2BDC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tcPr>
          <w:p w14:paraId="7B755A25">
            <w:pPr>
              <w:rPr>
                <w:rFonts w:hint="default"/>
                <w:vertAlign w:val="baseline"/>
                <w:lang w:val="en-US" w:eastAsia="zh-CN"/>
              </w:rPr>
            </w:pPr>
            <w:r>
              <w:rPr>
                <w:rFonts w:hint="eastAsia"/>
              </w:rPr>
              <w:t>所属区域</w:t>
            </w:r>
          </w:p>
        </w:tc>
        <w:tc>
          <w:tcPr>
            <w:tcW w:w="9444" w:type="dxa"/>
          </w:tcPr>
          <w:p w14:paraId="0543CCA2">
            <w:pPr>
              <w:rPr>
                <w:rFonts w:hint="default"/>
                <w:vertAlign w:val="baseline"/>
                <w:lang w:val="en-US" w:eastAsia="zh-CN"/>
              </w:rPr>
            </w:pPr>
            <w:r>
              <w:rPr>
                <w:rFonts w:hint="eastAsia"/>
              </w:rPr>
              <w:t>Java 7 及以前属于</w:t>
            </w:r>
            <w:r>
              <w:rPr>
                <w:rFonts w:hint="eastAsia"/>
                <w:lang w:eastAsia="zh-CN"/>
              </w:rPr>
              <w:t>“</w:t>
            </w:r>
            <w:r>
              <w:rPr>
                <w:rFonts w:hint="eastAsia"/>
              </w:rPr>
              <w:t>非堆内存</w:t>
            </w:r>
            <w:r>
              <w:rPr>
                <w:rFonts w:hint="eastAsia"/>
                <w:lang w:eastAsia="zh-CN"/>
              </w:rPr>
              <w:t>”</w:t>
            </w:r>
            <w:r>
              <w:rPr>
                <w:rFonts w:hint="eastAsia"/>
              </w:rPr>
              <w:t>，但受</w:t>
            </w:r>
            <w:r>
              <w:rPr>
                <w:rFonts w:hint="eastAsia"/>
                <w:lang w:eastAsia="zh-CN"/>
              </w:rPr>
              <w:t>JVM</w:t>
            </w:r>
            <w:r>
              <w:rPr>
                <w:rFonts w:hint="eastAsia"/>
              </w:rPr>
              <w:t>内存限制（用 -XX:PermSize/-XX:MaxPermSize控制）</w:t>
            </w:r>
          </w:p>
        </w:tc>
      </w:tr>
      <w:tr w14:paraId="574E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tcPr>
          <w:p w14:paraId="1DEB88C9">
            <w:pPr>
              <w:rPr>
                <w:rFonts w:hint="default"/>
                <w:vertAlign w:val="baseline"/>
                <w:lang w:val="en-US" w:eastAsia="zh-CN"/>
              </w:rPr>
            </w:pPr>
            <w:r>
              <w:rPr>
                <w:rFonts w:hint="eastAsia"/>
              </w:rPr>
              <w:t>为什么移除</w:t>
            </w:r>
          </w:p>
        </w:tc>
        <w:tc>
          <w:tcPr>
            <w:tcW w:w="9444" w:type="dxa"/>
          </w:tcPr>
          <w:p w14:paraId="088607A9">
            <w:pPr>
              <w:rPr>
                <w:rFonts w:hint="default"/>
                <w:vertAlign w:val="baseline"/>
                <w:lang w:val="en-US" w:eastAsia="zh-CN"/>
              </w:rPr>
            </w:pPr>
            <w:r>
              <w:rPr>
                <w:rFonts w:hint="eastAsia"/>
              </w:rPr>
              <w:t>永久代大小固定，容易触发OutOfMemoryError: PermGen space（比如动态生成大量类时）；Java 8改用</w:t>
            </w:r>
            <w:r>
              <w:rPr>
                <w:rFonts w:hint="eastAsia"/>
                <w:lang w:eastAsia="zh-CN"/>
              </w:rPr>
              <w:t>“</w:t>
            </w:r>
            <w:r>
              <w:rPr>
                <w:rFonts w:hint="eastAsia"/>
              </w:rPr>
              <w:t>元空间（Metaspace）</w:t>
            </w:r>
            <w:r>
              <w:rPr>
                <w:rFonts w:hint="eastAsia"/>
                <w:lang w:eastAsia="zh-CN"/>
              </w:rPr>
              <w:t>”</w:t>
            </w:r>
            <w:r>
              <w:rPr>
                <w:rFonts w:hint="eastAsia"/>
              </w:rPr>
              <w:t>，直接使用操作系统本地内存</w:t>
            </w:r>
          </w:p>
        </w:tc>
      </w:tr>
    </w:tbl>
    <w:p w14:paraId="3AD3F953">
      <w:pPr>
        <w:rPr>
          <w:rFonts w:hint="default"/>
          <w:lang w:val="en-US" w:eastAsia="zh-CN"/>
        </w:rPr>
      </w:pPr>
    </w:p>
    <w:p w14:paraId="3D497530">
      <w:pPr>
        <w:rPr>
          <w:rFonts w:hint="default"/>
          <w:lang w:val="en-US" w:eastAsia="zh-CN"/>
        </w:rPr>
      </w:pPr>
      <w:r>
        <w:rPr>
          <w:rFonts w:hint="default"/>
          <w:lang w:val="en-US" w:eastAsia="zh-CN"/>
        </w:rPr>
        <w:t>关键提醒：Java 8及以后，不要再用-XX:PermSize这类参数，改用-XX:MetaspaceSize/-XX:MaxMetaspaceSize控制元空间（就是永久代的替代方案）</w:t>
      </w:r>
    </w:p>
    <w:p w14:paraId="3AD8A14D">
      <w:pPr>
        <w:rPr>
          <w:rFonts w:hint="default"/>
          <w:lang w:val="en-US" w:eastAsia="zh-CN"/>
        </w:rPr>
      </w:pPr>
    </w:p>
    <w:p w14:paraId="5F6CE6F5">
      <w:pPr>
        <w:rPr>
          <w:rFonts w:hint="default"/>
          <w:lang w:val="en-US" w:eastAsia="zh-CN"/>
        </w:rPr>
      </w:pPr>
    </w:p>
    <w:p w14:paraId="79973B30">
      <w:pPr>
        <w:rPr>
          <w:rFonts w:hint="default"/>
          <w:b/>
          <w:bCs/>
          <w:lang w:val="en-US" w:eastAsia="zh-CN"/>
        </w:rPr>
      </w:pPr>
      <w:r>
        <w:rPr>
          <w:rFonts w:hint="default"/>
          <w:b/>
          <w:bCs/>
          <w:lang w:val="en-US" w:eastAsia="zh-CN"/>
        </w:rPr>
        <w:t>总结</w:t>
      </w:r>
    </w:p>
    <w:p w14:paraId="43D6E088">
      <w:pPr>
        <w:rPr>
          <w:rFonts w:hint="default"/>
          <w:lang w:val="en-US" w:eastAsia="zh-CN"/>
        </w:rPr>
      </w:pPr>
      <w:r>
        <w:rPr>
          <w:rFonts w:hint="default"/>
          <w:lang w:val="en-US" w:eastAsia="zh-CN"/>
        </w:rPr>
        <w:t>新生代：存新创建的短生命周期对象，触发Minor GC（快、频繁）</w:t>
      </w:r>
    </w:p>
    <w:p w14:paraId="0C19ABAE">
      <w:pPr>
        <w:rPr>
          <w:rFonts w:hint="default"/>
          <w:lang w:val="en-US" w:eastAsia="zh-CN"/>
        </w:rPr>
      </w:pPr>
      <w:r>
        <w:rPr>
          <w:rFonts w:hint="default"/>
          <w:lang w:val="en-US" w:eastAsia="zh-CN"/>
        </w:rPr>
        <w:t>老年代：存长生命周期对象，触发Full GC（慢、低频，需尽量避免）</w:t>
      </w:r>
    </w:p>
    <w:p w14:paraId="79C2C0C5">
      <w:pPr>
        <w:rPr>
          <w:rFonts w:hint="default"/>
          <w:lang w:val="en-US" w:eastAsia="zh-CN"/>
        </w:rPr>
      </w:pPr>
      <w:r>
        <w:rPr>
          <w:rFonts w:hint="default"/>
          <w:lang w:val="en-US" w:eastAsia="zh-CN"/>
        </w:rPr>
        <w:t>永久代：Java 7及以前存储类元数据的区域，Java 8被元空间替代，核心区别是元空间使用本地内存，不易溢出</w:t>
      </w:r>
    </w:p>
    <w:p w14:paraId="728CC542">
      <w:pPr>
        <w:rPr>
          <w:rFonts w:hint="default"/>
          <w:lang w:val="en-US" w:eastAsia="zh-CN"/>
        </w:rPr>
      </w:pPr>
      <w:r>
        <w:rPr>
          <w:rFonts w:hint="default"/>
          <w:lang w:val="en-US" w:eastAsia="zh-CN"/>
        </w:rPr>
        <w:t>这三个概念的核心是JVM为了分代回收（不同区域用不同</w:t>
      </w:r>
      <w:r>
        <w:rPr>
          <w:rFonts w:hint="eastAsia"/>
          <w:lang w:val="en-US" w:eastAsia="zh-CN"/>
        </w:rPr>
        <w:t>的</w:t>
      </w:r>
      <w:r>
        <w:rPr>
          <w:rFonts w:hint="default"/>
          <w:lang w:val="en-US" w:eastAsia="zh-CN"/>
        </w:rPr>
        <w:t>GC算法），提高内存回收效率</w:t>
      </w:r>
      <w:r>
        <w:rPr>
          <w:rFonts w:hint="eastAsia"/>
          <w:lang w:val="en-US" w:eastAsia="zh-CN"/>
        </w:rPr>
        <w:t>，</w:t>
      </w:r>
      <w:r>
        <w:rPr>
          <w:rFonts w:hint="default"/>
          <w:lang w:val="en-US" w:eastAsia="zh-CN"/>
        </w:rPr>
        <w:t>这也是JVM调优的核心逻辑之一</w:t>
      </w:r>
    </w:p>
    <w:p w14:paraId="33DFF4EE">
      <w:pPr>
        <w:rPr>
          <w:rFonts w:hint="default"/>
          <w:lang w:val="en-US" w:eastAsia="zh-CN"/>
        </w:rPr>
      </w:pPr>
    </w:p>
    <w:p w14:paraId="4C14469D">
      <w:pPr>
        <w:rPr>
          <w:rFonts w:hint="default"/>
          <w:lang w:val="en-US" w:eastAsia="zh-CN"/>
        </w:rPr>
      </w:pPr>
    </w:p>
    <w:p w14:paraId="4786A336">
      <w:pPr>
        <w:rPr>
          <w:rFonts w:hint="default"/>
          <w:lang w:val="en-US" w:eastAsia="zh-CN"/>
        </w:rPr>
      </w:pPr>
    </w:p>
    <w:p w14:paraId="58A34350">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AE5FA6E">
      <w:pPr>
        <w:outlineLvl w:val="1"/>
        <w:rPr>
          <w:rFonts w:hint="eastAsia"/>
          <w:b/>
          <w:bCs/>
          <w:sz w:val="28"/>
          <w:szCs w:val="28"/>
          <w:lang w:val="en-US" w:eastAsia="zh-CN"/>
        </w:rPr>
      </w:pPr>
      <w:r>
        <w:rPr>
          <w:rFonts w:hint="eastAsia"/>
          <w:b/>
          <w:bCs/>
          <w:sz w:val="28"/>
          <w:szCs w:val="28"/>
          <w:lang w:val="en-US" w:eastAsia="zh-CN"/>
        </w:rPr>
        <w:t>#JVM调优参数</w:t>
      </w:r>
    </w:p>
    <w:p w14:paraId="2AAC09AA">
      <w:pPr>
        <w:rPr>
          <w:rFonts w:hint="default"/>
          <w:lang w:val="en-US" w:eastAsia="zh-CN"/>
        </w:rPr>
      </w:pPr>
    </w:p>
    <w:p w14:paraId="43D26B19">
      <w:pPr>
        <w:rPr>
          <w:rFonts w:hint="eastAsia"/>
          <w:b/>
          <w:bCs/>
          <w:lang w:val="en-US" w:eastAsia="zh-CN"/>
        </w:rPr>
      </w:pPr>
      <w:r>
        <w:rPr>
          <w:rFonts w:hint="eastAsia"/>
          <w:b/>
          <w:bCs/>
          <w:lang w:val="en-US" w:eastAsia="zh-CN"/>
        </w:rPr>
        <w:t>★Java启动命令的基本结构</w:t>
      </w:r>
    </w:p>
    <w:p w14:paraId="282807D1">
      <w:pPr>
        <w:rPr>
          <w:rFonts w:hint="eastAsia"/>
          <w:lang w:val="en-US" w:eastAsia="zh-CN"/>
        </w:rPr>
      </w:pPr>
      <w:r>
        <w:rPr>
          <w:rFonts w:hint="eastAsia"/>
          <w:lang w:val="en-US" w:eastAsia="zh-CN"/>
        </w:rPr>
        <w:t>先明确完整命令的格式</w:t>
      </w:r>
    </w:p>
    <w:p w14:paraId="554B2F37">
      <w:pPr>
        <w:shd w:val="clear" w:fill="D4F4F1" w:themeFill="accent5" w:themeFillTint="32"/>
        <w:rPr>
          <w:rFonts w:hint="default"/>
          <w:color w:val="0000FF"/>
          <w:lang w:val="en-US" w:eastAsia="zh-CN"/>
        </w:rPr>
      </w:pP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w:t>
      </w:r>
      <w:r>
        <w:rPr>
          <w:rFonts w:hint="default"/>
          <w:color w:val="7030A0"/>
          <w:lang w:val="en-US" w:eastAsia="zh-CN"/>
        </w:rPr>
        <w:t>JVM参数</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-jar</w:t>
      </w:r>
      <w:r>
        <w:rPr>
          <w:rFonts w:hint="eastAsia"/>
          <w:color w:val="0000FF"/>
          <w:lang w:val="en-US" w:eastAsia="zh-CN"/>
        </w:rPr>
        <w:t xml:space="preserve"> </w:t>
      </w:r>
      <w:r>
        <w:rPr>
          <w:rFonts w:hint="default"/>
          <w:color w:val="0000FF"/>
          <w:lang w:val="en-US" w:eastAsia="zh-CN"/>
        </w:rPr>
        <w:t xml:space="preserve"> [</w:t>
      </w:r>
      <w:r>
        <w:rPr>
          <w:rFonts w:hint="default"/>
          <w:color w:val="843F0B" w:themeColor="accent2" w:themeShade="80"/>
          <w:lang w:val="en-US" w:eastAsia="zh-CN"/>
        </w:rPr>
        <w:t>Jar包名</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w:t>
      </w:r>
      <w:r>
        <w:rPr>
          <w:rFonts w:hint="default"/>
          <w:color w:val="843F0B" w:themeColor="accent2" w:themeShade="80"/>
          <w:lang w:val="en-US" w:eastAsia="zh-CN"/>
        </w:rPr>
        <w:t>程序入参</w:t>
      </w:r>
      <w:r>
        <w:rPr>
          <w:rFonts w:hint="default"/>
          <w:color w:val="0000FF"/>
          <w:lang w:val="en-US" w:eastAsia="zh-CN"/>
        </w:rPr>
        <w:t>]</w:t>
      </w:r>
    </w:p>
    <w:p w14:paraId="59E2C21B">
      <w:pPr>
        <w:rPr>
          <w:rFonts w:hint="default"/>
          <w:lang w:val="en-US" w:eastAsia="zh-CN"/>
        </w:rPr>
      </w:pPr>
      <w:r>
        <w:rPr>
          <w:rFonts w:hint="default"/>
          <w:lang w:val="en-US" w:eastAsia="zh-CN"/>
        </w:rPr>
        <w:t>示例：</w:t>
      </w:r>
    </w:p>
    <w:p w14:paraId="08094123">
      <w:pPr>
        <w:rPr>
          <w:rFonts w:hint="default"/>
          <w:lang w:val="en-US" w:eastAsia="zh-CN"/>
        </w:rPr>
      </w:pPr>
      <w:r>
        <w:rPr>
          <w:rFonts w:hint="default"/>
          <w:lang w:val="en-US" w:eastAsia="zh-CN"/>
        </w:rPr>
        <w:t xml:space="preserve">java </w:t>
      </w:r>
      <w:r>
        <w:rPr>
          <w:rFonts w:hint="eastAsia"/>
          <w:lang w:val="en-US" w:eastAsia="zh-CN"/>
        </w:rPr>
        <w:t xml:space="preserve"> </w:t>
      </w:r>
      <w:r>
        <w:rPr>
          <w:rFonts w:hint="default"/>
          <w:lang w:val="en-US" w:eastAsia="zh-CN"/>
        </w:rPr>
        <w:t>-Xms</w:t>
      </w:r>
      <w:r>
        <w:rPr>
          <w:rFonts w:hint="default"/>
          <w:color w:val="843F0B" w:themeColor="accent2" w:themeShade="80"/>
          <w:lang w:val="en-US" w:eastAsia="zh-CN"/>
        </w:rPr>
        <w:t>2G</w:t>
      </w:r>
      <w:r>
        <w:rPr>
          <w:rFonts w:hint="eastAsia"/>
          <w:lang w:val="en-US" w:eastAsia="zh-CN"/>
        </w:rPr>
        <w:t xml:space="preserve"> </w:t>
      </w:r>
      <w:r>
        <w:rPr>
          <w:rFonts w:hint="default"/>
          <w:lang w:val="en-US" w:eastAsia="zh-CN"/>
        </w:rPr>
        <w:t xml:space="preserve"> -Xmx</w:t>
      </w:r>
      <w:r>
        <w:rPr>
          <w:rFonts w:hint="default"/>
          <w:color w:val="843F0B" w:themeColor="accent2" w:themeShade="80"/>
          <w:lang w:val="en-US" w:eastAsia="zh-CN"/>
        </w:rPr>
        <w:t>4G</w:t>
      </w:r>
      <w:r>
        <w:rPr>
          <w:rFonts w:hint="eastAsia"/>
          <w:lang w:val="en-US" w:eastAsia="zh-CN"/>
        </w:rPr>
        <w:t xml:space="preserve">  </w:t>
      </w:r>
      <w:r>
        <w:rPr>
          <w:rFonts w:hint="default"/>
          <w:lang w:val="en-US" w:eastAsia="zh-CN"/>
        </w:rPr>
        <w:t>-XX:+HeapDumpOnOutOfMemoryError</w:t>
      </w:r>
      <w:r>
        <w:rPr>
          <w:rFonts w:hint="eastAsia"/>
          <w:lang w:val="en-US" w:eastAsia="zh-CN"/>
        </w:rPr>
        <w:t xml:space="preserve"> </w:t>
      </w:r>
      <w:r>
        <w:rPr>
          <w:rFonts w:hint="default"/>
          <w:lang w:val="en-US" w:eastAsia="zh-CN"/>
        </w:rPr>
        <w:t xml:space="preserve"> </w:t>
      </w:r>
      <w:r>
        <w:rPr>
          <w:rFonts w:hint="default"/>
          <w:shd w:val="clear" w:fill="DBE3F4" w:themeFill="accent1" w:themeFillTint="32"/>
          <w:lang w:val="en-US" w:eastAsia="zh-CN"/>
        </w:rPr>
        <w:t xml:space="preserve">-jar </w:t>
      </w:r>
      <w:r>
        <w:rPr>
          <w:rFonts w:hint="eastAsia"/>
          <w:shd w:val="clear" w:fill="DBE3F4" w:themeFill="accent1" w:themeFillTint="32"/>
          <w:lang w:val="en-US" w:eastAsia="zh-CN"/>
        </w:rPr>
        <w:t xml:space="preserve"> </w:t>
      </w:r>
      <w:r>
        <w:rPr>
          <w:rFonts w:hint="default"/>
          <w:shd w:val="clear" w:fill="DBE3F4" w:themeFill="accent1" w:themeFillTint="32"/>
          <w:lang w:val="en-US" w:eastAsia="zh-CN"/>
        </w:rPr>
        <w:t>app.jar</w:t>
      </w:r>
      <w:r>
        <w:rPr>
          <w:rFonts w:hint="default"/>
          <w:lang w:val="en-US" w:eastAsia="zh-CN"/>
        </w:rPr>
        <w:t xml:space="preserve"> </w:t>
      </w:r>
      <w:r>
        <w:rPr>
          <w:rFonts w:hint="eastAsia"/>
          <w:lang w:val="en-US" w:eastAsia="zh-CN"/>
        </w:rPr>
        <w:t xml:space="preserve"> </w:t>
      </w:r>
      <w:r>
        <w:rPr>
          <w:rFonts w:hint="default"/>
          <w:lang w:val="en-US" w:eastAsia="zh-CN"/>
        </w:rPr>
        <w:t>--env=prod</w:t>
      </w:r>
    </w:p>
    <w:p w14:paraId="1B2752DD">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9334"/>
      </w:tblGrid>
      <w:tr w14:paraId="4962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tcPr>
          <w:p w14:paraId="61874CC3">
            <w:pPr>
              <w:rPr>
                <w:rFonts w:hint="default"/>
                <w:vertAlign w:val="baseline"/>
                <w:lang w:val="en-US" w:eastAsia="zh-CN"/>
              </w:rPr>
            </w:pPr>
            <w:r>
              <w:rPr>
                <w:rFonts w:hint="default"/>
                <w:lang w:val="en-US" w:eastAsia="zh-CN"/>
              </w:rPr>
              <w:t>[JVM参数]</w:t>
            </w:r>
          </w:p>
        </w:tc>
        <w:tc>
          <w:tcPr>
            <w:tcW w:w="9334" w:type="dxa"/>
          </w:tcPr>
          <w:p w14:paraId="77934B11">
            <w:pPr>
              <w:rPr>
                <w:rFonts w:hint="default"/>
                <w:vertAlign w:val="baseline"/>
                <w:lang w:val="en-US" w:eastAsia="zh-CN"/>
              </w:rPr>
            </w:pPr>
            <w:r>
              <w:rPr>
                <w:rFonts w:hint="default"/>
                <w:lang w:val="en-US" w:eastAsia="zh-CN"/>
              </w:rPr>
              <w:t>控制</w:t>
            </w:r>
            <w:r>
              <w:rPr>
                <w:rFonts w:hint="eastAsia"/>
                <w:lang w:val="en-US" w:eastAsia="zh-CN"/>
              </w:rPr>
              <w:t>JVM</w:t>
            </w:r>
            <w:r>
              <w:rPr>
                <w:rFonts w:hint="default"/>
                <w:lang w:val="en-US" w:eastAsia="zh-CN"/>
              </w:rPr>
              <w:t>运行时的内存、GC、故障排查等核心行为</w:t>
            </w:r>
          </w:p>
        </w:tc>
      </w:tr>
      <w:tr w14:paraId="339D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tcPr>
          <w:p w14:paraId="635472DE">
            <w:pPr>
              <w:rPr>
                <w:rFonts w:hint="default"/>
                <w:vertAlign w:val="baseline"/>
                <w:lang w:val="en-US" w:eastAsia="zh-CN"/>
              </w:rPr>
            </w:pPr>
            <w:r>
              <w:rPr>
                <w:rFonts w:hint="default"/>
                <w:lang w:val="en-US" w:eastAsia="zh-CN"/>
              </w:rPr>
              <w:t>-jar</w:t>
            </w:r>
          </w:p>
        </w:tc>
        <w:tc>
          <w:tcPr>
            <w:tcW w:w="9334" w:type="dxa"/>
          </w:tcPr>
          <w:p w14:paraId="4119D364">
            <w:pPr>
              <w:rPr>
                <w:rFonts w:hint="default"/>
                <w:vertAlign w:val="baseline"/>
                <w:lang w:val="en-US" w:eastAsia="zh-CN"/>
              </w:rPr>
            </w:pPr>
            <w:r>
              <w:rPr>
                <w:rFonts w:hint="default"/>
                <w:lang w:val="en-US" w:eastAsia="zh-CN"/>
              </w:rPr>
              <w:t>指定</w:t>
            </w:r>
            <w:r>
              <w:rPr>
                <w:rFonts w:hint="eastAsia"/>
                <w:lang w:val="en-US" w:eastAsia="zh-CN"/>
              </w:rPr>
              <w:t>要</w:t>
            </w:r>
            <w:r>
              <w:rPr>
                <w:rFonts w:hint="default"/>
                <w:lang w:val="en-US" w:eastAsia="zh-CN"/>
              </w:rPr>
              <w:t>运行</w:t>
            </w:r>
            <w:r>
              <w:rPr>
                <w:rFonts w:hint="eastAsia"/>
                <w:lang w:val="en-US" w:eastAsia="zh-CN"/>
              </w:rPr>
              <w:t>的</w:t>
            </w:r>
            <w:r>
              <w:rPr>
                <w:rFonts w:hint="default"/>
                <w:lang w:val="en-US" w:eastAsia="zh-CN"/>
              </w:rPr>
              <w:t>Jar包（固定参数）</w:t>
            </w:r>
          </w:p>
        </w:tc>
      </w:tr>
      <w:tr w14:paraId="62A7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tcPr>
          <w:p w14:paraId="7560BD2B">
            <w:pPr>
              <w:rPr>
                <w:rFonts w:hint="default"/>
                <w:vertAlign w:val="baseline"/>
                <w:lang w:val="en-US" w:eastAsia="zh-CN"/>
              </w:rPr>
            </w:pPr>
            <w:r>
              <w:rPr>
                <w:rFonts w:hint="default"/>
                <w:lang w:val="en-US" w:eastAsia="zh-CN"/>
              </w:rPr>
              <w:t>[程序入参]</w:t>
            </w:r>
          </w:p>
        </w:tc>
        <w:tc>
          <w:tcPr>
            <w:tcW w:w="9334" w:type="dxa"/>
          </w:tcPr>
          <w:p w14:paraId="2B9C966A">
            <w:pPr>
              <w:rPr>
                <w:rFonts w:hint="default"/>
                <w:vertAlign w:val="baseline"/>
                <w:lang w:val="en-US" w:eastAsia="zh-CN"/>
              </w:rPr>
            </w:pPr>
            <w:r>
              <w:rPr>
                <w:rFonts w:hint="default"/>
                <w:lang w:val="en-US" w:eastAsia="zh-CN"/>
              </w:rPr>
              <w:t>传递给Jar包内部main方法的参数（如 --env=prod）</w:t>
            </w:r>
          </w:p>
        </w:tc>
      </w:tr>
    </w:tbl>
    <w:p w14:paraId="64E68EBB">
      <w:pPr>
        <w:rPr>
          <w:rFonts w:hint="default"/>
          <w:lang w:val="en-US" w:eastAsia="zh-CN"/>
        </w:rPr>
      </w:pPr>
    </w:p>
    <w:p w14:paraId="470D4079">
      <w:pPr>
        <w:rPr>
          <w:rFonts w:hint="default"/>
          <w:lang w:val="en-US" w:eastAsia="zh-CN"/>
        </w:rPr>
      </w:pPr>
    </w:p>
    <w:p w14:paraId="305C27B3">
      <w:pPr>
        <w:rPr>
          <w:rFonts w:hint="eastAsia"/>
          <w:b/>
          <w:bCs/>
          <w:lang w:val="en-US" w:eastAsia="zh-CN"/>
        </w:rPr>
      </w:pPr>
      <w:r>
        <w:rPr>
          <w:rFonts w:hint="eastAsia"/>
          <w:b/>
          <w:bCs/>
          <w:lang w:val="en-US" w:eastAsia="zh-CN"/>
        </w:rPr>
        <w:t>★jvm参数格式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3381"/>
        <w:gridCol w:w="2259"/>
        <w:gridCol w:w="3738"/>
      </w:tblGrid>
      <w:tr w14:paraId="3E2C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shd w:val="clear" w:color="auto" w:fill="DBE3F4" w:themeFill="accent1" w:themeFillTint="32"/>
          </w:tcPr>
          <w:p w14:paraId="430231F6">
            <w:pPr>
              <w:rPr>
                <w:rFonts w:hint="default"/>
                <w:vertAlign w:val="baseline"/>
                <w:lang w:val="en-US" w:eastAsia="zh-CN"/>
              </w:rPr>
            </w:pPr>
            <w:r>
              <w:rPr>
                <w:rFonts w:hint="eastAsia"/>
              </w:rPr>
              <w:t>参数格式</w:t>
            </w:r>
          </w:p>
        </w:tc>
        <w:tc>
          <w:tcPr>
            <w:tcW w:w="3381" w:type="dxa"/>
            <w:shd w:val="clear" w:color="auto" w:fill="DBE3F4" w:themeFill="accent1" w:themeFillTint="32"/>
          </w:tcPr>
          <w:p w14:paraId="6BFCCAC4">
            <w:pPr>
              <w:rPr>
                <w:rFonts w:hint="default"/>
                <w:vertAlign w:val="baseline"/>
                <w:lang w:val="en-US" w:eastAsia="zh-CN"/>
              </w:rPr>
            </w:pPr>
            <w:r>
              <w:rPr>
                <w:rFonts w:hint="eastAsia"/>
              </w:rPr>
              <w:t>核心用途</w:t>
            </w:r>
          </w:p>
        </w:tc>
        <w:tc>
          <w:tcPr>
            <w:tcW w:w="2259" w:type="dxa"/>
            <w:shd w:val="clear" w:color="auto" w:fill="DBE3F4" w:themeFill="accent1" w:themeFillTint="32"/>
          </w:tcPr>
          <w:p w14:paraId="0632DED4">
            <w:pPr>
              <w:rPr>
                <w:rFonts w:hint="default"/>
                <w:vertAlign w:val="baseline"/>
                <w:lang w:val="en-US" w:eastAsia="zh-CN"/>
              </w:rPr>
            </w:pPr>
            <w:r>
              <w:rPr>
                <w:rFonts w:hint="eastAsia"/>
              </w:rPr>
              <w:t>本质属性</w:t>
            </w:r>
          </w:p>
        </w:tc>
        <w:tc>
          <w:tcPr>
            <w:tcW w:w="3738" w:type="dxa"/>
            <w:shd w:val="clear" w:color="auto" w:fill="DBE3F4" w:themeFill="accent1" w:themeFillTint="32"/>
          </w:tcPr>
          <w:p w14:paraId="01F8C3EB">
            <w:pPr>
              <w:rPr>
                <w:rFonts w:hint="default"/>
                <w:vertAlign w:val="baseline"/>
                <w:lang w:val="en-US" w:eastAsia="zh-CN"/>
              </w:rPr>
            </w:pPr>
            <w:r>
              <w:rPr>
                <w:rFonts w:hint="eastAsia"/>
              </w:rPr>
              <w:t>典型示例</w:t>
            </w:r>
          </w:p>
        </w:tc>
      </w:tr>
      <w:tr w14:paraId="0DF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35C847D5">
            <w:pPr>
              <w:rPr>
                <w:rFonts w:hint="default"/>
                <w:vertAlign w:val="baseline"/>
                <w:lang w:val="en-US" w:eastAsia="zh-CN"/>
              </w:rPr>
            </w:pPr>
            <w:r>
              <w:rPr>
                <w:rFonts w:hint="eastAsia"/>
              </w:rPr>
              <w:t>-D</w:t>
            </w:r>
            <w:r>
              <w:rPr>
                <w:rFonts w:hint="eastAsia"/>
                <w:color w:val="7030A0"/>
                <w:shd w:val="clear"/>
              </w:rPr>
              <w:t>key</w:t>
            </w:r>
            <w:r>
              <w:rPr>
                <w:rFonts w:hint="eastAsia"/>
              </w:rPr>
              <w:t>=value</w:t>
            </w:r>
          </w:p>
        </w:tc>
        <w:tc>
          <w:tcPr>
            <w:tcW w:w="3381" w:type="dxa"/>
          </w:tcPr>
          <w:p w14:paraId="4CB00AF7">
            <w:pPr>
              <w:rPr>
                <w:rFonts w:hint="eastAsia"/>
              </w:rPr>
            </w:pPr>
            <w:r>
              <w:rPr>
                <w:rFonts w:hint="eastAsia"/>
              </w:rPr>
              <w:t>设置JVM系统属性</w:t>
            </w:r>
          </w:p>
          <w:p w14:paraId="4FE9834E">
            <w:pPr>
              <w:rPr>
                <w:rFonts w:hint="default"/>
                <w:vertAlign w:val="baseline"/>
                <w:lang w:val="en-US" w:eastAsia="zh-CN"/>
              </w:rPr>
            </w:pPr>
            <w:r>
              <w:rPr>
                <w:rFonts w:hint="eastAsia"/>
              </w:rPr>
              <w:t>（传给应用程序）</w:t>
            </w:r>
          </w:p>
        </w:tc>
        <w:tc>
          <w:tcPr>
            <w:tcW w:w="2259" w:type="dxa"/>
          </w:tcPr>
          <w:p w14:paraId="212524D5">
            <w:pPr>
              <w:rPr>
                <w:rFonts w:hint="default"/>
                <w:vertAlign w:val="baseline"/>
                <w:lang w:val="en-US" w:eastAsia="zh-CN"/>
              </w:rPr>
            </w:pPr>
            <w:r>
              <w:rPr>
                <w:rFonts w:hint="eastAsia"/>
              </w:rPr>
              <w:t>应用层参数，非JVM调优</w:t>
            </w:r>
          </w:p>
        </w:tc>
        <w:tc>
          <w:tcPr>
            <w:tcW w:w="3738" w:type="dxa"/>
          </w:tcPr>
          <w:p w14:paraId="594442D4">
            <w:pPr>
              <w:rPr>
                <w:rFonts w:hint="default"/>
                <w:vertAlign w:val="baseline"/>
                <w:lang w:val="en-US" w:eastAsia="zh-CN"/>
              </w:rPr>
            </w:pPr>
            <w:r>
              <w:rPr>
                <w:rFonts w:hint="eastAsia"/>
              </w:rPr>
              <w:t>-Dfile.encoding=UTF-8</w:t>
            </w:r>
          </w:p>
        </w:tc>
      </w:tr>
      <w:tr w14:paraId="3311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34729CDD">
            <w:pPr>
              <w:rPr>
                <w:rFonts w:hint="default"/>
                <w:vertAlign w:val="baseline"/>
                <w:lang w:val="en-US" w:eastAsia="zh-CN"/>
              </w:rPr>
            </w:pPr>
            <w:r>
              <w:rPr>
                <w:rFonts w:hint="eastAsia"/>
              </w:rPr>
              <w:t>-XX:</w:t>
            </w:r>
            <w:r>
              <w:rPr>
                <w:rFonts w:hint="eastAsia"/>
                <w:color w:val="7030A0"/>
              </w:rPr>
              <w:t>key</w:t>
            </w:r>
            <w:r>
              <w:rPr>
                <w:rFonts w:hint="eastAsia"/>
              </w:rPr>
              <w:t>=value</w:t>
            </w:r>
          </w:p>
        </w:tc>
        <w:tc>
          <w:tcPr>
            <w:tcW w:w="3381" w:type="dxa"/>
          </w:tcPr>
          <w:p w14:paraId="3EE43233">
            <w:pPr>
              <w:rPr>
                <w:rFonts w:hint="eastAsia" w:eastAsiaTheme="minorEastAsia"/>
                <w:vertAlign w:val="baseline"/>
                <w:lang w:val="en-US" w:eastAsia="zh-CN"/>
              </w:rPr>
            </w:pPr>
            <w:r>
              <w:rPr>
                <w:rFonts w:hint="eastAsia"/>
              </w:rPr>
              <w:t>设置JVM调优的</w:t>
            </w:r>
            <w:r>
              <w:rPr>
                <w:rFonts w:hint="eastAsia"/>
                <w:lang w:eastAsia="zh-CN"/>
              </w:rPr>
              <w:t>“</w:t>
            </w:r>
            <w:r>
              <w:rPr>
                <w:rFonts w:hint="eastAsia"/>
              </w:rPr>
              <w:t>数值/路径类参数</w:t>
            </w:r>
            <w:r>
              <w:rPr>
                <w:rFonts w:hint="eastAsia"/>
                <w:lang w:eastAsia="zh-CN"/>
              </w:rPr>
              <w:t>”</w:t>
            </w:r>
          </w:p>
        </w:tc>
        <w:tc>
          <w:tcPr>
            <w:tcW w:w="2259" w:type="dxa"/>
          </w:tcPr>
          <w:p w14:paraId="5D704716">
            <w:pPr>
              <w:rPr>
                <w:rFonts w:hint="default"/>
                <w:vertAlign w:val="baseline"/>
                <w:lang w:val="en-US" w:eastAsia="zh-CN"/>
              </w:rPr>
            </w:pPr>
            <w:r>
              <w:rPr>
                <w:rFonts w:hint="eastAsia"/>
              </w:rPr>
              <w:t>JVM底层调优参数</w:t>
            </w:r>
          </w:p>
        </w:tc>
        <w:tc>
          <w:tcPr>
            <w:tcW w:w="3738" w:type="dxa"/>
          </w:tcPr>
          <w:p w14:paraId="0F28E6BF">
            <w:pPr>
              <w:rPr>
                <w:rFonts w:hint="default"/>
                <w:vertAlign w:val="baseline"/>
                <w:lang w:val="en-US" w:eastAsia="zh-CN"/>
              </w:rPr>
            </w:pPr>
            <w:r>
              <w:rPr>
                <w:rFonts w:hint="eastAsia"/>
              </w:rPr>
              <w:t>-XX:HeapDumpPath=/tmp/dump.hprof</w:t>
            </w:r>
          </w:p>
        </w:tc>
      </w:tr>
      <w:tr w14:paraId="026B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5EC2D562">
            <w:pPr>
              <w:rPr>
                <w:rFonts w:hint="eastAsia"/>
              </w:rPr>
            </w:pPr>
            <w:r>
              <w:rPr>
                <w:rFonts w:hint="eastAsia"/>
              </w:rPr>
              <w:t>-XX:</w:t>
            </w:r>
            <w:r>
              <w:rPr>
                <w:rFonts w:hint="eastAsia"/>
                <w:color w:val="FF0000"/>
              </w:rPr>
              <w:t>+</w:t>
            </w:r>
            <w:r>
              <w:rPr>
                <w:rFonts w:hint="eastAsia"/>
                <w:color w:val="7030A0"/>
              </w:rPr>
              <w:t>Flag</w:t>
            </w:r>
          </w:p>
          <w:p w14:paraId="075B884C">
            <w:pPr>
              <w:rPr>
                <w:rFonts w:hint="default"/>
                <w:vertAlign w:val="baseline"/>
                <w:lang w:val="en-US" w:eastAsia="zh-CN"/>
              </w:rPr>
            </w:pPr>
            <w:r>
              <w:rPr>
                <w:rFonts w:hint="eastAsia"/>
              </w:rPr>
              <w:t>-XX:</w:t>
            </w:r>
            <w:r>
              <w:rPr>
                <w:rFonts w:hint="eastAsia"/>
                <w:color w:val="FF0000"/>
                <w:shd w:val="clear" w:fill="DBE3F4" w:themeFill="accent1" w:themeFillTint="32"/>
              </w:rPr>
              <w:t>-</w:t>
            </w:r>
            <w:r>
              <w:rPr>
                <w:rFonts w:hint="eastAsia"/>
                <w:color w:val="7030A0"/>
              </w:rPr>
              <w:t>Flag</w:t>
            </w:r>
          </w:p>
        </w:tc>
        <w:tc>
          <w:tcPr>
            <w:tcW w:w="3381" w:type="dxa"/>
          </w:tcPr>
          <w:p w14:paraId="09134BD1">
            <w:pPr>
              <w:rPr>
                <w:rFonts w:hint="default"/>
                <w:vertAlign w:val="baseline"/>
                <w:lang w:val="en-US" w:eastAsia="zh-CN"/>
              </w:rPr>
            </w:pPr>
            <w:r>
              <w:rPr>
                <w:rFonts w:hint="eastAsia"/>
              </w:rPr>
              <w:t>开启/关闭JVM的布尔型特性开关</w:t>
            </w:r>
          </w:p>
        </w:tc>
        <w:tc>
          <w:tcPr>
            <w:tcW w:w="2259" w:type="dxa"/>
          </w:tcPr>
          <w:p w14:paraId="1DA0A02E">
            <w:pPr>
              <w:rPr>
                <w:rFonts w:hint="default"/>
                <w:vertAlign w:val="baseline"/>
                <w:lang w:val="en-US" w:eastAsia="zh-CN"/>
              </w:rPr>
            </w:pPr>
            <w:r>
              <w:rPr>
                <w:rFonts w:hint="eastAsia"/>
              </w:rPr>
              <w:t>JVM功能开关</w:t>
            </w:r>
          </w:p>
        </w:tc>
        <w:tc>
          <w:tcPr>
            <w:tcW w:w="3738" w:type="dxa"/>
          </w:tcPr>
          <w:p w14:paraId="63889ED9">
            <w:pPr>
              <w:rPr>
                <w:rFonts w:hint="default"/>
                <w:vertAlign w:val="baseline"/>
                <w:lang w:val="en-US" w:eastAsia="zh-CN"/>
              </w:rPr>
            </w:pPr>
            <w:r>
              <w:rPr>
                <w:rFonts w:hint="eastAsia"/>
              </w:rPr>
              <w:t>-XX:</w:t>
            </w:r>
            <w:r>
              <w:rPr>
                <w:rFonts w:hint="eastAsia"/>
                <w:color w:val="FF0000"/>
              </w:rPr>
              <w:t>+</w:t>
            </w:r>
            <w:r>
              <w:rPr>
                <w:rFonts w:hint="eastAsia"/>
              </w:rPr>
              <w:t>HeapDumpOnOutOfMemoryError</w:t>
            </w:r>
          </w:p>
        </w:tc>
      </w:tr>
    </w:tbl>
    <w:p w14:paraId="052F7C9A">
      <w:pPr>
        <w:rPr>
          <w:rFonts w:hint="default"/>
          <w:lang w:val="en-US" w:eastAsia="zh-CN"/>
        </w:rPr>
      </w:pPr>
    </w:p>
    <w:p w14:paraId="24332BB2">
      <w:pPr>
        <w:rPr>
          <w:rFonts w:hint="default"/>
          <w:lang w:val="en-US" w:eastAsia="zh-CN"/>
        </w:rPr>
      </w:pPr>
      <w:r>
        <w:rPr>
          <w:rFonts w:hint="eastAsia"/>
          <w:lang w:val="en-US" w:eastAsia="zh-CN"/>
        </w:rPr>
        <w:t>①</w:t>
      </w:r>
      <w:r>
        <w:rPr>
          <w:rFonts w:hint="default"/>
          <w:color w:val="0000FF"/>
          <w:lang w:val="en-US" w:eastAsia="zh-CN"/>
        </w:rPr>
        <w:t>-D</w:t>
      </w:r>
      <w:r>
        <w:rPr>
          <w:rFonts w:hint="default"/>
          <w:lang w:val="en-US" w:eastAsia="zh-CN"/>
        </w:rPr>
        <w:t>key=value：给应用传系统属性（最常用）</w:t>
      </w:r>
    </w:p>
    <w:p w14:paraId="38565EAB">
      <w:pPr>
        <w:rPr>
          <w:rFonts w:hint="default"/>
          <w:lang w:val="en-US" w:eastAsia="zh-CN"/>
        </w:rPr>
      </w:pPr>
      <w:r>
        <w:rPr>
          <w:rFonts w:hint="default"/>
          <w:lang w:val="en-US" w:eastAsia="zh-CN"/>
        </w:rPr>
        <w:t>核心作用：设置</w:t>
      </w:r>
      <w:r>
        <w:rPr>
          <w:rFonts w:hint="eastAsia"/>
          <w:lang w:val="en-US" w:eastAsia="zh-CN"/>
        </w:rPr>
        <w:t>JVM</w:t>
      </w:r>
      <w:r>
        <w:rPr>
          <w:rFonts w:hint="default"/>
          <w:lang w:val="en-US" w:eastAsia="zh-CN"/>
        </w:rPr>
        <w:t>的</w:t>
      </w:r>
      <w:r>
        <w:rPr>
          <w:rFonts w:hint="eastAsia"/>
          <w:lang w:val="en-US" w:eastAsia="zh-CN"/>
        </w:rPr>
        <w:t>“</w:t>
      </w:r>
      <w:r>
        <w:rPr>
          <w:rFonts w:hint="default"/>
          <w:lang w:val="en-US" w:eastAsia="zh-CN"/>
        </w:rPr>
        <w:t>系统属性</w:t>
      </w:r>
      <w:r>
        <w:rPr>
          <w:rFonts w:hint="eastAsia"/>
          <w:lang w:val="en-US" w:eastAsia="zh-CN"/>
        </w:rPr>
        <w:t>”</w:t>
      </w:r>
      <w:r>
        <w:rPr>
          <w:rFonts w:hint="default"/>
          <w:lang w:val="en-US" w:eastAsia="zh-CN"/>
        </w:rPr>
        <w:t>，这些属性可以在Java代码中通过System.getProperty("key")获取，是</w:t>
      </w:r>
      <w:r>
        <w:rPr>
          <w:rFonts w:hint="eastAsia"/>
          <w:lang w:val="en-US" w:eastAsia="zh-CN"/>
        </w:rPr>
        <w:t>“</w:t>
      </w:r>
      <w:r>
        <w:rPr>
          <w:rFonts w:hint="default"/>
          <w:lang w:val="en-US" w:eastAsia="zh-CN"/>
        </w:rPr>
        <w:t>应用程序</w:t>
      </w:r>
      <w:r>
        <w:rPr>
          <w:rFonts w:hint="eastAsia"/>
          <w:lang w:val="en-US" w:eastAsia="zh-CN"/>
        </w:rPr>
        <w:t>”</w:t>
      </w:r>
      <w:r>
        <w:rPr>
          <w:rFonts w:hint="default"/>
          <w:lang w:val="en-US" w:eastAsia="zh-CN"/>
        </w:rPr>
        <w:t>和</w:t>
      </w:r>
      <w:r>
        <w:rPr>
          <w:rFonts w:hint="eastAsia"/>
          <w:lang w:val="en-US" w:eastAsia="zh-CN"/>
        </w:rPr>
        <w:t>JVM</w:t>
      </w:r>
      <w:r>
        <w:rPr>
          <w:rFonts w:hint="default"/>
          <w:lang w:val="en-US" w:eastAsia="zh-CN"/>
        </w:rPr>
        <w:t>之间传递配置的桥梁。</w:t>
      </w:r>
      <w:r>
        <w:rPr>
          <w:rFonts w:hint="eastAsia"/>
          <w:lang w:val="en-US" w:eastAsia="zh-CN"/>
        </w:rPr>
        <w:t>（也不完全是，请看下一小节：JDK内置的标准系统属性）</w:t>
      </w:r>
    </w:p>
    <w:p w14:paraId="06194029">
      <w:pPr>
        <w:rPr>
          <w:rFonts w:hint="default"/>
          <w:lang w:val="en-US" w:eastAsia="zh-CN"/>
        </w:rPr>
      </w:pPr>
      <w:r>
        <w:rPr>
          <w:rFonts w:hint="default"/>
          <w:lang w:val="en-US" w:eastAsia="zh-CN"/>
        </w:rPr>
        <w:t>通俗理解：相当于给Java程序传递</w:t>
      </w:r>
      <w:r>
        <w:rPr>
          <w:rFonts w:hint="eastAsia"/>
          <w:lang w:val="en-US" w:eastAsia="zh-CN"/>
        </w:rPr>
        <w:t>“</w:t>
      </w:r>
      <w:r>
        <w:rPr>
          <w:rFonts w:hint="default"/>
          <w:lang w:val="en-US" w:eastAsia="zh-CN"/>
        </w:rPr>
        <w:t>全局环境变量</w:t>
      </w:r>
      <w:r>
        <w:rPr>
          <w:rFonts w:hint="eastAsia"/>
          <w:lang w:val="en-US" w:eastAsia="zh-CN"/>
        </w:rPr>
        <w:t>”</w:t>
      </w:r>
      <w:r>
        <w:rPr>
          <w:rFonts w:hint="default"/>
          <w:lang w:val="en-US" w:eastAsia="zh-CN"/>
        </w:rPr>
        <w:t>，和</w:t>
      </w:r>
      <w:r>
        <w:rPr>
          <w:rFonts w:hint="eastAsia"/>
          <w:lang w:val="en-US" w:eastAsia="zh-CN"/>
        </w:rPr>
        <w:t>JVM</w:t>
      </w:r>
      <w:r>
        <w:rPr>
          <w:rFonts w:hint="default"/>
          <w:lang w:val="en-US" w:eastAsia="zh-CN"/>
        </w:rPr>
        <w:t>底层调优无关，只影响应用逻辑</w:t>
      </w:r>
    </w:p>
    <w:p w14:paraId="254AA30B">
      <w:pPr>
        <w:rPr>
          <w:rFonts w:hint="default"/>
          <w:lang w:val="en-US" w:eastAsia="zh-CN"/>
        </w:rPr>
      </w:pPr>
      <w:r>
        <w:rPr>
          <w:rFonts w:hint="default"/>
          <w:lang w:val="en-US" w:eastAsia="zh-CN"/>
        </w:rPr>
        <w:t>示例：</w:t>
      </w:r>
    </w:p>
    <w:p w14:paraId="1CBAF199">
      <w:pPr>
        <w:shd w:val="clear" w:fill="E3F2D9" w:themeFill="accent4" w:themeFillTint="32"/>
        <w:rPr>
          <w:rFonts w:hint="default"/>
          <w:lang w:val="en-US" w:eastAsia="zh-CN"/>
        </w:rPr>
      </w:pPr>
      <w:r>
        <w:rPr>
          <w:rFonts w:hint="default"/>
          <w:lang w:val="en-US" w:eastAsia="zh-CN"/>
        </w:rPr>
        <w:t xml:space="preserve">// 启动命令：java </w:t>
      </w:r>
      <w:r>
        <w:rPr>
          <w:rFonts w:hint="eastAsia"/>
          <w:lang w:val="en-US" w:eastAsia="zh-CN"/>
        </w:rPr>
        <w:t xml:space="preserve"> </w:t>
      </w:r>
      <w:r>
        <w:rPr>
          <w:rFonts w:hint="default"/>
          <w:lang w:val="en-US" w:eastAsia="zh-CN"/>
        </w:rPr>
        <w:t xml:space="preserve">-Denv=prod </w:t>
      </w:r>
      <w:r>
        <w:rPr>
          <w:rFonts w:hint="eastAsia"/>
          <w:lang w:val="en-US" w:eastAsia="zh-CN"/>
        </w:rPr>
        <w:t xml:space="preserve"> </w:t>
      </w:r>
      <w:r>
        <w:rPr>
          <w:rFonts w:hint="default"/>
          <w:lang w:val="en-US" w:eastAsia="zh-CN"/>
        </w:rPr>
        <w:t xml:space="preserve">-Duser.timezone=Asia/Shanghai </w:t>
      </w:r>
      <w:r>
        <w:rPr>
          <w:rFonts w:hint="eastAsia"/>
          <w:lang w:val="en-US" w:eastAsia="zh-CN"/>
        </w:rPr>
        <w:t xml:space="preserve"> </w:t>
      </w:r>
      <w:r>
        <w:rPr>
          <w:rFonts w:hint="default"/>
          <w:lang w:val="en-US" w:eastAsia="zh-CN"/>
        </w:rPr>
        <w:t xml:space="preserve">-jar </w:t>
      </w:r>
      <w:r>
        <w:rPr>
          <w:rFonts w:hint="eastAsia"/>
          <w:lang w:val="en-US" w:eastAsia="zh-CN"/>
        </w:rPr>
        <w:t xml:space="preserve"> </w:t>
      </w:r>
      <w:r>
        <w:rPr>
          <w:rFonts w:hint="default"/>
          <w:lang w:val="en-US" w:eastAsia="zh-CN"/>
        </w:rPr>
        <w:t>app.jar</w:t>
      </w:r>
    </w:p>
    <w:p w14:paraId="6C7E61B2">
      <w:pPr>
        <w:shd w:val="clear" w:fill="E3F2D9" w:themeFill="accent4" w:themeFillTint="32"/>
        <w:rPr>
          <w:rFonts w:hint="default"/>
          <w:lang w:val="en-US" w:eastAsia="zh-CN"/>
        </w:rPr>
      </w:pPr>
      <w:r>
        <w:rPr>
          <w:rFonts w:hint="default"/>
          <w:lang w:val="en-US" w:eastAsia="zh-CN"/>
        </w:rPr>
        <w:t>public class Test {</w:t>
      </w:r>
    </w:p>
    <w:p w14:paraId="644DC820">
      <w:pPr>
        <w:shd w:val="clear" w:fill="E3F2D9" w:themeFill="accent4" w:themeFillTint="32"/>
        <w:rPr>
          <w:rFonts w:hint="default"/>
          <w:lang w:val="en-US" w:eastAsia="zh-CN"/>
        </w:rPr>
      </w:pPr>
      <w:r>
        <w:rPr>
          <w:rFonts w:hint="default"/>
          <w:lang w:val="en-US" w:eastAsia="zh-CN"/>
        </w:rPr>
        <w:t xml:space="preserve">    public static void main(String[] args) {</w:t>
      </w:r>
    </w:p>
    <w:p w14:paraId="3AAB486B">
      <w:pPr>
        <w:shd w:val="clear" w:fill="E3F2D9" w:themeFill="accent4" w:themeFillTint="32"/>
        <w:rPr>
          <w:rFonts w:hint="default"/>
          <w:lang w:val="en-US" w:eastAsia="zh-CN"/>
        </w:rPr>
      </w:pPr>
      <w:r>
        <w:rPr>
          <w:rFonts w:hint="default"/>
          <w:lang w:val="en-US" w:eastAsia="zh-CN"/>
        </w:rPr>
        <w:t xml:space="preserve">        // 代码中获取 -D 传递的参数</w:t>
      </w:r>
    </w:p>
    <w:p w14:paraId="62456BD2">
      <w:pPr>
        <w:shd w:val="clear" w:fill="E3F2D9" w:themeFill="accent4" w:themeFillTint="32"/>
        <w:rPr>
          <w:rFonts w:hint="default"/>
          <w:lang w:val="en-US" w:eastAsia="zh-CN"/>
        </w:rPr>
      </w:pPr>
      <w:r>
        <w:rPr>
          <w:rFonts w:hint="default"/>
          <w:lang w:val="en-US" w:eastAsia="zh-CN"/>
        </w:rPr>
        <w:t xml:space="preserve">        String env = System.getProperty("env"); </w:t>
      </w:r>
      <w:r>
        <w:rPr>
          <w:rFonts w:hint="eastAsia"/>
          <w:lang w:val="en-US" w:eastAsia="zh-CN"/>
        </w:rPr>
        <w:t xml:space="preserve"> </w:t>
      </w:r>
      <w:r>
        <w:rPr>
          <w:rFonts w:hint="default"/>
          <w:lang w:val="en-US" w:eastAsia="zh-CN"/>
        </w:rPr>
        <w:t>// 输出：prod</w:t>
      </w:r>
    </w:p>
    <w:p w14:paraId="7F3B93EA">
      <w:pPr>
        <w:shd w:val="clear" w:fill="E3F2D9" w:themeFill="accent4" w:themeFillTint="32"/>
        <w:rPr>
          <w:rFonts w:hint="default"/>
          <w:lang w:val="en-US" w:eastAsia="zh-CN"/>
        </w:rPr>
      </w:pPr>
      <w:r>
        <w:rPr>
          <w:rFonts w:hint="default"/>
          <w:lang w:val="en-US" w:eastAsia="zh-CN"/>
        </w:rPr>
        <w:t xml:space="preserve">        String timezone = System.getProperty("user.timezone"); </w:t>
      </w:r>
      <w:r>
        <w:rPr>
          <w:rFonts w:hint="eastAsia"/>
          <w:lang w:val="en-US" w:eastAsia="zh-CN"/>
        </w:rPr>
        <w:t xml:space="preserve"> </w:t>
      </w:r>
      <w:r>
        <w:rPr>
          <w:rFonts w:hint="default"/>
          <w:lang w:val="en-US" w:eastAsia="zh-CN"/>
        </w:rPr>
        <w:t>// 输出：Asia/Shanghai</w:t>
      </w:r>
    </w:p>
    <w:p w14:paraId="63854A26">
      <w:pPr>
        <w:shd w:val="clear" w:fill="E3F2D9" w:themeFill="accent4" w:themeFillTint="32"/>
        <w:rPr>
          <w:rFonts w:hint="default"/>
          <w:lang w:val="en-US" w:eastAsia="zh-CN"/>
        </w:rPr>
      </w:pPr>
      <w:r>
        <w:rPr>
          <w:rFonts w:hint="default"/>
          <w:lang w:val="en-US" w:eastAsia="zh-CN"/>
        </w:rPr>
        <w:t xml:space="preserve">    }</w:t>
      </w:r>
    </w:p>
    <w:p w14:paraId="77BC9086">
      <w:pPr>
        <w:shd w:val="clear" w:fill="E3F2D9" w:themeFill="accent4" w:themeFillTint="32"/>
        <w:rPr>
          <w:rFonts w:hint="default"/>
          <w:lang w:val="en-US" w:eastAsia="zh-CN"/>
        </w:rPr>
      </w:pPr>
      <w:r>
        <w:rPr>
          <w:rFonts w:hint="default"/>
          <w:lang w:val="en-US" w:eastAsia="zh-CN"/>
        </w:rPr>
        <w:t>}</w:t>
      </w:r>
    </w:p>
    <w:p w14:paraId="209E6ACA">
      <w:pPr>
        <w:rPr>
          <w:rFonts w:hint="default"/>
          <w:lang w:val="en-US" w:eastAsia="zh-CN"/>
        </w:rPr>
      </w:pPr>
    </w:p>
    <w:p w14:paraId="518D412F">
      <w:pPr>
        <w:rPr>
          <w:rFonts w:hint="eastAsia"/>
          <w:lang w:val="en-US" w:eastAsia="zh-CN"/>
        </w:rPr>
      </w:pPr>
      <w:r>
        <w:rPr>
          <w:rFonts w:hint="eastAsia"/>
          <w:lang w:val="en-US" w:eastAsia="zh-CN"/>
        </w:rPr>
        <w:t>②</w:t>
      </w:r>
      <w:r>
        <w:rPr>
          <w:rFonts w:hint="eastAsia"/>
          <w:color w:val="0000FF"/>
          <w:lang w:val="en-US" w:eastAsia="zh-CN"/>
        </w:rPr>
        <w:t>-XX:</w:t>
      </w:r>
      <w:r>
        <w:rPr>
          <w:rFonts w:hint="eastAsia"/>
          <w:lang w:val="en-US" w:eastAsia="zh-CN"/>
        </w:rPr>
        <w:t>key=value：配置JVM调优的“数值/路径”（调优核心）</w:t>
      </w:r>
    </w:p>
    <w:p w14:paraId="7C0DB0C1">
      <w:pPr>
        <w:rPr>
          <w:rFonts w:hint="eastAsia"/>
          <w:lang w:val="en-US" w:eastAsia="zh-CN"/>
        </w:rPr>
      </w:pPr>
      <w:r>
        <w:rPr>
          <w:rFonts w:hint="eastAsia"/>
          <w:lang w:val="en-US" w:eastAsia="zh-CN"/>
        </w:rPr>
        <w:t>核心作用：设置JVM底层的调优参数，值通常是数字（带单位）或路径，用于控制内存大小、文件路径、阈值等。</w:t>
      </w:r>
    </w:p>
    <w:p w14:paraId="653F7BBE">
      <w:pPr>
        <w:rPr>
          <w:rFonts w:hint="eastAsia"/>
          <w:lang w:val="en-US" w:eastAsia="zh-CN"/>
        </w:rPr>
      </w:pPr>
      <w:r>
        <w:rPr>
          <w:rFonts w:hint="eastAsia"/>
          <w:lang w:val="en-US" w:eastAsia="zh-CN"/>
        </w:rPr>
        <w:t>通俗理解：给JVM的“底层组件”设定参数（比如堆转储文件存哪、元空间最大多大）</w:t>
      </w:r>
    </w:p>
    <w:p w14:paraId="39C28CB7">
      <w:pPr>
        <w:rPr>
          <w:rFonts w:hint="eastAsia"/>
          <w:lang w:val="en-US" w:eastAsia="zh-CN"/>
        </w:rPr>
      </w:pPr>
      <w:r>
        <w:rPr>
          <w:rFonts w:hint="eastAsia"/>
          <w:lang w:val="en-US" w:eastAsia="zh-CN"/>
        </w:rPr>
        <w:t>关键特点：这类参数必须带=等号，值的格式要符合JVM要求（比如内存单位用K/M/G）</w:t>
      </w:r>
    </w:p>
    <w:p w14:paraId="58C4259A">
      <w:pPr>
        <w:rPr>
          <w:rFonts w:hint="default"/>
          <w:lang w:val="en-US" w:eastAsia="zh-CN"/>
        </w:rPr>
      </w:pPr>
    </w:p>
    <w:p w14:paraId="11E99841">
      <w:pPr>
        <w:rPr>
          <w:rFonts w:hint="eastAsia"/>
          <w:lang w:val="en-US" w:eastAsia="zh-CN"/>
        </w:rPr>
      </w:pPr>
      <w:r>
        <w:rPr>
          <w:rFonts w:hint="eastAsia"/>
          <w:lang w:val="en-US" w:eastAsia="zh-CN"/>
        </w:rPr>
        <w:t>③-XX:</w:t>
      </w:r>
      <w:r>
        <w:rPr>
          <w:rFonts w:hint="eastAsia"/>
          <w:color w:val="FF0000"/>
          <w:lang w:val="en-US" w:eastAsia="zh-CN"/>
        </w:rPr>
        <w:t>+</w:t>
      </w:r>
      <w:r>
        <w:rPr>
          <w:rFonts w:hint="eastAsia"/>
          <w:lang w:val="en-US" w:eastAsia="zh-CN"/>
        </w:rPr>
        <w:t>Flag/-XX:</w:t>
      </w:r>
      <w:r>
        <w:rPr>
          <w:rFonts w:hint="eastAsia"/>
          <w:color w:val="FF0000"/>
          <w:lang w:val="en-US" w:eastAsia="zh-CN"/>
        </w:rPr>
        <w:t>-</w:t>
      </w:r>
      <w:r>
        <w:rPr>
          <w:rFonts w:hint="eastAsia"/>
          <w:lang w:val="en-US" w:eastAsia="zh-CN"/>
        </w:rPr>
        <w:t>Flag：开关JVM的“布尔型特性”（功能开关）</w:t>
      </w:r>
    </w:p>
    <w:p w14:paraId="1CFC1523">
      <w:pPr>
        <w:rPr>
          <w:rFonts w:hint="eastAsia"/>
          <w:lang w:val="en-US" w:eastAsia="zh-CN"/>
        </w:rPr>
      </w:pPr>
      <w:r>
        <w:rPr>
          <w:rFonts w:hint="eastAsia"/>
          <w:lang w:val="en-US" w:eastAsia="zh-CN"/>
        </w:rPr>
        <w:t>核心作用：+表示开启某个JVM特性，-表示关闭某个特性，Flag是特性名称（无等号、无值）</w:t>
      </w:r>
    </w:p>
    <w:p w14:paraId="12E578C7">
      <w:pPr>
        <w:rPr>
          <w:rFonts w:hint="eastAsia"/>
          <w:lang w:val="en-US" w:eastAsia="zh-CN"/>
        </w:rPr>
      </w:pPr>
      <w:r>
        <w:rPr>
          <w:rFonts w:hint="eastAsia"/>
          <w:lang w:val="en-US" w:eastAsia="zh-CN"/>
        </w:rPr>
        <w:t>通俗理解：给JVM功能“开/关按钮”，比如“开启OOM时堆转储”“关闭CMS GC”</w:t>
      </w:r>
    </w:p>
    <w:p w14:paraId="5453092C">
      <w:pPr>
        <w:rPr>
          <w:rFonts w:hint="default"/>
          <w:lang w:val="en-US" w:eastAsia="zh-CN"/>
        </w:rPr>
      </w:pPr>
      <w:r>
        <w:rPr>
          <w:rFonts w:hint="default"/>
          <w:lang w:val="en-US" w:eastAsia="zh-CN"/>
        </w:rPr>
        <w:t>关键特点：只有</w:t>
      </w:r>
      <w:r>
        <w:rPr>
          <w:rFonts w:hint="eastAsia"/>
          <w:lang w:val="en-US" w:eastAsia="zh-CN"/>
        </w:rPr>
        <w:t>“</w:t>
      </w:r>
      <w:r>
        <w:rPr>
          <w:rFonts w:hint="default"/>
          <w:lang w:val="en-US" w:eastAsia="zh-CN"/>
        </w:rPr>
        <w:t>开/关</w:t>
      </w:r>
      <w:r>
        <w:rPr>
          <w:rFonts w:hint="eastAsia"/>
          <w:lang w:val="en-US" w:eastAsia="zh-CN"/>
        </w:rPr>
        <w:t>”</w:t>
      </w:r>
      <w:r>
        <w:rPr>
          <w:rFonts w:hint="default"/>
          <w:lang w:val="en-US" w:eastAsia="zh-CN"/>
        </w:rPr>
        <w:t>两种状态，无参数值，Flag 名称是</w:t>
      </w:r>
      <w:r>
        <w:rPr>
          <w:rFonts w:hint="eastAsia"/>
          <w:lang w:val="en-US" w:eastAsia="zh-CN"/>
        </w:rPr>
        <w:t>JVM</w:t>
      </w:r>
      <w:r>
        <w:rPr>
          <w:rFonts w:hint="default"/>
          <w:lang w:val="en-US" w:eastAsia="zh-CN"/>
        </w:rPr>
        <w:t>预定义的（比如 HeapDumpOnOutOfMemoryError、UseG1GC）</w:t>
      </w:r>
    </w:p>
    <w:p w14:paraId="02117C5A">
      <w:pPr>
        <w:rPr>
          <w:rFonts w:hint="default"/>
          <w:lang w:val="en-US" w:eastAsia="zh-CN"/>
        </w:rPr>
      </w:pPr>
    </w:p>
    <w:p w14:paraId="0ED1A289">
      <w:pPr>
        <w:rPr>
          <w:rFonts w:hint="eastAsia"/>
          <w:lang w:val="en-US" w:eastAsia="zh-CN"/>
        </w:rPr>
      </w:pPr>
      <w:r>
        <w:rPr>
          <w:rFonts w:hint="eastAsia"/>
          <w:lang w:val="en-US" w:eastAsia="zh-CN"/>
        </w:rPr>
        <w:t>④易混点补充：-X参数（额外提，避免混淆）</w:t>
      </w:r>
    </w:p>
    <w:p w14:paraId="2B82A0F5">
      <w:pPr>
        <w:rPr>
          <w:rFonts w:hint="eastAsia"/>
          <w:lang w:val="en-US" w:eastAsia="zh-CN"/>
        </w:rPr>
      </w:pPr>
      <w:r>
        <w:rPr>
          <w:rFonts w:hint="eastAsia"/>
          <w:lang w:val="en-US" w:eastAsia="zh-CN"/>
        </w:rPr>
        <w:t>-Xmx、-Xms、-Xss这类-X参数是“JVM非标准参数”，本质是-XX:参数的简化版，比如：</w:t>
      </w:r>
    </w:p>
    <w:p w14:paraId="43BA4D8A">
      <w:pPr>
        <w:rPr>
          <w:rFonts w:hint="default"/>
          <w:lang w:val="en-US" w:eastAsia="zh-CN"/>
        </w:rPr>
      </w:pPr>
      <w:r>
        <w:rPr>
          <w:rFonts w:hint="eastAsia"/>
          <w:lang w:val="en-US" w:eastAsia="zh-CN"/>
        </w:rPr>
        <w:t xml:space="preserve">  </w:t>
      </w:r>
      <w:r>
        <w:rPr>
          <w:rFonts w:hint="eastAsia"/>
          <w:color w:val="0000FF"/>
          <w:lang w:val="en-US" w:eastAsia="zh-CN"/>
        </w:rPr>
        <w:t>-X</w:t>
      </w:r>
      <w:r>
        <w:rPr>
          <w:rFonts w:hint="eastAsia"/>
          <w:lang w:val="en-US" w:eastAsia="zh-CN"/>
        </w:rPr>
        <w:t>ms2G 等价于 -XX:InitialHeapSize=2G</w:t>
      </w:r>
    </w:p>
    <w:p w14:paraId="448B82F5">
      <w:pPr>
        <w:rPr>
          <w:rFonts w:hint="eastAsia"/>
          <w:lang w:val="en-US" w:eastAsia="zh-CN"/>
        </w:rPr>
      </w:pPr>
      <w:r>
        <w:rPr>
          <w:rFonts w:hint="eastAsia"/>
          <w:lang w:val="en-US" w:eastAsia="zh-CN"/>
        </w:rPr>
        <w:t xml:space="preserve">  </w:t>
      </w:r>
      <w:r>
        <w:rPr>
          <w:rFonts w:hint="eastAsia"/>
          <w:color w:val="0000FF"/>
          <w:lang w:val="en-US" w:eastAsia="zh-CN"/>
        </w:rPr>
        <w:t>-X</w:t>
      </w:r>
      <w:r>
        <w:rPr>
          <w:rFonts w:hint="eastAsia"/>
          <w:lang w:val="en-US" w:eastAsia="zh-CN"/>
        </w:rPr>
        <w:t>mx4G 等价于 -XX:MaxHeapSize=4G</w:t>
      </w:r>
    </w:p>
    <w:p w14:paraId="6BFA4A62">
      <w:pPr>
        <w:rPr>
          <w:rFonts w:hint="default"/>
          <w:lang w:val="en-US" w:eastAsia="zh-CN"/>
        </w:rPr>
      </w:pPr>
      <w:r>
        <w:rPr>
          <w:rFonts w:hint="eastAsia"/>
          <w:lang w:val="en-US" w:eastAsia="zh-CN"/>
        </w:rPr>
        <w:t xml:space="preserve">  </w:t>
      </w:r>
      <w:r>
        <w:rPr>
          <w:rFonts w:hint="eastAsia"/>
          <w:color w:val="0000FF"/>
          <w:lang w:val="en-US" w:eastAsia="zh-CN"/>
        </w:rPr>
        <w:t>-X</w:t>
      </w:r>
      <w:r>
        <w:rPr>
          <w:rFonts w:hint="eastAsia"/>
          <w:lang w:val="en-US" w:eastAsia="zh-CN"/>
        </w:rPr>
        <w:t>ss1M 等价于 -XX:ThreadStackSize=1M</w:t>
      </w:r>
    </w:p>
    <w:p w14:paraId="798C0806">
      <w:pPr>
        <w:rPr>
          <w:rFonts w:hint="default"/>
          <w:lang w:val="en-US" w:eastAsia="zh-CN"/>
        </w:rPr>
      </w:pPr>
      <w:r>
        <w:rPr>
          <w:rFonts w:hint="eastAsia"/>
          <w:lang w:val="en-US" w:eastAsia="zh-CN"/>
        </w:rPr>
        <w:t xml:space="preserve">  </w:t>
      </w:r>
      <w:r>
        <w:rPr>
          <w:rFonts w:hint="default"/>
          <w:color w:val="0000FF"/>
          <w:lang w:val="en-US" w:eastAsia="zh-CN"/>
        </w:rPr>
        <w:t>-X</w:t>
      </w:r>
      <w:r>
        <w:rPr>
          <w:rFonts w:hint="default"/>
          <w:lang w:val="en-US" w:eastAsia="zh-CN"/>
        </w:rPr>
        <w:t>mn1G 等价于 -XX:NewSize=1G  -XX:MaxNewSize=1G （新生代初始大小和最大大小2个参数的合写）</w:t>
      </w:r>
    </w:p>
    <w:p w14:paraId="1D9772A4">
      <w:pPr>
        <w:rPr>
          <w:rFonts w:hint="default"/>
          <w:lang w:val="en-US" w:eastAsia="zh-CN"/>
        </w:rPr>
      </w:pPr>
      <w:r>
        <w:rPr>
          <w:rFonts w:hint="eastAsia"/>
          <w:lang w:val="en-US" w:eastAsia="zh-CN"/>
        </w:rPr>
        <w:t xml:space="preserve">  </w:t>
      </w:r>
      <w:r>
        <w:rPr>
          <w:rFonts w:hint="default"/>
          <w:color w:val="0000FF"/>
          <w:lang w:val="en-US" w:eastAsia="zh-CN"/>
        </w:rPr>
        <w:t>-X</w:t>
      </w:r>
      <w:r>
        <w:rPr>
          <w:rFonts w:hint="default"/>
          <w:lang w:val="en-US" w:eastAsia="zh-CN"/>
        </w:rPr>
        <w:t>loggc</w:t>
      </w:r>
      <w:r>
        <w:rPr>
          <w:rFonts w:hint="eastAsia"/>
          <w:color w:val="0000FF"/>
          <w:lang w:val="en-US" w:eastAsia="zh-CN"/>
        </w:rPr>
        <w:t>=</w:t>
      </w:r>
      <w:r>
        <w:rPr>
          <w:rFonts w:hint="eastAsia"/>
          <w:lang w:val="en-US" w:eastAsia="zh-CN"/>
        </w:rPr>
        <w:t xml:space="preserve"> </w:t>
      </w:r>
      <w:r>
        <w:rPr>
          <w:rFonts w:hint="default"/>
          <w:lang w:val="en-US" w:eastAsia="zh-CN"/>
        </w:rPr>
        <w:t xml:space="preserve"> </w:t>
      </w:r>
      <w:r>
        <w:rPr>
          <w:rFonts w:hint="eastAsia"/>
          <w:lang w:val="en-US" w:eastAsia="zh-CN"/>
        </w:rPr>
        <w:t>在</w:t>
      </w:r>
      <w:r>
        <w:rPr>
          <w:rFonts w:hint="default"/>
          <w:lang w:val="en-US" w:eastAsia="zh-CN"/>
        </w:rPr>
        <w:t>JDK 8及之前，是独立参数，无对应的 -XX:参数，仅负责指定日志文件路径；</w:t>
      </w:r>
    </w:p>
    <w:p w14:paraId="443F3FA5">
      <w:pPr>
        <w:rPr>
          <w:rFonts w:hint="default"/>
          <w:lang w:val="en-US" w:eastAsia="zh-CN"/>
        </w:rPr>
      </w:pPr>
      <w:r>
        <w:rPr>
          <w:rFonts w:hint="eastAsia"/>
          <w:lang w:val="en-US" w:eastAsia="zh-CN"/>
        </w:rPr>
        <w:t xml:space="preserve">      </w:t>
      </w:r>
      <w:r>
        <w:rPr>
          <w:rFonts w:hint="default"/>
          <w:lang w:val="en-US" w:eastAsia="zh-CN"/>
        </w:rPr>
        <w:t>日志内容、滚动规则需通过其他 -XX: 参数补充配置。</w:t>
      </w:r>
    </w:p>
    <w:p w14:paraId="6C12C193">
      <w:pPr>
        <w:rPr>
          <w:rFonts w:hint="default"/>
          <w:lang w:val="en-US" w:eastAsia="zh-CN"/>
        </w:rPr>
      </w:pPr>
      <w:r>
        <w:rPr>
          <w:rFonts w:hint="eastAsia"/>
          <w:lang w:val="en-US" w:eastAsia="zh-CN"/>
        </w:rPr>
        <w:t xml:space="preserve">      JDK 9+（模块化日志系统）废弃 -Xloggc，改用统一的 -Xlog 参数（覆盖所有日志配置）</w:t>
      </w:r>
    </w:p>
    <w:p w14:paraId="179D514C">
      <w:pPr>
        <w:rPr>
          <w:rFonts w:hint="default"/>
          <w:lang w:val="en-US" w:eastAsia="zh-CN"/>
        </w:rPr>
      </w:pPr>
    </w:p>
    <w:p w14:paraId="6170DFBB">
      <w:pPr>
        <w:rPr>
          <w:rFonts w:hint="default"/>
          <w:lang w:val="en-US" w:eastAsia="zh-CN"/>
        </w:rPr>
      </w:pPr>
    </w:p>
    <w:p w14:paraId="2F9A4873">
      <w:pPr>
        <w:rPr>
          <w:rFonts w:hint="default"/>
          <w:b/>
          <w:bCs/>
          <w:lang w:val="en-US" w:eastAsia="zh-CN"/>
        </w:rPr>
      </w:pPr>
      <w:r>
        <w:rPr>
          <w:rFonts w:hint="default"/>
          <w:b/>
          <w:bCs/>
          <w:lang w:val="en-US" w:eastAsia="zh-CN"/>
        </w:rPr>
        <w:t>★堆内存核心参数（最常用）</w:t>
      </w:r>
    </w:p>
    <w:p w14:paraId="62B973A9">
      <w:pPr>
        <w:rPr>
          <w:rFonts w:hint="default"/>
          <w:lang w:val="en-US" w:eastAsia="zh-CN"/>
        </w:rPr>
      </w:pPr>
      <w:r>
        <w:rPr>
          <w:rFonts w:hint="default"/>
          <w:lang w:val="en-US" w:eastAsia="zh-CN"/>
        </w:rPr>
        <w:t>这类参数控制Java堆的大小，是调优的基础</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2913"/>
        <w:gridCol w:w="2160"/>
        <w:gridCol w:w="3978"/>
      </w:tblGrid>
      <w:tr w14:paraId="577B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shd w:val="clear" w:color="auto" w:fill="DBE3F4" w:themeFill="accent1" w:themeFillTint="32"/>
          </w:tcPr>
          <w:p w14:paraId="4BF2DF10">
            <w:pPr>
              <w:rPr>
                <w:rFonts w:hint="default"/>
                <w:vertAlign w:val="baseline"/>
                <w:lang w:val="en-US" w:eastAsia="zh-CN"/>
              </w:rPr>
            </w:pPr>
            <w:r>
              <w:rPr>
                <w:rFonts w:hint="eastAsia"/>
              </w:rPr>
              <w:t>参数</w:t>
            </w:r>
          </w:p>
        </w:tc>
        <w:tc>
          <w:tcPr>
            <w:tcW w:w="2913" w:type="dxa"/>
            <w:shd w:val="clear" w:color="auto" w:fill="DBE3F4" w:themeFill="accent1" w:themeFillTint="32"/>
          </w:tcPr>
          <w:p w14:paraId="71BE3974">
            <w:pPr>
              <w:rPr>
                <w:rFonts w:hint="default"/>
                <w:vertAlign w:val="baseline"/>
                <w:lang w:val="en-US" w:eastAsia="zh-CN"/>
              </w:rPr>
            </w:pPr>
            <w:r>
              <w:rPr>
                <w:rFonts w:hint="eastAsia"/>
              </w:rPr>
              <w:t>含义</w:t>
            </w:r>
          </w:p>
        </w:tc>
        <w:tc>
          <w:tcPr>
            <w:tcW w:w="2160" w:type="dxa"/>
            <w:shd w:val="clear" w:color="auto" w:fill="DBE3F4" w:themeFill="accent1" w:themeFillTint="32"/>
          </w:tcPr>
          <w:p w14:paraId="4A42CB53">
            <w:pPr>
              <w:rPr>
                <w:rFonts w:hint="default"/>
                <w:vertAlign w:val="baseline"/>
                <w:lang w:val="en-US" w:eastAsia="zh-CN"/>
              </w:rPr>
            </w:pPr>
            <w:r>
              <w:rPr>
                <w:rFonts w:hint="eastAsia"/>
              </w:rPr>
              <w:t>示例</w:t>
            </w:r>
          </w:p>
        </w:tc>
        <w:tc>
          <w:tcPr>
            <w:tcW w:w="3978" w:type="dxa"/>
            <w:shd w:val="clear" w:color="auto" w:fill="DBE3F4" w:themeFill="accent1" w:themeFillTint="32"/>
          </w:tcPr>
          <w:p w14:paraId="39035F8E">
            <w:pPr>
              <w:rPr>
                <w:rFonts w:hint="default"/>
                <w:vertAlign w:val="baseline"/>
                <w:lang w:val="en-US" w:eastAsia="zh-CN"/>
              </w:rPr>
            </w:pPr>
            <w:r>
              <w:rPr>
                <w:rFonts w:hint="eastAsia"/>
              </w:rPr>
              <w:t>最佳实践</w:t>
            </w:r>
          </w:p>
        </w:tc>
      </w:tr>
      <w:tr w14:paraId="5262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465E4F1E">
            <w:pPr>
              <w:rPr>
                <w:rFonts w:hint="default"/>
                <w:vertAlign w:val="baseline"/>
                <w:lang w:val="en-US" w:eastAsia="zh-CN"/>
              </w:rPr>
            </w:pPr>
            <w:r>
              <w:rPr>
                <w:rFonts w:hint="eastAsia"/>
              </w:rPr>
              <w:t>-Xms</w:t>
            </w:r>
          </w:p>
        </w:tc>
        <w:tc>
          <w:tcPr>
            <w:tcW w:w="2913" w:type="dxa"/>
          </w:tcPr>
          <w:p w14:paraId="516D9C61">
            <w:pPr>
              <w:rPr>
                <w:rFonts w:hint="default"/>
                <w:vertAlign w:val="baseline"/>
                <w:lang w:val="en-US" w:eastAsia="zh-CN"/>
              </w:rPr>
            </w:pPr>
            <w:r>
              <w:rPr>
                <w:rFonts w:hint="eastAsia"/>
              </w:rPr>
              <w:t>堆内存初始值（JVM启动时分配的堆内存）</w:t>
            </w:r>
          </w:p>
        </w:tc>
        <w:tc>
          <w:tcPr>
            <w:tcW w:w="2160" w:type="dxa"/>
          </w:tcPr>
          <w:p w14:paraId="08B1020C">
            <w:pPr>
              <w:rPr>
                <w:rFonts w:hint="default"/>
                <w:vertAlign w:val="baseline"/>
                <w:lang w:val="en-US" w:eastAsia="zh-CN"/>
              </w:rPr>
            </w:pPr>
            <w:r>
              <w:rPr>
                <w:rFonts w:hint="eastAsia"/>
                <w:color w:val="0000FF"/>
              </w:rPr>
              <w:t>-Xms</w:t>
            </w:r>
            <w:r>
              <w:rPr>
                <w:rFonts w:hint="eastAsia"/>
              </w:rPr>
              <w:t>2G</w:t>
            </w:r>
          </w:p>
        </w:tc>
        <w:tc>
          <w:tcPr>
            <w:tcW w:w="3978" w:type="dxa"/>
          </w:tcPr>
          <w:p w14:paraId="438E5064">
            <w:pPr>
              <w:rPr>
                <w:rFonts w:hint="default"/>
                <w:vertAlign w:val="baseline"/>
                <w:lang w:val="en-US" w:eastAsia="zh-CN"/>
              </w:rPr>
            </w:pPr>
            <w:r>
              <w:rPr>
                <w:rFonts w:hint="eastAsia"/>
              </w:rPr>
              <w:t>建议设置为和-Xmx相同，避免JVM运行中频繁调整堆大小，减少性能波动</w:t>
            </w:r>
          </w:p>
        </w:tc>
      </w:tr>
      <w:tr w14:paraId="2327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256B9439">
            <w:pPr>
              <w:rPr>
                <w:rFonts w:hint="default"/>
                <w:vertAlign w:val="baseline"/>
                <w:lang w:val="en-US" w:eastAsia="zh-CN"/>
              </w:rPr>
            </w:pPr>
            <w:r>
              <w:rPr>
                <w:rFonts w:hint="eastAsia"/>
              </w:rPr>
              <w:t>-Xmx</w:t>
            </w:r>
          </w:p>
        </w:tc>
        <w:tc>
          <w:tcPr>
            <w:tcW w:w="2913" w:type="dxa"/>
          </w:tcPr>
          <w:p w14:paraId="491A9072">
            <w:pPr>
              <w:rPr>
                <w:rFonts w:hint="default"/>
                <w:vertAlign w:val="baseline"/>
                <w:lang w:val="en-US" w:eastAsia="zh-CN"/>
              </w:rPr>
            </w:pPr>
            <w:r>
              <w:rPr>
                <w:rFonts w:hint="eastAsia"/>
              </w:rPr>
              <w:t>堆内存最大值（JVM能使用的最大堆内存）</w:t>
            </w:r>
          </w:p>
        </w:tc>
        <w:tc>
          <w:tcPr>
            <w:tcW w:w="2160" w:type="dxa"/>
          </w:tcPr>
          <w:p w14:paraId="3CBC3FC2">
            <w:pPr>
              <w:rPr>
                <w:rFonts w:hint="default"/>
                <w:vertAlign w:val="baseline"/>
                <w:lang w:val="en-US" w:eastAsia="zh-CN"/>
              </w:rPr>
            </w:pPr>
            <w:r>
              <w:rPr>
                <w:rFonts w:hint="eastAsia"/>
                <w:color w:val="0000FF"/>
              </w:rPr>
              <w:t>-Xmx</w:t>
            </w:r>
            <w:r>
              <w:rPr>
                <w:rFonts w:hint="eastAsia"/>
              </w:rPr>
              <w:t>4G</w:t>
            </w:r>
          </w:p>
        </w:tc>
        <w:tc>
          <w:tcPr>
            <w:tcW w:w="3978" w:type="dxa"/>
          </w:tcPr>
          <w:p w14:paraId="6421518B">
            <w:pPr>
              <w:rPr>
                <w:rFonts w:hint="default"/>
                <w:vertAlign w:val="baseline"/>
                <w:lang w:val="en-US" w:eastAsia="zh-CN"/>
              </w:rPr>
            </w:pPr>
            <w:r>
              <w:rPr>
                <w:rFonts w:hint="eastAsia"/>
              </w:rPr>
              <w:t>根据服务器内存设置（如8G服务器设为4G，预留系统和非堆内存）</w:t>
            </w:r>
          </w:p>
        </w:tc>
      </w:tr>
      <w:tr w14:paraId="4F10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0950EAAB">
            <w:pPr>
              <w:rPr>
                <w:rFonts w:hint="default"/>
                <w:vertAlign w:val="baseline"/>
                <w:lang w:val="en-US" w:eastAsia="zh-CN"/>
              </w:rPr>
            </w:pPr>
            <w:r>
              <w:rPr>
                <w:rFonts w:hint="eastAsia"/>
              </w:rPr>
              <w:t>-Xmn</w:t>
            </w:r>
          </w:p>
        </w:tc>
        <w:tc>
          <w:tcPr>
            <w:tcW w:w="2913" w:type="dxa"/>
          </w:tcPr>
          <w:p w14:paraId="6D34AAC3">
            <w:pPr>
              <w:rPr>
                <w:rFonts w:hint="default"/>
                <w:vertAlign w:val="baseline"/>
                <w:lang w:val="en-US" w:eastAsia="zh-CN"/>
              </w:rPr>
            </w:pPr>
            <w:r>
              <w:rPr>
                <w:rFonts w:hint="eastAsia"/>
              </w:rPr>
              <w:t>新生代堆内存大小（Eden + Survivor区）</w:t>
            </w:r>
          </w:p>
        </w:tc>
        <w:tc>
          <w:tcPr>
            <w:tcW w:w="2160" w:type="dxa"/>
          </w:tcPr>
          <w:p w14:paraId="354C84DD">
            <w:pPr>
              <w:rPr>
                <w:rFonts w:hint="default"/>
                <w:vertAlign w:val="baseline"/>
                <w:lang w:val="en-US" w:eastAsia="zh-CN"/>
              </w:rPr>
            </w:pPr>
            <w:r>
              <w:rPr>
                <w:rFonts w:hint="eastAsia"/>
                <w:color w:val="0000FF"/>
              </w:rPr>
              <w:t>-Xmn</w:t>
            </w:r>
            <w:r>
              <w:rPr>
                <w:rFonts w:hint="eastAsia"/>
              </w:rPr>
              <w:t>1G</w:t>
            </w:r>
          </w:p>
        </w:tc>
        <w:tc>
          <w:tcPr>
            <w:tcW w:w="3978" w:type="dxa"/>
          </w:tcPr>
          <w:p w14:paraId="603334DD">
            <w:pPr>
              <w:rPr>
                <w:rFonts w:hint="default"/>
                <w:vertAlign w:val="baseline"/>
                <w:lang w:val="en-US" w:eastAsia="zh-CN"/>
              </w:rPr>
            </w:pPr>
            <w:r>
              <w:rPr>
                <w:rFonts w:hint="eastAsia"/>
              </w:rPr>
              <w:t>通常设</w:t>
            </w:r>
            <w:r>
              <w:rPr>
                <w:rFonts w:hint="eastAsia"/>
                <w:color w:val="0000FF"/>
              </w:rPr>
              <w:t>为堆内存的</w:t>
            </w:r>
            <w:r>
              <w:rPr>
                <w:rFonts w:hint="eastAsia"/>
              </w:rPr>
              <w:t xml:space="preserve"> </w:t>
            </w:r>
            <w:r>
              <w:rPr>
                <w:rFonts w:hint="eastAsia"/>
                <w:color w:val="843F0B" w:themeColor="accent2" w:themeShade="80"/>
              </w:rPr>
              <w:t>1/3 ~ 1/2</w:t>
            </w:r>
            <w:r>
              <w:rPr>
                <w:rFonts w:hint="eastAsia"/>
              </w:rPr>
              <w:t>，新生代越大，Minor GC频率越低</w:t>
            </w:r>
          </w:p>
        </w:tc>
      </w:tr>
      <w:tr w14:paraId="47FF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695AA8DD">
            <w:pPr>
              <w:rPr>
                <w:rFonts w:hint="default"/>
                <w:vertAlign w:val="baseline"/>
                <w:lang w:val="en-US" w:eastAsia="zh-CN"/>
              </w:rPr>
            </w:pPr>
            <w:r>
              <w:rPr>
                <w:rFonts w:hint="eastAsia"/>
              </w:rPr>
              <w:t>-XX:NewRatio</w:t>
            </w:r>
          </w:p>
        </w:tc>
        <w:tc>
          <w:tcPr>
            <w:tcW w:w="2913" w:type="dxa"/>
          </w:tcPr>
          <w:p w14:paraId="4B31904D">
            <w:pPr>
              <w:rPr>
                <w:rFonts w:hint="default"/>
                <w:vertAlign w:val="baseline"/>
                <w:lang w:val="en-US" w:eastAsia="zh-CN"/>
              </w:rPr>
            </w:pPr>
            <w:r>
              <w:rPr>
                <w:rFonts w:hint="eastAsia"/>
              </w:rPr>
              <w:t>老年代</w:t>
            </w:r>
            <w:r>
              <w:rPr>
                <w:rFonts w:hint="eastAsia"/>
                <w:lang w:eastAsia="zh-CN"/>
              </w:rPr>
              <w:t>/</w:t>
            </w:r>
            <w:r>
              <w:rPr>
                <w:rFonts w:hint="eastAsia"/>
              </w:rPr>
              <w:t>新生代的内存比例（替代-Xmn）</w:t>
            </w:r>
          </w:p>
        </w:tc>
        <w:tc>
          <w:tcPr>
            <w:tcW w:w="2160" w:type="dxa"/>
          </w:tcPr>
          <w:p w14:paraId="51567925">
            <w:pPr>
              <w:rPr>
                <w:rFonts w:hint="default"/>
                <w:vertAlign w:val="baseline"/>
                <w:lang w:val="en-US" w:eastAsia="zh-CN"/>
              </w:rPr>
            </w:pPr>
            <w:r>
              <w:rPr>
                <w:rFonts w:hint="eastAsia"/>
                <w:color w:val="0000FF"/>
              </w:rPr>
              <w:t>-XX:NewRatio</w:t>
            </w:r>
            <w:r>
              <w:rPr>
                <w:rFonts w:hint="eastAsia"/>
              </w:rPr>
              <w:t>=2</w:t>
            </w:r>
          </w:p>
        </w:tc>
        <w:tc>
          <w:tcPr>
            <w:tcW w:w="3978" w:type="dxa"/>
          </w:tcPr>
          <w:p w14:paraId="51045219">
            <w:pPr>
              <w:rPr>
                <w:rFonts w:hint="eastAsia"/>
                <w:lang w:val="en-US" w:eastAsia="zh-CN"/>
              </w:rPr>
            </w:pPr>
            <w:r>
              <w:rPr>
                <w:rFonts w:hint="eastAsia"/>
              </w:rPr>
              <w:t>设为2表示</w:t>
            </w:r>
            <w:r>
              <w:rPr>
                <w:rFonts w:hint="eastAsia"/>
                <w:color w:val="0000FF"/>
                <w:lang w:val="en-US" w:eastAsia="zh-CN"/>
              </w:rPr>
              <w:t>2:1</w:t>
            </w:r>
          </w:p>
          <w:p w14:paraId="4C6CA2C4">
            <w:pPr>
              <w:rPr>
                <w:rFonts w:hint="default"/>
                <w:vertAlign w:val="baseline"/>
                <w:lang w:val="en-US" w:eastAsia="zh-CN"/>
              </w:rPr>
            </w:pPr>
            <w:r>
              <w:rPr>
                <w:rFonts w:hint="eastAsia"/>
              </w:rPr>
              <w:t>老年代：新生代 = 2:1（总堆4G的话，新生代1.3G，老年代2.7G）</w:t>
            </w:r>
          </w:p>
        </w:tc>
      </w:tr>
      <w:tr w14:paraId="0563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75401491">
            <w:pPr>
              <w:rPr>
                <w:rFonts w:hint="default"/>
                <w:vertAlign w:val="baseline"/>
                <w:lang w:val="en-US" w:eastAsia="zh-CN"/>
              </w:rPr>
            </w:pPr>
            <w:r>
              <w:rPr>
                <w:rFonts w:hint="eastAsia"/>
              </w:rPr>
              <w:t>-XX:SurvivorRatio</w:t>
            </w:r>
          </w:p>
        </w:tc>
        <w:tc>
          <w:tcPr>
            <w:tcW w:w="2913" w:type="dxa"/>
          </w:tcPr>
          <w:p w14:paraId="377907B1">
            <w:pPr>
              <w:rPr>
                <w:rFonts w:hint="default"/>
                <w:vertAlign w:val="baseline"/>
                <w:lang w:val="en-US" w:eastAsia="zh-CN"/>
              </w:rPr>
            </w:pPr>
            <w:r>
              <w:rPr>
                <w:rFonts w:hint="eastAsia"/>
              </w:rPr>
              <w:t>Eden区</w:t>
            </w:r>
            <w:r>
              <w:rPr>
                <w:rFonts w:hint="eastAsia"/>
                <w:lang w:eastAsia="zh-CN"/>
              </w:rPr>
              <w:t>/</w:t>
            </w:r>
            <w:r>
              <w:rPr>
                <w:rFonts w:hint="eastAsia"/>
              </w:rPr>
              <w:t>单个Survivor区的比例（默认</w:t>
            </w:r>
            <w:r>
              <w:rPr>
                <w:rFonts w:hint="eastAsia"/>
                <w:color w:val="0000FF"/>
              </w:rPr>
              <w:t>8</w:t>
            </w:r>
            <w:r>
              <w:rPr>
                <w:rFonts w:hint="eastAsia"/>
              </w:rPr>
              <w:t>）</w:t>
            </w:r>
          </w:p>
        </w:tc>
        <w:tc>
          <w:tcPr>
            <w:tcW w:w="2160" w:type="dxa"/>
          </w:tcPr>
          <w:p w14:paraId="2ADDE4E2">
            <w:pPr>
              <w:rPr>
                <w:rFonts w:hint="default"/>
                <w:vertAlign w:val="baseline"/>
                <w:lang w:val="en-US" w:eastAsia="zh-CN"/>
              </w:rPr>
            </w:pPr>
            <w:r>
              <w:rPr>
                <w:rFonts w:hint="eastAsia"/>
              </w:rPr>
              <w:t>-XX:SurvivorRatio=8</w:t>
            </w:r>
          </w:p>
        </w:tc>
        <w:tc>
          <w:tcPr>
            <w:tcW w:w="3978" w:type="dxa"/>
          </w:tcPr>
          <w:p w14:paraId="353E2F77">
            <w:pPr>
              <w:rPr>
                <w:rFonts w:hint="default"/>
                <w:vertAlign w:val="baseline"/>
                <w:lang w:val="en-US" w:eastAsia="zh-CN"/>
              </w:rPr>
            </w:pPr>
            <w:r>
              <w:rPr>
                <w:rFonts w:hint="eastAsia"/>
              </w:rPr>
              <w:t>Eden:S0:S1 = 8:1:1（新生代1G的话，Eden800M，S0/S1各100M）</w:t>
            </w:r>
          </w:p>
        </w:tc>
      </w:tr>
    </w:tbl>
    <w:p w14:paraId="3583EFB3">
      <w:pPr>
        <w:rPr>
          <w:rFonts w:hint="default"/>
          <w:lang w:val="en-US" w:eastAsia="zh-CN"/>
        </w:rPr>
      </w:pPr>
    </w:p>
    <w:p w14:paraId="73F9C921">
      <w:pPr>
        <w:rPr>
          <w:rFonts w:hint="default"/>
          <w:lang w:val="en-US" w:eastAsia="zh-CN"/>
        </w:rPr>
      </w:pPr>
    </w:p>
    <w:p w14:paraId="3A337B44">
      <w:pPr>
        <w:rPr>
          <w:rFonts w:hint="default"/>
          <w:b/>
          <w:bCs/>
          <w:lang w:val="en-US" w:eastAsia="zh-CN"/>
        </w:rPr>
      </w:pPr>
      <w:r>
        <w:rPr>
          <w:rFonts w:hint="default"/>
          <w:b/>
          <w:bCs/>
          <w:lang w:val="en-US" w:eastAsia="zh-CN"/>
        </w:rPr>
        <w:t>★故障排查参数（问题定位必备）</w:t>
      </w:r>
    </w:p>
    <w:p w14:paraId="0796B0F2">
      <w:pPr>
        <w:rPr>
          <w:rFonts w:hint="default"/>
          <w:lang w:val="en-US" w:eastAsia="zh-CN"/>
        </w:rPr>
      </w:pPr>
      <w:r>
        <w:rPr>
          <w:rFonts w:hint="default"/>
          <w:lang w:val="en-US" w:eastAsia="zh-CN"/>
        </w:rPr>
        <w:t>用于定位OOM</w:t>
      </w:r>
      <w:r>
        <w:rPr>
          <w:rFonts w:hint="eastAsia"/>
        </w:rPr>
        <w:t>（内存溢出）</w:t>
      </w:r>
      <w:r>
        <w:rPr>
          <w:rFonts w:hint="default"/>
          <w:lang w:val="en-US" w:eastAsia="zh-CN"/>
        </w:rPr>
        <w:t>、GC异常等问题：</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2"/>
        <w:gridCol w:w="3502"/>
        <w:gridCol w:w="3694"/>
      </w:tblGrid>
      <w:tr w14:paraId="3362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shd w:val="clear" w:color="auto" w:fill="DBE3F4" w:themeFill="accent1" w:themeFillTint="32"/>
          </w:tcPr>
          <w:p w14:paraId="0202760F">
            <w:pPr>
              <w:rPr>
                <w:rFonts w:hint="default"/>
                <w:vertAlign w:val="baseline"/>
                <w:lang w:val="en-US" w:eastAsia="zh-CN"/>
              </w:rPr>
            </w:pPr>
            <w:r>
              <w:rPr>
                <w:rFonts w:hint="eastAsia"/>
              </w:rPr>
              <w:t>参数</w:t>
            </w:r>
          </w:p>
        </w:tc>
        <w:tc>
          <w:tcPr>
            <w:tcW w:w="3502" w:type="dxa"/>
            <w:shd w:val="clear" w:color="auto" w:fill="DBE3F4" w:themeFill="accent1" w:themeFillTint="32"/>
          </w:tcPr>
          <w:p w14:paraId="62F9C16A">
            <w:pPr>
              <w:rPr>
                <w:rFonts w:hint="default"/>
                <w:vertAlign w:val="baseline"/>
                <w:lang w:val="en-US" w:eastAsia="zh-CN"/>
              </w:rPr>
            </w:pPr>
            <w:r>
              <w:rPr>
                <w:rFonts w:hint="eastAsia"/>
              </w:rPr>
              <w:t>含义</w:t>
            </w:r>
          </w:p>
        </w:tc>
        <w:tc>
          <w:tcPr>
            <w:tcW w:w="3694" w:type="dxa"/>
            <w:shd w:val="clear" w:color="auto" w:fill="DBE3F4" w:themeFill="accent1" w:themeFillTint="32"/>
          </w:tcPr>
          <w:p w14:paraId="24DD4952">
            <w:pPr>
              <w:rPr>
                <w:rFonts w:hint="default"/>
                <w:vertAlign w:val="baseline"/>
                <w:lang w:val="en-US" w:eastAsia="zh-CN"/>
              </w:rPr>
            </w:pPr>
            <w:r>
              <w:rPr>
                <w:rFonts w:hint="eastAsia"/>
              </w:rPr>
              <w:t>示例</w:t>
            </w:r>
          </w:p>
        </w:tc>
      </w:tr>
      <w:tr w14:paraId="4A13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0E7BBEA6">
            <w:pPr>
              <w:rPr>
                <w:rFonts w:hint="default"/>
                <w:vertAlign w:val="baseline"/>
                <w:lang w:val="en-US" w:eastAsia="zh-CN"/>
              </w:rPr>
            </w:pPr>
            <w:r>
              <w:rPr>
                <w:rFonts w:hint="eastAsia"/>
              </w:rPr>
              <w:t>-XX:</w:t>
            </w:r>
            <w:r>
              <w:rPr>
                <w:rFonts w:hint="eastAsia"/>
                <w:color w:val="FF0000"/>
              </w:rPr>
              <w:t>+</w:t>
            </w:r>
            <w:r>
              <w:rPr>
                <w:rFonts w:hint="eastAsia"/>
              </w:rPr>
              <w:t>HeapDumpOnOutOfMemoryError</w:t>
            </w:r>
          </w:p>
        </w:tc>
        <w:tc>
          <w:tcPr>
            <w:tcW w:w="3502" w:type="dxa"/>
          </w:tcPr>
          <w:p w14:paraId="6CF29A53">
            <w:pPr>
              <w:rPr>
                <w:rFonts w:hint="default"/>
                <w:vertAlign w:val="baseline"/>
                <w:lang w:val="en-US" w:eastAsia="zh-CN"/>
              </w:rPr>
            </w:pPr>
            <w:r>
              <w:rPr>
                <w:rFonts w:hint="eastAsia"/>
              </w:rPr>
              <w:t>OOM时自动生成堆转储文件（.hprof）用于分析内存泄漏</w:t>
            </w:r>
          </w:p>
        </w:tc>
        <w:tc>
          <w:tcPr>
            <w:tcW w:w="3694" w:type="dxa"/>
          </w:tcPr>
          <w:p w14:paraId="10C79A8A">
            <w:pPr>
              <w:rPr>
                <w:rFonts w:hint="default"/>
                <w:vertAlign w:val="baseline"/>
                <w:lang w:val="en-US" w:eastAsia="zh-CN"/>
              </w:rPr>
            </w:pPr>
            <w:r>
              <w:rPr>
                <w:rFonts w:hint="eastAsia"/>
              </w:rPr>
              <w:t>-XX:+HeapDumpOnOutOfMemoryError</w:t>
            </w:r>
          </w:p>
        </w:tc>
      </w:tr>
      <w:tr w14:paraId="28F0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5EA809E5">
            <w:pPr>
              <w:rPr>
                <w:rFonts w:hint="default"/>
                <w:vertAlign w:val="baseline"/>
                <w:lang w:val="en-US" w:eastAsia="zh-CN"/>
              </w:rPr>
            </w:pPr>
            <w:r>
              <w:rPr>
                <w:rFonts w:hint="eastAsia"/>
              </w:rPr>
              <w:t>-XX:HeapDumpPath</w:t>
            </w:r>
          </w:p>
        </w:tc>
        <w:tc>
          <w:tcPr>
            <w:tcW w:w="3502" w:type="dxa"/>
          </w:tcPr>
          <w:p w14:paraId="0A77104D">
            <w:pPr>
              <w:rPr>
                <w:rFonts w:hint="default"/>
                <w:vertAlign w:val="baseline"/>
                <w:lang w:val="en-US" w:eastAsia="zh-CN"/>
              </w:rPr>
            </w:pPr>
            <w:r>
              <w:rPr>
                <w:rFonts w:hint="eastAsia"/>
              </w:rPr>
              <w:t>指定OOM时堆转储文件的保存路径（配合上一个参数）</w:t>
            </w:r>
          </w:p>
        </w:tc>
        <w:tc>
          <w:tcPr>
            <w:tcW w:w="3694" w:type="dxa"/>
          </w:tcPr>
          <w:p w14:paraId="295424F7">
            <w:pPr>
              <w:rPr>
                <w:rFonts w:hint="default"/>
                <w:vertAlign w:val="baseline"/>
                <w:lang w:val="en-US" w:eastAsia="zh-CN"/>
              </w:rPr>
            </w:pPr>
            <w:r>
              <w:rPr>
                <w:rFonts w:hint="eastAsia"/>
              </w:rPr>
              <w:t>-XX:HeapDumpPath=</w:t>
            </w:r>
            <w:r>
              <w:rPr>
                <w:rFonts w:hint="eastAsia"/>
                <w:lang w:val="en-US" w:eastAsia="zh-CN"/>
              </w:rPr>
              <w:t>/path-to</w:t>
            </w:r>
            <w:r>
              <w:rPr>
                <w:rFonts w:hint="eastAsia"/>
              </w:rPr>
              <w:t>/heapdump.hprof</w:t>
            </w:r>
          </w:p>
        </w:tc>
      </w:tr>
      <w:tr w14:paraId="61A5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57111078">
            <w:pPr>
              <w:rPr>
                <w:rFonts w:hint="default"/>
                <w:vertAlign w:val="baseline"/>
                <w:lang w:val="en-US" w:eastAsia="zh-CN"/>
              </w:rPr>
            </w:pPr>
            <w:r>
              <w:rPr>
                <w:rFonts w:hint="eastAsia"/>
              </w:rPr>
              <w:t>-XX:</w:t>
            </w:r>
            <w:r>
              <w:rPr>
                <w:rFonts w:hint="eastAsia"/>
                <w:color w:val="FF0000"/>
              </w:rPr>
              <w:t>+</w:t>
            </w:r>
            <w:r>
              <w:rPr>
                <w:rFonts w:hint="eastAsia"/>
              </w:rPr>
              <w:t>PrintGCDetails</w:t>
            </w:r>
          </w:p>
        </w:tc>
        <w:tc>
          <w:tcPr>
            <w:tcW w:w="3502" w:type="dxa"/>
          </w:tcPr>
          <w:p w14:paraId="34CCC5BB">
            <w:pPr>
              <w:rPr>
                <w:rFonts w:hint="default"/>
                <w:vertAlign w:val="baseline"/>
                <w:lang w:val="en-US" w:eastAsia="zh-CN"/>
              </w:rPr>
            </w:pPr>
            <w:r>
              <w:rPr>
                <w:rFonts w:hint="eastAsia"/>
              </w:rPr>
              <w:t>打印详细的GC日志（包括GC时间、内存变化）</w:t>
            </w:r>
          </w:p>
        </w:tc>
        <w:tc>
          <w:tcPr>
            <w:tcW w:w="3694" w:type="dxa"/>
          </w:tcPr>
          <w:p w14:paraId="09A8D13D">
            <w:pPr>
              <w:rPr>
                <w:rFonts w:hint="default"/>
                <w:vertAlign w:val="baseline"/>
                <w:lang w:val="en-US" w:eastAsia="zh-CN"/>
              </w:rPr>
            </w:pPr>
            <w:r>
              <w:rPr>
                <w:rFonts w:hint="eastAsia"/>
              </w:rPr>
              <w:t>-XX:+PrintGCDetails</w:t>
            </w:r>
          </w:p>
        </w:tc>
      </w:tr>
      <w:tr w14:paraId="4637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26B79C04">
            <w:pPr>
              <w:rPr>
                <w:rFonts w:hint="default"/>
                <w:vertAlign w:val="baseline"/>
                <w:lang w:val="en-US" w:eastAsia="zh-CN"/>
              </w:rPr>
            </w:pPr>
            <w:r>
              <w:rPr>
                <w:rFonts w:hint="eastAsia"/>
              </w:rPr>
              <w:t>-XX:</w:t>
            </w:r>
            <w:r>
              <w:rPr>
                <w:rFonts w:hint="eastAsia"/>
                <w:color w:val="FF0000"/>
              </w:rPr>
              <w:t>+</w:t>
            </w:r>
            <w:r>
              <w:rPr>
                <w:rFonts w:hint="eastAsia"/>
              </w:rPr>
              <w:t>PrintGCTimeStamps</w:t>
            </w:r>
          </w:p>
        </w:tc>
        <w:tc>
          <w:tcPr>
            <w:tcW w:w="3502" w:type="dxa"/>
          </w:tcPr>
          <w:p w14:paraId="134A0C01">
            <w:pPr>
              <w:rPr>
                <w:rFonts w:hint="default"/>
                <w:vertAlign w:val="baseline"/>
                <w:lang w:val="en-US" w:eastAsia="zh-CN"/>
              </w:rPr>
            </w:pPr>
            <w:r>
              <w:rPr>
                <w:rFonts w:hint="eastAsia"/>
              </w:rPr>
              <w:t>打印GC发生的时间戳（相对于JVM启动时间）</w:t>
            </w:r>
          </w:p>
        </w:tc>
        <w:tc>
          <w:tcPr>
            <w:tcW w:w="3694" w:type="dxa"/>
          </w:tcPr>
          <w:p w14:paraId="269D7EAD">
            <w:pPr>
              <w:rPr>
                <w:rFonts w:hint="default"/>
                <w:vertAlign w:val="baseline"/>
                <w:lang w:val="en-US" w:eastAsia="zh-CN"/>
              </w:rPr>
            </w:pPr>
            <w:r>
              <w:rPr>
                <w:rFonts w:hint="eastAsia"/>
              </w:rPr>
              <w:t>-XX:+PrintGCTimeStamps</w:t>
            </w:r>
          </w:p>
        </w:tc>
      </w:tr>
      <w:tr w14:paraId="39E4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09CB3D46">
            <w:pPr>
              <w:rPr>
                <w:rFonts w:hint="default"/>
                <w:vertAlign w:val="baseline"/>
                <w:lang w:val="en-US" w:eastAsia="zh-CN"/>
              </w:rPr>
            </w:pPr>
            <w:r>
              <w:rPr>
                <w:rFonts w:hint="eastAsia"/>
              </w:rPr>
              <w:t>-Xloggc</w:t>
            </w:r>
          </w:p>
        </w:tc>
        <w:tc>
          <w:tcPr>
            <w:tcW w:w="3502" w:type="dxa"/>
          </w:tcPr>
          <w:p w14:paraId="16C96470">
            <w:pPr>
              <w:rPr>
                <w:rFonts w:hint="default"/>
                <w:vertAlign w:val="baseline"/>
                <w:lang w:val="en-US" w:eastAsia="zh-CN"/>
              </w:rPr>
            </w:pPr>
            <w:r>
              <w:rPr>
                <w:rFonts w:hint="eastAsia"/>
              </w:rPr>
              <w:t>将GC日志输出到指定文件（避免打印到控制台）</w:t>
            </w:r>
          </w:p>
        </w:tc>
        <w:tc>
          <w:tcPr>
            <w:tcW w:w="3694" w:type="dxa"/>
          </w:tcPr>
          <w:p w14:paraId="10E37B76">
            <w:pPr>
              <w:rPr>
                <w:rFonts w:hint="default"/>
                <w:vertAlign w:val="baseline"/>
                <w:lang w:val="en-US" w:eastAsia="zh-CN"/>
              </w:rPr>
            </w:pPr>
            <w:r>
              <w:rPr>
                <w:rFonts w:hint="eastAsia"/>
              </w:rPr>
              <w:t>-Xloggc=/opt/logs/gc.log</w:t>
            </w:r>
          </w:p>
        </w:tc>
      </w:tr>
      <w:tr w14:paraId="4A8F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39580C07">
            <w:pPr>
              <w:rPr>
                <w:rFonts w:hint="default"/>
                <w:vertAlign w:val="baseline"/>
                <w:lang w:val="en-US" w:eastAsia="zh-CN"/>
              </w:rPr>
            </w:pPr>
            <w:r>
              <w:rPr>
                <w:rFonts w:hint="eastAsia"/>
              </w:rPr>
              <w:t>-XX:OnOutOfMemoryError</w:t>
            </w:r>
          </w:p>
        </w:tc>
        <w:tc>
          <w:tcPr>
            <w:tcW w:w="3502" w:type="dxa"/>
          </w:tcPr>
          <w:p w14:paraId="4086C2C1">
            <w:pPr>
              <w:rPr>
                <w:rFonts w:hint="default"/>
                <w:vertAlign w:val="baseline"/>
                <w:lang w:val="en-US" w:eastAsia="zh-CN"/>
              </w:rPr>
            </w:pPr>
            <w:r>
              <w:rPr>
                <w:rFonts w:hint="eastAsia"/>
              </w:rPr>
              <w:t>OOM时执行指定脚本（如重启程序、发送告警）</w:t>
            </w:r>
          </w:p>
        </w:tc>
        <w:tc>
          <w:tcPr>
            <w:tcW w:w="3694" w:type="dxa"/>
          </w:tcPr>
          <w:p w14:paraId="19D33F18">
            <w:pPr>
              <w:rPr>
                <w:rFonts w:hint="default"/>
                <w:vertAlign w:val="baseline"/>
                <w:lang w:val="en-US" w:eastAsia="zh-CN"/>
              </w:rPr>
            </w:pPr>
            <w:r>
              <w:rPr>
                <w:rFonts w:hint="eastAsia"/>
              </w:rPr>
              <w:t>-XX:OnOutOfMemoryError=/opt/scripts/restart.sh</w:t>
            </w:r>
          </w:p>
        </w:tc>
      </w:tr>
    </w:tbl>
    <w:p w14:paraId="716EAEF3">
      <w:pPr>
        <w:rPr>
          <w:rFonts w:hint="default"/>
          <w:lang w:val="en-US" w:eastAsia="zh-CN"/>
        </w:rPr>
      </w:pPr>
    </w:p>
    <w:p w14:paraId="6767EE6C">
      <w:pPr>
        <w:rPr>
          <w:rFonts w:hint="default"/>
          <w:lang w:val="en-US" w:eastAsia="zh-CN"/>
        </w:rPr>
      </w:pPr>
    </w:p>
    <w:p w14:paraId="2264018F">
      <w:pPr>
        <w:rPr>
          <w:rFonts w:hint="default"/>
          <w:b/>
          <w:bCs/>
          <w:lang w:val="en-US" w:eastAsia="zh-CN"/>
        </w:rPr>
      </w:pPr>
      <w:r>
        <w:rPr>
          <w:rFonts w:hint="default"/>
          <w:b/>
          <w:bCs/>
          <w:lang w:val="en-US" w:eastAsia="zh-CN"/>
        </w:rPr>
        <w:t>★垃圾回收（GC）参数（性能调优核心）</w:t>
      </w:r>
    </w:p>
    <w:p w14:paraId="4BDB2023">
      <w:pPr>
        <w:rPr>
          <w:rFonts w:hint="default"/>
          <w:lang w:val="en-US" w:eastAsia="zh-CN"/>
        </w:rPr>
      </w:pPr>
      <w:r>
        <w:rPr>
          <w:rFonts w:hint="default"/>
          <w:lang w:val="en-US" w:eastAsia="zh-CN"/>
        </w:rPr>
        <w:t>控制JVM使用的GC算法，不同版本的Java默认GC不同（Java 8默认</w:t>
      </w:r>
      <w:r>
        <w:rPr>
          <w:rFonts w:hint="default"/>
          <w:color w:val="0000FF"/>
          <w:lang w:val="en-US" w:eastAsia="zh-CN"/>
        </w:rPr>
        <w:t>Parallel GC</w:t>
      </w:r>
      <w:r>
        <w:rPr>
          <w:rFonts w:hint="default"/>
          <w:lang w:val="en-US" w:eastAsia="zh-CN"/>
        </w:rPr>
        <w:t>，Java 11+默认G1 GC）</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4"/>
        <w:gridCol w:w="5105"/>
        <w:gridCol w:w="2909"/>
      </w:tblGrid>
      <w:tr w14:paraId="5ADC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shd w:val="clear" w:color="auto" w:fill="DBE3F4" w:themeFill="accent1" w:themeFillTint="32"/>
          </w:tcPr>
          <w:p w14:paraId="504E0DF9">
            <w:pPr>
              <w:rPr>
                <w:rFonts w:hint="default"/>
                <w:vertAlign w:val="baseline"/>
                <w:lang w:val="en-US" w:eastAsia="zh-CN"/>
              </w:rPr>
            </w:pPr>
            <w:r>
              <w:rPr>
                <w:rFonts w:hint="eastAsia"/>
              </w:rPr>
              <w:t>参数</w:t>
            </w:r>
          </w:p>
        </w:tc>
        <w:tc>
          <w:tcPr>
            <w:tcW w:w="5105" w:type="dxa"/>
            <w:shd w:val="clear" w:color="auto" w:fill="DBE3F4" w:themeFill="accent1" w:themeFillTint="32"/>
          </w:tcPr>
          <w:p w14:paraId="61A48F9E">
            <w:pPr>
              <w:rPr>
                <w:rFonts w:hint="default"/>
                <w:vertAlign w:val="baseline"/>
                <w:lang w:val="en-US" w:eastAsia="zh-CN"/>
              </w:rPr>
            </w:pPr>
            <w:r>
              <w:rPr>
                <w:rFonts w:hint="eastAsia"/>
              </w:rPr>
              <w:t>含义</w:t>
            </w:r>
          </w:p>
        </w:tc>
        <w:tc>
          <w:tcPr>
            <w:tcW w:w="2909" w:type="dxa"/>
            <w:shd w:val="clear" w:color="auto" w:fill="DBE3F4" w:themeFill="accent1" w:themeFillTint="32"/>
          </w:tcPr>
          <w:p w14:paraId="2B297FBC">
            <w:pPr>
              <w:rPr>
                <w:rFonts w:hint="default"/>
                <w:vertAlign w:val="baseline"/>
                <w:lang w:val="en-US" w:eastAsia="zh-CN"/>
              </w:rPr>
            </w:pPr>
            <w:r>
              <w:rPr>
                <w:rFonts w:hint="eastAsia"/>
              </w:rPr>
              <w:t>适用场景</w:t>
            </w:r>
          </w:p>
        </w:tc>
      </w:tr>
      <w:tr w14:paraId="5E26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tcPr>
          <w:p w14:paraId="51FA3C6C">
            <w:pPr>
              <w:rPr>
                <w:rFonts w:hint="default"/>
                <w:vertAlign w:val="baseline"/>
                <w:lang w:val="en-US" w:eastAsia="zh-CN"/>
              </w:rPr>
            </w:pPr>
            <w:r>
              <w:rPr>
                <w:rFonts w:hint="eastAsia"/>
              </w:rPr>
              <w:t>-XX:</w:t>
            </w:r>
            <w:r>
              <w:rPr>
                <w:rFonts w:hint="eastAsia"/>
                <w:color w:val="FF0000"/>
              </w:rPr>
              <w:t>+</w:t>
            </w:r>
            <w:r>
              <w:rPr>
                <w:rFonts w:hint="eastAsia"/>
              </w:rPr>
              <w:t>UseG1GC</w:t>
            </w:r>
          </w:p>
        </w:tc>
        <w:tc>
          <w:tcPr>
            <w:tcW w:w="5105" w:type="dxa"/>
          </w:tcPr>
          <w:p w14:paraId="700DA07C">
            <w:pPr>
              <w:rPr>
                <w:rFonts w:hint="default"/>
                <w:vertAlign w:val="baseline"/>
                <w:lang w:val="en-US" w:eastAsia="zh-CN"/>
              </w:rPr>
            </w:pPr>
            <w:r>
              <w:rPr>
                <w:rFonts w:hint="eastAsia"/>
              </w:rPr>
              <w:t>使用G1垃圾收集器（兼顾低延迟和高吞吐量）</w:t>
            </w:r>
          </w:p>
        </w:tc>
        <w:tc>
          <w:tcPr>
            <w:tcW w:w="2909" w:type="dxa"/>
          </w:tcPr>
          <w:p w14:paraId="4CDBCAE3">
            <w:pPr>
              <w:rPr>
                <w:rFonts w:hint="default"/>
                <w:vertAlign w:val="baseline"/>
                <w:lang w:val="en-US" w:eastAsia="zh-CN"/>
              </w:rPr>
            </w:pPr>
            <w:r>
              <w:rPr>
                <w:rFonts w:hint="eastAsia"/>
              </w:rPr>
              <w:t>大多数生产环境（Java 8+）</w:t>
            </w:r>
          </w:p>
        </w:tc>
      </w:tr>
      <w:tr w14:paraId="06AD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tcPr>
          <w:p w14:paraId="7744FDF6">
            <w:pPr>
              <w:rPr>
                <w:rFonts w:hint="default"/>
                <w:vertAlign w:val="baseline"/>
                <w:lang w:val="en-US" w:eastAsia="zh-CN"/>
              </w:rPr>
            </w:pPr>
            <w:r>
              <w:rPr>
                <w:rFonts w:hint="eastAsia"/>
              </w:rPr>
              <w:t>-XX:</w:t>
            </w:r>
            <w:r>
              <w:rPr>
                <w:rFonts w:hint="eastAsia"/>
                <w:color w:val="FF0000"/>
              </w:rPr>
              <w:t>+</w:t>
            </w:r>
            <w:r>
              <w:rPr>
                <w:rFonts w:hint="eastAsia"/>
              </w:rPr>
              <w:t>UseParallelGC</w:t>
            </w:r>
          </w:p>
        </w:tc>
        <w:tc>
          <w:tcPr>
            <w:tcW w:w="5105" w:type="dxa"/>
          </w:tcPr>
          <w:p w14:paraId="10C0C010">
            <w:pPr>
              <w:rPr>
                <w:rFonts w:hint="default"/>
                <w:vertAlign w:val="baseline"/>
                <w:lang w:val="en-US" w:eastAsia="zh-CN"/>
              </w:rPr>
            </w:pPr>
            <w:r>
              <w:rPr>
                <w:rFonts w:hint="eastAsia"/>
              </w:rPr>
              <w:t>使用并行垃圾收集器（高吞吐量，适合后台任务）</w:t>
            </w:r>
          </w:p>
        </w:tc>
        <w:tc>
          <w:tcPr>
            <w:tcW w:w="2909" w:type="dxa"/>
          </w:tcPr>
          <w:p w14:paraId="4825436A">
            <w:pPr>
              <w:rPr>
                <w:rFonts w:hint="default"/>
                <w:vertAlign w:val="baseline"/>
                <w:lang w:val="en-US" w:eastAsia="zh-CN"/>
              </w:rPr>
            </w:pPr>
            <w:r>
              <w:rPr>
                <w:rFonts w:hint="eastAsia"/>
              </w:rPr>
              <w:t>数据处理、批处理程序</w:t>
            </w:r>
          </w:p>
        </w:tc>
      </w:tr>
      <w:tr w14:paraId="1C83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tcPr>
          <w:p w14:paraId="3E2AFB4D">
            <w:pPr>
              <w:rPr>
                <w:rFonts w:hint="default"/>
                <w:vertAlign w:val="baseline"/>
                <w:lang w:val="en-US" w:eastAsia="zh-CN"/>
              </w:rPr>
            </w:pPr>
            <w:r>
              <w:rPr>
                <w:rFonts w:hint="eastAsia"/>
              </w:rPr>
              <w:t>-XX:</w:t>
            </w:r>
            <w:r>
              <w:rPr>
                <w:rFonts w:hint="eastAsia"/>
                <w:color w:val="FF0000"/>
              </w:rPr>
              <w:t>+</w:t>
            </w:r>
            <w:r>
              <w:rPr>
                <w:rFonts w:hint="eastAsia"/>
              </w:rPr>
              <w:t>UseConcMarkSweepGC</w:t>
            </w:r>
          </w:p>
        </w:tc>
        <w:tc>
          <w:tcPr>
            <w:tcW w:w="5105" w:type="dxa"/>
          </w:tcPr>
          <w:p w14:paraId="7FC1593C">
            <w:pPr>
              <w:rPr>
                <w:rFonts w:hint="default"/>
                <w:vertAlign w:val="baseline"/>
                <w:lang w:val="en-US" w:eastAsia="zh-CN"/>
              </w:rPr>
            </w:pPr>
            <w:r>
              <w:rPr>
                <w:rFonts w:hint="eastAsia"/>
              </w:rPr>
              <w:t>使用CMS垃圾收集器（低延迟，已被G1替代）</w:t>
            </w:r>
          </w:p>
        </w:tc>
        <w:tc>
          <w:tcPr>
            <w:tcW w:w="2909" w:type="dxa"/>
          </w:tcPr>
          <w:p w14:paraId="4DCA5E1F">
            <w:pPr>
              <w:rPr>
                <w:rFonts w:hint="default"/>
                <w:vertAlign w:val="baseline"/>
                <w:lang w:val="en-US" w:eastAsia="zh-CN"/>
              </w:rPr>
            </w:pPr>
            <w:r>
              <w:rPr>
                <w:rFonts w:hint="eastAsia"/>
              </w:rPr>
              <w:t>老版本Java、低延迟场景</w:t>
            </w:r>
          </w:p>
        </w:tc>
      </w:tr>
      <w:tr w14:paraId="226A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tcPr>
          <w:p w14:paraId="1107FDB0">
            <w:pPr>
              <w:rPr>
                <w:rFonts w:hint="default"/>
                <w:vertAlign w:val="baseline"/>
                <w:lang w:val="en-US" w:eastAsia="zh-CN"/>
              </w:rPr>
            </w:pPr>
            <w:r>
              <w:rPr>
                <w:rFonts w:hint="eastAsia"/>
              </w:rPr>
              <w:t>-XX:MaxGCPauseMillis</w:t>
            </w:r>
          </w:p>
        </w:tc>
        <w:tc>
          <w:tcPr>
            <w:tcW w:w="5105" w:type="dxa"/>
          </w:tcPr>
          <w:p w14:paraId="6313824F">
            <w:pPr>
              <w:rPr>
                <w:rFonts w:hint="default"/>
                <w:vertAlign w:val="baseline"/>
                <w:lang w:val="en-US" w:eastAsia="zh-CN"/>
              </w:rPr>
            </w:pPr>
            <w:r>
              <w:rPr>
                <w:rFonts w:hint="eastAsia"/>
              </w:rPr>
              <w:t>G1 GC目标最大停顿时间（毫秒，如200）</w:t>
            </w:r>
          </w:p>
        </w:tc>
        <w:tc>
          <w:tcPr>
            <w:tcW w:w="2909" w:type="dxa"/>
          </w:tcPr>
          <w:p w14:paraId="5378B1FB">
            <w:pPr>
              <w:rPr>
                <w:rFonts w:hint="default"/>
                <w:vertAlign w:val="baseline"/>
                <w:lang w:val="en-US" w:eastAsia="zh-CN"/>
              </w:rPr>
            </w:pPr>
            <w:r>
              <w:rPr>
                <w:rFonts w:hint="eastAsia"/>
              </w:rPr>
              <w:t>-XX:MaxGCPauseMillis=200</w:t>
            </w:r>
          </w:p>
        </w:tc>
      </w:tr>
      <w:tr w14:paraId="2318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tcPr>
          <w:p w14:paraId="69DE4453">
            <w:pPr>
              <w:rPr>
                <w:rFonts w:hint="default"/>
                <w:vertAlign w:val="baseline"/>
                <w:lang w:val="en-US" w:eastAsia="zh-CN"/>
              </w:rPr>
            </w:pPr>
            <w:r>
              <w:rPr>
                <w:rFonts w:hint="eastAsia"/>
              </w:rPr>
              <w:t>-XX:G1HeapRegionSize</w:t>
            </w:r>
          </w:p>
        </w:tc>
        <w:tc>
          <w:tcPr>
            <w:tcW w:w="5105" w:type="dxa"/>
          </w:tcPr>
          <w:p w14:paraId="7C664076">
            <w:pPr>
              <w:rPr>
                <w:rFonts w:hint="default"/>
                <w:vertAlign w:val="baseline"/>
                <w:lang w:val="en-US" w:eastAsia="zh-CN"/>
              </w:rPr>
            </w:pPr>
            <w:r>
              <w:rPr>
                <w:rFonts w:hint="eastAsia"/>
              </w:rPr>
              <w:t>G1 GC的内存分区大小（1M~32M，默认自动计算）</w:t>
            </w:r>
          </w:p>
        </w:tc>
        <w:tc>
          <w:tcPr>
            <w:tcW w:w="2909" w:type="dxa"/>
          </w:tcPr>
          <w:p w14:paraId="2F1B2424">
            <w:pPr>
              <w:rPr>
                <w:rFonts w:hint="default"/>
                <w:vertAlign w:val="baseline"/>
                <w:lang w:val="en-US" w:eastAsia="zh-CN"/>
              </w:rPr>
            </w:pPr>
            <w:r>
              <w:rPr>
                <w:rFonts w:hint="eastAsia"/>
              </w:rPr>
              <w:t>-XX:G1HeapRegionSize=4M</w:t>
            </w:r>
          </w:p>
        </w:tc>
      </w:tr>
    </w:tbl>
    <w:p w14:paraId="182536FC">
      <w:pPr>
        <w:rPr>
          <w:rFonts w:hint="default"/>
          <w:lang w:val="en-US" w:eastAsia="zh-CN"/>
        </w:rPr>
      </w:pPr>
    </w:p>
    <w:p w14:paraId="59630D5E">
      <w:pPr>
        <w:rPr>
          <w:rFonts w:hint="default"/>
          <w:lang w:val="en-US" w:eastAsia="zh-CN"/>
        </w:rPr>
      </w:pPr>
    </w:p>
    <w:p w14:paraId="230C6191">
      <w:pPr>
        <w:rPr>
          <w:rFonts w:hint="default"/>
          <w:lang w:val="en-US" w:eastAsia="zh-CN"/>
        </w:rPr>
      </w:pPr>
      <w:r>
        <w:rPr>
          <w:rFonts w:hint="default"/>
          <w:lang w:val="en-US" w:eastAsia="zh-CN"/>
        </w:rPr>
        <w:t>★非堆内存参数</w:t>
      </w:r>
    </w:p>
    <w:p w14:paraId="12DB70EC">
      <w:pPr>
        <w:rPr>
          <w:rFonts w:hint="default"/>
          <w:lang w:val="en-US" w:eastAsia="zh-CN"/>
        </w:rPr>
      </w:pPr>
      <w:r>
        <w:rPr>
          <w:rFonts w:hint="default"/>
          <w:lang w:val="en-US" w:eastAsia="zh-CN"/>
        </w:rPr>
        <w:t>控制方法区、元空间等非堆内存（Java 8后元空间替代永久代）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5673"/>
        <w:gridCol w:w="2920"/>
      </w:tblGrid>
      <w:tr w14:paraId="687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shd w:val="clear" w:color="auto" w:fill="DBE3F4" w:themeFill="accent1" w:themeFillTint="32"/>
          </w:tcPr>
          <w:p w14:paraId="14E836A1">
            <w:pPr>
              <w:rPr>
                <w:rFonts w:hint="default"/>
                <w:vertAlign w:val="baseline"/>
                <w:lang w:val="en-US" w:eastAsia="zh-CN"/>
              </w:rPr>
            </w:pPr>
            <w:r>
              <w:rPr>
                <w:rFonts w:hint="eastAsia"/>
              </w:rPr>
              <w:t>参数</w:t>
            </w:r>
          </w:p>
        </w:tc>
        <w:tc>
          <w:tcPr>
            <w:tcW w:w="5673" w:type="dxa"/>
            <w:shd w:val="clear" w:color="auto" w:fill="DBE3F4" w:themeFill="accent1" w:themeFillTint="32"/>
          </w:tcPr>
          <w:p w14:paraId="5B1CBE63">
            <w:pPr>
              <w:rPr>
                <w:rFonts w:hint="default"/>
                <w:vertAlign w:val="baseline"/>
                <w:lang w:val="en-US" w:eastAsia="zh-CN"/>
              </w:rPr>
            </w:pPr>
            <w:r>
              <w:rPr>
                <w:rFonts w:hint="eastAsia"/>
              </w:rPr>
              <w:t>含义</w:t>
            </w:r>
          </w:p>
        </w:tc>
        <w:tc>
          <w:tcPr>
            <w:tcW w:w="2920" w:type="dxa"/>
            <w:shd w:val="clear" w:color="auto" w:fill="DBE3F4" w:themeFill="accent1" w:themeFillTint="32"/>
          </w:tcPr>
          <w:p w14:paraId="65E0F8A2">
            <w:pPr>
              <w:rPr>
                <w:rFonts w:hint="default"/>
                <w:vertAlign w:val="baseline"/>
                <w:lang w:val="en-US" w:eastAsia="zh-CN"/>
              </w:rPr>
            </w:pPr>
            <w:r>
              <w:rPr>
                <w:rFonts w:hint="eastAsia"/>
              </w:rPr>
              <w:t>示例</w:t>
            </w:r>
          </w:p>
        </w:tc>
      </w:tr>
      <w:tr w14:paraId="2629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tcPr>
          <w:p w14:paraId="4DEA70E0">
            <w:pPr>
              <w:rPr>
                <w:rFonts w:hint="default"/>
                <w:vertAlign w:val="baseline"/>
                <w:lang w:val="en-US" w:eastAsia="zh-CN"/>
              </w:rPr>
            </w:pPr>
            <w:r>
              <w:rPr>
                <w:rFonts w:hint="eastAsia"/>
              </w:rPr>
              <w:t>-XX:MetaspaceSize</w:t>
            </w:r>
          </w:p>
        </w:tc>
        <w:tc>
          <w:tcPr>
            <w:tcW w:w="5673" w:type="dxa"/>
          </w:tcPr>
          <w:p w14:paraId="5A03773C">
            <w:pPr>
              <w:rPr>
                <w:rFonts w:hint="default"/>
                <w:vertAlign w:val="baseline"/>
                <w:lang w:val="en-US" w:eastAsia="zh-CN"/>
              </w:rPr>
            </w:pPr>
            <w:r>
              <w:rPr>
                <w:rFonts w:hint="eastAsia"/>
              </w:rPr>
              <w:t>元空间初始大小（触发 Full GC 的阈值）</w:t>
            </w:r>
          </w:p>
        </w:tc>
        <w:tc>
          <w:tcPr>
            <w:tcW w:w="2920" w:type="dxa"/>
          </w:tcPr>
          <w:p w14:paraId="4871033F">
            <w:pPr>
              <w:rPr>
                <w:rFonts w:hint="default"/>
                <w:vertAlign w:val="baseline"/>
                <w:lang w:val="en-US" w:eastAsia="zh-CN"/>
              </w:rPr>
            </w:pPr>
            <w:r>
              <w:rPr>
                <w:rFonts w:hint="eastAsia"/>
              </w:rPr>
              <w:t>-XX:MetaspaceSize=256M</w:t>
            </w:r>
          </w:p>
        </w:tc>
      </w:tr>
      <w:tr w14:paraId="0205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tcPr>
          <w:p w14:paraId="4F190528">
            <w:pPr>
              <w:rPr>
                <w:rFonts w:hint="default"/>
                <w:vertAlign w:val="baseline"/>
                <w:lang w:val="en-US" w:eastAsia="zh-CN"/>
              </w:rPr>
            </w:pPr>
            <w:r>
              <w:rPr>
                <w:rFonts w:hint="eastAsia"/>
              </w:rPr>
              <w:t>-XX:MaxMetaspaceSize</w:t>
            </w:r>
          </w:p>
        </w:tc>
        <w:tc>
          <w:tcPr>
            <w:tcW w:w="5673" w:type="dxa"/>
          </w:tcPr>
          <w:p w14:paraId="0EFC67F1">
            <w:pPr>
              <w:rPr>
                <w:rFonts w:hint="default"/>
                <w:vertAlign w:val="baseline"/>
                <w:lang w:val="en-US" w:eastAsia="zh-CN"/>
              </w:rPr>
            </w:pPr>
            <w:r>
              <w:rPr>
                <w:rFonts w:hint="eastAsia"/>
              </w:rPr>
              <w:t>元空间最大值（避免元空间溢出）</w:t>
            </w:r>
          </w:p>
        </w:tc>
        <w:tc>
          <w:tcPr>
            <w:tcW w:w="2920" w:type="dxa"/>
          </w:tcPr>
          <w:p w14:paraId="597E4566">
            <w:pPr>
              <w:rPr>
                <w:rFonts w:hint="default"/>
                <w:vertAlign w:val="baseline"/>
                <w:lang w:val="en-US" w:eastAsia="zh-CN"/>
              </w:rPr>
            </w:pPr>
            <w:r>
              <w:rPr>
                <w:rFonts w:hint="eastAsia"/>
              </w:rPr>
              <w:t>-XX:MaxMetaspaceSize=512M</w:t>
            </w:r>
          </w:p>
        </w:tc>
      </w:tr>
      <w:tr w14:paraId="618B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tcPr>
          <w:p w14:paraId="06EB18B5">
            <w:pPr>
              <w:rPr>
                <w:rFonts w:hint="default"/>
                <w:vertAlign w:val="baseline"/>
                <w:lang w:val="en-US" w:eastAsia="zh-CN"/>
              </w:rPr>
            </w:pPr>
            <w:r>
              <w:rPr>
                <w:rFonts w:hint="eastAsia"/>
              </w:rPr>
              <w:t>-Xss</w:t>
            </w:r>
          </w:p>
        </w:tc>
        <w:tc>
          <w:tcPr>
            <w:tcW w:w="5673" w:type="dxa"/>
          </w:tcPr>
          <w:p w14:paraId="4E0092F4">
            <w:pPr>
              <w:rPr>
                <w:rFonts w:hint="default"/>
                <w:vertAlign w:val="baseline"/>
                <w:lang w:val="en-US" w:eastAsia="zh-CN"/>
              </w:rPr>
            </w:pPr>
            <w:r>
              <w:rPr>
                <w:rFonts w:hint="eastAsia"/>
              </w:rPr>
              <w:t>每个线程的栈内存大小（栈溢出时调整）JDK 8默认为1M</w:t>
            </w:r>
          </w:p>
        </w:tc>
        <w:tc>
          <w:tcPr>
            <w:tcW w:w="2920" w:type="dxa"/>
          </w:tcPr>
          <w:p w14:paraId="7A4C9741">
            <w:pPr>
              <w:rPr>
                <w:rFonts w:hint="default"/>
                <w:vertAlign w:val="baseline"/>
                <w:lang w:val="en-US" w:eastAsia="zh-CN"/>
              </w:rPr>
            </w:pPr>
            <w:r>
              <w:rPr>
                <w:rFonts w:hint="eastAsia"/>
                <w:color w:val="0000FF"/>
              </w:rPr>
              <w:t>-Xss</w:t>
            </w:r>
            <w:r>
              <w:rPr>
                <w:rFonts w:hint="eastAsia"/>
              </w:rPr>
              <w:t>1M</w:t>
            </w:r>
          </w:p>
        </w:tc>
      </w:tr>
    </w:tbl>
    <w:p w14:paraId="3FD2A25B">
      <w:pPr>
        <w:rPr>
          <w:rFonts w:hint="default"/>
          <w:lang w:val="en-US" w:eastAsia="zh-CN"/>
        </w:rPr>
      </w:pPr>
    </w:p>
    <w:p w14:paraId="28229A9A">
      <w:pPr>
        <w:rPr>
          <w:rFonts w:hint="default"/>
          <w:lang w:val="en-US" w:eastAsia="zh-CN"/>
        </w:rPr>
      </w:pPr>
    </w:p>
    <w:p w14:paraId="44071293">
      <w:pPr>
        <w:rPr>
          <w:rFonts w:hint="default"/>
          <w:b/>
          <w:bCs/>
          <w:lang w:val="en-US" w:eastAsia="zh-CN"/>
        </w:rPr>
      </w:pPr>
      <w:r>
        <w:rPr>
          <w:rFonts w:hint="default"/>
          <w:b/>
          <w:bCs/>
          <w:lang w:val="en-US" w:eastAsia="zh-CN"/>
        </w:rPr>
        <w:t>★其他实用参数</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5236"/>
        <w:gridCol w:w="3062"/>
      </w:tblGrid>
      <w:tr w14:paraId="10F4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shd w:val="clear" w:color="auto" w:fill="DBE3F4" w:themeFill="accent1" w:themeFillTint="32"/>
          </w:tcPr>
          <w:p w14:paraId="4E2B942A">
            <w:pPr>
              <w:rPr>
                <w:rFonts w:hint="default"/>
                <w:vertAlign w:val="baseline"/>
                <w:lang w:val="en-US" w:eastAsia="zh-CN"/>
              </w:rPr>
            </w:pPr>
            <w:r>
              <w:rPr>
                <w:rFonts w:hint="eastAsia"/>
              </w:rPr>
              <w:t>参数</w:t>
            </w:r>
          </w:p>
        </w:tc>
        <w:tc>
          <w:tcPr>
            <w:tcW w:w="5236" w:type="dxa"/>
            <w:shd w:val="clear" w:color="auto" w:fill="DBE3F4" w:themeFill="accent1" w:themeFillTint="32"/>
          </w:tcPr>
          <w:p w14:paraId="30E68CE8">
            <w:pPr>
              <w:rPr>
                <w:rFonts w:hint="default"/>
                <w:vertAlign w:val="baseline"/>
                <w:lang w:val="en-US" w:eastAsia="zh-CN"/>
              </w:rPr>
            </w:pPr>
            <w:r>
              <w:rPr>
                <w:rFonts w:hint="eastAsia"/>
              </w:rPr>
              <w:t>含义</w:t>
            </w:r>
          </w:p>
        </w:tc>
        <w:tc>
          <w:tcPr>
            <w:tcW w:w="3062" w:type="dxa"/>
            <w:shd w:val="clear" w:color="auto" w:fill="DBE3F4" w:themeFill="accent1" w:themeFillTint="32"/>
          </w:tcPr>
          <w:p w14:paraId="429AC8F7">
            <w:pPr>
              <w:rPr>
                <w:rFonts w:hint="default"/>
                <w:vertAlign w:val="baseline"/>
                <w:lang w:val="en-US" w:eastAsia="zh-CN"/>
              </w:rPr>
            </w:pPr>
            <w:r>
              <w:rPr>
                <w:rFonts w:hint="eastAsia"/>
              </w:rPr>
              <w:t>示例</w:t>
            </w:r>
          </w:p>
        </w:tc>
      </w:tr>
      <w:tr w14:paraId="04D5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tcPr>
          <w:p w14:paraId="488ADC4F">
            <w:pPr>
              <w:rPr>
                <w:rFonts w:hint="default"/>
                <w:vertAlign w:val="baseline"/>
                <w:lang w:val="en-US" w:eastAsia="zh-CN"/>
              </w:rPr>
            </w:pPr>
            <w:r>
              <w:rPr>
                <w:rFonts w:hint="eastAsia"/>
              </w:rPr>
              <w:t>-Dfile.encoding</w:t>
            </w:r>
          </w:p>
        </w:tc>
        <w:tc>
          <w:tcPr>
            <w:tcW w:w="5236" w:type="dxa"/>
          </w:tcPr>
          <w:p w14:paraId="758F8BF6">
            <w:pPr>
              <w:rPr>
                <w:rFonts w:hint="default"/>
                <w:vertAlign w:val="baseline"/>
                <w:lang w:val="en-US" w:eastAsia="zh-CN"/>
              </w:rPr>
            </w:pPr>
            <w:r>
              <w:rPr>
                <w:rFonts w:hint="eastAsia"/>
              </w:rPr>
              <w:t>指定程序编码（解决中文乱码）</w:t>
            </w:r>
          </w:p>
        </w:tc>
        <w:tc>
          <w:tcPr>
            <w:tcW w:w="3062" w:type="dxa"/>
          </w:tcPr>
          <w:p w14:paraId="57239534">
            <w:pPr>
              <w:rPr>
                <w:rFonts w:hint="default"/>
                <w:vertAlign w:val="baseline"/>
                <w:lang w:val="en-US" w:eastAsia="zh-CN"/>
              </w:rPr>
            </w:pPr>
            <w:r>
              <w:rPr>
                <w:rFonts w:hint="eastAsia"/>
              </w:rPr>
              <w:t>-Dfile.encoding=UTF-8</w:t>
            </w:r>
          </w:p>
        </w:tc>
      </w:tr>
      <w:tr w14:paraId="5190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tcPr>
          <w:p w14:paraId="55B77DA5">
            <w:pPr>
              <w:rPr>
                <w:rFonts w:hint="default"/>
                <w:vertAlign w:val="baseline"/>
                <w:lang w:val="en-US" w:eastAsia="zh-CN"/>
              </w:rPr>
            </w:pPr>
            <w:r>
              <w:rPr>
                <w:rFonts w:hint="eastAsia"/>
              </w:rPr>
              <w:t>-Duser.timezone</w:t>
            </w:r>
          </w:p>
        </w:tc>
        <w:tc>
          <w:tcPr>
            <w:tcW w:w="5236" w:type="dxa"/>
          </w:tcPr>
          <w:p w14:paraId="206A5877">
            <w:pPr>
              <w:rPr>
                <w:rFonts w:hint="default"/>
                <w:vertAlign w:val="baseline"/>
                <w:lang w:val="en-US" w:eastAsia="zh-CN"/>
              </w:rPr>
            </w:pPr>
            <w:r>
              <w:rPr>
                <w:rFonts w:hint="eastAsia"/>
              </w:rPr>
              <w:t>指定时区（避免时间偏移）</w:t>
            </w:r>
          </w:p>
        </w:tc>
        <w:tc>
          <w:tcPr>
            <w:tcW w:w="3062" w:type="dxa"/>
          </w:tcPr>
          <w:p w14:paraId="6C36018D">
            <w:pPr>
              <w:rPr>
                <w:rFonts w:hint="default"/>
                <w:vertAlign w:val="baseline"/>
                <w:lang w:val="en-US" w:eastAsia="zh-CN"/>
              </w:rPr>
            </w:pPr>
            <w:r>
              <w:rPr>
                <w:rFonts w:hint="eastAsia"/>
              </w:rPr>
              <w:t>-Duser.timezone=Asia/Shanghai</w:t>
            </w:r>
          </w:p>
        </w:tc>
      </w:tr>
      <w:tr w14:paraId="40B8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tcPr>
          <w:p w14:paraId="74653710">
            <w:pPr>
              <w:rPr>
                <w:rFonts w:hint="default"/>
                <w:vertAlign w:val="baseline"/>
                <w:lang w:val="en-US" w:eastAsia="zh-CN"/>
              </w:rPr>
            </w:pPr>
            <w:r>
              <w:rPr>
                <w:rFonts w:hint="eastAsia"/>
              </w:rPr>
              <w:t>-XX:</w:t>
            </w:r>
            <w:r>
              <w:rPr>
                <w:rFonts w:hint="eastAsia"/>
                <w:color w:val="FF0000"/>
              </w:rPr>
              <w:t>+</w:t>
            </w:r>
            <w:r>
              <w:rPr>
                <w:rFonts w:hint="eastAsia"/>
              </w:rPr>
              <w:t>UseContainerSupport</w:t>
            </w:r>
          </w:p>
        </w:tc>
        <w:tc>
          <w:tcPr>
            <w:tcW w:w="5236" w:type="dxa"/>
          </w:tcPr>
          <w:p w14:paraId="2F722F94">
            <w:pPr>
              <w:rPr>
                <w:rFonts w:hint="default"/>
                <w:vertAlign w:val="baseline"/>
                <w:lang w:val="en-US" w:eastAsia="zh-CN"/>
              </w:rPr>
            </w:pPr>
            <w:r>
              <w:rPr>
                <w:rFonts w:hint="eastAsia"/>
              </w:rPr>
              <w:t>让JVM感知容器（Docker）的内存限制（Java 8u191+支持）</w:t>
            </w:r>
          </w:p>
        </w:tc>
        <w:tc>
          <w:tcPr>
            <w:tcW w:w="3062" w:type="dxa"/>
          </w:tcPr>
          <w:p w14:paraId="17ED620B">
            <w:pPr>
              <w:rPr>
                <w:rFonts w:hint="default"/>
                <w:vertAlign w:val="baseline"/>
                <w:lang w:val="en-US" w:eastAsia="zh-CN"/>
              </w:rPr>
            </w:pPr>
            <w:r>
              <w:rPr>
                <w:rFonts w:hint="eastAsia"/>
              </w:rPr>
              <w:t>-XX:+UseContainerSupport</w:t>
            </w:r>
          </w:p>
        </w:tc>
      </w:tr>
      <w:tr w14:paraId="58A2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tcPr>
          <w:p w14:paraId="23C4713E">
            <w:pPr>
              <w:rPr>
                <w:rFonts w:hint="default"/>
                <w:vertAlign w:val="baseline"/>
                <w:lang w:val="en-US" w:eastAsia="zh-CN"/>
              </w:rPr>
            </w:pPr>
            <w:r>
              <w:rPr>
                <w:rFonts w:hint="eastAsia"/>
              </w:rPr>
              <w:t>-XX:InitialRAMPercentage</w:t>
            </w:r>
          </w:p>
        </w:tc>
        <w:tc>
          <w:tcPr>
            <w:tcW w:w="5236" w:type="dxa"/>
          </w:tcPr>
          <w:p w14:paraId="36D1BA40">
            <w:pPr>
              <w:rPr>
                <w:rFonts w:hint="default"/>
                <w:vertAlign w:val="baseline"/>
                <w:lang w:val="en-US" w:eastAsia="zh-CN"/>
              </w:rPr>
            </w:pPr>
            <w:r>
              <w:rPr>
                <w:rFonts w:hint="eastAsia"/>
              </w:rPr>
              <w:t>容器环境下堆初始值占总内存的百分比（替代-Xms）</w:t>
            </w:r>
          </w:p>
        </w:tc>
        <w:tc>
          <w:tcPr>
            <w:tcW w:w="3062" w:type="dxa"/>
          </w:tcPr>
          <w:p w14:paraId="1936D277">
            <w:pPr>
              <w:rPr>
                <w:rFonts w:hint="default"/>
                <w:vertAlign w:val="baseline"/>
                <w:lang w:val="en-US" w:eastAsia="zh-CN"/>
              </w:rPr>
            </w:pPr>
            <w:r>
              <w:rPr>
                <w:rFonts w:hint="eastAsia"/>
              </w:rPr>
              <w:t>-XX:InitialRAMPercentage=50.0</w:t>
            </w:r>
          </w:p>
        </w:tc>
      </w:tr>
      <w:tr w14:paraId="14F6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tcPr>
          <w:p w14:paraId="0A2A9F55">
            <w:pPr>
              <w:rPr>
                <w:rFonts w:hint="default"/>
                <w:vertAlign w:val="baseline"/>
                <w:lang w:val="en-US" w:eastAsia="zh-CN"/>
              </w:rPr>
            </w:pPr>
            <w:r>
              <w:rPr>
                <w:rFonts w:hint="eastAsia"/>
              </w:rPr>
              <w:t>-XX:MaxRAMPercentage</w:t>
            </w:r>
          </w:p>
        </w:tc>
        <w:tc>
          <w:tcPr>
            <w:tcW w:w="5236" w:type="dxa"/>
          </w:tcPr>
          <w:p w14:paraId="27C8E7B4">
            <w:pPr>
              <w:rPr>
                <w:rFonts w:hint="default"/>
                <w:vertAlign w:val="baseline"/>
                <w:lang w:val="en-US" w:eastAsia="zh-CN"/>
              </w:rPr>
            </w:pPr>
            <w:r>
              <w:rPr>
                <w:rFonts w:hint="eastAsia"/>
              </w:rPr>
              <w:t>容器环境下堆最大值占总内存的百分比（替代-Xmx）</w:t>
            </w:r>
          </w:p>
        </w:tc>
        <w:tc>
          <w:tcPr>
            <w:tcW w:w="3062" w:type="dxa"/>
          </w:tcPr>
          <w:p w14:paraId="18745FE0">
            <w:pPr>
              <w:rPr>
                <w:rFonts w:hint="default"/>
                <w:vertAlign w:val="baseline"/>
                <w:lang w:val="en-US" w:eastAsia="zh-CN"/>
              </w:rPr>
            </w:pPr>
            <w:r>
              <w:rPr>
                <w:rFonts w:hint="eastAsia"/>
              </w:rPr>
              <w:t>-XX:MaxRAMPercentage=75.0</w:t>
            </w:r>
          </w:p>
        </w:tc>
      </w:tr>
    </w:tbl>
    <w:p w14:paraId="49261981">
      <w:pPr>
        <w:rPr>
          <w:rFonts w:hint="default"/>
          <w:lang w:val="en-US" w:eastAsia="zh-CN"/>
        </w:rPr>
      </w:pPr>
    </w:p>
    <w:p w14:paraId="1D62135C">
      <w:pPr>
        <w:rPr>
          <w:rFonts w:hint="default"/>
          <w:lang w:val="en-US" w:eastAsia="zh-CN"/>
        </w:rPr>
      </w:pPr>
    </w:p>
    <w:p w14:paraId="29F87467">
      <w:pPr>
        <w:rPr>
          <w:rFonts w:hint="eastAsia"/>
          <w:b/>
          <w:bCs/>
          <w:lang w:val="en-US" w:eastAsia="zh-CN"/>
        </w:rPr>
      </w:pPr>
      <w:r>
        <w:rPr>
          <w:rFonts w:hint="eastAsia"/>
          <w:b/>
          <w:bCs/>
          <w:lang w:val="en-US" w:eastAsia="zh-CN"/>
        </w:rPr>
        <w:t>★生产环境完整示例</w:t>
      </w:r>
    </w:p>
    <w:p w14:paraId="6B52A801">
      <w:pPr>
        <w:rPr>
          <w:rFonts w:hint="eastAsia"/>
          <w:lang w:val="en-US" w:eastAsia="zh-CN"/>
        </w:rPr>
      </w:pPr>
      <w:r>
        <w:rPr>
          <w:rFonts w:hint="eastAsia"/>
          <w:lang w:val="en-US" w:eastAsia="zh-CN"/>
        </w:rPr>
        <w:t>结合以上参数，给出一个通用的生产环境启动命令（适配Java 8/11，容器部署）</w:t>
      </w:r>
    </w:p>
    <w:p w14:paraId="5037096D">
      <w:pPr>
        <w:rPr>
          <w:rFonts w:hint="default"/>
          <w:color w:val="0000FF"/>
          <w:lang w:val="en-US" w:eastAsia="zh-CN"/>
        </w:rPr>
      </w:pPr>
      <w:r>
        <w:rPr>
          <w:rFonts w:hint="default"/>
          <w:color w:val="0000FF"/>
          <w:lang w:val="en-US" w:eastAsia="zh-CN"/>
        </w:rPr>
        <w:t>java  -Xms</w:t>
      </w:r>
      <w:r>
        <w:rPr>
          <w:rFonts w:hint="default"/>
          <w:color w:val="C00000"/>
          <w:lang w:val="en-US" w:eastAsia="zh-CN"/>
        </w:rPr>
        <w:t>4G</w:t>
      </w:r>
      <w:r>
        <w:rPr>
          <w:rFonts w:hint="default"/>
          <w:color w:val="0000FF"/>
          <w:lang w:val="en-US" w:eastAsia="zh-CN"/>
        </w:rPr>
        <w:t xml:space="preserve">  -Xmx</w:t>
      </w:r>
      <w:r>
        <w:rPr>
          <w:rFonts w:hint="default"/>
          <w:color w:val="C00000"/>
          <w:lang w:val="en-US" w:eastAsia="zh-CN"/>
        </w:rPr>
        <w:t>4G</w:t>
      </w:r>
      <w:r>
        <w:rPr>
          <w:rFonts w:hint="default"/>
          <w:color w:val="0000FF"/>
          <w:lang w:val="en-US" w:eastAsia="zh-CN"/>
        </w:rPr>
        <w:t xml:space="preserve">  \</w:t>
      </w:r>
    </w:p>
    <w:p w14:paraId="28CFE236">
      <w:pPr>
        <w:rPr>
          <w:rFonts w:hint="default"/>
          <w:color w:val="0000FF"/>
          <w:lang w:val="en-US" w:eastAsia="zh-CN"/>
        </w:rPr>
      </w:pPr>
      <w:r>
        <w:rPr>
          <w:rFonts w:hint="default"/>
          <w:color w:val="0000FF"/>
          <w:lang w:val="en-US" w:eastAsia="zh-CN"/>
        </w:rPr>
        <w:t xml:space="preserve">    -XX:+</w:t>
      </w:r>
      <w:r>
        <w:rPr>
          <w:rFonts w:hint="default"/>
          <w:color w:val="7030A0"/>
          <w:shd w:val="clear"/>
          <w:lang w:val="en-US" w:eastAsia="zh-CN"/>
        </w:rPr>
        <w:t>UseG1GC</w:t>
      </w:r>
      <w:r>
        <w:rPr>
          <w:rFonts w:hint="default"/>
          <w:color w:val="0000FF"/>
          <w:lang w:val="en-US" w:eastAsia="zh-CN"/>
        </w:rPr>
        <w:t xml:space="preserve">  \</w:t>
      </w:r>
    </w:p>
    <w:p w14:paraId="7917AC4D">
      <w:pPr>
        <w:rPr>
          <w:rFonts w:hint="default"/>
          <w:color w:val="0000FF"/>
          <w:lang w:val="en-US" w:eastAsia="zh-CN"/>
        </w:rPr>
      </w:pPr>
      <w:r>
        <w:rPr>
          <w:rFonts w:hint="default"/>
          <w:color w:val="0000FF"/>
          <w:lang w:val="en-US" w:eastAsia="zh-CN"/>
        </w:rPr>
        <w:t xml:space="preserve">    -XX:MaxGCPauseMillis=</w:t>
      </w:r>
      <w:r>
        <w:rPr>
          <w:rFonts w:hint="default"/>
          <w:color w:val="843F0B" w:themeColor="accent2" w:themeShade="80"/>
          <w:lang w:val="en-US" w:eastAsia="zh-CN"/>
        </w:rPr>
        <w:t>200</w:t>
      </w:r>
      <w:r>
        <w:rPr>
          <w:rFonts w:hint="default"/>
          <w:color w:val="0000FF"/>
          <w:lang w:val="en-US" w:eastAsia="zh-CN"/>
        </w:rPr>
        <w:t xml:space="preserve">  \</w:t>
      </w:r>
    </w:p>
    <w:p w14:paraId="09722681">
      <w:pPr>
        <w:rPr>
          <w:rFonts w:hint="default"/>
          <w:color w:val="0000FF"/>
          <w:lang w:val="en-US" w:eastAsia="zh-CN"/>
        </w:rPr>
      </w:pPr>
      <w:r>
        <w:rPr>
          <w:rFonts w:hint="default"/>
          <w:color w:val="0000FF"/>
          <w:lang w:val="en-US" w:eastAsia="zh-CN"/>
        </w:rPr>
        <w:t xml:space="preserve">    -XX:+HeapDumpOnOutOfMemoryError  \</w:t>
      </w:r>
    </w:p>
    <w:p w14:paraId="2A8B73EC">
      <w:pPr>
        <w:rPr>
          <w:rFonts w:hint="default"/>
          <w:color w:val="0000FF"/>
          <w:lang w:val="en-US" w:eastAsia="zh-CN"/>
        </w:rPr>
      </w:pPr>
      <w:r>
        <w:rPr>
          <w:rFonts w:hint="default"/>
          <w:color w:val="0000FF"/>
          <w:lang w:val="en-US" w:eastAsia="zh-CN"/>
        </w:rPr>
        <w:t xml:space="preserve">    -XX:HeapDumpPath=</w:t>
      </w:r>
      <w:r>
        <w:rPr>
          <w:rFonts w:hint="default"/>
          <w:color w:val="843F0B" w:themeColor="accent2" w:themeShade="80"/>
          <w:lang w:val="en-US" w:eastAsia="zh-CN"/>
        </w:rPr>
        <w:t>/opt/logs/heapdump.hprof</w:t>
      </w:r>
      <w:r>
        <w:rPr>
          <w:rFonts w:hint="default"/>
          <w:color w:val="0000FF"/>
          <w:lang w:val="en-US" w:eastAsia="zh-CN"/>
        </w:rPr>
        <w:t xml:space="preserve">  \</w:t>
      </w:r>
    </w:p>
    <w:p w14:paraId="4577AAD6">
      <w:pPr>
        <w:rPr>
          <w:rFonts w:hint="default"/>
          <w:color w:val="0000FF"/>
          <w:lang w:val="en-US" w:eastAsia="zh-CN"/>
        </w:rPr>
      </w:pPr>
      <w:r>
        <w:rPr>
          <w:rFonts w:hint="default"/>
          <w:color w:val="0000FF"/>
          <w:lang w:val="en-US" w:eastAsia="zh-CN"/>
        </w:rPr>
        <w:t xml:space="preserve">    -XX:MetaspaceSize=</w:t>
      </w:r>
      <w:r>
        <w:rPr>
          <w:rFonts w:hint="default"/>
          <w:color w:val="843F0B" w:themeColor="accent2" w:themeShade="80"/>
          <w:lang w:val="en-US" w:eastAsia="zh-CN"/>
        </w:rPr>
        <w:t>256M</w:t>
      </w:r>
      <w:r>
        <w:rPr>
          <w:rFonts w:hint="default"/>
          <w:color w:val="0000FF"/>
          <w:lang w:val="en-US" w:eastAsia="zh-CN"/>
        </w:rPr>
        <w:t xml:space="preserve">  -XX:MaxMetaspaceSize=</w:t>
      </w:r>
      <w:r>
        <w:rPr>
          <w:rFonts w:hint="default"/>
          <w:color w:val="843F0B" w:themeColor="accent2" w:themeShade="80"/>
          <w:lang w:val="en-US" w:eastAsia="zh-CN"/>
        </w:rPr>
        <w:t>512M</w:t>
      </w:r>
      <w:r>
        <w:rPr>
          <w:rFonts w:hint="default"/>
          <w:color w:val="0000FF"/>
          <w:lang w:val="en-US" w:eastAsia="zh-CN"/>
        </w:rPr>
        <w:t xml:space="preserve">  \</w:t>
      </w:r>
    </w:p>
    <w:p w14:paraId="3FF9FB67">
      <w:pPr>
        <w:rPr>
          <w:rFonts w:hint="default"/>
          <w:color w:val="0000FF"/>
          <w:lang w:val="en-US" w:eastAsia="zh-CN"/>
        </w:rPr>
      </w:pPr>
      <w:r>
        <w:rPr>
          <w:rFonts w:hint="default"/>
          <w:color w:val="0000FF"/>
          <w:lang w:val="en-US" w:eastAsia="zh-CN"/>
        </w:rPr>
        <w:t xml:space="preserve">    -Xloggc=</w:t>
      </w:r>
      <w:r>
        <w:rPr>
          <w:rFonts w:hint="default"/>
          <w:color w:val="843F0B" w:themeColor="accent2" w:themeShade="80"/>
          <w:lang w:val="en-US" w:eastAsia="zh-CN"/>
        </w:rPr>
        <w:t>/opt/logs/gc.log</w:t>
      </w:r>
      <w:r>
        <w:rPr>
          <w:rFonts w:hint="default"/>
          <w:color w:val="0000FF"/>
          <w:lang w:val="en-US" w:eastAsia="zh-CN"/>
        </w:rPr>
        <w:t xml:space="preserve">  -XX:+PrintGCDetails  -XX:+PrintGCTimeStamps  \</w:t>
      </w:r>
    </w:p>
    <w:p w14:paraId="43F19D36">
      <w:pPr>
        <w:rPr>
          <w:rFonts w:hint="default"/>
          <w:color w:val="0000FF"/>
          <w:lang w:val="en-US" w:eastAsia="zh-CN"/>
        </w:rPr>
      </w:pPr>
      <w:r>
        <w:rPr>
          <w:rFonts w:hint="default"/>
          <w:color w:val="0000FF"/>
          <w:lang w:val="en-US" w:eastAsia="zh-CN"/>
        </w:rPr>
        <w:t xml:space="preserve">    -Dfile.encoding=</w:t>
      </w:r>
      <w:r>
        <w:rPr>
          <w:rFonts w:hint="default"/>
          <w:color w:val="C00000"/>
          <w:lang w:val="en-US" w:eastAsia="zh-CN"/>
        </w:rPr>
        <w:t>UTF-8</w:t>
      </w:r>
      <w:r>
        <w:rPr>
          <w:rFonts w:hint="default"/>
          <w:color w:val="0000FF"/>
          <w:lang w:val="en-US" w:eastAsia="zh-CN"/>
        </w:rPr>
        <w:t xml:space="preserve">  -Duser.timezone=</w:t>
      </w:r>
      <w:r>
        <w:rPr>
          <w:rFonts w:hint="default"/>
          <w:color w:val="C00000"/>
          <w:lang w:val="en-US" w:eastAsia="zh-CN"/>
        </w:rPr>
        <w:t>Asia/Shanghai</w:t>
      </w:r>
      <w:r>
        <w:rPr>
          <w:rFonts w:hint="default"/>
          <w:color w:val="0000FF"/>
          <w:lang w:val="en-US" w:eastAsia="zh-CN"/>
        </w:rPr>
        <w:t xml:space="preserve">  \</w:t>
      </w:r>
    </w:p>
    <w:p w14:paraId="63DBB6CE">
      <w:pPr>
        <w:rPr>
          <w:rFonts w:hint="default"/>
          <w:color w:val="0000FF"/>
          <w:lang w:val="en-US" w:eastAsia="zh-CN"/>
        </w:rPr>
      </w:pPr>
      <w:r>
        <w:rPr>
          <w:rFonts w:hint="default"/>
          <w:color w:val="0000FF"/>
          <w:lang w:val="en-US" w:eastAsia="zh-CN"/>
        </w:rPr>
        <w:t xml:space="preserve">    -XX:+UseContainerSupport  -XX:MaxRAMPercentage=</w:t>
      </w:r>
      <w:r>
        <w:rPr>
          <w:rFonts w:hint="default"/>
          <w:color w:val="843F0B" w:themeColor="accent2" w:themeShade="80"/>
          <w:lang w:val="en-US" w:eastAsia="zh-CN"/>
        </w:rPr>
        <w:t>75.0</w:t>
      </w:r>
      <w:r>
        <w:rPr>
          <w:rFonts w:hint="default"/>
          <w:color w:val="0000FF"/>
          <w:lang w:val="en-US" w:eastAsia="zh-CN"/>
        </w:rPr>
        <w:t xml:space="preserve">  \</w:t>
      </w:r>
    </w:p>
    <w:p w14:paraId="4540AE0E">
      <w:pPr>
        <w:rPr>
          <w:rFonts w:hint="default"/>
          <w:color w:val="0000FF"/>
          <w:lang w:val="en-US" w:eastAsia="zh-CN"/>
        </w:rPr>
      </w:pPr>
      <w:r>
        <w:rPr>
          <w:rFonts w:hint="default"/>
          <w:color w:val="0000FF"/>
          <w:lang w:val="en-US" w:eastAsia="zh-CN"/>
        </w:rPr>
        <w:t xml:space="preserve">    </w:t>
      </w:r>
      <w:r>
        <w:rPr>
          <w:rFonts w:hint="default"/>
          <w:color w:val="0000FF"/>
          <w:shd w:val="clear" w:fill="D4F4F1" w:themeFill="accent5" w:themeFillTint="32"/>
          <w:lang w:val="en-US" w:eastAsia="zh-CN"/>
        </w:rPr>
        <w:t>-jar  app.jar</w:t>
      </w:r>
      <w:r>
        <w:rPr>
          <w:rFonts w:hint="default"/>
          <w:color w:val="0000FF"/>
          <w:lang w:val="en-US" w:eastAsia="zh-CN"/>
        </w:rPr>
        <w:t xml:space="preserve">  </w:t>
      </w:r>
      <w:r>
        <w:rPr>
          <w:rFonts w:hint="default"/>
          <w:color w:val="7030A0"/>
          <w:lang w:val="en-US" w:eastAsia="zh-CN"/>
        </w:rPr>
        <w:t>--env=prod</w:t>
      </w:r>
    </w:p>
    <w:p w14:paraId="08EAB4E4">
      <w:pPr>
        <w:rPr>
          <w:rFonts w:hint="default"/>
          <w:lang w:val="en-US" w:eastAsia="zh-CN"/>
        </w:rPr>
      </w:pPr>
    </w:p>
    <w:p w14:paraId="313023B8">
      <w:pPr>
        <w:rPr>
          <w:rFonts w:hint="default"/>
          <w:lang w:val="en-US" w:eastAsia="zh-CN"/>
        </w:rPr>
      </w:pPr>
    </w:p>
    <w:p w14:paraId="0F085632">
      <w:pPr>
        <w:rPr>
          <w:rFonts w:hint="default"/>
          <w:b/>
          <w:bCs/>
          <w:lang w:val="en-US" w:eastAsia="zh-CN"/>
        </w:rPr>
      </w:pPr>
      <w:r>
        <w:rPr>
          <w:rFonts w:hint="default"/>
          <w:b/>
          <w:bCs/>
          <w:lang w:val="en-US" w:eastAsia="zh-CN"/>
        </w:rPr>
        <w:t>总结</w:t>
      </w:r>
    </w:p>
    <w:p w14:paraId="5D2FFA09">
      <w:pPr>
        <w:rPr>
          <w:rFonts w:hint="default"/>
          <w:lang w:val="en-US" w:eastAsia="zh-CN"/>
        </w:rPr>
      </w:pPr>
      <w:r>
        <w:rPr>
          <w:rFonts w:hint="default"/>
          <w:lang w:val="en-US" w:eastAsia="zh-CN"/>
        </w:rPr>
        <w:t>核心内存参数：-Xms（初始堆）和 -Xmx（最大堆）建议设为相同值，避免内存波动</w:t>
      </w:r>
    </w:p>
    <w:p w14:paraId="1FDECF59">
      <w:pPr>
        <w:rPr>
          <w:rFonts w:hint="default"/>
          <w:lang w:val="en-US" w:eastAsia="zh-CN"/>
        </w:rPr>
      </w:pPr>
      <w:r>
        <w:rPr>
          <w:rFonts w:hint="default"/>
          <w:lang w:val="en-US" w:eastAsia="zh-CN"/>
        </w:rPr>
        <w:t xml:space="preserve">故障排查必加：-XX:+HeapDumpOnOutOfMemoryError </w:t>
      </w:r>
      <w:r>
        <w:rPr>
          <w:rFonts w:hint="eastAsia"/>
          <w:lang w:val="en-US" w:eastAsia="zh-CN"/>
        </w:rPr>
        <w:t>加</w:t>
      </w:r>
      <w:r>
        <w:rPr>
          <w:rFonts w:hint="default"/>
          <w:lang w:val="en-US" w:eastAsia="zh-CN"/>
        </w:rPr>
        <w:t xml:space="preserve"> -XX:HeapDumpPath，OOM时能留存堆文件用于分析</w:t>
      </w:r>
    </w:p>
    <w:p w14:paraId="3A2FCFB1">
      <w:pPr>
        <w:rPr>
          <w:rFonts w:hint="default"/>
          <w:lang w:val="en-US" w:eastAsia="zh-CN"/>
        </w:rPr>
      </w:pPr>
      <w:r>
        <w:rPr>
          <w:rFonts w:hint="default"/>
          <w:lang w:val="en-US" w:eastAsia="zh-CN"/>
        </w:rPr>
        <w:t>GC选择：Java 8+优先用 -XX:+UseG1GC，容器环境需加 -XX:+UseContainerSupport 感知资源限制</w:t>
      </w:r>
    </w:p>
    <w:p w14:paraId="3DEA366B">
      <w:pPr>
        <w:rPr>
          <w:rFonts w:hint="default"/>
          <w:lang w:val="en-US" w:eastAsia="zh-CN"/>
        </w:rPr>
      </w:pPr>
      <w:r>
        <w:rPr>
          <w:rFonts w:hint="default"/>
          <w:lang w:val="en-US" w:eastAsia="zh-CN"/>
        </w:rPr>
        <w:t>编码/时区：-Dfile.encoding=UTF-8 和 -Duser.timezone=Asia/Shanghai 解决中文乱码和时间偏移问题</w:t>
      </w:r>
    </w:p>
    <w:p w14:paraId="4610B066">
      <w:pPr>
        <w:rPr>
          <w:rFonts w:hint="default"/>
          <w:lang w:val="en-US" w:eastAsia="zh-CN"/>
        </w:rPr>
      </w:pPr>
    </w:p>
    <w:p w14:paraId="375A4099">
      <w:pPr>
        <w:rPr>
          <w:rFonts w:hint="default"/>
          <w:lang w:val="en-US" w:eastAsia="zh-CN"/>
        </w:rPr>
      </w:pPr>
    </w:p>
    <w:p w14:paraId="169AE205">
      <w:pPr>
        <w:rPr>
          <w:rFonts w:hint="default"/>
          <w:lang w:val="en-US" w:eastAsia="zh-CN"/>
        </w:rPr>
      </w:pPr>
    </w:p>
    <w:p w14:paraId="473F621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88F71DB">
      <w:pPr>
        <w:outlineLvl w:val="1"/>
        <w:rPr>
          <w:rFonts w:hint="default"/>
          <w:lang w:val="en-US" w:eastAsia="zh-CN"/>
        </w:rPr>
      </w:pPr>
      <w:r>
        <w:rPr>
          <w:rFonts w:hint="eastAsia"/>
          <w:b/>
          <w:bCs/>
          <w:sz w:val="28"/>
          <w:szCs w:val="28"/>
          <w:lang w:val="en-US" w:eastAsia="zh-CN"/>
        </w:rPr>
        <w:t>#</w:t>
      </w:r>
      <w:r>
        <w:rPr>
          <w:rFonts w:hint="default"/>
          <w:b/>
          <w:bCs/>
          <w:sz w:val="28"/>
          <w:szCs w:val="28"/>
          <w:lang w:val="en-US" w:eastAsia="zh-CN"/>
        </w:rPr>
        <w:t>JDK内置的标准系统属性</w:t>
      </w:r>
    </w:p>
    <w:p w14:paraId="035656A9">
      <w:pPr>
        <w:rPr>
          <w:rFonts w:hint="default"/>
          <w:b w:val="0"/>
          <w:bCs w:val="0"/>
          <w:lang w:val="en-US" w:eastAsia="zh-CN"/>
        </w:rPr>
      </w:pPr>
      <w:r>
        <w:rPr>
          <w:rFonts w:hint="default"/>
          <w:b w:val="0"/>
          <w:bCs w:val="0"/>
          <w:lang w:val="en-US" w:eastAsia="zh-CN"/>
        </w:rPr>
        <w:t xml:space="preserve">Java启动时设置的 </w:t>
      </w:r>
      <w:r>
        <w:rPr>
          <w:rFonts w:hint="default"/>
          <w:b w:val="0"/>
          <w:bCs w:val="0"/>
          <w:color w:val="0000FF"/>
          <w:lang w:val="en-US" w:eastAsia="zh-CN"/>
        </w:rPr>
        <w:t>-D</w:t>
      </w:r>
      <w:r>
        <w:rPr>
          <w:rFonts w:hint="default"/>
          <w:b w:val="0"/>
          <w:bCs w:val="0"/>
          <w:lang w:val="en-US" w:eastAsia="zh-CN"/>
        </w:rPr>
        <w:t>系统属性，分为两类：</w:t>
      </w:r>
    </w:p>
    <w:p w14:paraId="09463103">
      <w:pPr>
        <w:rPr>
          <w:rFonts w:hint="default"/>
          <w:lang w:val="en-US" w:eastAsia="zh-CN"/>
        </w:rPr>
      </w:pPr>
      <w:r>
        <w:rPr>
          <w:rFonts w:hint="eastAsia"/>
          <w:lang w:val="en-US" w:eastAsia="zh-CN"/>
        </w:rPr>
        <w:t>1、</w:t>
      </w:r>
      <w:r>
        <w:rPr>
          <w:rFonts w:hint="default"/>
          <w:lang w:val="en-US" w:eastAsia="zh-CN"/>
        </w:rPr>
        <w:t>JDK内置的标准系统属性：如 file.encoding、user.timezone，JDK底层的IO、时间、字符处理类会自动读取这些属性，作为默认行为的依据；</w:t>
      </w:r>
    </w:p>
    <w:p w14:paraId="0C382889">
      <w:pPr>
        <w:rPr>
          <w:rFonts w:hint="default"/>
          <w:lang w:val="en-US" w:eastAsia="zh-CN"/>
        </w:rPr>
      </w:pPr>
      <w:r>
        <w:rPr>
          <w:rFonts w:hint="eastAsia"/>
          <w:lang w:val="en-US" w:eastAsia="zh-CN"/>
        </w:rPr>
        <w:t>2、</w:t>
      </w:r>
      <w:r>
        <w:rPr>
          <w:rFonts w:hint="default"/>
          <w:lang w:val="en-US" w:eastAsia="zh-CN"/>
        </w:rPr>
        <w:t>自定义系统属性：如 -D</w:t>
      </w:r>
      <w:r>
        <w:rPr>
          <w:rFonts w:hint="default"/>
          <w:color w:val="C00000"/>
          <w:lang w:val="en-US" w:eastAsia="zh-CN"/>
        </w:rPr>
        <w:t>env</w:t>
      </w:r>
      <w:r>
        <w:rPr>
          <w:rFonts w:hint="default"/>
          <w:lang w:val="en-US" w:eastAsia="zh-CN"/>
        </w:rPr>
        <w:t>=prod，需要在代码里用System.getProperty("env")读取，JDK不认识这些自定义的键</w:t>
      </w:r>
    </w:p>
    <w:p w14:paraId="5E9F7DBB">
      <w:pPr>
        <w:rPr>
          <w:rFonts w:hint="default"/>
          <w:lang w:val="en-US" w:eastAsia="zh-CN"/>
        </w:rPr>
      </w:pPr>
    </w:p>
    <w:p w14:paraId="7147D934">
      <w:pPr>
        <w:rPr>
          <w:rFonts w:hint="default"/>
          <w:b/>
          <w:bCs/>
          <w:lang w:val="en-US" w:eastAsia="zh-CN"/>
        </w:rPr>
      </w:pPr>
      <w:r>
        <w:rPr>
          <w:rFonts w:hint="default"/>
          <w:b/>
          <w:bCs/>
          <w:lang w:val="en-US" w:eastAsia="zh-CN"/>
        </w:rPr>
        <w:t>JDK内置的标准系统属性</w:t>
      </w:r>
      <w:r>
        <w:rPr>
          <w:rFonts w:hint="eastAsia"/>
          <w:b/>
          <w:bCs/>
          <w:lang w:val="en-US" w:eastAsia="zh-CN"/>
        </w:rPr>
        <w:t>：（JDK内置标准属性分5大类）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876"/>
        <w:gridCol w:w="3230"/>
        <w:gridCol w:w="2575"/>
      </w:tblGrid>
      <w:tr w14:paraId="72A7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07" w:type="dxa"/>
            <w:shd w:val="clear" w:color="auto" w:fill="DBE3F4" w:themeFill="accent1" w:themeFillTint="32"/>
          </w:tcPr>
          <w:p w14:paraId="1A8D34EB">
            <w:pPr>
              <w:rPr>
                <w:rFonts w:hint="default"/>
                <w:vertAlign w:val="baseline"/>
                <w:lang w:val="en-US" w:eastAsia="zh-CN"/>
              </w:rPr>
            </w:pPr>
            <w:r>
              <w:rPr>
                <w:rFonts w:hint="eastAsia"/>
              </w:rPr>
              <w:t>属性名</w:t>
            </w:r>
          </w:p>
        </w:tc>
        <w:tc>
          <w:tcPr>
            <w:tcW w:w="2876" w:type="dxa"/>
            <w:shd w:val="clear" w:color="auto" w:fill="DBE3F4" w:themeFill="accent1" w:themeFillTint="32"/>
          </w:tcPr>
          <w:p w14:paraId="0D71D250">
            <w:pPr>
              <w:rPr>
                <w:rFonts w:hint="default"/>
                <w:vertAlign w:val="baseline"/>
                <w:lang w:val="en-US" w:eastAsia="zh-CN"/>
              </w:rPr>
            </w:pPr>
            <w:r>
              <w:rPr>
                <w:rFonts w:hint="eastAsia"/>
              </w:rPr>
              <w:t>含义</w:t>
            </w:r>
          </w:p>
        </w:tc>
        <w:tc>
          <w:tcPr>
            <w:tcW w:w="3230" w:type="dxa"/>
            <w:shd w:val="clear" w:color="auto" w:fill="DBE3F4" w:themeFill="accent1" w:themeFillTint="32"/>
          </w:tcPr>
          <w:p w14:paraId="07DE1FC3">
            <w:pPr>
              <w:rPr>
                <w:rFonts w:hint="default"/>
                <w:vertAlign w:val="baseline"/>
                <w:lang w:val="en-US" w:eastAsia="zh-CN"/>
              </w:rPr>
            </w:pPr>
            <w:r>
              <w:rPr>
                <w:rFonts w:hint="eastAsia"/>
              </w:rPr>
              <w:t>示例值</w:t>
            </w:r>
          </w:p>
        </w:tc>
        <w:tc>
          <w:tcPr>
            <w:tcW w:w="2575" w:type="dxa"/>
            <w:shd w:val="clear" w:color="auto" w:fill="DBE3F4" w:themeFill="accent1" w:themeFillTint="32"/>
          </w:tcPr>
          <w:p w14:paraId="61E369B2">
            <w:pPr>
              <w:rPr>
                <w:rFonts w:hint="default"/>
                <w:vertAlign w:val="baseline"/>
                <w:lang w:val="en-US" w:eastAsia="zh-CN"/>
              </w:rPr>
            </w:pPr>
            <w:r>
              <w:rPr>
                <w:rFonts w:hint="eastAsia"/>
              </w:rPr>
              <w:t>典型用途</w:t>
            </w:r>
          </w:p>
        </w:tc>
      </w:tr>
      <w:tr w14:paraId="3ADA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09BC8638">
            <w:pPr>
              <w:rPr>
                <w:rFonts w:hint="default"/>
                <w:color w:val="0000FF"/>
                <w:vertAlign w:val="baseline"/>
                <w:lang w:val="en-US" w:eastAsia="zh-CN"/>
              </w:rPr>
            </w:pPr>
            <w:r>
              <w:rPr>
                <w:rFonts w:hint="eastAsia"/>
                <w:color w:val="0000FF"/>
              </w:rPr>
              <w:t>file.encoding</w:t>
            </w:r>
          </w:p>
        </w:tc>
        <w:tc>
          <w:tcPr>
            <w:tcW w:w="2876" w:type="dxa"/>
          </w:tcPr>
          <w:p w14:paraId="3EBEFED4">
            <w:pPr>
              <w:rPr>
                <w:rFonts w:hint="default"/>
                <w:vertAlign w:val="baseline"/>
                <w:lang w:val="en-US" w:eastAsia="zh-CN"/>
              </w:rPr>
            </w:pPr>
            <w:r>
              <w:rPr>
                <w:rFonts w:hint="eastAsia"/>
              </w:rPr>
              <w:t>JVM默认字符编码</w:t>
            </w:r>
          </w:p>
        </w:tc>
        <w:tc>
          <w:tcPr>
            <w:tcW w:w="3230" w:type="dxa"/>
          </w:tcPr>
          <w:p w14:paraId="250B8A31">
            <w:pPr>
              <w:rPr>
                <w:rFonts w:hint="default"/>
                <w:vertAlign w:val="baseline"/>
                <w:lang w:val="en-US" w:eastAsia="zh-CN"/>
              </w:rPr>
            </w:pPr>
            <w:r>
              <w:rPr>
                <w:rFonts w:hint="eastAsia"/>
              </w:rPr>
              <w:t>UTF-8</w:t>
            </w:r>
            <w:r>
              <w:rPr>
                <w:rFonts w:hint="eastAsia"/>
                <w:lang w:val="en-US" w:eastAsia="zh-CN"/>
              </w:rPr>
              <w:t>、</w:t>
            </w:r>
            <w:r>
              <w:rPr>
                <w:rFonts w:hint="eastAsia"/>
              </w:rPr>
              <w:t>GBK</w:t>
            </w:r>
            <w:r>
              <w:rPr>
                <w:rFonts w:hint="eastAsia"/>
                <w:lang w:val="en-US" w:eastAsia="zh-CN"/>
              </w:rPr>
              <w:t>、</w:t>
            </w:r>
            <w:r>
              <w:rPr>
                <w:rFonts w:hint="eastAsia"/>
              </w:rPr>
              <w:t>ISO-8859-1</w:t>
            </w:r>
          </w:p>
        </w:tc>
        <w:tc>
          <w:tcPr>
            <w:tcW w:w="2575" w:type="dxa"/>
          </w:tcPr>
          <w:p w14:paraId="1E1902C6">
            <w:pPr>
              <w:rPr>
                <w:rFonts w:hint="default"/>
                <w:vertAlign w:val="baseline"/>
                <w:lang w:val="en-US" w:eastAsia="zh-CN"/>
              </w:rPr>
            </w:pPr>
            <w:r>
              <w:rPr>
                <w:rFonts w:hint="eastAsia"/>
                <w:lang w:val="en-US" w:eastAsia="zh-CN"/>
              </w:rPr>
              <w:t>指定</w:t>
            </w:r>
            <w:r>
              <w:rPr>
                <w:rFonts w:hint="eastAsia"/>
              </w:rPr>
              <w:t>文件IO编码</w:t>
            </w:r>
          </w:p>
        </w:tc>
      </w:tr>
      <w:tr w14:paraId="2CF2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1CADB287">
            <w:pPr>
              <w:rPr>
                <w:rFonts w:hint="default"/>
                <w:color w:val="0000FF"/>
                <w:vertAlign w:val="baseline"/>
                <w:lang w:val="en-US" w:eastAsia="zh-CN"/>
              </w:rPr>
            </w:pPr>
            <w:r>
              <w:rPr>
                <w:rFonts w:hint="eastAsia"/>
                <w:color w:val="0000FF"/>
              </w:rPr>
              <w:t>user.timezone</w:t>
            </w:r>
          </w:p>
        </w:tc>
        <w:tc>
          <w:tcPr>
            <w:tcW w:w="2876" w:type="dxa"/>
          </w:tcPr>
          <w:p w14:paraId="1038D48D">
            <w:pPr>
              <w:rPr>
                <w:rFonts w:hint="default"/>
                <w:vertAlign w:val="baseline"/>
                <w:lang w:val="en-US" w:eastAsia="zh-CN"/>
              </w:rPr>
            </w:pPr>
            <w:r>
              <w:rPr>
                <w:rFonts w:hint="eastAsia"/>
              </w:rPr>
              <w:t>JVM默认时区</w:t>
            </w:r>
          </w:p>
        </w:tc>
        <w:tc>
          <w:tcPr>
            <w:tcW w:w="3230" w:type="dxa"/>
          </w:tcPr>
          <w:p w14:paraId="22A67087">
            <w:pPr>
              <w:rPr>
                <w:rFonts w:hint="eastAsia"/>
                <w:lang w:val="en-US" w:eastAsia="zh-CN"/>
              </w:rPr>
            </w:pPr>
            <w:r>
              <w:rPr>
                <w:rFonts w:hint="eastAsia"/>
              </w:rPr>
              <w:t>Asia/Shanghai</w:t>
            </w:r>
            <w:r>
              <w:rPr>
                <w:rFonts w:hint="eastAsia"/>
                <w:lang w:val="en-US" w:eastAsia="zh-CN"/>
              </w:rPr>
              <w:t>、</w:t>
            </w:r>
            <w:r>
              <w:rPr>
                <w:rFonts w:hint="eastAsia"/>
              </w:rPr>
              <w:t>UTC</w:t>
            </w:r>
            <w:r>
              <w:rPr>
                <w:rFonts w:hint="eastAsia"/>
                <w:lang w:val="en-US" w:eastAsia="zh-CN"/>
              </w:rPr>
              <w:t>、</w:t>
            </w:r>
          </w:p>
          <w:p w14:paraId="66F2824A">
            <w:pPr>
              <w:rPr>
                <w:rFonts w:hint="default"/>
                <w:vertAlign w:val="baseline"/>
                <w:lang w:val="en-US" w:eastAsia="zh-CN"/>
              </w:rPr>
            </w:pPr>
            <w:r>
              <w:rPr>
                <w:rFonts w:hint="eastAsia"/>
              </w:rPr>
              <w:t>America/New_York</w:t>
            </w:r>
          </w:p>
        </w:tc>
        <w:tc>
          <w:tcPr>
            <w:tcW w:w="2575" w:type="dxa"/>
          </w:tcPr>
          <w:p w14:paraId="41059D49">
            <w:pPr>
              <w:rPr>
                <w:rFonts w:hint="default"/>
                <w:vertAlign w:val="baseline"/>
                <w:lang w:val="en-US" w:eastAsia="zh-CN"/>
              </w:rPr>
            </w:pPr>
            <w:r>
              <w:rPr>
                <w:rFonts w:hint="eastAsia"/>
              </w:rPr>
              <w:t>时间格式化、跨时区业务</w:t>
            </w:r>
          </w:p>
        </w:tc>
      </w:tr>
      <w:tr w14:paraId="44BA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4CB6A190">
            <w:pPr>
              <w:rPr>
                <w:rFonts w:hint="default"/>
                <w:vertAlign w:val="baseline"/>
                <w:lang w:val="en-US" w:eastAsia="zh-CN"/>
              </w:rPr>
            </w:pPr>
            <w:r>
              <w:rPr>
                <w:rFonts w:hint="eastAsia"/>
              </w:rPr>
              <w:t>java.version</w:t>
            </w:r>
          </w:p>
        </w:tc>
        <w:tc>
          <w:tcPr>
            <w:tcW w:w="2876" w:type="dxa"/>
          </w:tcPr>
          <w:p w14:paraId="268FEF48">
            <w:pPr>
              <w:rPr>
                <w:rFonts w:hint="default"/>
                <w:vertAlign w:val="baseline"/>
                <w:lang w:val="en-US" w:eastAsia="zh-CN"/>
              </w:rPr>
            </w:pPr>
            <w:r>
              <w:rPr>
                <w:rFonts w:hint="eastAsia"/>
              </w:rPr>
              <w:t>JDK版本号</w:t>
            </w:r>
          </w:p>
        </w:tc>
        <w:tc>
          <w:tcPr>
            <w:tcW w:w="3230" w:type="dxa"/>
          </w:tcPr>
          <w:p w14:paraId="19261A3D">
            <w:pPr>
              <w:rPr>
                <w:rFonts w:hint="default"/>
                <w:vertAlign w:val="baseline"/>
                <w:lang w:val="en-US" w:eastAsia="zh-CN"/>
              </w:rPr>
            </w:pPr>
            <w:r>
              <w:rPr>
                <w:rFonts w:hint="eastAsia"/>
              </w:rPr>
              <w:t>1.8.0_391</w:t>
            </w:r>
            <w:r>
              <w:rPr>
                <w:rFonts w:hint="eastAsia"/>
                <w:lang w:val="en-US" w:eastAsia="zh-CN"/>
              </w:rPr>
              <w:t>、</w:t>
            </w:r>
            <w:r>
              <w:rPr>
                <w:rFonts w:hint="eastAsia"/>
              </w:rPr>
              <w:t>11.0.20</w:t>
            </w:r>
            <w:r>
              <w:rPr>
                <w:rFonts w:hint="eastAsia"/>
                <w:lang w:val="en-US" w:eastAsia="zh-CN"/>
              </w:rPr>
              <w:t>、</w:t>
            </w:r>
            <w:r>
              <w:rPr>
                <w:rFonts w:hint="eastAsia"/>
              </w:rPr>
              <w:t>17.0.8</w:t>
            </w:r>
          </w:p>
        </w:tc>
        <w:tc>
          <w:tcPr>
            <w:tcW w:w="2575" w:type="dxa"/>
          </w:tcPr>
          <w:p w14:paraId="540226BE">
            <w:pPr>
              <w:rPr>
                <w:rFonts w:hint="default"/>
                <w:vertAlign w:val="baseline"/>
                <w:lang w:val="en-US" w:eastAsia="zh-CN"/>
              </w:rPr>
            </w:pPr>
            <w:r>
              <w:rPr>
                <w:rFonts w:hint="eastAsia"/>
              </w:rPr>
              <w:t>版本兼容判断、特性适配</w:t>
            </w:r>
          </w:p>
        </w:tc>
      </w:tr>
      <w:tr w14:paraId="0367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23E556A7">
            <w:pPr>
              <w:rPr>
                <w:rFonts w:hint="default"/>
                <w:vertAlign w:val="baseline"/>
                <w:lang w:val="en-US" w:eastAsia="zh-CN"/>
              </w:rPr>
            </w:pPr>
            <w:r>
              <w:rPr>
                <w:rFonts w:hint="eastAsia"/>
              </w:rPr>
              <w:t>java.home</w:t>
            </w:r>
          </w:p>
        </w:tc>
        <w:tc>
          <w:tcPr>
            <w:tcW w:w="2876" w:type="dxa"/>
          </w:tcPr>
          <w:p w14:paraId="6AA80A5B">
            <w:pPr>
              <w:rPr>
                <w:rFonts w:hint="default"/>
                <w:vertAlign w:val="baseline"/>
                <w:lang w:val="en-US" w:eastAsia="zh-CN"/>
              </w:rPr>
            </w:pPr>
            <w:r>
              <w:rPr>
                <w:rFonts w:hint="eastAsia"/>
              </w:rPr>
              <w:t>JDK/JRE安装目录</w:t>
            </w:r>
          </w:p>
        </w:tc>
        <w:tc>
          <w:tcPr>
            <w:tcW w:w="3230" w:type="dxa"/>
          </w:tcPr>
          <w:p w14:paraId="22F464B8">
            <w:pPr>
              <w:rPr>
                <w:rFonts w:hint="default"/>
                <w:vertAlign w:val="baseline"/>
                <w:lang w:val="en-US" w:eastAsia="zh-CN"/>
              </w:rPr>
            </w:pPr>
            <w:r>
              <w:rPr>
                <w:rFonts w:hint="eastAsia"/>
              </w:rPr>
              <w:t>/usr/lib/jvm/java-8-openjdk</w:t>
            </w:r>
          </w:p>
        </w:tc>
        <w:tc>
          <w:tcPr>
            <w:tcW w:w="2575" w:type="dxa"/>
          </w:tcPr>
          <w:p w14:paraId="7D01E858">
            <w:pPr>
              <w:rPr>
                <w:rFonts w:hint="default"/>
                <w:vertAlign w:val="baseline"/>
                <w:lang w:val="en-US" w:eastAsia="zh-CN"/>
              </w:rPr>
            </w:pPr>
            <w:r>
              <w:rPr>
                <w:rFonts w:hint="eastAsia"/>
              </w:rPr>
              <w:t>定位JDK内置资源（如rt.jar）</w:t>
            </w:r>
          </w:p>
        </w:tc>
      </w:tr>
      <w:tr w14:paraId="2CF7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5C40D60A">
            <w:pPr>
              <w:rPr>
                <w:rFonts w:hint="default"/>
                <w:vertAlign w:val="baseline"/>
                <w:lang w:val="en-US" w:eastAsia="zh-CN"/>
              </w:rPr>
            </w:pPr>
            <w:r>
              <w:rPr>
                <w:rFonts w:hint="eastAsia"/>
              </w:rPr>
              <w:t>os.name</w:t>
            </w:r>
          </w:p>
        </w:tc>
        <w:tc>
          <w:tcPr>
            <w:tcW w:w="2876" w:type="dxa"/>
          </w:tcPr>
          <w:p w14:paraId="2114C036">
            <w:pPr>
              <w:rPr>
                <w:rFonts w:hint="default"/>
                <w:vertAlign w:val="baseline"/>
                <w:lang w:val="en-US" w:eastAsia="zh-CN"/>
              </w:rPr>
            </w:pPr>
            <w:r>
              <w:rPr>
                <w:rFonts w:hint="eastAsia"/>
              </w:rPr>
              <w:t>操作系统名称</w:t>
            </w:r>
          </w:p>
        </w:tc>
        <w:tc>
          <w:tcPr>
            <w:tcW w:w="3230" w:type="dxa"/>
          </w:tcPr>
          <w:p w14:paraId="4D60EB71">
            <w:pPr>
              <w:rPr>
                <w:rFonts w:hint="default"/>
                <w:vertAlign w:val="baseline"/>
                <w:lang w:val="en-US" w:eastAsia="zh-CN"/>
              </w:rPr>
            </w:pPr>
            <w:r>
              <w:rPr>
                <w:rFonts w:hint="eastAsia"/>
              </w:rPr>
              <w:t>Windows 10</w:t>
            </w:r>
            <w:r>
              <w:rPr>
                <w:rFonts w:hint="eastAsia"/>
                <w:lang w:val="en-US" w:eastAsia="zh-CN"/>
              </w:rPr>
              <w:t>、</w:t>
            </w:r>
            <w:r>
              <w:rPr>
                <w:rFonts w:hint="eastAsia"/>
              </w:rPr>
              <w:t>Linux</w:t>
            </w:r>
            <w:r>
              <w:rPr>
                <w:rFonts w:hint="eastAsia"/>
                <w:lang w:val="en-US" w:eastAsia="zh-CN"/>
              </w:rPr>
              <w:t>、</w:t>
            </w:r>
            <w:r>
              <w:rPr>
                <w:rFonts w:hint="eastAsia"/>
              </w:rPr>
              <w:t>Mac OS X</w:t>
            </w:r>
          </w:p>
        </w:tc>
        <w:tc>
          <w:tcPr>
            <w:tcW w:w="2575" w:type="dxa"/>
          </w:tcPr>
          <w:p w14:paraId="65090B5E">
            <w:pPr>
              <w:rPr>
                <w:rFonts w:hint="default"/>
                <w:vertAlign w:val="baseline"/>
                <w:lang w:val="en-US" w:eastAsia="zh-CN"/>
              </w:rPr>
            </w:pPr>
            <w:r>
              <w:rPr>
                <w:rFonts w:hint="eastAsia"/>
              </w:rPr>
              <w:t>跨平台逻辑适配（如路径分隔符）</w:t>
            </w:r>
          </w:p>
        </w:tc>
      </w:tr>
      <w:tr w14:paraId="7270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6BA95FF1">
            <w:pPr>
              <w:rPr>
                <w:rFonts w:hint="default"/>
                <w:vertAlign w:val="baseline"/>
                <w:lang w:val="en-US" w:eastAsia="zh-CN"/>
              </w:rPr>
            </w:pPr>
            <w:r>
              <w:rPr>
                <w:rFonts w:hint="eastAsia"/>
              </w:rPr>
              <w:t>user.dir</w:t>
            </w:r>
          </w:p>
        </w:tc>
        <w:tc>
          <w:tcPr>
            <w:tcW w:w="2876" w:type="dxa"/>
          </w:tcPr>
          <w:p w14:paraId="3A240ACC">
            <w:pPr>
              <w:rPr>
                <w:rFonts w:hint="default"/>
                <w:vertAlign w:val="baseline"/>
                <w:lang w:val="en-US" w:eastAsia="zh-CN"/>
              </w:rPr>
            </w:pPr>
            <w:r>
              <w:rPr>
                <w:rFonts w:hint="eastAsia"/>
              </w:rPr>
              <w:t>程序启动的当前工作目录</w:t>
            </w:r>
          </w:p>
        </w:tc>
        <w:tc>
          <w:tcPr>
            <w:tcW w:w="3230" w:type="dxa"/>
          </w:tcPr>
          <w:p w14:paraId="19D6FA2D">
            <w:pPr>
              <w:rPr>
                <w:rFonts w:hint="default"/>
                <w:vertAlign w:val="baseline"/>
                <w:lang w:val="en-US" w:eastAsia="zh-CN"/>
              </w:rPr>
            </w:pPr>
            <w:r>
              <w:rPr>
                <w:rFonts w:hint="eastAsia"/>
              </w:rPr>
              <w:t>/opt/app</w:t>
            </w:r>
            <w:r>
              <w:rPr>
                <w:rFonts w:hint="eastAsia"/>
                <w:lang w:val="en-US" w:eastAsia="zh-CN"/>
              </w:rPr>
              <w:t>、</w:t>
            </w:r>
            <w:r>
              <w:rPr>
                <w:rFonts w:hint="eastAsia"/>
              </w:rPr>
              <w:t>D:\project</w:t>
            </w:r>
          </w:p>
        </w:tc>
        <w:tc>
          <w:tcPr>
            <w:tcW w:w="2575" w:type="dxa"/>
          </w:tcPr>
          <w:p w14:paraId="221A2B29">
            <w:pPr>
              <w:rPr>
                <w:rFonts w:hint="default"/>
                <w:vertAlign w:val="baseline"/>
                <w:lang w:val="en-US" w:eastAsia="zh-CN"/>
              </w:rPr>
            </w:pPr>
            <w:r>
              <w:rPr>
                <w:rFonts w:hint="eastAsia"/>
              </w:rPr>
              <w:t>读取相对路径文件</w:t>
            </w:r>
          </w:p>
        </w:tc>
      </w:tr>
      <w:tr w14:paraId="3141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61A54B77">
            <w:pPr>
              <w:rPr>
                <w:rFonts w:hint="default"/>
                <w:vertAlign w:val="baseline"/>
                <w:lang w:val="en-US" w:eastAsia="zh-CN"/>
              </w:rPr>
            </w:pPr>
            <w:r>
              <w:rPr>
                <w:rFonts w:hint="eastAsia"/>
              </w:rPr>
              <w:t>line.separator</w:t>
            </w:r>
          </w:p>
        </w:tc>
        <w:tc>
          <w:tcPr>
            <w:tcW w:w="2876" w:type="dxa"/>
          </w:tcPr>
          <w:p w14:paraId="20D5A3C3">
            <w:pPr>
              <w:rPr>
                <w:rFonts w:hint="default"/>
                <w:vertAlign w:val="baseline"/>
                <w:lang w:val="en-US" w:eastAsia="zh-CN"/>
              </w:rPr>
            </w:pPr>
            <w:r>
              <w:rPr>
                <w:rFonts w:hint="eastAsia"/>
              </w:rPr>
              <w:t>系统换行符</w:t>
            </w:r>
          </w:p>
        </w:tc>
        <w:tc>
          <w:tcPr>
            <w:tcW w:w="3230" w:type="dxa"/>
          </w:tcPr>
          <w:p w14:paraId="32156312">
            <w:pPr>
              <w:rPr>
                <w:rFonts w:hint="default"/>
                <w:vertAlign w:val="baseline"/>
                <w:lang w:val="en-US" w:eastAsia="zh-CN"/>
              </w:rPr>
            </w:pPr>
            <w:r>
              <w:rPr>
                <w:rFonts w:hint="eastAsia"/>
              </w:rPr>
              <w:t>\n（Linux）</w:t>
            </w:r>
            <w:r>
              <w:rPr>
                <w:rFonts w:hint="eastAsia"/>
                <w:lang w:val="en-US" w:eastAsia="zh-CN"/>
              </w:rPr>
              <w:t xml:space="preserve">  </w:t>
            </w:r>
            <w:r>
              <w:rPr>
                <w:rFonts w:hint="eastAsia"/>
              </w:rPr>
              <w:t>\r\n（Windows）</w:t>
            </w:r>
          </w:p>
        </w:tc>
        <w:tc>
          <w:tcPr>
            <w:tcW w:w="2575" w:type="dxa"/>
          </w:tcPr>
          <w:p w14:paraId="1F3F65EB">
            <w:pPr>
              <w:rPr>
                <w:rFonts w:hint="default"/>
                <w:vertAlign w:val="baseline"/>
                <w:lang w:val="en-US" w:eastAsia="zh-CN"/>
              </w:rPr>
            </w:pPr>
            <w:r>
              <w:rPr>
                <w:rFonts w:hint="eastAsia"/>
              </w:rPr>
              <w:t>生成跨平台文本文件</w:t>
            </w:r>
          </w:p>
        </w:tc>
      </w:tr>
      <w:tr w14:paraId="35FB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11E63E74">
            <w:pPr>
              <w:rPr>
                <w:rFonts w:hint="default"/>
                <w:vertAlign w:val="baseline"/>
                <w:lang w:val="en-US" w:eastAsia="zh-CN"/>
              </w:rPr>
            </w:pPr>
            <w:r>
              <w:rPr>
                <w:rFonts w:hint="eastAsia"/>
              </w:rPr>
              <w:t>path.separator</w:t>
            </w:r>
          </w:p>
        </w:tc>
        <w:tc>
          <w:tcPr>
            <w:tcW w:w="2876" w:type="dxa"/>
          </w:tcPr>
          <w:p w14:paraId="2B8475BB">
            <w:pPr>
              <w:rPr>
                <w:rFonts w:hint="default"/>
                <w:vertAlign w:val="baseline"/>
                <w:lang w:val="en-US" w:eastAsia="zh-CN"/>
              </w:rPr>
            </w:pPr>
            <w:r>
              <w:rPr>
                <w:rFonts w:hint="eastAsia"/>
              </w:rPr>
              <w:t>系统路径分隔符（环境变量PATH用）</w:t>
            </w:r>
          </w:p>
        </w:tc>
        <w:tc>
          <w:tcPr>
            <w:tcW w:w="3230" w:type="dxa"/>
          </w:tcPr>
          <w:p w14:paraId="48D74CC4">
            <w:pPr>
              <w:rPr>
                <w:rFonts w:hint="default"/>
                <w:vertAlign w:val="baseline"/>
                <w:lang w:val="en-US" w:eastAsia="zh-CN"/>
              </w:rPr>
            </w:pPr>
            <w:r>
              <w:rPr>
                <w:rFonts w:hint="eastAsia"/>
              </w:rPr>
              <w:t>:（Linux）</w:t>
            </w:r>
            <w:r>
              <w:rPr>
                <w:rFonts w:hint="eastAsia"/>
                <w:lang w:val="en-US" w:eastAsia="zh-CN"/>
              </w:rPr>
              <w:t xml:space="preserve">    </w:t>
            </w:r>
            <w:r>
              <w:rPr>
                <w:rFonts w:hint="eastAsia"/>
              </w:rPr>
              <w:t>;（Windows）</w:t>
            </w:r>
          </w:p>
        </w:tc>
        <w:tc>
          <w:tcPr>
            <w:tcW w:w="2575" w:type="dxa"/>
          </w:tcPr>
          <w:p w14:paraId="3B32D210">
            <w:pPr>
              <w:rPr>
                <w:rFonts w:hint="default"/>
                <w:vertAlign w:val="baseline"/>
                <w:lang w:val="en-US" w:eastAsia="zh-CN"/>
              </w:rPr>
            </w:pPr>
            <w:r>
              <w:rPr>
                <w:rFonts w:hint="eastAsia"/>
              </w:rPr>
              <w:t>拼接多路径（如类路径）</w:t>
            </w:r>
          </w:p>
        </w:tc>
      </w:tr>
      <w:tr w14:paraId="2599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E3F2D9" w:themeFill="accent4" w:themeFillTint="32"/>
          </w:tcPr>
          <w:p w14:paraId="15381FA3">
            <w:pPr>
              <w:rPr>
                <w:rFonts w:hint="default"/>
                <w:vertAlign w:val="baseline"/>
                <w:lang w:val="en-US" w:eastAsia="zh-CN"/>
              </w:rPr>
            </w:pPr>
            <w:r>
              <w:rPr>
                <w:rFonts w:hint="eastAsia"/>
              </w:rPr>
              <w:t>file.separator</w:t>
            </w:r>
          </w:p>
        </w:tc>
        <w:tc>
          <w:tcPr>
            <w:tcW w:w="2876" w:type="dxa"/>
          </w:tcPr>
          <w:p w14:paraId="4AD4BE87">
            <w:pPr>
              <w:rPr>
                <w:rFonts w:hint="default"/>
                <w:vertAlign w:val="baseline"/>
                <w:lang w:val="en-US" w:eastAsia="zh-CN"/>
              </w:rPr>
            </w:pPr>
            <w:r>
              <w:rPr>
                <w:rFonts w:hint="eastAsia"/>
              </w:rPr>
              <w:t>系统文件分隔符</w:t>
            </w:r>
          </w:p>
        </w:tc>
        <w:tc>
          <w:tcPr>
            <w:tcW w:w="3230" w:type="dxa"/>
          </w:tcPr>
          <w:p w14:paraId="421A718D">
            <w:pPr>
              <w:rPr>
                <w:rFonts w:hint="default"/>
                <w:vertAlign w:val="baseline"/>
                <w:lang w:val="en-US" w:eastAsia="zh-CN"/>
              </w:rPr>
            </w:pPr>
            <w:r>
              <w:rPr>
                <w:rFonts w:hint="eastAsia"/>
              </w:rPr>
              <w:t>/（Linux）</w:t>
            </w:r>
            <w:r>
              <w:rPr>
                <w:rFonts w:hint="eastAsia"/>
                <w:lang w:val="en-US" w:eastAsia="zh-CN"/>
              </w:rPr>
              <w:t xml:space="preserve">    </w:t>
            </w:r>
            <w:r>
              <w:rPr>
                <w:rFonts w:hint="eastAsia"/>
              </w:rPr>
              <w:t>\（Windows）</w:t>
            </w:r>
          </w:p>
        </w:tc>
        <w:tc>
          <w:tcPr>
            <w:tcW w:w="2575" w:type="dxa"/>
          </w:tcPr>
          <w:p w14:paraId="63F326AE">
            <w:pPr>
              <w:rPr>
                <w:rFonts w:hint="default"/>
                <w:vertAlign w:val="baseline"/>
                <w:lang w:val="en-US" w:eastAsia="zh-CN"/>
              </w:rPr>
            </w:pPr>
            <w:r>
              <w:rPr>
                <w:rFonts w:hint="eastAsia"/>
              </w:rPr>
              <w:t>拼接文件路径</w:t>
            </w:r>
          </w:p>
        </w:tc>
      </w:tr>
      <w:tr w14:paraId="7A50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6A4E20C7">
            <w:pPr>
              <w:rPr>
                <w:rFonts w:hint="default"/>
                <w:vertAlign w:val="baseline"/>
                <w:lang w:val="en-US" w:eastAsia="zh-CN"/>
              </w:rPr>
            </w:pPr>
            <w:r>
              <w:rPr>
                <w:rFonts w:hint="eastAsia"/>
              </w:rPr>
              <w:t>java.vm.version</w:t>
            </w:r>
          </w:p>
        </w:tc>
        <w:tc>
          <w:tcPr>
            <w:tcW w:w="2876" w:type="dxa"/>
          </w:tcPr>
          <w:p w14:paraId="7D1D3BD3">
            <w:pPr>
              <w:rPr>
                <w:rFonts w:hint="default"/>
                <w:vertAlign w:val="baseline"/>
                <w:lang w:val="en-US" w:eastAsia="zh-CN"/>
              </w:rPr>
            </w:pPr>
            <w:r>
              <w:rPr>
                <w:rFonts w:hint="eastAsia"/>
              </w:rPr>
              <w:t>JVM版本号</w:t>
            </w:r>
          </w:p>
        </w:tc>
        <w:tc>
          <w:tcPr>
            <w:tcW w:w="3230" w:type="dxa"/>
          </w:tcPr>
          <w:p w14:paraId="595F0431">
            <w:pPr>
              <w:rPr>
                <w:rFonts w:hint="default"/>
                <w:vertAlign w:val="baseline"/>
                <w:lang w:val="en-US" w:eastAsia="zh-CN"/>
              </w:rPr>
            </w:pPr>
            <w:r>
              <w:rPr>
                <w:rFonts w:hint="eastAsia"/>
              </w:rPr>
              <w:t>25.391-b13（JDK8）17.0.8+7-LTS</w:t>
            </w:r>
          </w:p>
        </w:tc>
        <w:tc>
          <w:tcPr>
            <w:tcW w:w="2575" w:type="dxa"/>
          </w:tcPr>
          <w:p w14:paraId="6139E809">
            <w:pPr>
              <w:rPr>
                <w:rFonts w:hint="default"/>
                <w:vertAlign w:val="baseline"/>
                <w:lang w:val="en-US" w:eastAsia="zh-CN"/>
              </w:rPr>
            </w:pPr>
            <w:r>
              <w:rPr>
                <w:rFonts w:hint="eastAsia"/>
              </w:rPr>
              <w:t>JVM调优参数适配</w:t>
            </w:r>
          </w:p>
        </w:tc>
      </w:tr>
      <w:tr w14:paraId="2401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5F06DA23">
            <w:pPr>
              <w:rPr>
                <w:rFonts w:hint="default"/>
                <w:vertAlign w:val="baseline"/>
                <w:lang w:val="en-US" w:eastAsia="zh-CN"/>
              </w:rPr>
            </w:pPr>
            <w:r>
              <w:rPr>
                <w:rFonts w:hint="eastAsia"/>
              </w:rPr>
              <w:t>java.vm.name</w:t>
            </w:r>
          </w:p>
        </w:tc>
        <w:tc>
          <w:tcPr>
            <w:tcW w:w="2876" w:type="dxa"/>
          </w:tcPr>
          <w:p w14:paraId="14659E52">
            <w:pPr>
              <w:rPr>
                <w:rFonts w:hint="default"/>
                <w:vertAlign w:val="baseline"/>
                <w:lang w:val="en-US" w:eastAsia="zh-CN"/>
              </w:rPr>
            </w:pPr>
            <w:r>
              <w:rPr>
                <w:rFonts w:hint="eastAsia"/>
              </w:rPr>
              <w:t>JVM名称</w:t>
            </w:r>
          </w:p>
        </w:tc>
        <w:tc>
          <w:tcPr>
            <w:tcW w:w="3230" w:type="dxa"/>
          </w:tcPr>
          <w:p w14:paraId="35530317">
            <w:pPr>
              <w:rPr>
                <w:rFonts w:hint="eastAsia"/>
                <w:lang w:val="en-US" w:eastAsia="zh-CN"/>
              </w:rPr>
            </w:pPr>
            <w:r>
              <w:rPr>
                <w:rFonts w:hint="eastAsia"/>
              </w:rPr>
              <w:t>OpenJDK 64-Bit Server VM</w:t>
            </w:r>
            <w:r>
              <w:rPr>
                <w:rFonts w:hint="eastAsia"/>
                <w:lang w:val="en-US" w:eastAsia="zh-CN"/>
              </w:rPr>
              <w:t>、</w:t>
            </w:r>
          </w:p>
          <w:p w14:paraId="02DCF40A">
            <w:pPr>
              <w:rPr>
                <w:rFonts w:hint="default"/>
                <w:vertAlign w:val="baseline"/>
                <w:lang w:val="en-US" w:eastAsia="zh-CN"/>
              </w:rPr>
            </w:pPr>
            <w:r>
              <w:rPr>
                <w:rFonts w:hint="eastAsia"/>
              </w:rPr>
              <w:t>HotSpot</w:t>
            </w:r>
          </w:p>
        </w:tc>
        <w:tc>
          <w:tcPr>
            <w:tcW w:w="2575" w:type="dxa"/>
          </w:tcPr>
          <w:p w14:paraId="0682C1F4">
            <w:pPr>
              <w:rPr>
                <w:rFonts w:hint="default"/>
                <w:vertAlign w:val="baseline"/>
                <w:lang w:val="en-US" w:eastAsia="zh-CN"/>
              </w:rPr>
            </w:pPr>
            <w:r>
              <w:rPr>
                <w:rFonts w:hint="eastAsia"/>
              </w:rPr>
              <w:t>判断JVM厂商（Oracle/OpenJDK）</w:t>
            </w:r>
          </w:p>
        </w:tc>
      </w:tr>
      <w:tr w14:paraId="12D8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1B44297F">
            <w:pPr>
              <w:rPr>
                <w:rFonts w:hint="default"/>
                <w:vertAlign w:val="baseline"/>
                <w:lang w:val="en-US" w:eastAsia="zh-CN"/>
              </w:rPr>
            </w:pPr>
            <w:r>
              <w:rPr>
                <w:rFonts w:hint="eastAsia"/>
              </w:rPr>
              <w:t>java.vm.vendor</w:t>
            </w:r>
          </w:p>
        </w:tc>
        <w:tc>
          <w:tcPr>
            <w:tcW w:w="2876" w:type="dxa"/>
          </w:tcPr>
          <w:p w14:paraId="7764EBA8">
            <w:pPr>
              <w:rPr>
                <w:rFonts w:hint="default"/>
                <w:vertAlign w:val="baseline"/>
                <w:lang w:val="en-US" w:eastAsia="zh-CN"/>
              </w:rPr>
            </w:pPr>
            <w:r>
              <w:rPr>
                <w:rFonts w:hint="eastAsia"/>
              </w:rPr>
              <w:t>JVM厂商</w:t>
            </w:r>
          </w:p>
        </w:tc>
        <w:tc>
          <w:tcPr>
            <w:tcW w:w="3230" w:type="dxa"/>
          </w:tcPr>
          <w:p w14:paraId="4B491894">
            <w:pPr>
              <w:rPr>
                <w:rFonts w:hint="default"/>
                <w:vertAlign w:val="baseline"/>
                <w:lang w:val="en-US" w:eastAsia="zh-CN"/>
              </w:rPr>
            </w:pPr>
            <w:r>
              <w:rPr>
                <w:rFonts w:hint="eastAsia"/>
              </w:rPr>
              <w:t>Oracle Corporation / Red Hat</w:t>
            </w:r>
          </w:p>
        </w:tc>
        <w:tc>
          <w:tcPr>
            <w:tcW w:w="2575" w:type="dxa"/>
          </w:tcPr>
          <w:p w14:paraId="170A0EBA">
            <w:pPr>
              <w:rPr>
                <w:rFonts w:hint="default"/>
                <w:vertAlign w:val="baseline"/>
                <w:lang w:val="en-US" w:eastAsia="zh-CN"/>
              </w:rPr>
            </w:pPr>
            <w:r>
              <w:rPr>
                <w:rFonts w:hint="eastAsia"/>
              </w:rPr>
              <w:t>兼容性排查</w:t>
            </w:r>
          </w:p>
        </w:tc>
      </w:tr>
      <w:tr w14:paraId="5644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67CD71EA">
            <w:pPr>
              <w:rPr>
                <w:rFonts w:hint="default"/>
                <w:vertAlign w:val="baseline"/>
                <w:lang w:val="en-US" w:eastAsia="zh-CN"/>
              </w:rPr>
            </w:pPr>
            <w:r>
              <w:rPr>
                <w:rFonts w:hint="eastAsia"/>
              </w:rPr>
              <w:t>java.runtime.version</w:t>
            </w:r>
          </w:p>
        </w:tc>
        <w:tc>
          <w:tcPr>
            <w:tcW w:w="2876" w:type="dxa"/>
          </w:tcPr>
          <w:p w14:paraId="4518AF6B">
            <w:pPr>
              <w:rPr>
                <w:rFonts w:hint="default"/>
                <w:vertAlign w:val="baseline"/>
                <w:lang w:val="en-US" w:eastAsia="zh-CN"/>
              </w:rPr>
            </w:pPr>
            <w:r>
              <w:rPr>
                <w:rFonts w:hint="eastAsia"/>
              </w:rPr>
              <w:t>JRE运行时版本</w:t>
            </w:r>
          </w:p>
        </w:tc>
        <w:tc>
          <w:tcPr>
            <w:tcW w:w="3230" w:type="dxa"/>
          </w:tcPr>
          <w:p w14:paraId="0873B266">
            <w:pPr>
              <w:rPr>
                <w:rFonts w:hint="default"/>
                <w:vertAlign w:val="baseline"/>
                <w:lang w:val="en-US" w:eastAsia="zh-CN"/>
              </w:rPr>
            </w:pPr>
            <w:r>
              <w:rPr>
                <w:rFonts w:hint="eastAsia"/>
              </w:rPr>
              <w:t>1.8.0_391-b13</w:t>
            </w:r>
          </w:p>
        </w:tc>
        <w:tc>
          <w:tcPr>
            <w:tcW w:w="2575" w:type="dxa"/>
          </w:tcPr>
          <w:p w14:paraId="2D4425EF">
            <w:pPr>
              <w:rPr>
                <w:rFonts w:hint="default"/>
                <w:vertAlign w:val="baseline"/>
                <w:lang w:val="en-US" w:eastAsia="zh-CN"/>
              </w:rPr>
            </w:pPr>
            <w:r>
              <w:rPr>
                <w:rFonts w:hint="eastAsia"/>
              </w:rPr>
              <w:t>运行时环境判断</w:t>
            </w:r>
          </w:p>
        </w:tc>
      </w:tr>
      <w:tr w14:paraId="5B87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53654D99">
            <w:pPr>
              <w:rPr>
                <w:rFonts w:hint="default"/>
                <w:vertAlign w:val="baseline"/>
                <w:lang w:val="en-US" w:eastAsia="zh-CN"/>
              </w:rPr>
            </w:pPr>
            <w:r>
              <w:rPr>
                <w:rFonts w:hint="eastAsia"/>
              </w:rPr>
              <w:t>java.class.version</w:t>
            </w:r>
          </w:p>
        </w:tc>
        <w:tc>
          <w:tcPr>
            <w:tcW w:w="2876" w:type="dxa"/>
          </w:tcPr>
          <w:p w14:paraId="1056322B">
            <w:pPr>
              <w:rPr>
                <w:rFonts w:hint="default"/>
                <w:vertAlign w:val="baseline"/>
                <w:lang w:val="en-US" w:eastAsia="zh-CN"/>
              </w:rPr>
            </w:pPr>
            <w:r>
              <w:rPr>
                <w:rFonts w:hint="eastAsia"/>
              </w:rPr>
              <w:t>类文件版本号</w:t>
            </w:r>
          </w:p>
        </w:tc>
        <w:tc>
          <w:tcPr>
            <w:tcW w:w="3230" w:type="dxa"/>
          </w:tcPr>
          <w:p w14:paraId="44A5CC6C">
            <w:pPr>
              <w:rPr>
                <w:rFonts w:hint="default"/>
                <w:vertAlign w:val="baseline"/>
                <w:lang w:val="en-US" w:eastAsia="zh-CN"/>
              </w:rPr>
            </w:pPr>
            <w:r>
              <w:rPr>
                <w:rFonts w:hint="eastAsia"/>
              </w:rPr>
              <w:t>52.0（JDK8）/ 55.0（JDK11）</w:t>
            </w:r>
          </w:p>
        </w:tc>
        <w:tc>
          <w:tcPr>
            <w:tcW w:w="2575" w:type="dxa"/>
          </w:tcPr>
          <w:p w14:paraId="0F1BEBAD">
            <w:pPr>
              <w:rPr>
                <w:rFonts w:hint="default"/>
                <w:vertAlign w:val="baseline"/>
                <w:lang w:val="en-US" w:eastAsia="zh-CN"/>
              </w:rPr>
            </w:pPr>
            <w:r>
              <w:rPr>
                <w:rFonts w:hint="eastAsia"/>
              </w:rPr>
              <w:t>检测类文件编译版本</w:t>
            </w:r>
          </w:p>
        </w:tc>
      </w:tr>
      <w:tr w14:paraId="771B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0093C0CB">
            <w:pPr>
              <w:rPr>
                <w:rFonts w:hint="default"/>
                <w:vertAlign w:val="baseline"/>
                <w:lang w:val="en-US" w:eastAsia="zh-CN"/>
              </w:rPr>
            </w:pPr>
            <w:r>
              <w:rPr>
                <w:rFonts w:hint="eastAsia"/>
                <w:color w:val="0000FF"/>
              </w:rPr>
              <w:t>java.class.path</w:t>
            </w:r>
          </w:p>
        </w:tc>
        <w:tc>
          <w:tcPr>
            <w:tcW w:w="2876" w:type="dxa"/>
          </w:tcPr>
          <w:p w14:paraId="6EA78DEA">
            <w:pPr>
              <w:rPr>
                <w:rFonts w:hint="eastAsia"/>
              </w:rPr>
            </w:pPr>
            <w:r>
              <w:rPr>
                <w:rFonts w:hint="eastAsia"/>
              </w:rPr>
              <w:t>类加载路径（CLASSPATH）</w:t>
            </w:r>
          </w:p>
          <w:p w14:paraId="291745C5">
            <w:pPr>
              <w:rPr>
                <w:rFonts w:hint="default"/>
                <w:lang w:val="en-US" w:eastAsia="zh-CN"/>
              </w:rPr>
            </w:pPr>
            <w:r>
              <w:rPr>
                <w:rFonts w:hint="default"/>
                <w:lang w:val="en-US" w:eastAsia="zh-CN"/>
              </w:rPr>
              <w:t>加载应用业务类/第三方依赖（项目核心代码）</w:t>
            </w:r>
          </w:p>
        </w:tc>
        <w:tc>
          <w:tcPr>
            <w:tcW w:w="3230" w:type="dxa"/>
          </w:tcPr>
          <w:p w14:paraId="2E002EFC">
            <w:pPr>
              <w:rPr>
                <w:rFonts w:hint="default"/>
                <w:vertAlign w:val="baseline"/>
                <w:lang w:val="en-US" w:eastAsia="zh-CN"/>
              </w:rPr>
            </w:pPr>
            <w:r>
              <w:rPr>
                <w:rFonts w:hint="eastAsia"/>
              </w:rPr>
              <w:t>.:/opt/app/lib/*</w:t>
            </w:r>
          </w:p>
        </w:tc>
        <w:tc>
          <w:tcPr>
            <w:tcW w:w="2575" w:type="dxa"/>
          </w:tcPr>
          <w:p w14:paraId="763A68E3">
            <w:pPr>
              <w:rPr>
                <w:rFonts w:hint="default"/>
                <w:vertAlign w:val="baseline"/>
                <w:lang w:val="en-US" w:eastAsia="zh-CN"/>
              </w:rPr>
            </w:pPr>
            <w:r>
              <w:rPr>
                <w:rFonts w:hint="eastAsia"/>
              </w:rPr>
              <w:t>类加载问题排查</w:t>
            </w:r>
          </w:p>
        </w:tc>
      </w:tr>
      <w:tr w14:paraId="7325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11DA4FEE">
            <w:pPr>
              <w:rPr>
                <w:rFonts w:hint="default"/>
                <w:vertAlign w:val="baseline"/>
                <w:lang w:val="en-US" w:eastAsia="zh-CN"/>
              </w:rPr>
            </w:pPr>
            <w:r>
              <w:rPr>
                <w:rFonts w:hint="eastAsia"/>
              </w:rPr>
              <w:t>java.library.path</w:t>
            </w:r>
          </w:p>
        </w:tc>
        <w:tc>
          <w:tcPr>
            <w:tcW w:w="2876" w:type="dxa"/>
          </w:tcPr>
          <w:p w14:paraId="62BA7949">
            <w:pPr>
              <w:rPr>
                <w:rFonts w:hint="default"/>
                <w:vertAlign w:val="baseline"/>
                <w:lang w:val="en-US" w:eastAsia="zh-CN"/>
              </w:rPr>
            </w:pPr>
            <w:r>
              <w:rPr>
                <w:rFonts w:hint="eastAsia"/>
              </w:rPr>
              <w:t>本地库（.so/.dll）加载路径</w:t>
            </w:r>
          </w:p>
        </w:tc>
        <w:tc>
          <w:tcPr>
            <w:tcW w:w="3230" w:type="dxa"/>
          </w:tcPr>
          <w:p w14:paraId="40CF92C6">
            <w:pPr>
              <w:rPr>
                <w:rFonts w:hint="default"/>
                <w:vertAlign w:val="baseline"/>
                <w:lang w:val="en-US" w:eastAsia="zh-CN"/>
              </w:rPr>
            </w:pPr>
            <w:r>
              <w:rPr>
                <w:rFonts w:hint="eastAsia"/>
              </w:rPr>
              <w:t>/usr/lib</w:t>
            </w:r>
            <w:r>
              <w:rPr>
                <w:rFonts w:hint="eastAsia"/>
                <w:lang w:val="en-US" w:eastAsia="zh-CN"/>
              </w:rPr>
              <w:t>、</w:t>
            </w:r>
            <w:r>
              <w:rPr>
                <w:rFonts w:hint="eastAsia"/>
              </w:rPr>
              <w:t>C:\Windows\System32</w:t>
            </w:r>
          </w:p>
        </w:tc>
        <w:tc>
          <w:tcPr>
            <w:tcW w:w="2575" w:type="dxa"/>
          </w:tcPr>
          <w:p w14:paraId="3FCD7783">
            <w:pPr>
              <w:rPr>
                <w:rFonts w:hint="default"/>
                <w:vertAlign w:val="baseline"/>
                <w:lang w:val="en-US" w:eastAsia="zh-CN"/>
              </w:rPr>
            </w:pPr>
            <w:r>
              <w:rPr>
                <w:rFonts w:hint="eastAsia"/>
              </w:rPr>
              <w:t>定位 native 库（JNI用）</w:t>
            </w:r>
          </w:p>
        </w:tc>
      </w:tr>
      <w:tr w14:paraId="3FC7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19DBAACD">
            <w:pPr>
              <w:rPr>
                <w:rFonts w:hint="default"/>
                <w:vertAlign w:val="baseline"/>
                <w:lang w:val="en-US" w:eastAsia="zh-CN"/>
              </w:rPr>
            </w:pPr>
            <w:r>
              <w:rPr>
                <w:rFonts w:hint="eastAsia"/>
              </w:rPr>
              <w:t>sun.arch.data.model</w:t>
            </w:r>
          </w:p>
        </w:tc>
        <w:tc>
          <w:tcPr>
            <w:tcW w:w="2876" w:type="dxa"/>
          </w:tcPr>
          <w:p w14:paraId="19D44FCA">
            <w:pPr>
              <w:rPr>
                <w:rFonts w:hint="default"/>
                <w:vertAlign w:val="baseline"/>
                <w:lang w:val="en-US" w:eastAsia="zh-CN"/>
              </w:rPr>
            </w:pPr>
            <w:r>
              <w:rPr>
                <w:rFonts w:hint="eastAsia"/>
              </w:rPr>
              <w:t>JVM位数</w:t>
            </w:r>
          </w:p>
        </w:tc>
        <w:tc>
          <w:tcPr>
            <w:tcW w:w="3230" w:type="dxa"/>
          </w:tcPr>
          <w:p w14:paraId="58D30434">
            <w:pPr>
              <w:rPr>
                <w:rFonts w:hint="default"/>
                <w:vertAlign w:val="baseline"/>
                <w:lang w:val="en-US" w:eastAsia="zh-CN"/>
              </w:rPr>
            </w:pPr>
            <w:r>
              <w:rPr>
                <w:rFonts w:hint="eastAsia"/>
              </w:rPr>
              <w:t>32</w:t>
            </w:r>
            <w:r>
              <w:rPr>
                <w:rFonts w:hint="eastAsia"/>
                <w:lang w:val="en-US" w:eastAsia="zh-CN"/>
              </w:rPr>
              <w:t>、</w:t>
            </w:r>
            <w:r>
              <w:rPr>
                <w:rFonts w:hint="eastAsia"/>
              </w:rPr>
              <w:t>64</w:t>
            </w:r>
          </w:p>
        </w:tc>
        <w:tc>
          <w:tcPr>
            <w:tcW w:w="2575" w:type="dxa"/>
          </w:tcPr>
          <w:p w14:paraId="1C228FA4">
            <w:pPr>
              <w:rPr>
                <w:rFonts w:hint="default"/>
                <w:vertAlign w:val="baseline"/>
                <w:lang w:val="en-US" w:eastAsia="zh-CN"/>
              </w:rPr>
            </w:pPr>
            <w:r>
              <w:rPr>
                <w:rFonts w:hint="eastAsia"/>
              </w:rPr>
              <w:t>判断 32/64 位JVM</w:t>
            </w:r>
          </w:p>
        </w:tc>
      </w:tr>
      <w:tr w14:paraId="2A18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7179F4A7">
            <w:pPr>
              <w:rPr>
                <w:rFonts w:hint="default"/>
                <w:vertAlign w:val="baseline"/>
                <w:lang w:val="en-US" w:eastAsia="zh-CN"/>
              </w:rPr>
            </w:pPr>
            <w:r>
              <w:rPr>
                <w:rFonts w:hint="eastAsia"/>
              </w:rPr>
              <w:t>java.io.tmpdir</w:t>
            </w:r>
          </w:p>
        </w:tc>
        <w:tc>
          <w:tcPr>
            <w:tcW w:w="2876" w:type="dxa"/>
          </w:tcPr>
          <w:p w14:paraId="033235C8">
            <w:pPr>
              <w:rPr>
                <w:rFonts w:hint="default"/>
                <w:vertAlign w:val="baseline"/>
                <w:lang w:val="en-US" w:eastAsia="zh-CN"/>
              </w:rPr>
            </w:pPr>
            <w:r>
              <w:rPr>
                <w:rFonts w:hint="eastAsia"/>
              </w:rPr>
              <w:t>JVM默认临时文件目录</w:t>
            </w:r>
          </w:p>
        </w:tc>
        <w:tc>
          <w:tcPr>
            <w:tcW w:w="3230" w:type="dxa"/>
          </w:tcPr>
          <w:p w14:paraId="5782B3A3">
            <w:pPr>
              <w:rPr>
                <w:rFonts w:hint="eastAsia"/>
              </w:rPr>
            </w:pPr>
            <w:r>
              <w:rPr>
                <w:rFonts w:hint="eastAsia"/>
              </w:rPr>
              <w:t>/tmp</w:t>
            </w:r>
          </w:p>
          <w:p w14:paraId="2E7BE9BB">
            <w:pPr>
              <w:rPr>
                <w:rFonts w:hint="default"/>
                <w:vertAlign w:val="baseline"/>
                <w:lang w:val="en-US" w:eastAsia="zh-CN"/>
              </w:rPr>
            </w:pPr>
            <w:r>
              <w:rPr>
                <w:rFonts w:hint="eastAsia"/>
              </w:rPr>
              <w:t>C:\Users\XXX\AppData\Local\Temp</w:t>
            </w:r>
          </w:p>
        </w:tc>
        <w:tc>
          <w:tcPr>
            <w:tcW w:w="2575" w:type="dxa"/>
          </w:tcPr>
          <w:p w14:paraId="29DD0D0C">
            <w:pPr>
              <w:rPr>
                <w:rFonts w:hint="default"/>
                <w:vertAlign w:val="baseline"/>
                <w:lang w:val="en-US" w:eastAsia="zh-CN"/>
              </w:rPr>
            </w:pPr>
            <w:r>
              <w:rPr>
                <w:rFonts w:hint="eastAsia"/>
              </w:rPr>
              <w:t>生成临时文件</w:t>
            </w:r>
          </w:p>
        </w:tc>
      </w:tr>
      <w:tr w14:paraId="2D69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4A461AD0">
            <w:pPr>
              <w:rPr>
                <w:rFonts w:hint="eastAsia"/>
              </w:rPr>
            </w:pPr>
            <w:r>
              <w:rPr>
                <w:rFonts w:hint="eastAsia"/>
              </w:rPr>
              <w:t>sun.java.command</w:t>
            </w:r>
          </w:p>
        </w:tc>
        <w:tc>
          <w:tcPr>
            <w:tcW w:w="2876" w:type="dxa"/>
          </w:tcPr>
          <w:p w14:paraId="7180008D">
            <w:pPr>
              <w:rPr>
                <w:rFonts w:hint="eastAsia"/>
              </w:rPr>
            </w:pPr>
            <w:r>
              <w:rPr>
                <w:rFonts w:hint="eastAsia"/>
              </w:rPr>
              <w:t>是JVM记录启动命令的系统属性，也是jps显示应用名称的核心依据</w:t>
            </w:r>
          </w:p>
        </w:tc>
        <w:tc>
          <w:tcPr>
            <w:tcW w:w="3230" w:type="dxa"/>
          </w:tcPr>
          <w:p w14:paraId="75DFEF82">
            <w:pPr>
              <w:rPr>
                <w:rFonts w:hint="eastAsia"/>
              </w:rPr>
            </w:pPr>
            <w:r>
              <w:rPr>
                <w:rFonts w:hint="eastAsia"/>
              </w:rPr>
              <w:t>com.example.Test</w:t>
            </w:r>
          </w:p>
          <w:p w14:paraId="1E37728C">
            <w:pPr>
              <w:rPr>
                <w:rFonts w:hint="eastAsia"/>
              </w:rPr>
            </w:pPr>
            <w:r>
              <w:rPr>
                <w:rFonts w:hint="eastAsia"/>
              </w:rPr>
              <w:t>my-app.jar</w:t>
            </w:r>
          </w:p>
        </w:tc>
        <w:tc>
          <w:tcPr>
            <w:tcW w:w="2575" w:type="dxa"/>
          </w:tcPr>
          <w:p w14:paraId="336F61DB">
            <w:pPr>
              <w:rPr>
                <w:rFonts w:hint="eastAsia"/>
              </w:rPr>
            </w:pPr>
            <w:r>
              <w:rPr>
                <w:rFonts w:hint="eastAsia"/>
              </w:rPr>
              <w:t>jps显示应用名称</w:t>
            </w:r>
          </w:p>
        </w:tc>
      </w:tr>
      <w:tr w14:paraId="4A40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BE3F4" w:themeFill="accent1" w:themeFillTint="32"/>
          </w:tcPr>
          <w:p w14:paraId="104F48C1">
            <w:pPr>
              <w:rPr>
                <w:rFonts w:hint="eastAsia"/>
              </w:rPr>
            </w:pPr>
            <w:r>
              <w:rPr>
                <w:rFonts w:hint="eastAsia"/>
              </w:rPr>
              <w:t>java.ext.dirs</w:t>
            </w:r>
          </w:p>
        </w:tc>
        <w:tc>
          <w:tcPr>
            <w:tcW w:w="2876" w:type="dxa"/>
          </w:tcPr>
          <w:p w14:paraId="734600BF">
            <w:pPr>
              <w:rPr>
                <w:rFonts w:hint="eastAsia"/>
              </w:rPr>
            </w:pPr>
            <w:r>
              <w:rPr>
                <w:rFonts w:hint="eastAsia"/>
              </w:rPr>
              <w:t>Java运行时加载扩展类（Extension Classes）的目录（替代JDK默认的扩展目录）</w:t>
            </w:r>
          </w:p>
        </w:tc>
        <w:tc>
          <w:tcPr>
            <w:tcW w:w="3230" w:type="dxa"/>
          </w:tcPr>
          <w:p w14:paraId="3107B47A">
            <w:pPr>
              <w:rPr>
                <w:rFonts w:hint="eastAsia"/>
                <w:lang w:val="en-US" w:eastAsia="zh-CN"/>
              </w:rPr>
            </w:pPr>
            <w:r>
              <w:rPr>
                <w:rFonts w:hint="eastAsia"/>
                <w:lang w:val="en-US" w:eastAsia="zh-CN"/>
              </w:rPr>
              <w:t>/path-to/jdk1.8.0_xxx/lib</w:t>
            </w:r>
          </w:p>
          <w:p w14:paraId="7E7F65DB">
            <w:pPr>
              <w:rPr>
                <w:rFonts w:hint="default"/>
                <w:lang w:val="en-US" w:eastAsia="zh-CN"/>
              </w:rPr>
            </w:pPr>
            <w:r>
              <w:rPr>
                <w:rFonts w:hint="default"/>
                <w:lang w:val="en-US" w:eastAsia="zh-CN"/>
              </w:rPr>
              <w:t>JDK会默认从以下目录加载扩展类（不同系统路径略有差异）：</w:t>
            </w:r>
          </w:p>
          <w:p w14:paraId="34A7B217">
            <w:pPr>
              <w:shd w:val="clear" w:fill="DBE3F4" w:themeFill="accent1" w:themeFillTint="32"/>
              <w:rPr>
                <w:rFonts w:hint="default"/>
                <w:lang w:val="en-US" w:eastAsia="zh-CN"/>
              </w:rPr>
            </w:pPr>
            <w:r>
              <w:rPr>
                <w:rFonts w:hint="default"/>
                <w:lang w:val="en-US" w:eastAsia="zh-CN"/>
              </w:rPr>
              <w:t>Windows：</w:t>
            </w:r>
          </w:p>
          <w:p w14:paraId="332234AB">
            <w:pPr>
              <w:shd w:val="clear" w:fill="DBE3F4" w:themeFill="accent1" w:themeFillTint="32"/>
              <w:rPr>
                <w:rFonts w:hint="default"/>
                <w:lang w:val="en-US" w:eastAsia="zh-CN"/>
              </w:rPr>
            </w:pPr>
            <w:r>
              <w:rPr>
                <w:rFonts w:hint="default"/>
                <w:lang w:val="en-US" w:eastAsia="zh-CN"/>
              </w:rPr>
              <w:t>%JAVA_HOME%\jre\lib\ext</w:t>
            </w:r>
          </w:p>
          <w:p w14:paraId="5C593F75">
            <w:pPr>
              <w:shd w:val="clear" w:fill="E3F2D9" w:themeFill="accent4" w:themeFillTint="32"/>
              <w:rPr>
                <w:rFonts w:hint="default"/>
                <w:lang w:val="en-US" w:eastAsia="zh-CN"/>
              </w:rPr>
            </w:pPr>
            <w:r>
              <w:rPr>
                <w:rFonts w:hint="default"/>
                <w:lang w:val="en-US" w:eastAsia="zh-CN"/>
              </w:rPr>
              <w:t>Linux/Mac：</w:t>
            </w:r>
          </w:p>
          <w:p w14:paraId="533DCD7D">
            <w:pPr>
              <w:shd w:val="clear" w:fill="E3F2D9" w:themeFill="accent4" w:themeFillTint="32"/>
              <w:rPr>
                <w:rFonts w:hint="default"/>
                <w:lang w:val="en-US" w:eastAsia="zh-CN"/>
              </w:rPr>
            </w:pPr>
            <w:r>
              <w:rPr>
                <w:rFonts w:hint="default"/>
                <w:lang w:val="en-US" w:eastAsia="zh-CN"/>
              </w:rPr>
              <w:t>$JAVA_HOME/jre/lib/ext</w:t>
            </w:r>
          </w:p>
        </w:tc>
        <w:tc>
          <w:tcPr>
            <w:tcW w:w="2575" w:type="dxa"/>
          </w:tcPr>
          <w:p w14:paraId="768EA601">
            <w:pPr>
              <w:rPr>
                <w:rFonts w:hint="eastAsia"/>
              </w:rPr>
            </w:pPr>
            <w:r>
              <w:rPr>
                <w:rFonts w:hint="eastAsia"/>
              </w:rPr>
              <w:t>主要用于手动指定Java扩展类的加载路径</w:t>
            </w:r>
          </w:p>
          <w:p w14:paraId="3FDE822C">
            <w:pPr>
              <w:rPr>
                <w:rFonts w:hint="eastAsia"/>
              </w:rPr>
            </w:pPr>
            <w:r>
              <w:rPr>
                <w:rFonts w:hint="eastAsia"/>
              </w:rPr>
              <w:t>常见场景：</w:t>
            </w:r>
          </w:p>
          <w:p w14:paraId="68F231BB">
            <w:pPr>
              <w:rPr>
                <w:rFonts w:hint="eastAsia"/>
              </w:rPr>
            </w:pPr>
            <w:r>
              <w:rPr>
                <w:rFonts w:hint="eastAsia"/>
              </w:rPr>
              <w:t>1. 加载非标准扩展类库</w:t>
            </w:r>
          </w:p>
          <w:p w14:paraId="6D47C7B5">
            <w:pPr>
              <w:rPr>
                <w:rFonts w:hint="eastAsia"/>
              </w:rPr>
            </w:pPr>
            <w:r>
              <w:rPr>
                <w:rFonts w:hint="eastAsia"/>
              </w:rPr>
              <w:t>2. 解决类加载冲突（小众场景）</w:t>
            </w:r>
          </w:p>
          <w:p w14:paraId="43021713">
            <w:pPr>
              <w:rPr>
                <w:rFonts w:hint="eastAsia"/>
              </w:rPr>
            </w:pPr>
            <w:r>
              <w:rPr>
                <w:rFonts w:hint="eastAsia"/>
              </w:rPr>
              <w:t>3. 批量加载外部依赖（不推荐，Spring Boot慎用）</w:t>
            </w:r>
          </w:p>
        </w:tc>
      </w:tr>
      <w:tr w14:paraId="4B79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EF2CB" w:themeFill="accent3" w:themeFillTint="32"/>
          </w:tcPr>
          <w:p w14:paraId="3109493B">
            <w:pPr>
              <w:rPr>
                <w:rFonts w:hint="default"/>
                <w:vertAlign w:val="baseline"/>
                <w:lang w:val="en-US" w:eastAsia="zh-CN"/>
              </w:rPr>
            </w:pPr>
            <w:r>
              <w:rPr>
                <w:rFonts w:hint="eastAsia"/>
              </w:rPr>
              <w:t>os.arch</w:t>
            </w:r>
          </w:p>
        </w:tc>
        <w:tc>
          <w:tcPr>
            <w:tcW w:w="2876" w:type="dxa"/>
          </w:tcPr>
          <w:p w14:paraId="770725F4">
            <w:pPr>
              <w:rPr>
                <w:rFonts w:hint="default"/>
                <w:vertAlign w:val="baseline"/>
                <w:lang w:val="en-US" w:eastAsia="zh-CN"/>
              </w:rPr>
            </w:pPr>
            <w:r>
              <w:rPr>
                <w:rFonts w:hint="eastAsia"/>
              </w:rPr>
              <w:t>操作系统架构</w:t>
            </w:r>
          </w:p>
        </w:tc>
        <w:tc>
          <w:tcPr>
            <w:tcW w:w="3230" w:type="dxa"/>
          </w:tcPr>
          <w:p w14:paraId="5A4A1A53">
            <w:pPr>
              <w:rPr>
                <w:rFonts w:hint="default"/>
                <w:vertAlign w:val="baseline"/>
                <w:lang w:val="en-US" w:eastAsia="zh-CN"/>
              </w:rPr>
            </w:pPr>
            <w:r>
              <w:rPr>
                <w:rFonts w:hint="eastAsia"/>
              </w:rPr>
              <w:t>amd64</w:t>
            </w:r>
            <w:r>
              <w:rPr>
                <w:rFonts w:hint="eastAsia"/>
                <w:lang w:val="en-US" w:eastAsia="zh-CN"/>
              </w:rPr>
              <w:t>、</w:t>
            </w:r>
            <w:r>
              <w:rPr>
                <w:rFonts w:hint="eastAsia"/>
              </w:rPr>
              <w:t>x86</w:t>
            </w:r>
            <w:r>
              <w:rPr>
                <w:rFonts w:hint="eastAsia"/>
                <w:lang w:val="en-US" w:eastAsia="zh-CN"/>
              </w:rPr>
              <w:t>、</w:t>
            </w:r>
            <w:r>
              <w:rPr>
                <w:rFonts w:hint="eastAsia"/>
              </w:rPr>
              <w:t>aarch64</w:t>
            </w:r>
          </w:p>
        </w:tc>
        <w:tc>
          <w:tcPr>
            <w:tcW w:w="2575" w:type="dxa"/>
          </w:tcPr>
          <w:p w14:paraId="0FFBCE0F">
            <w:pPr>
              <w:rPr>
                <w:rFonts w:hint="default"/>
                <w:vertAlign w:val="baseline"/>
                <w:lang w:val="en-US" w:eastAsia="zh-CN"/>
              </w:rPr>
            </w:pPr>
            <w:r>
              <w:rPr>
                <w:rFonts w:hint="eastAsia"/>
              </w:rPr>
              <w:t>适配不同CPU架构</w:t>
            </w:r>
          </w:p>
        </w:tc>
      </w:tr>
      <w:tr w14:paraId="2589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EF2CB" w:themeFill="accent3" w:themeFillTint="32"/>
          </w:tcPr>
          <w:p w14:paraId="2350900E">
            <w:pPr>
              <w:rPr>
                <w:rFonts w:hint="default"/>
                <w:vertAlign w:val="baseline"/>
                <w:lang w:val="en-US" w:eastAsia="zh-CN"/>
              </w:rPr>
            </w:pPr>
            <w:r>
              <w:rPr>
                <w:rFonts w:hint="eastAsia"/>
              </w:rPr>
              <w:t>os.version</w:t>
            </w:r>
          </w:p>
        </w:tc>
        <w:tc>
          <w:tcPr>
            <w:tcW w:w="2876" w:type="dxa"/>
          </w:tcPr>
          <w:p w14:paraId="754B6D23">
            <w:pPr>
              <w:rPr>
                <w:rFonts w:hint="default"/>
                <w:vertAlign w:val="baseline"/>
                <w:lang w:val="en-US" w:eastAsia="zh-CN"/>
              </w:rPr>
            </w:pPr>
            <w:r>
              <w:rPr>
                <w:rFonts w:hint="eastAsia"/>
              </w:rPr>
              <w:t>操作系统版本号</w:t>
            </w:r>
          </w:p>
        </w:tc>
        <w:tc>
          <w:tcPr>
            <w:tcW w:w="3230" w:type="dxa"/>
          </w:tcPr>
          <w:p w14:paraId="28AE44A4">
            <w:pPr>
              <w:rPr>
                <w:rFonts w:hint="default"/>
                <w:vertAlign w:val="baseline"/>
                <w:lang w:val="en-US" w:eastAsia="zh-CN"/>
              </w:rPr>
            </w:pPr>
            <w:r>
              <w:rPr>
                <w:rFonts w:hint="eastAsia"/>
              </w:rPr>
              <w:t>5.15.0-91-generic</w:t>
            </w:r>
            <w:r>
              <w:rPr>
                <w:rFonts w:hint="eastAsia"/>
                <w:lang w:val="en-US" w:eastAsia="zh-CN"/>
              </w:rPr>
              <w:t>、</w:t>
            </w:r>
            <w:r>
              <w:rPr>
                <w:rFonts w:hint="eastAsia"/>
              </w:rPr>
              <w:t>10.0</w:t>
            </w:r>
          </w:p>
        </w:tc>
        <w:tc>
          <w:tcPr>
            <w:tcW w:w="2575" w:type="dxa"/>
          </w:tcPr>
          <w:p w14:paraId="5BFCE29A">
            <w:pPr>
              <w:rPr>
                <w:rFonts w:hint="default"/>
                <w:vertAlign w:val="baseline"/>
                <w:lang w:val="en-US" w:eastAsia="zh-CN"/>
              </w:rPr>
            </w:pPr>
            <w:r>
              <w:rPr>
                <w:rFonts w:hint="eastAsia"/>
              </w:rPr>
              <w:t>系统特性适配</w:t>
            </w:r>
          </w:p>
        </w:tc>
      </w:tr>
      <w:tr w14:paraId="5453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EF2CB" w:themeFill="accent3" w:themeFillTint="32"/>
          </w:tcPr>
          <w:p w14:paraId="2E8CF3D1">
            <w:pPr>
              <w:rPr>
                <w:rFonts w:hint="default"/>
                <w:vertAlign w:val="baseline"/>
                <w:lang w:val="en-US" w:eastAsia="zh-CN"/>
              </w:rPr>
            </w:pPr>
            <w:r>
              <w:rPr>
                <w:rFonts w:hint="eastAsia"/>
              </w:rPr>
              <w:t>processor.count</w:t>
            </w:r>
          </w:p>
        </w:tc>
        <w:tc>
          <w:tcPr>
            <w:tcW w:w="2876" w:type="dxa"/>
          </w:tcPr>
          <w:p w14:paraId="10E814C2">
            <w:pPr>
              <w:rPr>
                <w:rFonts w:hint="default"/>
                <w:vertAlign w:val="baseline"/>
                <w:lang w:val="en-US" w:eastAsia="zh-CN"/>
              </w:rPr>
            </w:pPr>
            <w:r>
              <w:rPr>
                <w:rFonts w:hint="eastAsia"/>
              </w:rPr>
              <w:t>CPU核心数（JDK10+）</w:t>
            </w:r>
          </w:p>
        </w:tc>
        <w:tc>
          <w:tcPr>
            <w:tcW w:w="3230" w:type="dxa"/>
          </w:tcPr>
          <w:p w14:paraId="241C5585">
            <w:pPr>
              <w:rPr>
                <w:rFonts w:hint="default"/>
                <w:vertAlign w:val="baseline"/>
                <w:lang w:val="en-US" w:eastAsia="zh-CN"/>
              </w:rPr>
            </w:pPr>
            <w:r>
              <w:rPr>
                <w:rFonts w:hint="eastAsia"/>
              </w:rPr>
              <w:t>8</w:t>
            </w:r>
            <w:r>
              <w:rPr>
                <w:rFonts w:hint="eastAsia"/>
                <w:lang w:val="en-US" w:eastAsia="zh-CN"/>
              </w:rPr>
              <w:t>、</w:t>
            </w:r>
            <w:r>
              <w:rPr>
                <w:rFonts w:hint="eastAsia"/>
              </w:rPr>
              <w:t>16</w:t>
            </w:r>
          </w:p>
        </w:tc>
        <w:tc>
          <w:tcPr>
            <w:tcW w:w="2575" w:type="dxa"/>
          </w:tcPr>
          <w:p w14:paraId="4315846C">
            <w:pPr>
              <w:rPr>
                <w:rFonts w:hint="default"/>
                <w:vertAlign w:val="baseline"/>
                <w:lang w:val="en-US" w:eastAsia="zh-CN"/>
              </w:rPr>
            </w:pPr>
            <w:r>
              <w:rPr>
                <w:rFonts w:hint="eastAsia"/>
              </w:rPr>
              <w:t>线程池大小配置</w:t>
            </w:r>
          </w:p>
        </w:tc>
      </w:tr>
      <w:tr w14:paraId="4A87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EF2CB" w:themeFill="accent3" w:themeFillTint="32"/>
          </w:tcPr>
          <w:p w14:paraId="0C6EEB34">
            <w:pPr>
              <w:rPr>
                <w:rFonts w:hint="default"/>
                <w:vertAlign w:val="baseline"/>
                <w:lang w:val="en-US" w:eastAsia="zh-CN"/>
              </w:rPr>
            </w:pPr>
            <w:r>
              <w:rPr>
                <w:rFonts w:hint="eastAsia"/>
              </w:rPr>
              <w:t>sun.os.patch.level</w:t>
            </w:r>
          </w:p>
        </w:tc>
        <w:tc>
          <w:tcPr>
            <w:tcW w:w="2876" w:type="dxa"/>
          </w:tcPr>
          <w:p w14:paraId="08AE97BF">
            <w:pPr>
              <w:rPr>
                <w:rFonts w:hint="eastAsia"/>
              </w:rPr>
            </w:pPr>
            <w:r>
              <w:rPr>
                <w:rFonts w:hint="eastAsia"/>
              </w:rPr>
              <w:t>系统补丁级别</w:t>
            </w:r>
          </w:p>
          <w:p w14:paraId="10395678">
            <w:pPr>
              <w:rPr>
                <w:rFonts w:hint="default"/>
                <w:vertAlign w:val="baseline"/>
                <w:lang w:val="en-US" w:eastAsia="zh-CN"/>
              </w:rPr>
            </w:pPr>
            <w:r>
              <w:rPr>
                <w:rFonts w:hint="eastAsia"/>
              </w:rPr>
              <w:t>（Windows/Linux专属）</w:t>
            </w:r>
          </w:p>
        </w:tc>
        <w:tc>
          <w:tcPr>
            <w:tcW w:w="3230" w:type="dxa"/>
          </w:tcPr>
          <w:p w14:paraId="3A1CA321">
            <w:pPr>
              <w:rPr>
                <w:rFonts w:hint="default"/>
                <w:vertAlign w:val="baseline"/>
                <w:lang w:val="en-US" w:eastAsia="zh-CN"/>
              </w:rPr>
            </w:pPr>
            <w:r>
              <w:rPr>
                <w:rFonts w:hint="eastAsia"/>
              </w:rPr>
              <w:t>Service Pack 1</w:t>
            </w:r>
            <w:r>
              <w:rPr>
                <w:rFonts w:hint="eastAsia"/>
                <w:lang w:val="en-US" w:eastAsia="zh-CN"/>
              </w:rPr>
              <w:t>、</w:t>
            </w:r>
            <w:r>
              <w:rPr>
                <w:rFonts w:hint="eastAsia"/>
              </w:rPr>
              <w:t>unknown</w:t>
            </w:r>
          </w:p>
        </w:tc>
        <w:tc>
          <w:tcPr>
            <w:tcW w:w="2575" w:type="dxa"/>
          </w:tcPr>
          <w:p w14:paraId="615523EA">
            <w:pPr>
              <w:rPr>
                <w:rFonts w:hint="default"/>
                <w:vertAlign w:val="baseline"/>
                <w:lang w:val="en-US" w:eastAsia="zh-CN"/>
              </w:rPr>
            </w:pPr>
            <w:r>
              <w:rPr>
                <w:rFonts w:hint="eastAsia"/>
              </w:rPr>
              <w:t>系统补丁兼容判断</w:t>
            </w:r>
          </w:p>
        </w:tc>
      </w:tr>
      <w:tr w14:paraId="0099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9DBDF" w:themeFill="accent6" w:themeFillTint="32"/>
          </w:tcPr>
          <w:p w14:paraId="48C26796">
            <w:pPr>
              <w:rPr>
                <w:rFonts w:hint="default"/>
                <w:vertAlign w:val="baseline"/>
                <w:lang w:val="en-US" w:eastAsia="zh-CN"/>
              </w:rPr>
            </w:pPr>
            <w:r>
              <w:rPr>
                <w:rFonts w:hint="eastAsia"/>
              </w:rPr>
              <w:t>user.name</w:t>
            </w:r>
          </w:p>
        </w:tc>
        <w:tc>
          <w:tcPr>
            <w:tcW w:w="2876" w:type="dxa"/>
          </w:tcPr>
          <w:p w14:paraId="0C79D0E5">
            <w:pPr>
              <w:rPr>
                <w:rFonts w:hint="default"/>
                <w:vertAlign w:val="baseline"/>
                <w:lang w:val="en-US" w:eastAsia="zh-CN"/>
              </w:rPr>
            </w:pPr>
            <w:r>
              <w:rPr>
                <w:rFonts w:hint="eastAsia"/>
              </w:rPr>
              <w:t>当前登录操作系统的用户名</w:t>
            </w:r>
          </w:p>
        </w:tc>
        <w:tc>
          <w:tcPr>
            <w:tcW w:w="3230" w:type="dxa"/>
          </w:tcPr>
          <w:p w14:paraId="7DCA89A5">
            <w:pPr>
              <w:rPr>
                <w:rFonts w:hint="default"/>
                <w:vertAlign w:val="baseline"/>
                <w:lang w:val="en-US" w:eastAsia="zh-CN"/>
              </w:rPr>
            </w:pPr>
            <w:r>
              <w:rPr>
                <w:rFonts w:hint="eastAsia"/>
              </w:rPr>
              <w:t>root</w:t>
            </w:r>
            <w:r>
              <w:rPr>
                <w:rFonts w:hint="eastAsia"/>
                <w:lang w:val="en-US" w:eastAsia="zh-CN"/>
              </w:rPr>
              <w:t>、</w:t>
            </w:r>
            <w:r>
              <w:rPr>
                <w:rFonts w:hint="eastAsia"/>
              </w:rPr>
              <w:t>admin</w:t>
            </w:r>
            <w:r>
              <w:rPr>
                <w:rFonts w:hint="eastAsia"/>
                <w:lang w:val="en-US" w:eastAsia="zh-CN"/>
              </w:rPr>
              <w:t>、</w:t>
            </w:r>
            <w:r>
              <w:rPr>
                <w:rFonts w:hint="eastAsia"/>
              </w:rPr>
              <w:t>zhangsan</w:t>
            </w:r>
          </w:p>
        </w:tc>
        <w:tc>
          <w:tcPr>
            <w:tcW w:w="2575" w:type="dxa"/>
          </w:tcPr>
          <w:p w14:paraId="74412B34">
            <w:pPr>
              <w:rPr>
                <w:rFonts w:hint="default"/>
                <w:vertAlign w:val="baseline"/>
                <w:lang w:val="en-US" w:eastAsia="zh-CN"/>
              </w:rPr>
            </w:pPr>
            <w:r>
              <w:rPr>
                <w:rFonts w:hint="eastAsia"/>
              </w:rPr>
              <w:t>权限控制、日志标注</w:t>
            </w:r>
          </w:p>
        </w:tc>
      </w:tr>
      <w:tr w14:paraId="0031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9DBDF" w:themeFill="accent6" w:themeFillTint="32"/>
          </w:tcPr>
          <w:p w14:paraId="5FA9513A">
            <w:pPr>
              <w:rPr>
                <w:rFonts w:hint="default"/>
                <w:vertAlign w:val="baseline"/>
                <w:lang w:val="en-US" w:eastAsia="zh-CN"/>
              </w:rPr>
            </w:pPr>
            <w:r>
              <w:rPr>
                <w:rFonts w:hint="eastAsia"/>
              </w:rPr>
              <w:t>user.home</w:t>
            </w:r>
          </w:p>
        </w:tc>
        <w:tc>
          <w:tcPr>
            <w:tcW w:w="2876" w:type="dxa"/>
          </w:tcPr>
          <w:p w14:paraId="5BDD7685">
            <w:pPr>
              <w:rPr>
                <w:rFonts w:hint="default"/>
                <w:vertAlign w:val="baseline"/>
                <w:lang w:val="en-US" w:eastAsia="zh-CN"/>
              </w:rPr>
            </w:pPr>
            <w:r>
              <w:rPr>
                <w:rFonts w:hint="eastAsia"/>
              </w:rPr>
              <w:t>当前用户的主目录</w:t>
            </w:r>
          </w:p>
        </w:tc>
        <w:tc>
          <w:tcPr>
            <w:tcW w:w="3230" w:type="dxa"/>
          </w:tcPr>
          <w:p w14:paraId="2254C3D9">
            <w:pPr>
              <w:rPr>
                <w:rFonts w:hint="eastAsia"/>
                <w:lang w:val="en-US" w:eastAsia="zh-CN"/>
              </w:rPr>
            </w:pPr>
            <w:r>
              <w:rPr>
                <w:rFonts w:hint="eastAsia"/>
              </w:rPr>
              <w:t>/home/zhangsan</w:t>
            </w:r>
            <w:r>
              <w:rPr>
                <w:rFonts w:hint="eastAsia"/>
                <w:lang w:val="en-US" w:eastAsia="zh-CN"/>
              </w:rPr>
              <w:t>、</w:t>
            </w:r>
          </w:p>
          <w:p w14:paraId="602FF760">
            <w:pPr>
              <w:rPr>
                <w:rFonts w:hint="default"/>
                <w:vertAlign w:val="baseline"/>
                <w:lang w:val="en-US" w:eastAsia="zh-CN"/>
              </w:rPr>
            </w:pPr>
            <w:r>
              <w:rPr>
                <w:rFonts w:hint="eastAsia"/>
              </w:rPr>
              <w:t>C:\Users\zhangsan</w:t>
            </w:r>
          </w:p>
        </w:tc>
        <w:tc>
          <w:tcPr>
            <w:tcW w:w="2575" w:type="dxa"/>
          </w:tcPr>
          <w:p w14:paraId="23D4A369">
            <w:pPr>
              <w:rPr>
                <w:rFonts w:hint="default"/>
                <w:vertAlign w:val="baseline"/>
                <w:lang w:val="en-US" w:eastAsia="zh-CN"/>
              </w:rPr>
            </w:pPr>
            <w:r>
              <w:rPr>
                <w:rFonts w:hint="eastAsia"/>
              </w:rPr>
              <w:t>读取用户配置文件</w:t>
            </w:r>
          </w:p>
        </w:tc>
      </w:tr>
      <w:tr w14:paraId="5B08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9DBDF" w:themeFill="accent6" w:themeFillTint="32"/>
          </w:tcPr>
          <w:p w14:paraId="16A11326">
            <w:pPr>
              <w:rPr>
                <w:rFonts w:hint="default"/>
                <w:vertAlign w:val="baseline"/>
                <w:lang w:val="en-US" w:eastAsia="zh-CN"/>
              </w:rPr>
            </w:pPr>
            <w:r>
              <w:rPr>
                <w:rFonts w:hint="eastAsia"/>
              </w:rPr>
              <w:t>user.language</w:t>
            </w:r>
          </w:p>
        </w:tc>
        <w:tc>
          <w:tcPr>
            <w:tcW w:w="2876" w:type="dxa"/>
          </w:tcPr>
          <w:p w14:paraId="0252CDF8">
            <w:pPr>
              <w:rPr>
                <w:rFonts w:hint="default"/>
                <w:vertAlign w:val="baseline"/>
                <w:lang w:val="en-US" w:eastAsia="zh-CN"/>
              </w:rPr>
            </w:pPr>
            <w:r>
              <w:rPr>
                <w:rFonts w:hint="eastAsia"/>
              </w:rPr>
              <w:t>默认语言</w:t>
            </w:r>
          </w:p>
        </w:tc>
        <w:tc>
          <w:tcPr>
            <w:tcW w:w="3230" w:type="dxa"/>
          </w:tcPr>
          <w:p w14:paraId="06AC5FB7">
            <w:pPr>
              <w:rPr>
                <w:rFonts w:hint="default"/>
                <w:vertAlign w:val="baseline"/>
                <w:lang w:val="en-US" w:eastAsia="zh-CN"/>
              </w:rPr>
            </w:pPr>
            <w:r>
              <w:rPr>
                <w:rFonts w:hint="eastAsia"/>
              </w:rPr>
              <w:t>zh</w:t>
            </w:r>
            <w:r>
              <w:rPr>
                <w:rFonts w:hint="eastAsia"/>
                <w:lang w:val="en-US" w:eastAsia="zh-CN"/>
              </w:rPr>
              <w:t>、</w:t>
            </w:r>
            <w:r>
              <w:rPr>
                <w:rFonts w:hint="eastAsia"/>
              </w:rPr>
              <w:t>en</w:t>
            </w:r>
            <w:r>
              <w:rPr>
                <w:rFonts w:hint="eastAsia"/>
                <w:lang w:val="en-US" w:eastAsia="zh-CN"/>
              </w:rPr>
              <w:t>、</w:t>
            </w:r>
            <w:r>
              <w:rPr>
                <w:rFonts w:hint="eastAsia"/>
              </w:rPr>
              <w:t>ja</w:t>
            </w:r>
          </w:p>
        </w:tc>
        <w:tc>
          <w:tcPr>
            <w:tcW w:w="2575" w:type="dxa"/>
          </w:tcPr>
          <w:p w14:paraId="70D87448">
            <w:pPr>
              <w:rPr>
                <w:rFonts w:hint="default"/>
                <w:vertAlign w:val="baseline"/>
                <w:lang w:val="en-US" w:eastAsia="zh-CN"/>
              </w:rPr>
            </w:pPr>
            <w:r>
              <w:rPr>
                <w:rFonts w:hint="eastAsia"/>
              </w:rPr>
              <w:t>国际化（i18n）适配</w:t>
            </w:r>
          </w:p>
        </w:tc>
      </w:tr>
      <w:tr w14:paraId="0602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9DBDF" w:themeFill="accent6" w:themeFillTint="32"/>
          </w:tcPr>
          <w:p w14:paraId="64DA2306">
            <w:pPr>
              <w:rPr>
                <w:rFonts w:hint="default"/>
                <w:vertAlign w:val="baseline"/>
                <w:lang w:val="en-US" w:eastAsia="zh-CN"/>
              </w:rPr>
            </w:pPr>
            <w:r>
              <w:rPr>
                <w:rFonts w:hint="eastAsia"/>
              </w:rPr>
              <w:t>user.country</w:t>
            </w:r>
          </w:p>
        </w:tc>
        <w:tc>
          <w:tcPr>
            <w:tcW w:w="2876" w:type="dxa"/>
          </w:tcPr>
          <w:p w14:paraId="410310CA">
            <w:pPr>
              <w:rPr>
                <w:rFonts w:hint="default"/>
                <w:vertAlign w:val="baseline"/>
                <w:lang w:val="en-US" w:eastAsia="zh-CN"/>
              </w:rPr>
            </w:pPr>
            <w:r>
              <w:rPr>
                <w:rFonts w:hint="eastAsia"/>
              </w:rPr>
              <w:t>默认国家/地区</w:t>
            </w:r>
          </w:p>
        </w:tc>
        <w:tc>
          <w:tcPr>
            <w:tcW w:w="3230" w:type="dxa"/>
          </w:tcPr>
          <w:p w14:paraId="6F547D84">
            <w:pPr>
              <w:rPr>
                <w:rFonts w:hint="default"/>
                <w:vertAlign w:val="baseline"/>
                <w:lang w:val="en-US" w:eastAsia="zh-CN"/>
              </w:rPr>
            </w:pPr>
            <w:r>
              <w:rPr>
                <w:rFonts w:hint="eastAsia"/>
              </w:rPr>
              <w:t>CN</w:t>
            </w:r>
            <w:r>
              <w:rPr>
                <w:rFonts w:hint="eastAsia"/>
                <w:lang w:val="en-US" w:eastAsia="zh-CN"/>
              </w:rPr>
              <w:t>、</w:t>
            </w:r>
            <w:r>
              <w:rPr>
                <w:rFonts w:hint="eastAsia"/>
              </w:rPr>
              <w:t>US</w:t>
            </w:r>
            <w:r>
              <w:rPr>
                <w:rFonts w:hint="eastAsia"/>
                <w:lang w:val="en-US" w:eastAsia="zh-CN"/>
              </w:rPr>
              <w:t>、</w:t>
            </w:r>
            <w:r>
              <w:rPr>
                <w:rFonts w:hint="eastAsia"/>
              </w:rPr>
              <w:t>JP</w:t>
            </w:r>
          </w:p>
        </w:tc>
        <w:tc>
          <w:tcPr>
            <w:tcW w:w="2575" w:type="dxa"/>
          </w:tcPr>
          <w:p w14:paraId="1324BB8D">
            <w:pPr>
              <w:rPr>
                <w:rFonts w:hint="default"/>
                <w:vertAlign w:val="baseline"/>
                <w:lang w:val="en-US" w:eastAsia="zh-CN"/>
              </w:rPr>
            </w:pPr>
            <w:r>
              <w:rPr>
                <w:rFonts w:hint="eastAsia"/>
              </w:rPr>
              <w:t>国际化（i18n）适配</w:t>
            </w:r>
          </w:p>
        </w:tc>
      </w:tr>
      <w:tr w14:paraId="1226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9DBDF" w:themeFill="accent6" w:themeFillTint="32"/>
          </w:tcPr>
          <w:p w14:paraId="404D8D5D">
            <w:pPr>
              <w:rPr>
                <w:rFonts w:hint="default"/>
                <w:vertAlign w:val="baseline"/>
                <w:lang w:val="en-US" w:eastAsia="zh-CN"/>
              </w:rPr>
            </w:pPr>
            <w:r>
              <w:rPr>
                <w:rFonts w:hint="eastAsia"/>
              </w:rPr>
              <w:t>user.script</w:t>
            </w:r>
          </w:p>
        </w:tc>
        <w:tc>
          <w:tcPr>
            <w:tcW w:w="2876" w:type="dxa"/>
          </w:tcPr>
          <w:p w14:paraId="437E821D">
            <w:pPr>
              <w:rPr>
                <w:rFonts w:hint="default"/>
                <w:vertAlign w:val="baseline"/>
                <w:lang w:val="en-US" w:eastAsia="zh-CN"/>
              </w:rPr>
            </w:pPr>
            <w:r>
              <w:rPr>
                <w:rFonts w:hint="eastAsia"/>
              </w:rPr>
              <w:t>用户脚本语言（极少用）</w:t>
            </w:r>
          </w:p>
        </w:tc>
        <w:tc>
          <w:tcPr>
            <w:tcW w:w="3230" w:type="dxa"/>
          </w:tcPr>
          <w:p w14:paraId="10D093AC">
            <w:pPr>
              <w:rPr>
                <w:rFonts w:hint="default"/>
                <w:vertAlign w:val="baseline"/>
                <w:lang w:val="en-US" w:eastAsia="zh-CN"/>
              </w:rPr>
            </w:pPr>
            <w:r>
              <w:rPr>
                <w:rFonts w:hint="eastAsia"/>
              </w:rPr>
              <w:t>zh_CN</w:t>
            </w:r>
          </w:p>
        </w:tc>
        <w:tc>
          <w:tcPr>
            <w:tcW w:w="2575" w:type="dxa"/>
          </w:tcPr>
          <w:p w14:paraId="65012666">
            <w:pPr>
              <w:rPr>
                <w:rFonts w:hint="default"/>
                <w:vertAlign w:val="baseline"/>
                <w:lang w:val="en-US" w:eastAsia="zh-CN"/>
              </w:rPr>
            </w:pPr>
            <w:r>
              <w:rPr>
                <w:rFonts w:hint="eastAsia"/>
              </w:rPr>
              <w:t>多语言脚本适配</w:t>
            </w:r>
          </w:p>
        </w:tc>
      </w:tr>
      <w:tr w14:paraId="50CB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F9DBDF" w:themeFill="accent6" w:themeFillTint="32"/>
          </w:tcPr>
          <w:p w14:paraId="7F709E5B">
            <w:pPr>
              <w:rPr>
                <w:rFonts w:hint="default"/>
                <w:vertAlign w:val="baseline"/>
                <w:lang w:val="en-US" w:eastAsia="zh-CN"/>
              </w:rPr>
            </w:pPr>
            <w:r>
              <w:rPr>
                <w:rFonts w:hint="eastAsia"/>
              </w:rPr>
              <w:t>user.variant</w:t>
            </w:r>
          </w:p>
        </w:tc>
        <w:tc>
          <w:tcPr>
            <w:tcW w:w="2876" w:type="dxa"/>
          </w:tcPr>
          <w:p w14:paraId="1E9F051D">
            <w:pPr>
              <w:rPr>
                <w:rFonts w:hint="default"/>
                <w:vertAlign w:val="baseline"/>
                <w:lang w:val="en-US" w:eastAsia="zh-CN"/>
              </w:rPr>
            </w:pPr>
            <w:r>
              <w:rPr>
                <w:rFonts w:hint="eastAsia"/>
              </w:rPr>
              <w:t>用户语言变体（极少用）</w:t>
            </w:r>
          </w:p>
        </w:tc>
        <w:tc>
          <w:tcPr>
            <w:tcW w:w="3230" w:type="dxa"/>
          </w:tcPr>
          <w:p w14:paraId="059E1A52">
            <w:pPr>
              <w:rPr>
                <w:rFonts w:hint="default"/>
                <w:vertAlign w:val="baseline"/>
                <w:lang w:val="en-US" w:eastAsia="zh-CN"/>
              </w:rPr>
            </w:pPr>
            <w:r>
              <w:rPr>
                <w:rFonts w:hint="eastAsia"/>
              </w:rPr>
              <w:t>""（空）</w:t>
            </w:r>
            <w:r>
              <w:rPr>
                <w:rFonts w:hint="eastAsia"/>
                <w:lang w:val="en-US" w:eastAsia="zh-CN"/>
              </w:rPr>
              <w:t>、</w:t>
            </w:r>
            <w:r>
              <w:rPr>
                <w:rFonts w:hint="eastAsia"/>
              </w:rPr>
              <w:t>HK（香港）</w:t>
            </w:r>
          </w:p>
        </w:tc>
        <w:tc>
          <w:tcPr>
            <w:tcW w:w="2575" w:type="dxa"/>
          </w:tcPr>
          <w:p w14:paraId="17C90696">
            <w:pPr>
              <w:rPr>
                <w:rFonts w:hint="default"/>
                <w:vertAlign w:val="baseline"/>
                <w:lang w:val="en-US" w:eastAsia="zh-CN"/>
              </w:rPr>
            </w:pPr>
            <w:r>
              <w:rPr>
                <w:rFonts w:hint="eastAsia"/>
              </w:rPr>
              <w:t>细分语言场景</w:t>
            </w:r>
          </w:p>
        </w:tc>
      </w:tr>
      <w:tr w14:paraId="685B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4F4F1" w:themeFill="accent5" w:themeFillTint="32"/>
          </w:tcPr>
          <w:p w14:paraId="7441D22C">
            <w:pPr>
              <w:rPr>
                <w:rFonts w:hint="default"/>
                <w:vertAlign w:val="baseline"/>
                <w:lang w:val="en-US" w:eastAsia="zh-CN"/>
              </w:rPr>
            </w:pPr>
            <w:r>
              <w:rPr>
                <w:rFonts w:hint="eastAsia"/>
              </w:rPr>
              <w:t>file.encoding.pkg</w:t>
            </w:r>
          </w:p>
        </w:tc>
        <w:tc>
          <w:tcPr>
            <w:tcW w:w="2876" w:type="dxa"/>
          </w:tcPr>
          <w:p w14:paraId="2048C9A6">
            <w:pPr>
              <w:rPr>
                <w:rFonts w:hint="default"/>
                <w:vertAlign w:val="baseline"/>
                <w:lang w:val="en-US" w:eastAsia="zh-CN"/>
              </w:rPr>
            </w:pPr>
            <w:r>
              <w:rPr>
                <w:rFonts w:hint="eastAsia"/>
              </w:rPr>
              <w:t>字符编码包名</w:t>
            </w:r>
          </w:p>
        </w:tc>
        <w:tc>
          <w:tcPr>
            <w:tcW w:w="3230" w:type="dxa"/>
          </w:tcPr>
          <w:p w14:paraId="74DBB575">
            <w:pPr>
              <w:rPr>
                <w:rFonts w:hint="default"/>
                <w:vertAlign w:val="baseline"/>
                <w:lang w:val="en-US" w:eastAsia="zh-CN"/>
              </w:rPr>
            </w:pPr>
            <w:r>
              <w:rPr>
                <w:rFonts w:hint="eastAsia"/>
              </w:rPr>
              <w:t>sun.io</w:t>
            </w:r>
            <w:r>
              <w:rPr>
                <w:rFonts w:hint="eastAsia"/>
                <w:lang w:val="en-US" w:eastAsia="zh-CN"/>
              </w:rPr>
              <w:t>、</w:t>
            </w:r>
            <w:r>
              <w:rPr>
                <w:rFonts w:hint="eastAsia"/>
              </w:rPr>
              <w:t>java.nio.charset</w:t>
            </w:r>
          </w:p>
        </w:tc>
        <w:tc>
          <w:tcPr>
            <w:tcW w:w="2575" w:type="dxa"/>
          </w:tcPr>
          <w:p w14:paraId="4AE9E932">
            <w:pPr>
              <w:rPr>
                <w:rFonts w:hint="default"/>
                <w:vertAlign w:val="baseline"/>
                <w:lang w:val="en-US" w:eastAsia="zh-CN"/>
              </w:rPr>
            </w:pPr>
            <w:r>
              <w:rPr>
                <w:rFonts w:hint="eastAsia"/>
              </w:rPr>
              <w:t>编码底层实现排查</w:t>
            </w:r>
          </w:p>
        </w:tc>
      </w:tr>
      <w:tr w14:paraId="6977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4F4F1" w:themeFill="accent5" w:themeFillTint="32"/>
          </w:tcPr>
          <w:p w14:paraId="7AC06D7A">
            <w:pPr>
              <w:rPr>
                <w:rFonts w:hint="default"/>
                <w:vertAlign w:val="baseline"/>
                <w:lang w:val="en-US" w:eastAsia="zh-CN"/>
              </w:rPr>
            </w:pPr>
            <w:r>
              <w:rPr>
                <w:rFonts w:hint="eastAsia"/>
                <w:color w:val="0000FF"/>
              </w:rPr>
              <w:t>sun.jnu.encoding</w:t>
            </w:r>
          </w:p>
        </w:tc>
        <w:tc>
          <w:tcPr>
            <w:tcW w:w="2876" w:type="dxa"/>
          </w:tcPr>
          <w:p w14:paraId="5032BC80">
            <w:pPr>
              <w:rPr>
                <w:rFonts w:hint="default"/>
                <w:vertAlign w:val="baseline"/>
                <w:lang w:val="en-US" w:eastAsia="zh-CN"/>
              </w:rPr>
            </w:pPr>
            <w:r>
              <w:rPr>
                <w:rFonts w:hint="eastAsia"/>
              </w:rPr>
              <w:t>文件名编码（Linux/Mac专属）</w:t>
            </w:r>
          </w:p>
        </w:tc>
        <w:tc>
          <w:tcPr>
            <w:tcW w:w="3230" w:type="dxa"/>
          </w:tcPr>
          <w:p w14:paraId="29571C4B">
            <w:pPr>
              <w:rPr>
                <w:rFonts w:hint="default"/>
                <w:vertAlign w:val="baseline"/>
                <w:lang w:val="en-US" w:eastAsia="zh-CN"/>
              </w:rPr>
            </w:pPr>
            <w:r>
              <w:rPr>
                <w:rFonts w:hint="eastAsia"/>
              </w:rPr>
              <w:t>UTF-8</w:t>
            </w:r>
            <w:r>
              <w:rPr>
                <w:rFonts w:hint="eastAsia"/>
                <w:lang w:val="en-US" w:eastAsia="zh-CN"/>
              </w:rPr>
              <w:t>、</w:t>
            </w:r>
            <w:r>
              <w:rPr>
                <w:rFonts w:hint="eastAsia"/>
              </w:rPr>
              <w:t>GBK</w:t>
            </w:r>
          </w:p>
        </w:tc>
        <w:tc>
          <w:tcPr>
            <w:tcW w:w="2575" w:type="dxa"/>
          </w:tcPr>
          <w:p w14:paraId="6FEC606B">
            <w:pPr>
              <w:rPr>
                <w:rFonts w:hint="default"/>
                <w:vertAlign w:val="baseline"/>
                <w:lang w:val="en-US" w:eastAsia="zh-CN"/>
              </w:rPr>
            </w:pPr>
            <w:r>
              <w:rPr>
                <w:rFonts w:hint="eastAsia"/>
              </w:rPr>
              <w:t>解决Linux下中文文件名乱码</w:t>
            </w:r>
          </w:p>
        </w:tc>
      </w:tr>
      <w:tr w14:paraId="6C4A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4F4F1" w:themeFill="accent5" w:themeFillTint="32"/>
          </w:tcPr>
          <w:p w14:paraId="4590044A">
            <w:pPr>
              <w:rPr>
                <w:rFonts w:hint="default"/>
                <w:vertAlign w:val="baseline"/>
                <w:lang w:val="en-US" w:eastAsia="zh-CN"/>
              </w:rPr>
            </w:pPr>
            <w:r>
              <w:rPr>
                <w:rFonts w:hint="eastAsia"/>
              </w:rPr>
              <w:t>java.net.preferIPv4Stack</w:t>
            </w:r>
          </w:p>
        </w:tc>
        <w:tc>
          <w:tcPr>
            <w:tcW w:w="2876" w:type="dxa"/>
          </w:tcPr>
          <w:p w14:paraId="14CA779A">
            <w:pPr>
              <w:rPr>
                <w:rFonts w:hint="default"/>
                <w:vertAlign w:val="baseline"/>
                <w:lang w:val="en-US" w:eastAsia="zh-CN"/>
              </w:rPr>
            </w:pPr>
            <w:r>
              <w:rPr>
                <w:rFonts w:hint="eastAsia"/>
              </w:rPr>
              <w:t>是否优先使用IPv4栈（可通过-D覆盖）</w:t>
            </w:r>
          </w:p>
        </w:tc>
        <w:tc>
          <w:tcPr>
            <w:tcW w:w="3230" w:type="dxa"/>
          </w:tcPr>
          <w:p w14:paraId="0BD26728">
            <w:pPr>
              <w:rPr>
                <w:rFonts w:hint="default"/>
                <w:vertAlign w:val="baseline"/>
                <w:lang w:val="en-US" w:eastAsia="zh-CN"/>
              </w:rPr>
            </w:pPr>
            <w:r>
              <w:rPr>
                <w:rFonts w:hint="eastAsia"/>
              </w:rPr>
              <w:t>true</w:t>
            </w:r>
            <w:r>
              <w:rPr>
                <w:rFonts w:hint="eastAsia"/>
                <w:lang w:val="en-US" w:eastAsia="zh-CN"/>
              </w:rPr>
              <w:t>、</w:t>
            </w:r>
            <w:r>
              <w:rPr>
                <w:rFonts w:hint="eastAsia"/>
              </w:rPr>
              <w:t>false</w:t>
            </w:r>
          </w:p>
        </w:tc>
        <w:tc>
          <w:tcPr>
            <w:tcW w:w="2575" w:type="dxa"/>
          </w:tcPr>
          <w:p w14:paraId="5BDF565C">
            <w:pPr>
              <w:rPr>
                <w:rFonts w:hint="default"/>
                <w:vertAlign w:val="baseline"/>
                <w:lang w:val="en-US" w:eastAsia="zh-CN"/>
              </w:rPr>
            </w:pPr>
            <w:r>
              <w:rPr>
                <w:rFonts w:hint="eastAsia"/>
              </w:rPr>
              <w:t>网络连接适配（IPv4/IPv6）</w:t>
            </w:r>
          </w:p>
        </w:tc>
      </w:tr>
      <w:tr w14:paraId="1455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shd w:val="clear" w:color="auto" w:fill="D4F4F1" w:themeFill="accent5" w:themeFillTint="32"/>
          </w:tcPr>
          <w:p w14:paraId="288FBB74">
            <w:pPr>
              <w:rPr>
                <w:rFonts w:hint="default"/>
                <w:vertAlign w:val="baseline"/>
                <w:lang w:val="en-US" w:eastAsia="zh-CN"/>
              </w:rPr>
            </w:pPr>
            <w:r>
              <w:rPr>
                <w:rFonts w:hint="eastAsia"/>
              </w:rPr>
              <w:t>java.net.useSystemProxies</w:t>
            </w:r>
          </w:p>
        </w:tc>
        <w:tc>
          <w:tcPr>
            <w:tcW w:w="2876" w:type="dxa"/>
          </w:tcPr>
          <w:p w14:paraId="2497F6B2">
            <w:pPr>
              <w:rPr>
                <w:rFonts w:hint="default"/>
                <w:vertAlign w:val="baseline"/>
                <w:lang w:val="en-US" w:eastAsia="zh-CN"/>
              </w:rPr>
            </w:pPr>
            <w:r>
              <w:rPr>
                <w:rFonts w:hint="eastAsia"/>
              </w:rPr>
              <w:t>是否使用系统代理</w:t>
            </w:r>
          </w:p>
        </w:tc>
        <w:tc>
          <w:tcPr>
            <w:tcW w:w="3230" w:type="dxa"/>
          </w:tcPr>
          <w:p w14:paraId="40B173AC">
            <w:pPr>
              <w:rPr>
                <w:rFonts w:hint="default"/>
                <w:vertAlign w:val="baseline"/>
                <w:lang w:val="en-US" w:eastAsia="zh-CN"/>
              </w:rPr>
            </w:pPr>
            <w:r>
              <w:rPr>
                <w:rFonts w:hint="eastAsia"/>
              </w:rPr>
              <w:t>true</w:t>
            </w:r>
            <w:r>
              <w:rPr>
                <w:rFonts w:hint="eastAsia"/>
                <w:lang w:val="en-US" w:eastAsia="zh-CN"/>
              </w:rPr>
              <w:t>、f</w:t>
            </w:r>
            <w:r>
              <w:rPr>
                <w:rFonts w:hint="eastAsia"/>
              </w:rPr>
              <w:t>alse</w:t>
            </w:r>
          </w:p>
        </w:tc>
        <w:tc>
          <w:tcPr>
            <w:tcW w:w="2575" w:type="dxa"/>
          </w:tcPr>
          <w:p w14:paraId="154D25AE">
            <w:pPr>
              <w:rPr>
                <w:rFonts w:hint="default"/>
                <w:vertAlign w:val="baseline"/>
                <w:lang w:val="en-US" w:eastAsia="zh-CN"/>
              </w:rPr>
            </w:pPr>
            <w:r>
              <w:rPr>
                <w:rFonts w:hint="eastAsia"/>
              </w:rPr>
              <w:t>网络请求代理配置</w:t>
            </w:r>
          </w:p>
        </w:tc>
      </w:tr>
    </w:tbl>
    <w:p w14:paraId="17551765">
      <w:pPr>
        <w:rPr>
          <w:rFonts w:hint="default"/>
          <w:lang w:val="en-US" w:eastAsia="zh-CN"/>
        </w:rPr>
      </w:pPr>
    </w:p>
    <w:p w14:paraId="0106B3BD">
      <w:pPr>
        <w:rPr>
          <w:rFonts w:hint="default"/>
          <w:lang w:val="en-US" w:eastAsia="zh-CN"/>
        </w:rPr>
      </w:pPr>
    </w:p>
    <w:p w14:paraId="31C7B4E2">
      <w:pPr>
        <w:rPr>
          <w:rFonts w:hint="default"/>
          <w:b/>
          <w:bCs/>
          <w:lang w:val="en-US" w:eastAsia="zh-CN"/>
        </w:rPr>
      </w:pPr>
      <w:r>
        <w:rPr>
          <w:rFonts w:hint="default"/>
          <w:b/>
          <w:bCs/>
          <w:lang w:val="en-US" w:eastAsia="zh-CN"/>
        </w:rPr>
        <w:t>扩展说明（避坑要点）</w:t>
      </w:r>
    </w:p>
    <w:p w14:paraId="2983B591">
      <w:pPr>
        <w:rPr>
          <w:rFonts w:hint="default"/>
          <w:lang w:val="en-US" w:eastAsia="zh-CN"/>
        </w:rPr>
      </w:pPr>
      <w:r>
        <w:rPr>
          <w:rFonts w:hint="default"/>
          <w:lang w:val="en-US" w:eastAsia="zh-CN"/>
        </w:rPr>
        <w:t>1. 可通过-D覆盖的核心属性</w:t>
      </w:r>
    </w:p>
    <w:p w14:paraId="061709EC">
      <w:pPr>
        <w:rPr>
          <w:rFonts w:hint="default"/>
          <w:lang w:val="en-US" w:eastAsia="zh-CN"/>
        </w:rPr>
      </w:pPr>
      <w:r>
        <w:rPr>
          <w:rFonts w:hint="default"/>
          <w:lang w:val="en-US" w:eastAsia="zh-CN"/>
        </w:rPr>
        <w:t>以下内置属性支持启动时用-D覆盖（开发/生产常用）：</w:t>
      </w:r>
    </w:p>
    <w:p w14:paraId="6EB5D2BA">
      <w:pPr>
        <w:shd w:val="clear" w:fill="E3F2D9" w:themeFill="accent4" w:themeFillTint="32"/>
        <w:rPr>
          <w:rFonts w:hint="default"/>
          <w:lang w:val="en-US" w:eastAsia="zh-CN"/>
        </w:rPr>
      </w:pPr>
      <w:r>
        <w:rPr>
          <w:rFonts w:hint="default"/>
          <w:lang w:val="en-US" w:eastAsia="zh-CN"/>
        </w:rPr>
        <w:t># 覆盖默认编码和时区</w:t>
      </w:r>
    </w:p>
    <w:p w14:paraId="153D0318">
      <w:pPr>
        <w:shd w:val="clear" w:fill="E3F2D9" w:themeFill="accent4" w:themeFillTint="32"/>
        <w:rPr>
          <w:rFonts w:hint="default"/>
          <w:lang w:val="en-US" w:eastAsia="zh-CN"/>
        </w:rPr>
      </w:pPr>
      <w:r>
        <w:rPr>
          <w:rFonts w:hint="default"/>
          <w:lang w:val="en-US" w:eastAsia="zh-CN"/>
        </w:rPr>
        <w:t>java</w:t>
      </w:r>
      <w:r>
        <w:rPr>
          <w:rFonts w:hint="eastAsia"/>
          <w:lang w:val="en-US" w:eastAsia="zh-CN"/>
        </w:rPr>
        <w:t xml:space="preserve"> </w:t>
      </w:r>
      <w:r>
        <w:rPr>
          <w:rFonts w:hint="default"/>
          <w:lang w:val="en-US" w:eastAsia="zh-CN"/>
        </w:rPr>
        <w:t xml:space="preserve"> -D</w:t>
      </w:r>
      <w:r>
        <w:rPr>
          <w:rFonts w:hint="default"/>
          <w:color w:val="0000FF"/>
          <w:lang w:val="en-US" w:eastAsia="zh-CN"/>
        </w:rPr>
        <w:t>file.encoding</w:t>
      </w:r>
      <w:r>
        <w:rPr>
          <w:rFonts w:hint="default"/>
          <w:lang w:val="en-US" w:eastAsia="zh-CN"/>
        </w:rPr>
        <w:t>=UTF-8</w:t>
      </w:r>
      <w:r>
        <w:rPr>
          <w:rFonts w:hint="eastAsia"/>
          <w:lang w:val="en-US" w:eastAsia="zh-CN"/>
        </w:rPr>
        <w:t xml:space="preserve"> </w:t>
      </w:r>
      <w:r>
        <w:rPr>
          <w:rFonts w:hint="default"/>
          <w:lang w:val="en-US" w:eastAsia="zh-CN"/>
        </w:rPr>
        <w:t xml:space="preserve"> -D</w:t>
      </w:r>
      <w:r>
        <w:rPr>
          <w:rFonts w:hint="default"/>
          <w:color w:val="0000FF"/>
          <w:lang w:val="en-US" w:eastAsia="zh-CN"/>
        </w:rPr>
        <w:t>user.timezone</w:t>
      </w:r>
      <w:r>
        <w:rPr>
          <w:rFonts w:hint="default"/>
          <w:lang w:val="en-US" w:eastAsia="zh-CN"/>
        </w:rPr>
        <w:t>=Asia/Shanghai</w:t>
      </w:r>
      <w:r>
        <w:rPr>
          <w:rFonts w:hint="eastAsia"/>
          <w:lang w:val="en-US" w:eastAsia="zh-CN"/>
        </w:rPr>
        <w:t xml:space="preserve"> </w:t>
      </w:r>
      <w:r>
        <w:rPr>
          <w:rFonts w:hint="default"/>
          <w:lang w:val="en-US" w:eastAsia="zh-CN"/>
        </w:rPr>
        <w:t xml:space="preserve"> -jar </w:t>
      </w:r>
      <w:r>
        <w:rPr>
          <w:rFonts w:hint="eastAsia"/>
          <w:lang w:val="en-US" w:eastAsia="zh-CN"/>
        </w:rPr>
        <w:t xml:space="preserve"> </w:t>
      </w:r>
      <w:r>
        <w:rPr>
          <w:rFonts w:hint="default"/>
          <w:lang w:val="en-US" w:eastAsia="zh-CN"/>
        </w:rPr>
        <w:t>app.jar</w:t>
      </w:r>
    </w:p>
    <w:p w14:paraId="28E835BC">
      <w:pPr>
        <w:shd w:val="clear" w:fill="E3F2D9" w:themeFill="accent4" w:themeFillTint="32"/>
        <w:rPr>
          <w:rFonts w:hint="default"/>
          <w:lang w:val="en-US" w:eastAsia="zh-CN"/>
        </w:rPr>
      </w:pPr>
      <w:r>
        <w:rPr>
          <w:rFonts w:hint="default"/>
          <w:lang w:val="en-US" w:eastAsia="zh-CN"/>
        </w:rPr>
        <w:t># 覆盖临时文件目录</w:t>
      </w:r>
    </w:p>
    <w:p w14:paraId="436D589F">
      <w:pPr>
        <w:shd w:val="clear" w:fill="E3F2D9" w:themeFill="accent4" w:themeFillTint="32"/>
        <w:rPr>
          <w:rFonts w:hint="default"/>
          <w:lang w:val="en-US" w:eastAsia="zh-CN"/>
        </w:rPr>
      </w:pPr>
      <w:r>
        <w:rPr>
          <w:rFonts w:hint="default"/>
          <w:lang w:val="en-US" w:eastAsia="zh-CN"/>
        </w:rPr>
        <w:t>java</w:t>
      </w:r>
      <w:r>
        <w:rPr>
          <w:rFonts w:hint="eastAsia"/>
          <w:lang w:val="en-US" w:eastAsia="zh-CN"/>
        </w:rPr>
        <w:t xml:space="preserve"> </w:t>
      </w:r>
      <w:r>
        <w:rPr>
          <w:rFonts w:hint="default"/>
          <w:lang w:val="en-US" w:eastAsia="zh-CN"/>
        </w:rPr>
        <w:t xml:space="preserve"> -Djava.io.tmpdir=/opt/tmp</w:t>
      </w:r>
      <w:r>
        <w:rPr>
          <w:rFonts w:hint="eastAsia"/>
          <w:lang w:val="en-US" w:eastAsia="zh-CN"/>
        </w:rPr>
        <w:t xml:space="preserve"> </w:t>
      </w:r>
      <w:r>
        <w:rPr>
          <w:rFonts w:hint="default"/>
          <w:lang w:val="en-US" w:eastAsia="zh-CN"/>
        </w:rPr>
        <w:t xml:space="preserve"> -jar </w:t>
      </w:r>
      <w:r>
        <w:rPr>
          <w:rFonts w:hint="eastAsia"/>
          <w:lang w:val="en-US" w:eastAsia="zh-CN"/>
        </w:rPr>
        <w:t xml:space="preserve"> </w:t>
      </w:r>
      <w:r>
        <w:rPr>
          <w:rFonts w:hint="default"/>
          <w:lang w:val="en-US" w:eastAsia="zh-CN"/>
        </w:rPr>
        <w:t>app.jar</w:t>
      </w:r>
    </w:p>
    <w:p w14:paraId="576C87D3">
      <w:pPr>
        <w:shd w:val="clear" w:fill="E3F2D9" w:themeFill="accent4" w:themeFillTint="32"/>
        <w:rPr>
          <w:rFonts w:hint="default"/>
          <w:lang w:val="en-US" w:eastAsia="zh-CN"/>
        </w:rPr>
      </w:pPr>
      <w:r>
        <w:rPr>
          <w:rFonts w:hint="default"/>
          <w:lang w:val="en-US" w:eastAsia="zh-CN"/>
        </w:rPr>
        <w:t># 强制使用IPv4</w:t>
      </w:r>
    </w:p>
    <w:p w14:paraId="282BA5E2">
      <w:pPr>
        <w:shd w:val="clear" w:fill="E3F2D9" w:themeFill="accent4" w:themeFillTint="32"/>
        <w:rPr>
          <w:rFonts w:hint="default"/>
          <w:lang w:val="en-US" w:eastAsia="zh-CN"/>
        </w:rPr>
      </w:pPr>
      <w:r>
        <w:rPr>
          <w:rFonts w:hint="default"/>
          <w:lang w:val="en-US" w:eastAsia="zh-CN"/>
        </w:rPr>
        <w:t>java</w:t>
      </w:r>
      <w:r>
        <w:rPr>
          <w:rFonts w:hint="eastAsia"/>
          <w:lang w:val="en-US" w:eastAsia="zh-CN"/>
        </w:rPr>
        <w:t xml:space="preserve"> </w:t>
      </w:r>
      <w:r>
        <w:rPr>
          <w:rFonts w:hint="default"/>
          <w:lang w:val="en-US" w:eastAsia="zh-CN"/>
        </w:rPr>
        <w:t xml:space="preserve"> -Djava.net.preferIPv4Stack=true</w:t>
      </w:r>
      <w:r>
        <w:rPr>
          <w:rFonts w:hint="eastAsia"/>
          <w:lang w:val="en-US" w:eastAsia="zh-CN"/>
        </w:rPr>
        <w:t xml:space="preserve"> </w:t>
      </w:r>
      <w:r>
        <w:rPr>
          <w:rFonts w:hint="default"/>
          <w:lang w:val="en-US" w:eastAsia="zh-CN"/>
        </w:rPr>
        <w:t xml:space="preserve"> -jar</w:t>
      </w:r>
      <w:r>
        <w:rPr>
          <w:rFonts w:hint="eastAsia"/>
          <w:lang w:val="en-US" w:eastAsia="zh-CN"/>
        </w:rPr>
        <w:t xml:space="preserve"> </w:t>
      </w:r>
      <w:r>
        <w:rPr>
          <w:rFonts w:hint="default"/>
          <w:lang w:val="en-US" w:eastAsia="zh-CN"/>
        </w:rPr>
        <w:t xml:space="preserve"> app.jar</w:t>
      </w:r>
    </w:p>
    <w:p w14:paraId="71D43A15">
      <w:pPr>
        <w:rPr>
          <w:rFonts w:hint="default"/>
          <w:lang w:val="en-US" w:eastAsia="zh-CN"/>
        </w:rPr>
      </w:pPr>
    </w:p>
    <w:p w14:paraId="470C02B0">
      <w:pPr>
        <w:rPr>
          <w:rFonts w:hint="default"/>
          <w:lang w:val="en-US" w:eastAsia="zh-CN"/>
        </w:rPr>
      </w:pPr>
      <w:r>
        <w:rPr>
          <w:rFonts w:hint="default"/>
          <w:lang w:val="en-US" w:eastAsia="zh-CN"/>
        </w:rPr>
        <w:t>2. 不可覆盖的属性</w:t>
      </w:r>
    </w:p>
    <w:p w14:paraId="1D41BF44">
      <w:pPr>
        <w:rPr>
          <w:rFonts w:hint="default"/>
          <w:lang w:val="en-US" w:eastAsia="zh-CN"/>
        </w:rPr>
      </w:pPr>
      <w:r>
        <w:rPr>
          <w:rFonts w:hint="default"/>
          <w:lang w:val="en-US" w:eastAsia="zh-CN"/>
        </w:rPr>
        <w:t>如 java.version、os.name、file.separator 等，JVM强制绑定系统/运行时环境，-D覆盖无效</w:t>
      </w:r>
    </w:p>
    <w:p w14:paraId="429824C6">
      <w:pPr>
        <w:rPr>
          <w:rFonts w:hint="default"/>
          <w:lang w:val="en-US" w:eastAsia="zh-CN"/>
        </w:rPr>
      </w:pPr>
    </w:p>
    <w:p w14:paraId="30A7C212">
      <w:pPr>
        <w:rPr>
          <w:rFonts w:hint="default"/>
          <w:lang w:val="en-US" w:eastAsia="zh-CN"/>
        </w:rPr>
      </w:pPr>
      <w:r>
        <w:rPr>
          <w:rFonts w:hint="default"/>
          <w:lang w:val="en-US" w:eastAsia="zh-CN"/>
        </w:rPr>
        <w:t>3. 快速查看所有系统属性的代码</w:t>
      </w:r>
    </w:p>
    <w:p w14:paraId="535C0E0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getProperties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entrySet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sorted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e2</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e1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compareTo</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e2</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entry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entry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 xml:space="preserve">" =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entry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33B9599">
      <w:pPr>
        <w:rPr>
          <w:rFonts w:hint="default"/>
          <w:lang w:val="en-US" w:eastAsia="zh-CN"/>
        </w:rPr>
      </w:pPr>
    </w:p>
    <w:p w14:paraId="2AB9ABEF">
      <w:pPr>
        <w:rPr>
          <w:rFonts w:hint="default"/>
          <w:lang w:val="en-US" w:eastAsia="zh-CN"/>
        </w:rPr>
      </w:pPr>
    </w:p>
    <w:p w14:paraId="5EFD8C15">
      <w:pPr>
        <w:rPr>
          <w:rFonts w:hint="default"/>
          <w:b/>
          <w:bCs/>
          <w:lang w:val="en-US" w:eastAsia="zh-CN"/>
        </w:rPr>
      </w:pPr>
      <w:r>
        <w:rPr>
          <w:rFonts w:hint="default"/>
          <w:b/>
          <w:bCs/>
          <w:lang w:val="en-US" w:eastAsia="zh-CN"/>
        </w:rPr>
        <w:t>-Djava.class.path=  与  -classpath 区别：</w:t>
      </w:r>
    </w:p>
    <w:p w14:paraId="459D696E">
      <w:pPr>
        <w:rPr>
          <w:rFonts w:hint="default"/>
          <w:lang w:val="en-US" w:eastAsia="zh-CN"/>
        </w:rPr>
      </w:pPr>
      <w:r>
        <w:rPr>
          <w:rFonts w:hint="default"/>
          <w:lang w:val="en-US" w:eastAsia="zh-CN"/>
        </w:rPr>
        <w:t>核心等价性：最终效果完全一致</w:t>
      </w:r>
    </w:p>
    <w:p w14:paraId="3AF9E58A">
      <w:pPr>
        <w:rPr>
          <w:rFonts w:hint="default"/>
          <w:lang w:val="en-US" w:eastAsia="zh-CN"/>
        </w:rPr>
      </w:pPr>
      <w:r>
        <w:rPr>
          <w:rFonts w:hint="default"/>
          <w:lang w:val="en-US" w:eastAsia="zh-CN"/>
        </w:rPr>
        <w:t>-classpath（或 -cp）是JVM为简化配置设计的专用参数，而 -Djava.class.path= 是通过设置系统属性的方式指定类路径，两者最终都会赋值给JVM的 java.class.path 系统属性，类加载器读取的是同一个路径</w:t>
      </w:r>
    </w:p>
    <w:p w14:paraId="3783538B">
      <w:pPr>
        <w:rPr>
          <w:rFonts w:hint="default"/>
          <w:lang w:val="en-US" w:eastAsia="zh-CN"/>
        </w:rPr>
      </w:pPr>
    </w:p>
    <w:p w14:paraId="39BD441B">
      <w:pPr>
        <w:rPr>
          <w:rFonts w:hint="default"/>
          <w:lang w:val="en-US" w:eastAsia="zh-CN"/>
        </w:rPr>
      </w:pPr>
      <w:r>
        <w:rPr>
          <w:rFonts w:hint="default"/>
          <w:lang w:val="en-US" w:eastAsia="zh-CN"/>
        </w:rPr>
        <w:t>等价示例：</w:t>
      </w:r>
    </w:p>
    <w:p w14:paraId="19FBA51D">
      <w:pPr>
        <w:shd w:val="clear" w:fill="E3F2D9" w:themeFill="accent4" w:themeFillTint="32"/>
        <w:rPr>
          <w:rFonts w:hint="default"/>
          <w:lang w:val="en-US" w:eastAsia="zh-CN"/>
        </w:rPr>
      </w:pPr>
      <w:r>
        <w:rPr>
          <w:rFonts w:hint="default"/>
          <w:lang w:val="en-US" w:eastAsia="zh-CN"/>
        </w:rPr>
        <w:t># 方式1：用-classpath（推荐，更简洁）</w:t>
      </w:r>
    </w:p>
    <w:p w14:paraId="01C8292D">
      <w:pPr>
        <w:shd w:val="clear" w:fill="E3F2D9" w:themeFill="accent4" w:themeFillTint="32"/>
        <w:rPr>
          <w:rFonts w:hint="default"/>
          <w:color w:val="0000FF"/>
          <w:lang w:val="en-US" w:eastAsia="zh-CN"/>
        </w:rPr>
      </w:pP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-classpath</w:t>
      </w:r>
      <w:r>
        <w:rPr>
          <w:rFonts w:hint="eastAsia"/>
          <w:color w:val="0000FF"/>
          <w:lang w:val="en-US" w:eastAsia="zh-CN"/>
        </w:rPr>
        <w:t xml:space="preserve"> </w:t>
      </w:r>
      <w:r>
        <w:rPr>
          <w:rFonts w:hint="default"/>
          <w:color w:val="0000FF"/>
          <w:lang w:val="en-US" w:eastAsia="zh-CN"/>
        </w:rPr>
        <w:t xml:space="preserve"> </w:t>
      </w:r>
      <w:r>
        <w:rPr>
          <w:rFonts w:hint="default"/>
          <w:color w:val="843F0B" w:themeColor="accent2" w:themeShade="80"/>
          <w:lang w:val="en-US" w:eastAsia="zh-CN"/>
        </w:rPr>
        <w:t>./lib/*:./app.jar</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com.example.Main</w:t>
      </w:r>
    </w:p>
    <w:p w14:paraId="238F0591">
      <w:pPr>
        <w:shd w:val="clear" w:fill="E3F2D9" w:themeFill="accent4" w:themeFillTint="32"/>
        <w:rPr>
          <w:rFonts w:hint="default"/>
          <w:lang w:val="en-US" w:eastAsia="zh-CN"/>
        </w:rPr>
      </w:pPr>
    </w:p>
    <w:p w14:paraId="0F4CA2AA">
      <w:pPr>
        <w:shd w:val="clear" w:fill="E3F2D9" w:themeFill="accent4" w:themeFillTint="32"/>
        <w:rPr>
          <w:rFonts w:hint="default"/>
          <w:lang w:val="en-US" w:eastAsia="zh-CN"/>
        </w:rPr>
      </w:pPr>
      <w:r>
        <w:rPr>
          <w:rFonts w:hint="default"/>
          <w:lang w:val="en-US" w:eastAsia="zh-CN"/>
        </w:rPr>
        <w:t># 方式2：用 -Djava.class.path=（等价效果）</w:t>
      </w:r>
    </w:p>
    <w:p w14:paraId="10E38888">
      <w:pPr>
        <w:shd w:val="clear" w:fill="E3F2D9" w:themeFill="accent4" w:themeFillTint="32"/>
        <w:rPr>
          <w:rFonts w:hint="default"/>
          <w:color w:val="0000FF"/>
          <w:lang w:val="en-US" w:eastAsia="zh-CN"/>
        </w:rPr>
      </w:pP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-D</w:t>
      </w:r>
      <w:r>
        <w:rPr>
          <w:rFonts w:hint="default"/>
          <w:color w:val="C00000"/>
          <w:lang w:val="en-US" w:eastAsia="zh-CN"/>
        </w:rPr>
        <w:t>java.class.path</w:t>
      </w:r>
      <w:r>
        <w:rPr>
          <w:rFonts w:hint="default"/>
          <w:color w:val="0000FF"/>
          <w:lang w:val="en-US" w:eastAsia="zh-CN"/>
        </w:rPr>
        <w:t>=</w:t>
      </w:r>
      <w:r>
        <w:rPr>
          <w:rFonts w:hint="default"/>
          <w:color w:val="843F0B" w:themeColor="accent2" w:themeShade="80"/>
          <w:lang w:val="en-US" w:eastAsia="zh-CN"/>
        </w:rPr>
        <w:t>./lib/*:./app.jar</w:t>
      </w:r>
      <w:r>
        <w:rPr>
          <w:rFonts w:hint="eastAsia"/>
          <w:color w:val="0000FF"/>
          <w:lang w:val="en-US" w:eastAsia="zh-CN"/>
        </w:rPr>
        <w:t xml:space="preserve"> </w:t>
      </w:r>
      <w:r>
        <w:rPr>
          <w:rFonts w:hint="default"/>
          <w:color w:val="0000FF"/>
          <w:lang w:val="en-US" w:eastAsia="zh-CN"/>
        </w:rPr>
        <w:t xml:space="preserve"> com.example.Main</w:t>
      </w:r>
    </w:p>
    <w:p w14:paraId="15C46410">
      <w:pPr>
        <w:shd w:val="clear" w:fill="E3F2D9" w:themeFill="accent4" w:themeFillTint="32"/>
        <w:rPr>
          <w:rFonts w:hint="default"/>
          <w:lang w:val="en-US" w:eastAsia="zh-CN"/>
        </w:rPr>
      </w:pPr>
    </w:p>
    <w:p w14:paraId="65ACEE97">
      <w:pPr>
        <w:shd w:val="clear" w:fill="E3F2D9" w:themeFill="accent4" w:themeFillTint="32"/>
        <w:rPr>
          <w:rFonts w:hint="default"/>
          <w:lang w:val="en-US" w:eastAsia="zh-CN"/>
        </w:rPr>
      </w:pPr>
      <w:r>
        <w:rPr>
          <w:rFonts w:hint="default"/>
          <w:lang w:val="en-US" w:eastAsia="zh-CN"/>
        </w:rPr>
        <w:t># 方式3：简写-cp（和-classpath完全一致）</w:t>
      </w:r>
    </w:p>
    <w:p w14:paraId="475FBC43">
      <w:pPr>
        <w:shd w:val="clear" w:fill="E3F2D9" w:themeFill="accent4" w:themeFillTint="32"/>
        <w:rPr>
          <w:rFonts w:hint="default"/>
          <w:color w:val="0000FF"/>
          <w:lang w:val="en-US" w:eastAsia="zh-CN"/>
        </w:rPr>
      </w:pP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-cp</w:t>
      </w:r>
      <w:r>
        <w:rPr>
          <w:rFonts w:hint="eastAsia"/>
          <w:color w:val="0000FF"/>
          <w:lang w:val="en-US" w:eastAsia="zh-CN"/>
        </w:rPr>
        <w:t xml:space="preserve"> </w:t>
      </w:r>
      <w:r>
        <w:rPr>
          <w:rFonts w:hint="default"/>
          <w:color w:val="0000FF"/>
          <w:lang w:val="en-US" w:eastAsia="zh-CN"/>
        </w:rPr>
        <w:t xml:space="preserve"> </w:t>
      </w:r>
      <w:r>
        <w:rPr>
          <w:rFonts w:hint="default"/>
          <w:color w:val="843F0B" w:themeColor="accent2" w:themeShade="80"/>
          <w:lang w:val="en-US" w:eastAsia="zh-CN"/>
        </w:rPr>
        <w:t>./lib/*:./app.jar</w:t>
      </w:r>
      <w:r>
        <w:rPr>
          <w:rFonts w:hint="eastAsia"/>
          <w:color w:val="0000FF"/>
          <w:lang w:val="en-US" w:eastAsia="zh-CN"/>
        </w:rPr>
        <w:t xml:space="preserve"> </w:t>
      </w:r>
      <w:r>
        <w:rPr>
          <w:rFonts w:hint="default"/>
          <w:color w:val="0000FF"/>
          <w:lang w:val="en-US" w:eastAsia="zh-CN"/>
        </w:rPr>
        <w:t xml:space="preserve"> com.example.Main</w:t>
      </w:r>
    </w:p>
    <w:p w14:paraId="2F0055B1">
      <w:pPr>
        <w:rPr>
          <w:rFonts w:hint="default"/>
          <w:lang w:val="en-US" w:eastAsia="zh-CN"/>
        </w:rPr>
      </w:pPr>
    </w:p>
    <w:p w14:paraId="2E07B972">
      <w:pPr>
        <w:rPr>
          <w:rFonts w:hint="default"/>
          <w:lang w:val="en-US" w:eastAsia="zh-CN"/>
        </w:rPr>
      </w:pPr>
    </w:p>
    <w:p w14:paraId="24C998EE">
      <w:pPr>
        <w:rPr>
          <w:rFonts w:hint="default"/>
          <w:b/>
          <w:bCs/>
          <w:lang w:val="en-US" w:eastAsia="zh-CN"/>
        </w:rPr>
      </w:pPr>
      <w:r>
        <w:rPr>
          <w:rFonts w:hint="default"/>
          <w:b/>
          <w:bCs/>
          <w:lang w:val="en-US" w:eastAsia="zh-CN"/>
        </w:rPr>
        <w:t>注意：</w:t>
      </w:r>
    </w:p>
    <w:p w14:paraId="3871593B">
      <w:pPr>
        <w:rPr>
          <w:rFonts w:hint="default"/>
          <w:lang w:val="en-US" w:eastAsia="zh-CN"/>
        </w:rPr>
      </w:pPr>
      <w:r>
        <w:rPr>
          <w:rFonts w:hint="default"/>
          <w:lang w:val="en-US" w:eastAsia="zh-CN"/>
        </w:rPr>
        <w:t>-classpath的优先级远高于环境变量 CLASSPATH，JVM只会使用 -classpath指定的路径，完全忽略环境变量的值</w:t>
      </w:r>
    </w:p>
    <w:p w14:paraId="667423DE">
      <w:pPr>
        <w:rPr>
          <w:rFonts w:hint="default"/>
          <w:lang w:val="en-US" w:eastAsia="zh-CN"/>
        </w:rPr>
      </w:pPr>
    </w:p>
    <w:p w14:paraId="54281F4F">
      <w:pPr>
        <w:rPr>
          <w:rFonts w:hint="default"/>
          <w:lang w:val="en-US" w:eastAsia="zh-CN"/>
        </w:rPr>
      </w:pPr>
    </w:p>
    <w:p w14:paraId="37586EF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EA1EBFD">
      <w:pPr>
        <w:outlineLvl w:val="1"/>
        <w:rPr>
          <w:rFonts w:hint="eastAsia"/>
          <w:b/>
          <w:bCs/>
          <w:sz w:val="28"/>
          <w:szCs w:val="28"/>
          <w:lang w:val="en-US" w:eastAsia="zh-CN"/>
        </w:rPr>
      </w:pPr>
      <w:r>
        <w:rPr>
          <w:rFonts w:hint="eastAsia"/>
          <w:b/>
          <w:bCs/>
          <w:sz w:val="28"/>
          <w:szCs w:val="28"/>
          <w:lang w:val="en-US" w:eastAsia="zh-CN"/>
        </w:rPr>
        <w:t>#jps显示的应用名称</w:t>
      </w:r>
    </w:p>
    <w:p w14:paraId="081E9942">
      <w:pPr>
        <w:rPr>
          <w:rFonts w:hint="default"/>
          <w:lang w:val="en-US" w:eastAsia="zh-CN"/>
        </w:rPr>
      </w:pPr>
      <w:r>
        <w:rPr>
          <w:rFonts w:hint="default"/>
          <w:lang w:val="en-US" w:eastAsia="zh-CN"/>
        </w:rPr>
        <w:t>jps显示的应用名称（也叫VM显示名），优先级和来源如下：</w:t>
      </w:r>
    </w:p>
    <w:p w14:paraId="23463BFE">
      <w:pPr>
        <w:rPr>
          <w:rFonts w:hint="eastAsia"/>
          <w:lang w:val="en-US" w:eastAsia="zh-CN"/>
        </w:rPr>
      </w:pPr>
      <w:r>
        <w:rPr>
          <w:rFonts w:hint="eastAsia"/>
          <w:lang w:val="en-US" w:eastAsia="zh-CN"/>
        </w:rPr>
        <w:t>①</w:t>
      </w:r>
      <w:r>
        <w:rPr>
          <w:rFonts w:hint="default"/>
          <w:lang w:val="en-US" w:eastAsia="zh-CN"/>
        </w:rPr>
        <w:t>最高优先级：通过java启动时指定-Dsun.java.command=自定义名称</w:t>
      </w:r>
      <w:r>
        <w:rPr>
          <w:rFonts w:hint="eastAsia"/>
          <w:lang w:val="en-US" w:eastAsia="zh-CN"/>
        </w:rPr>
        <w:t>，但这个改不了</w:t>
      </w:r>
    </w:p>
    <w:p w14:paraId="55976807">
      <w:pPr>
        <w:rPr>
          <w:rFonts w:hint="default"/>
          <w:lang w:val="en-US" w:eastAsia="zh-CN"/>
        </w:rPr>
      </w:pPr>
      <w:r>
        <w:rPr>
          <w:rFonts w:hint="eastAsia"/>
          <w:lang w:val="en-US" w:eastAsia="zh-CN"/>
        </w:rPr>
        <w:t>②</w:t>
      </w:r>
      <w:r>
        <w:rPr>
          <w:rFonts w:hint="default"/>
          <w:lang w:val="en-US" w:eastAsia="zh-CN"/>
        </w:rPr>
        <w:t>默认情况：如果未手动指定，jps 会显示：</w:t>
      </w:r>
    </w:p>
    <w:p w14:paraId="5725E194">
      <w:pPr>
        <w:rPr>
          <w:rFonts w:hint="default"/>
          <w:lang w:val="en-US" w:eastAsia="zh-CN"/>
        </w:rPr>
      </w:pPr>
      <w:r>
        <w:rPr>
          <w:rFonts w:hint="eastAsia"/>
          <w:lang w:val="en-US" w:eastAsia="zh-CN"/>
        </w:rPr>
        <w:t xml:space="preserve">    </w:t>
      </w:r>
      <w:r>
        <w:rPr>
          <w:rFonts w:hint="default"/>
          <w:lang w:val="en-US" w:eastAsia="zh-CN"/>
        </w:rPr>
        <w:t>执行java命令时的主类名（如com.example.MyApp）</w:t>
      </w:r>
    </w:p>
    <w:p w14:paraId="72D7FD2C">
      <w:pPr>
        <w:rPr>
          <w:rFonts w:hint="default"/>
          <w:lang w:val="en-US" w:eastAsia="zh-CN"/>
        </w:rPr>
      </w:pPr>
      <w:r>
        <w:rPr>
          <w:rFonts w:hint="eastAsia"/>
          <w:lang w:val="en-US" w:eastAsia="zh-CN"/>
        </w:rPr>
        <w:t xml:space="preserve">    </w:t>
      </w:r>
      <w:r>
        <w:rPr>
          <w:rFonts w:hint="default"/>
          <w:lang w:val="en-US" w:eastAsia="zh-CN"/>
        </w:rPr>
        <w:t>如果是jar包启动，显示jar包的完整路径（如my-app-1.0.jar）</w:t>
      </w:r>
    </w:p>
    <w:p w14:paraId="46E23CE3">
      <w:pPr>
        <w:rPr>
          <w:rFonts w:hint="default"/>
          <w:lang w:val="en-US" w:eastAsia="zh-CN"/>
        </w:rPr>
      </w:pPr>
      <w:r>
        <w:rPr>
          <w:rFonts w:hint="eastAsia"/>
          <w:lang w:val="en-US" w:eastAsia="zh-CN"/>
        </w:rPr>
        <w:t xml:space="preserve">    </w:t>
      </w:r>
      <w:r>
        <w:rPr>
          <w:rFonts w:hint="default"/>
          <w:lang w:val="en-US" w:eastAsia="zh-CN"/>
        </w:rPr>
        <w:t>如果是Spring Boot等框架打包的可执行jar，默认显示jar包名</w:t>
      </w:r>
    </w:p>
    <w:p w14:paraId="2D18BD54">
      <w:pPr>
        <w:rPr>
          <w:rFonts w:hint="eastAsia"/>
          <w:lang w:val="en-US" w:eastAsia="zh-CN"/>
        </w:rPr>
      </w:pPr>
      <w:r>
        <w:rPr>
          <w:rFonts w:hint="eastAsia"/>
          <w:lang w:val="en-US" w:eastAsia="zh-CN"/>
        </w:rPr>
        <w:t>jps命令默认只显示最后一级名称，不会显示完整的包名，可通过-l参数指定显示全名</w:t>
      </w:r>
    </w:p>
    <w:p w14:paraId="2BB4D2C6">
      <w:pPr>
        <w:rPr>
          <w:rFonts w:hint="default"/>
          <w:lang w:val="en-US" w:eastAsia="zh-CN"/>
        </w:rPr>
      </w:pPr>
    </w:p>
    <w:p w14:paraId="74A65399">
      <w:pPr>
        <w:rPr>
          <w:rFonts w:hint="default"/>
          <w:lang w:val="en-US" w:eastAsia="zh-CN"/>
        </w:rPr>
      </w:pPr>
    </w:p>
    <w:p w14:paraId="59BBA843">
      <w:pPr>
        <w:rPr>
          <w:rFonts w:hint="default"/>
          <w:b/>
          <w:bCs/>
          <w:lang w:val="en-US" w:eastAsia="zh-CN"/>
        </w:rPr>
      </w:pPr>
      <w:r>
        <w:rPr>
          <w:rFonts w:hint="default"/>
          <w:b/>
          <w:bCs/>
          <w:lang w:val="en-US" w:eastAsia="zh-CN"/>
        </w:rPr>
        <w:t>#Spring Boot应用</w:t>
      </w:r>
    </w:p>
    <w:p w14:paraId="292F7A4B">
      <w:pPr>
        <w:rPr>
          <w:rFonts w:hint="default"/>
          <w:lang w:val="en-US" w:eastAsia="zh-CN"/>
        </w:rPr>
      </w:pPr>
      <w:r>
        <w:rPr>
          <w:rFonts w:hint="default"/>
          <w:lang w:val="en-US" w:eastAsia="zh-CN"/>
        </w:rPr>
        <w:t>Spring Boot应用有更优雅的配置方式，无需每次加启动参数：</w:t>
      </w:r>
    </w:p>
    <w:p w14:paraId="5568EE30">
      <w:pPr>
        <w:shd w:val="clear" w:fill="E3F2D9" w:themeFill="accent4" w:themeFillTint="32"/>
        <w:rPr>
          <w:rFonts w:hint="default"/>
          <w:lang w:val="en-US" w:eastAsia="zh-CN"/>
        </w:rPr>
      </w:pPr>
      <w:r>
        <w:rPr>
          <w:rFonts w:hint="default"/>
          <w:lang w:val="en-US" w:eastAsia="zh-CN"/>
        </w:rPr>
        <w:t># application.yml</w:t>
      </w:r>
    </w:p>
    <w:p w14:paraId="77C6A4F3">
      <w:pPr>
        <w:shd w:val="clear" w:fill="E3F2D9" w:themeFill="accent4" w:themeFillTint="32"/>
        <w:rPr>
          <w:rFonts w:hint="default"/>
          <w:lang w:val="en-US" w:eastAsia="zh-CN"/>
        </w:rPr>
      </w:pPr>
      <w:r>
        <w:rPr>
          <w:rFonts w:hint="default"/>
          <w:lang w:val="en-US" w:eastAsia="zh-CN"/>
        </w:rPr>
        <w:t>spring:</w:t>
      </w:r>
    </w:p>
    <w:p w14:paraId="04300771">
      <w:pPr>
        <w:shd w:val="clear" w:fill="E3F2D9" w:themeFill="accent4" w:themeFillTint="32"/>
        <w:rPr>
          <w:rFonts w:hint="default"/>
          <w:lang w:val="en-US" w:eastAsia="zh-CN"/>
        </w:rPr>
      </w:pPr>
      <w:r>
        <w:rPr>
          <w:rFonts w:hint="default"/>
          <w:lang w:val="en-US" w:eastAsia="zh-CN"/>
        </w:rPr>
        <w:t xml:space="preserve">  main:</w:t>
      </w:r>
    </w:p>
    <w:p w14:paraId="0F89E6FD">
      <w:pPr>
        <w:shd w:val="clear" w:fill="E3F2D9" w:themeFill="accent4" w:themeFillTint="32"/>
        <w:rPr>
          <w:rFonts w:hint="default"/>
          <w:color w:val="00B050"/>
          <w:lang w:val="en-US" w:eastAsia="zh-CN"/>
        </w:rPr>
      </w:pPr>
      <w:r>
        <w:rPr>
          <w:rFonts w:hint="default"/>
          <w:lang w:val="en-US" w:eastAsia="zh-CN"/>
        </w:rPr>
        <w:t xml:space="preserve">    application-name: </w:t>
      </w:r>
      <w:r>
        <w:rPr>
          <w:rFonts w:hint="eastAsia"/>
          <w:lang w:val="en-US" w:eastAsia="zh-CN"/>
        </w:rPr>
        <w:t xml:space="preserve"> </w:t>
      </w:r>
      <w:r>
        <w:rPr>
          <w:rFonts w:hint="default"/>
          <w:color w:val="795D01" w:themeColor="accent3" w:themeShade="80"/>
          <w:lang w:val="en-US" w:eastAsia="zh-CN"/>
        </w:rPr>
        <w:t>UserService</w:t>
      </w:r>
      <w:r>
        <w:rPr>
          <w:rFonts w:hint="default"/>
          <w:lang w:val="en-US" w:eastAsia="zh-CN"/>
        </w:rPr>
        <w:t xml:space="preserve">  </w:t>
      </w:r>
      <w:r>
        <w:rPr>
          <w:rFonts w:hint="eastAsia"/>
          <w:lang w:val="en-US" w:eastAsia="zh-CN"/>
        </w:rPr>
        <w:t xml:space="preserve">       </w:t>
      </w:r>
      <w:r>
        <w:rPr>
          <w:rFonts w:hint="default"/>
          <w:color w:val="00B050"/>
          <w:lang w:val="en-US" w:eastAsia="zh-CN"/>
        </w:rPr>
        <w:t>#自定义应用名</w:t>
      </w:r>
    </w:p>
    <w:p w14:paraId="6AEF8DB4">
      <w:pPr>
        <w:rPr>
          <w:rFonts w:hint="default"/>
          <w:lang w:val="en-US" w:eastAsia="zh-CN"/>
        </w:rPr>
      </w:pPr>
      <w:r>
        <w:rPr>
          <w:rFonts w:hint="default"/>
          <w:lang w:val="en-US" w:eastAsia="zh-CN"/>
        </w:rPr>
        <w:t>启动后jps会显示UserService（Spring Boot底层会自动设置sun.java.command）</w:t>
      </w:r>
    </w:p>
    <w:p w14:paraId="76AC2FAA">
      <w:pPr>
        <w:rPr>
          <w:rFonts w:hint="default"/>
          <w:lang w:val="en-US" w:eastAsia="zh-CN"/>
        </w:rPr>
      </w:pPr>
    </w:p>
    <w:p w14:paraId="07273851">
      <w:pPr>
        <w:rPr>
          <w:rFonts w:hint="default"/>
          <w:b/>
          <w:bCs/>
          <w:lang w:val="en-US" w:eastAsia="zh-CN"/>
        </w:rPr>
      </w:pPr>
      <w:r>
        <w:rPr>
          <w:rFonts w:hint="default"/>
          <w:b/>
          <w:bCs/>
          <w:lang w:val="en-US" w:eastAsia="zh-CN"/>
        </w:rPr>
        <w:t>#打包时指定</w:t>
      </w:r>
    </w:p>
    <w:p w14:paraId="57588B93">
      <w:pPr>
        <w:rPr>
          <w:rFonts w:hint="default"/>
          <w:lang w:val="en-US" w:eastAsia="zh-CN"/>
        </w:rPr>
      </w:pPr>
      <w:r>
        <w:rPr>
          <w:rFonts w:hint="default"/>
          <w:lang w:val="en-US" w:eastAsia="zh-CN"/>
        </w:rPr>
        <w:t>Maven：在pom.xml的 spring-boot-maven-plugin 中配置：</w:t>
      </w:r>
    </w:p>
    <w:p w14:paraId="2B5C600B">
      <w:pPr>
        <w:shd w:val="clear" w:fill="E3F2D9" w:themeFill="accent4" w:themeFillTint="32"/>
        <w:rPr>
          <w:rFonts w:hint="default"/>
          <w:lang w:val="en-US" w:eastAsia="zh-CN"/>
        </w:rPr>
      </w:pPr>
      <w:r>
        <w:rPr>
          <w:rFonts w:hint="default"/>
          <w:lang w:val="en-US" w:eastAsia="zh-CN"/>
        </w:rPr>
        <w:t>&lt;plugin&gt;</w:t>
      </w:r>
    </w:p>
    <w:p w14:paraId="2BD0BE3E">
      <w:pPr>
        <w:shd w:val="clear" w:fill="E3F2D9" w:themeFill="accent4" w:themeFillTint="32"/>
        <w:rPr>
          <w:rFonts w:hint="default"/>
          <w:lang w:val="en-US" w:eastAsia="zh-CN"/>
        </w:rPr>
      </w:pPr>
      <w:r>
        <w:rPr>
          <w:rFonts w:hint="default"/>
          <w:lang w:val="en-US" w:eastAsia="zh-CN"/>
        </w:rPr>
        <w:t xml:space="preserve">    &lt;groupId&gt;org.springframework.boot&lt;/groupId&gt;</w:t>
      </w:r>
    </w:p>
    <w:p w14:paraId="59AE77D9">
      <w:pPr>
        <w:shd w:val="clear" w:fill="E3F2D9" w:themeFill="accent4" w:themeFillTint="32"/>
        <w:rPr>
          <w:rFonts w:hint="default"/>
          <w:lang w:val="en-US" w:eastAsia="zh-CN"/>
        </w:rPr>
      </w:pPr>
      <w:r>
        <w:rPr>
          <w:rFonts w:hint="default"/>
          <w:lang w:val="en-US" w:eastAsia="zh-CN"/>
        </w:rPr>
        <w:t xml:space="preserve">    &lt;artifactId&gt;spring-boot-maven-plugin&lt;/artifactId&gt;</w:t>
      </w:r>
    </w:p>
    <w:p w14:paraId="654317AA">
      <w:pPr>
        <w:shd w:val="clear" w:fill="E3F2D9" w:themeFill="accent4" w:themeFillTint="32"/>
        <w:rPr>
          <w:rFonts w:hint="default"/>
          <w:lang w:val="en-US" w:eastAsia="zh-CN"/>
        </w:rPr>
      </w:pPr>
      <w:r>
        <w:rPr>
          <w:rFonts w:hint="default"/>
          <w:lang w:val="en-US" w:eastAsia="zh-CN"/>
        </w:rPr>
        <w:t xml:space="preserve">    &lt;configuration&gt;</w:t>
      </w:r>
    </w:p>
    <w:p w14:paraId="7D84CBF8">
      <w:pPr>
        <w:shd w:val="clear" w:fill="E3F2D9" w:themeFill="accent4" w:themeFillTint="32"/>
        <w:rPr>
          <w:rFonts w:hint="default"/>
          <w:lang w:val="en-US" w:eastAsia="zh-CN"/>
        </w:rPr>
      </w:pPr>
      <w:r>
        <w:rPr>
          <w:rFonts w:hint="default"/>
          <w:lang w:val="en-US" w:eastAsia="zh-CN"/>
        </w:rPr>
        <w:t xml:space="preserve">        &lt;mainClass&gt;com.example.UserApplication&lt;/mainClass&gt;</w:t>
      </w:r>
    </w:p>
    <w:p w14:paraId="50396249">
      <w:pPr>
        <w:shd w:val="clear" w:fill="E3F2D9" w:themeFill="accent4" w:themeFillTint="32"/>
        <w:rPr>
          <w:rFonts w:hint="default"/>
          <w:lang w:val="en-US" w:eastAsia="zh-CN"/>
        </w:rPr>
      </w:pPr>
      <w:r>
        <w:rPr>
          <w:rFonts w:hint="default"/>
          <w:lang w:val="en-US" w:eastAsia="zh-CN"/>
        </w:rPr>
        <w:t xml:space="preserve">        &lt;</w:t>
      </w:r>
      <w:r>
        <w:rPr>
          <w:rFonts w:hint="default"/>
          <w:color w:val="0000FF"/>
          <w:lang w:val="en-US" w:eastAsia="zh-CN"/>
        </w:rPr>
        <w:t>jvmArguments</w:t>
      </w:r>
      <w:r>
        <w:rPr>
          <w:rFonts w:hint="default"/>
          <w:lang w:val="en-US" w:eastAsia="zh-CN"/>
        </w:rPr>
        <w:t>&gt;-Dsun.java.command=</w:t>
      </w:r>
      <w:r>
        <w:rPr>
          <w:rFonts w:hint="default"/>
          <w:color w:val="795D01" w:themeColor="accent3" w:themeShade="80"/>
          <w:lang w:val="en-US" w:eastAsia="zh-CN"/>
        </w:rPr>
        <w:t>UserService</w:t>
      </w:r>
      <w:r>
        <w:rPr>
          <w:rFonts w:hint="default"/>
          <w:lang w:val="en-US" w:eastAsia="zh-CN"/>
        </w:rPr>
        <w:t>&lt;/jvmArguments&gt;</w:t>
      </w:r>
    </w:p>
    <w:p w14:paraId="4C53BFEE">
      <w:pPr>
        <w:shd w:val="clear" w:fill="E3F2D9" w:themeFill="accent4" w:themeFillTint="32"/>
        <w:rPr>
          <w:rFonts w:hint="default"/>
          <w:lang w:val="en-US" w:eastAsia="zh-CN"/>
        </w:rPr>
      </w:pPr>
      <w:r>
        <w:rPr>
          <w:rFonts w:hint="default"/>
          <w:lang w:val="en-US" w:eastAsia="zh-CN"/>
        </w:rPr>
        <w:t xml:space="preserve">    &lt;/configuration&gt;</w:t>
      </w:r>
    </w:p>
    <w:p w14:paraId="5CA8D17E">
      <w:pPr>
        <w:shd w:val="clear" w:fill="E3F2D9" w:themeFill="accent4" w:themeFillTint="32"/>
        <w:rPr>
          <w:rFonts w:hint="default"/>
          <w:lang w:val="en-US" w:eastAsia="zh-CN"/>
        </w:rPr>
      </w:pPr>
      <w:r>
        <w:rPr>
          <w:rFonts w:hint="default"/>
          <w:lang w:val="en-US" w:eastAsia="zh-CN"/>
        </w:rPr>
        <w:t>&lt;/plugin&gt;</w:t>
      </w:r>
    </w:p>
    <w:p w14:paraId="438AE835">
      <w:pPr>
        <w:rPr>
          <w:rFonts w:hint="default"/>
          <w:lang w:val="en-US" w:eastAsia="zh-CN"/>
        </w:rPr>
      </w:pPr>
    </w:p>
    <w:p w14:paraId="292E5E0C">
      <w:pPr>
        <w:rPr>
          <w:rFonts w:hint="default"/>
          <w:lang w:val="en-US" w:eastAsia="zh-CN"/>
        </w:rPr>
      </w:pPr>
    </w:p>
    <w:p w14:paraId="62514D5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2299A55">
      <w:pPr>
        <w:outlineLvl w:val="1"/>
        <w:rPr>
          <w:rFonts w:hint="eastAsia"/>
          <w:b/>
          <w:bCs/>
          <w:sz w:val="28"/>
          <w:szCs w:val="28"/>
          <w:lang w:val="en-US" w:eastAsia="zh-CN"/>
        </w:rPr>
      </w:pPr>
      <w:r>
        <w:rPr>
          <w:rFonts w:hint="eastAsia"/>
          <w:b/>
          <w:bCs/>
          <w:sz w:val="28"/>
          <w:szCs w:val="28"/>
          <w:lang w:val="en-US" w:eastAsia="zh-CN"/>
        </w:rPr>
        <w:t>#java类加载器</w:t>
      </w:r>
    </w:p>
    <w:p w14:paraId="57E7FA05">
      <w:pPr>
        <w:rPr>
          <w:rFonts w:hint="eastAsia"/>
          <w:lang w:val="en-US" w:eastAsia="zh-CN"/>
        </w:rPr>
      </w:pPr>
    </w:p>
    <w:p w14:paraId="765F5FE3">
      <w:pPr>
        <w:rPr>
          <w:rFonts w:hint="eastAsia"/>
          <w:b/>
          <w:bCs/>
          <w:lang w:val="en-US" w:eastAsia="zh-CN"/>
        </w:rPr>
      </w:pPr>
      <w:r>
        <w:rPr>
          <w:rFonts w:hint="eastAsia"/>
          <w:b/>
          <w:bCs/>
          <w:lang w:val="en-US" w:eastAsia="zh-CN"/>
        </w:rPr>
        <w:t>一、什么是Java类加载器？</w:t>
      </w:r>
    </w:p>
    <w:p w14:paraId="605D8338">
      <w:pPr>
        <w:rPr>
          <w:rFonts w:hint="eastAsia"/>
          <w:lang w:val="en-US" w:eastAsia="zh-CN"/>
        </w:rPr>
      </w:pPr>
      <w:r>
        <w:rPr>
          <w:rFonts w:hint="eastAsia"/>
          <w:lang w:val="en-US" w:eastAsia="zh-CN"/>
        </w:rPr>
        <w:t>简单说，类加载器（ClassLoader）是JVM的“搬运工”，把硬盘上的.class文件（编译后的字节码）加载到JVM内存中，转换成Class对象，程序才能调用类的方法、属性。</w:t>
      </w:r>
    </w:p>
    <w:p w14:paraId="3ACEF496">
      <w:pPr>
        <w:rPr>
          <w:rFonts w:hint="eastAsia"/>
          <w:lang w:val="en-US" w:eastAsia="zh-CN"/>
        </w:rPr>
      </w:pPr>
      <w:r>
        <w:rPr>
          <w:rFonts w:hint="eastAsia"/>
          <w:lang w:val="en-US" w:eastAsia="zh-CN"/>
        </w:rPr>
        <w:t>类比理解：你写的Test.java编译成Test.class后，就像一本“书”，类加载器就是“图书管理员”，把这本书从书架（硬盘）拿到阅读区（JVM内存），你才能“读”（调用）这本书的内容</w:t>
      </w:r>
    </w:p>
    <w:p w14:paraId="1761D5F8">
      <w:pPr>
        <w:rPr>
          <w:rFonts w:hint="eastAsia"/>
          <w:lang w:val="en-US" w:eastAsia="zh-CN"/>
        </w:rPr>
      </w:pPr>
    </w:p>
    <w:p w14:paraId="3131AA83">
      <w:pPr>
        <w:rPr>
          <w:rFonts w:hint="eastAsia"/>
          <w:lang w:val="en-US" w:eastAsia="zh-CN"/>
        </w:rPr>
      </w:pPr>
    </w:p>
    <w:p w14:paraId="36FDD5E6">
      <w:pPr>
        <w:rPr>
          <w:rFonts w:hint="eastAsia"/>
          <w:b/>
          <w:bCs/>
          <w:lang w:val="en-US" w:eastAsia="zh-CN"/>
        </w:rPr>
      </w:pPr>
      <w:r>
        <w:rPr>
          <w:rFonts w:hint="eastAsia"/>
          <w:b/>
          <w:bCs/>
          <w:lang w:val="en-US" w:eastAsia="zh-CN"/>
        </w:rPr>
        <w:t>二、核心分类：4个类加载器</w:t>
      </w:r>
    </w:p>
    <w:p w14:paraId="54BD89B6">
      <w:pPr>
        <w:rPr>
          <w:rFonts w:hint="eastAsia"/>
          <w:lang w:val="en-US" w:eastAsia="zh-CN"/>
        </w:rPr>
      </w:pPr>
      <w:r>
        <w:rPr>
          <w:rFonts w:hint="eastAsia"/>
          <w:lang w:val="en-US" w:eastAsia="zh-CN"/>
        </w:rPr>
        <w:t>Java类加载器分”内置核心加载器“和”自定义加载器“，其中内置的3个核心加载器就是你之前问的 Bootstrap、Extension、AppClassLoader，再补充自定义加载器：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3099"/>
        <w:gridCol w:w="2443"/>
        <w:gridCol w:w="3051"/>
      </w:tblGrid>
      <w:tr w14:paraId="08F9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shd w:val="clear" w:color="auto" w:fill="DBE3F4" w:themeFill="accent1" w:themeFillTint="32"/>
          </w:tcPr>
          <w:p w14:paraId="1A9EB9CF">
            <w:pPr>
              <w:rPr>
                <w:rFonts w:hint="eastAsia"/>
                <w:vertAlign w:val="baseline"/>
                <w:lang w:val="en-US" w:eastAsia="zh-CN"/>
              </w:rPr>
            </w:pPr>
            <w:r>
              <w:rPr>
                <w:rFonts w:hint="eastAsia"/>
              </w:rPr>
              <w:t>加载器类型</w:t>
            </w:r>
          </w:p>
        </w:tc>
        <w:tc>
          <w:tcPr>
            <w:tcW w:w="3099" w:type="dxa"/>
            <w:shd w:val="clear" w:color="auto" w:fill="DBE3F4" w:themeFill="accent1" w:themeFillTint="32"/>
          </w:tcPr>
          <w:p w14:paraId="503B7461">
            <w:pPr>
              <w:rPr>
                <w:rFonts w:hint="eastAsia"/>
                <w:vertAlign w:val="baseline"/>
                <w:lang w:val="en-US" w:eastAsia="zh-CN"/>
              </w:rPr>
            </w:pPr>
            <w:r>
              <w:rPr>
                <w:rFonts w:hint="eastAsia"/>
              </w:rPr>
              <w:t>核心职责</w:t>
            </w:r>
          </w:p>
        </w:tc>
        <w:tc>
          <w:tcPr>
            <w:tcW w:w="2443" w:type="dxa"/>
            <w:shd w:val="clear" w:color="auto" w:fill="DBE3F4" w:themeFill="accent1" w:themeFillTint="32"/>
          </w:tcPr>
          <w:p w14:paraId="09739137">
            <w:pPr>
              <w:rPr>
                <w:rFonts w:hint="eastAsia"/>
                <w:vertAlign w:val="baseline"/>
                <w:lang w:val="en-US" w:eastAsia="zh-CN"/>
              </w:rPr>
            </w:pPr>
            <w:r>
              <w:rPr>
                <w:rFonts w:hint="eastAsia"/>
              </w:rPr>
              <w:t>实现方式</w:t>
            </w:r>
          </w:p>
        </w:tc>
        <w:tc>
          <w:tcPr>
            <w:tcW w:w="3051" w:type="dxa"/>
            <w:shd w:val="clear" w:color="auto" w:fill="DBE3F4" w:themeFill="accent1" w:themeFillTint="32"/>
          </w:tcPr>
          <w:p w14:paraId="7C91BD81">
            <w:pPr>
              <w:rPr>
                <w:rFonts w:hint="eastAsia"/>
                <w:vertAlign w:val="baseline"/>
                <w:lang w:val="en-US" w:eastAsia="zh-CN"/>
              </w:rPr>
            </w:pPr>
            <w:r>
              <w:rPr>
                <w:rFonts w:hint="eastAsia"/>
              </w:rPr>
              <w:t>加载路径/示例</w:t>
            </w:r>
          </w:p>
        </w:tc>
      </w:tr>
      <w:tr w14:paraId="25A3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tcPr>
          <w:p w14:paraId="234876F7">
            <w:pPr>
              <w:rPr>
                <w:rFonts w:hint="eastAsia"/>
              </w:rPr>
            </w:pPr>
            <w:r>
              <w:rPr>
                <w:rFonts w:hint="eastAsia"/>
              </w:rPr>
              <w:t>Bootstrap ClassLoader</w:t>
            </w:r>
          </w:p>
          <w:p w14:paraId="2C2267ED">
            <w:pPr>
              <w:rPr>
                <w:rFonts w:hint="default" w:eastAsiaTheme="minorEastAsia"/>
                <w:lang w:val="en-US" w:eastAsia="zh-CN"/>
              </w:rPr>
            </w:pPr>
            <w:r>
              <w:rPr>
                <w:rFonts w:hint="eastAsia"/>
                <w:lang w:val="en-US" w:eastAsia="zh-CN"/>
              </w:rPr>
              <w:t>（启动类加载器）</w:t>
            </w:r>
          </w:p>
        </w:tc>
        <w:tc>
          <w:tcPr>
            <w:tcW w:w="3099" w:type="dxa"/>
          </w:tcPr>
          <w:p w14:paraId="70B22FC7">
            <w:pPr>
              <w:rPr>
                <w:rFonts w:hint="eastAsia"/>
              </w:rPr>
            </w:pPr>
            <w:r>
              <w:rPr>
                <w:rFonts w:hint="eastAsia"/>
              </w:rPr>
              <w:t>加载JDK最核心的类</w:t>
            </w:r>
          </w:p>
          <w:p w14:paraId="4983175F">
            <w:pPr>
              <w:rPr>
                <w:rFonts w:hint="eastAsia"/>
                <w:vertAlign w:val="baseline"/>
                <w:lang w:val="en-US" w:eastAsia="zh-CN"/>
              </w:rPr>
            </w:pPr>
            <w:r>
              <w:rPr>
                <w:rFonts w:hint="eastAsia"/>
              </w:rPr>
              <w:t>（java.lang/java.util等）</w:t>
            </w:r>
          </w:p>
        </w:tc>
        <w:tc>
          <w:tcPr>
            <w:tcW w:w="2443" w:type="dxa"/>
          </w:tcPr>
          <w:p w14:paraId="74BD736E">
            <w:pPr>
              <w:rPr>
                <w:rFonts w:hint="eastAsia"/>
                <w:vertAlign w:val="baseline"/>
                <w:lang w:val="en-US" w:eastAsia="zh-CN"/>
              </w:rPr>
            </w:pPr>
            <w:r>
              <w:rPr>
                <w:rFonts w:hint="eastAsia"/>
              </w:rPr>
              <w:t>C/C++（JVM内置）</w:t>
            </w:r>
          </w:p>
        </w:tc>
        <w:tc>
          <w:tcPr>
            <w:tcW w:w="3051" w:type="dxa"/>
          </w:tcPr>
          <w:p w14:paraId="40B9100C">
            <w:pPr>
              <w:rPr>
                <w:rFonts w:hint="eastAsia"/>
                <w:vertAlign w:val="baseline"/>
                <w:lang w:val="en-US" w:eastAsia="zh-CN"/>
              </w:rPr>
            </w:pPr>
            <w:r>
              <w:rPr>
                <w:rFonts w:hint="eastAsia"/>
                <w:lang w:val="en-US" w:eastAsia="zh-CN"/>
              </w:rPr>
              <w:t>jdk</w:t>
            </w:r>
            <w:r>
              <w:rPr>
                <w:rFonts w:hint="eastAsia"/>
              </w:rPr>
              <w:t>/jre/lib/rt.jar（核心jar）</w:t>
            </w:r>
          </w:p>
        </w:tc>
      </w:tr>
      <w:tr w14:paraId="21E9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tcPr>
          <w:p w14:paraId="57D0F717">
            <w:pPr>
              <w:rPr>
                <w:rFonts w:hint="eastAsia"/>
              </w:rPr>
            </w:pPr>
            <w:r>
              <w:rPr>
                <w:rFonts w:hint="eastAsia"/>
              </w:rPr>
              <w:t>Extension ClassLoader</w:t>
            </w:r>
          </w:p>
          <w:p w14:paraId="1EA884FB">
            <w:pPr>
              <w:rPr>
                <w:rFonts w:hint="default" w:eastAsiaTheme="minorEastAsia"/>
                <w:lang w:val="en-US" w:eastAsia="zh-CN"/>
              </w:rPr>
            </w:pPr>
            <w:r>
              <w:rPr>
                <w:rFonts w:hint="eastAsia"/>
                <w:lang w:val="en-US" w:eastAsia="zh-CN"/>
              </w:rPr>
              <w:t>（扩展类加载器）</w:t>
            </w:r>
          </w:p>
        </w:tc>
        <w:tc>
          <w:tcPr>
            <w:tcW w:w="3099" w:type="dxa"/>
          </w:tcPr>
          <w:p w14:paraId="654CC05A">
            <w:pPr>
              <w:rPr>
                <w:rFonts w:hint="eastAsia"/>
              </w:rPr>
            </w:pPr>
            <w:r>
              <w:rPr>
                <w:rFonts w:hint="eastAsia"/>
              </w:rPr>
              <w:t>加载JDK扩展类</w:t>
            </w:r>
          </w:p>
          <w:p w14:paraId="0AD18351">
            <w:pPr>
              <w:rPr>
                <w:rFonts w:hint="eastAsia"/>
                <w:vertAlign w:val="baseline"/>
                <w:lang w:val="en-US" w:eastAsia="zh-CN"/>
              </w:rPr>
            </w:pPr>
            <w:r>
              <w:rPr>
                <w:rFonts w:hint="eastAsia"/>
              </w:rPr>
              <w:t>（补充核心功能）</w:t>
            </w:r>
          </w:p>
        </w:tc>
        <w:tc>
          <w:tcPr>
            <w:tcW w:w="2443" w:type="dxa"/>
          </w:tcPr>
          <w:p w14:paraId="6381E13F">
            <w:pPr>
              <w:rPr>
                <w:rFonts w:hint="eastAsia"/>
                <w:vertAlign w:val="baseline"/>
                <w:lang w:val="en-US" w:eastAsia="zh-CN"/>
              </w:rPr>
            </w:pPr>
            <w:r>
              <w:rPr>
                <w:rFonts w:hint="eastAsia"/>
              </w:rPr>
              <w:t>Java实现</w:t>
            </w:r>
          </w:p>
        </w:tc>
        <w:tc>
          <w:tcPr>
            <w:tcW w:w="3051" w:type="dxa"/>
          </w:tcPr>
          <w:p w14:paraId="42702DD1">
            <w:pPr>
              <w:rPr>
                <w:rFonts w:hint="eastAsia"/>
              </w:rPr>
            </w:pPr>
            <w:r>
              <w:rPr>
                <w:rFonts w:hint="eastAsia"/>
              </w:rPr>
              <w:t>默认：jre/lib/ext</w:t>
            </w:r>
          </w:p>
          <w:p w14:paraId="147FCB55">
            <w:pPr>
              <w:rPr>
                <w:rFonts w:hint="default" w:eastAsiaTheme="minorEastAsia"/>
                <w:vertAlign w:val="baseline"/>
                <w:lang w:val="en-US" w:eastAsia="zh-CN"/>
              </w:rPr>
            </w:pPr>
            <w:r>
              <w:rPr>
                <w:rFonts w:hint="eastAsia"/>
              </w:rPr>
              <w:t>自定义：</w:t>
            </w:r>
            <w:r>
              <w:rPr>
                <w:rFonts w:hint="eastAsia"/>
                <w:color w:val="0000FF"/>
                <w:lang w:val="en-US" w:eastAsia="zh-CN"/>
              </w:rPr>
              <w:t>-D</w:t>
            </w:r>
            <w:r>
              <w:rPr>
                <w:rFonts w:hint="eastAsia"/>
                <w:color w:val="0000FF"/>
              </w:rPr>
              <w:t>java.ext.dirs</w:t>
            </w:r>
            <w:r>
              <w:rPr>
                <w:rFonts w:hint="eastAsia"/>
                <w:color w:val="843F0B" w:themeColor="accent2" w:themeShade="80"/>
                <w:lang w:val="en-US" w:eastAsia="zh-CN"/>
              </w:rPr>
              <w:t>=/xxx</w:t>
            </w:r>
          </w:p>
        </w:tc>
      </w:tr>
      <w:tr w14:paraId="1ED7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tcPr>
          <w:p w14:paraId="7A9A3C4A">
            <w:pPr>
              <w:rPr>
                <w:rFonts w:hint="eastAsia"/>
              </w:rPr>
            </w:pPr>
            <w:r>
              <w:rPr>
                <w:rFonts w:hint="eastAsia"/>
              </w:rPr>
              <w:t>AppClassLoader</w:t>
            </w:r>
          </w:p>
          <w:p w14:paraId="38C17BE7">
            <w:pPr>
              <w:rPr>
                <w:rFonts w:hint="default" w:eastAsiaTheme="minorEastAsia"/>
                <w:lang w:val="en-US" w:eastAsia="zh-CN"/>
              </w:rPr>
            </w:pPr>
            <w:r>
              <w:rPr>
                <w:rFonts w:hint="eastAsia"/>
                <w:lang w:val="en-US" w:eastAsia="zh-CN"/>
              </w:rPr>
              <w:t>（应用类加载器）</w:t>
            </w:r>
          </w:p>
        </w:tc>
        <w:tc>
          <w:tcPr>
            <w:tcW w:w="3099" w:type="dxa"/>
          </w:tcPr>
          <w:p w14:paraId="69C2B235">
            <w:pPr>
              <w:rPr>
                <w:rFonts w:hint="eastAsia"/>
                <w:vertAlign w:val="baseline"/>
                <w:lang w:val="en-US" w:eastAsia="zh-CN"/>
              </w:rPr>
            </w:pPr>
            <w:r>
              <w:rPr>
                <w:rFonts w:hint="eastAsia"/>
              </w:rPr>
              <w:t>加载项目业务类、第三方依赖（Spring Boot/OkHttp等）</w:t>
            </w:r>
          </w:p>
        </w:tc>
        <w:tc>
          <w:tcPr>
            <w:tcW w:w="2443" w:type="dxa"/>
          </w:tcPr>
          <w:p w14:paraId="2F289A35">
            <w:pPr>
              <w:rPr>
                <w:rFonts w:hint="eastAsia"/>
                <w:vertAlign w:val="baseline"/>
                <w:lang w:val="en-US" w:eastAsia="zh-CN"/>
              </w:rPr>
            </w:pPr>
            <w:r>
              <w:rPr>
                <w:rFonts w:hint="eastAsia"/>
              </w:rPr>
              <w:t>Java实现</w:t>
            </w:r>
          </w:p>
        </w:tc>
        <w:tc>
          <w:tcPr>
            <w:tcW w:w="3051" w:type="dxa"/>
          </w:tcPr>
          <w:p w14:paraId="754E3B11">
            <w:pPr>
              <w:rPr>
                <w:rFonts w:hint="eastAsia"/>
                <w:color w:val="843F0B" w:themeColor="accent2" w:themeShade="80"/>
                <w:lang w:val="en-US" w:eastAsia="zh-CN"/>
              </w:rPr>
            </w:pPr>
            <w:r>
              <w:rPr>
                <w:rFonts w:hint="eastAsia"/>
                <w:color w:val="0000FF"/>
                <w:lang w:val="en-US" w:eastAsia="zh-CN"/>
              </w:rPr>
              <w:t>-D</w:t>
            </w:r>
            <w:r>
              <w:rPr>
                <w:rFonts w:hint="eastAsia"/>
                <w:color w:val="0000FF"/>
              </w:rPr>
              <w:t>java.class.path</w:t>
            </w:r>
            <w:r>
              <w:rPr>
                <w:rFonts w:hint="eastAsia"/>
                <w:color w:val="843F0B" w:themeColor="accent2" w:themeShade="80"/>
                <w:lang w:val="en-US" w:eastAsia="zh-CN"/>
              </w:rPr>
              <w:t>=/yyy</w:t>
            </w:r>
          </w:p>
          <w:p w14:paraId="0E594BAA">
            <w:pPr>
              <w:rPr>
                <w:rFonts w:hint="eastAsia" w:eastAsiaTheme="minorEastAsia"/>
                <w:vertAlign w:val="baseline"/>
                <w:lang w:val="en-US" w:eastAsia="zh-CN"/>
              </w:rPr>
            </w:pPr>
            <w:r>
              <w:rPr>
                <w:rFonts w:hint="eastAsia"/>
                <w:color w:val="0000FF"/>
              </w:rPr>
              <w:t>-cp</w:t>
            </w:r>
            <w:r>
              <w:rPr>
                <w:rFonts w:hint="eastAsia"/>
                <w:lang w:val="en-US" w:eastAsia="zh-CN"/>
              </w:rPr>
              <w:t xml:space="preserve">  </w:t>
            </w:r>
            <w:r>
              <w:rPr>
                <w:rFonts w:hint="eastAsia"/>
                <w:color w:val="843F0B" w:themeColor="accent2" w:themeShade="80"/>
                <w:lang w:val="en-US" w:eastAsia="zh-CN"/>
              </w:rPr>
              <w:t>/yyy</w:t>
            </w:r>
          </w:p>
        </w:tc>
      </w:tr>
      <w:tr w14:paraId="4F65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tcPr>
          <w:p w14:paraId="784ABD88">
            <w:pPr>
              <w:rPr>
                <w:rFonts w:hint="eastAsia"/>
                <w:vertAlign w:val="baseline"/>
                <w:lang w:val="en-US" w:eastAsia="zh-CN"/>
              </w:rPr>
            </w:pPr>
            <w:r>
              <w:rPr>
                <w:rFonts w:hint="eastAsia"/>
              </w:rPr>
              <w:t>自定义ClassLoader</w:t>
            </w:r>
          </w:p>
        </w:tc>
        <w:tc>
          <w:tcPr>
            <w:tcW w:w="3099" w:type="dxa"/>
          </w:tcPr>
          <w:p w14:paraId="771AFCBD">
            <w:pPr>
              <w:rPr>
                <w:rFonts w:hint="eastAsia"/>
                <w:vertAlign w:val="baseline"/>
                <w:lang w:val="en-US" w:eastAsia="zh-CN"/>
              </w:rPr>
            </w:pPr>
            <w:r>
              <w:rPr>
                <w:rFonts w:hint="eastAsia"/>
              </w:rPr>
              <w:t>加载非标准路径的类（如网络上的.class、加密的.class）</w:t>
            </w:r>
          </w:p>
        </w:tc>
        <w:tc>
          <w:tcPr>
            <w:tcW w:w="2443" w:type="dxa"/>
          </w:tcPr>
          <w:p w14:paraId="694E0BB2">
            <w:pPr>
              <w:rPr>
                <w:rFonts w:hint="eastAsia"/>
                <w:vertAlign w:val="baseline"/>
                <w:lang w:val="en-US" w:eastAsia="zh-CN"/>
              </w:rPr>
            </w:pPr>
            <w:r>
              <w:rPr>
                <w:rFonts w:hint="eastAsia"/>
              </w:rPr>
              <w:t>继承ClassLoader实现</w:t>
            </w:r>
          </w:p>
        </w:tc>
        <w:tc>
          <w:tcPr>
            <w:tcW w:w="3051" w:type="dxa"/>
          </w:tcPr>
          <w:p w14:paraId="21AD4B2B">
            <w:pPr>
              <w:rPr>
                <w:rFonts w:hint="eastAsia"/>
                <w:vertAlign w:val="baseline"/>
                <w:lang w:val="en-US" w:eastAsia="zh-CN"/>
              </w:rPr>
            </w:pPr>
            <w:r>
              <w:rPr>
                <w:rFonts w:hint="eastAsia"/>
              </w:rPr>
              <w:t>自定义路径（如Spring Boot的LaunchedURLClassLoader）</w:t>
            </w:r>
          </w:p>
        </w:tc>
      </w:tr>
    </w:tbl>
    <w:p w14:paraId="6178B80B">
      <w:pPr>
        <w:rPr>
          <w:rFonts w:hint="eastAsia"/>
          <w:lang w:val="en-US" w:eastAsia="zh-CN"/>
        </w:rPr>
      </w:pPr>
    </w:p>
    <w:p w14:paraId="15F1CDE1">
      <w:pPr>
        <w:rPr>
          <w:rFonts w:hint="eastAsia"/>
          <w:lang w:val="en-US" w:eastAsia="zh-CN"/>
        </w:rPr>
      </w:pPr>
      <w:r>
        <w:rPr>
          <w:rFonts w:hint="eastAsia"/>
          <w:lang w:val="en-US" w:eastAsia="zh-CN"/>
        </w:rPr>
        <w:t>关键补充：Spring Boot特殊加载器</w:t>
      </w:r>
    </w:p>
    <w:p w14:paraId="3E3FED33">
      <w:pPr>
        <w:rPr>
          <w:rFonts w:hint="eastAsia"/>
          <w:lang w:val="en-US" w:eastAsia="zh-CN"/>
        </w:rPr>
      </w:pPr>
      <w:r>
        <w:rPr>
          <w:rFonts w:hint="eastAsia"/>
          <w:lang w:val="en-US" w:eastAsia="zh-CN"/>
        </w:rPr>
        <w:t>Spring Boot打包的胖jar不是普通jar，它用了自定义类加载器LaunchedURLClassLoader（继承自AppClassLoader），目的是解决“胖jar内部依赖的加载问题”，本质还是AppClassLoader的扩展，核心逻辑不变</w:t>
      </w:r>
    </w:p>
    <w:p w14:paraId="541EB33C">
      <w:pPr>
        <w:rPr>
          <w:rFonts w:hint="eastAsia"/>
          <w:lang w:val="en-US" w:eastAsia="zh-CN"/>
        </w:rPr>
      </w:pPr>
    </w:p>
    <w:p w14:paraId="2558401B">
      <w:pPr>
        <w:rPr>
          <w:rFonts w:hint="eastAsia"/>
          <w:lang w:val="en-US" w:eastAsia="zh-CN"/>
        </w:rPr>
      </w:pPr>
    </w:p>
    <w:p w14:paraId="5F7B5ED9">
      <w:pPr>
        <w:rPr>
          <w:rFonts w:hint="eastAsia"/>
          <w:b/>
          <w:bCs/>
          <w:lang w:val="en-US" w:eastAsia="zh-CN"/>
        </w:rPr>
      </w:pPr>
      <w:r>
        <w:rPr>
          <w:rFonts w:hint="eastAsia"/>
          <w:b/>
          <w:bCs/>
          <w:lang w:val="en-US" w:eastAsia="zh-CN"/>
        </w:rPr>
        <w:t>三、核心机制：双亲委派模型（类加载的“规矩”）</w:t>
      </w:r>
    </w:p>
    <w:p w14:paraId="4F517AD4">
      <w:pPr>
        <w:rPr>
          <w:rFonts w:hint="eastAsia"/>
          <w:lang w:val="en-US" w:eastAsia="zh-CN"/>
        </w:rPr>
      </w:pPr>
      <w:r>
        <w:rPr>
          <w:rFonts w:hint="eastAsia"/>
          <w:lang w:val="en-US" w:eastAsia="zh-CN"/>
        </w:rPr>
        <w:t>这是Java类加载最核心的设计，也是理解加载器的关键：</w:t>
      </w:r>
    </w:p>
    <w:p w14:paraId="60AE2B8A">
      <w:pPr>
        <w:rPr>
          <w:rFonts w:hint="eastAsia"/>
          <w:lang w:val="en-US" w:eastAsia="zh-CN"/>
        </w:rPr>
      </w:pPr>
      <w:r>
        <w:rPr>
          <w:rFonts w:hint="eastAsia"/>
          <w:lang w:val="en-US" w:eastAsia="zh-CN"/>
        </w:rPr>
        <w:t>1. 核心规则：“先找爹，再自己”</w:t>
      </w:r>
    </w:p>
    <w:p w14:paraId="3EC7C632">
      <w:pPr>
        <w:rPr>
          <w:rFonts w:hint="eastAsia"/>
          <w:lang w:val="en-US" w:eastAsia="zh-CN"/>
        </w:rPr>
      </w:pPr>
      <w:r>
        <w:rPr>
          <w:rFonts w:hint="eastAsia"/>
          <w:lang w:val="en-US" w:eastAsia="zh-CN"/>
        </w:rPr>
        <w:t>当一个类加载器要加载类时，会先委托父加载器去加载，父加载器加载不了，自己才会动手加载。</w:t>
      </w:r>
    </w:p>
    <w:p w14:paraId="53354B82">
      <w:pPr>
        <w:rPr>
          <w:rFonts w:hint="eastAsia"/>
          <w:lang w:val="en-US" w:eastAsia="zh-CN"/>
        </w:rPr>
      </w:pPr>
      <w:r>
        <w:rPr>
          <w:rFonts w:hint="eastAsia"/>
          <w:lang w:val="en-US" w:eastAsia="zh-CN"/>
        </w:rPr>
        <w:t>流程（以AppClassLoader加载OllamaClient为例）</w:t>
      </w:r>
    </w:p>
    <w:p w14:paraId="13D25B6B">
      <w:r>
        <w:drawing>
          <wp:inline distT="0" distB="0" distL="114300" distR="114300">
            <wp:extent cx="6196965" cy="4271010"/>
            <wp:effectExtent l="0" t="0" r="5715" b="11430"/>
            <wp:docPr id="1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
                    <pic:cNvPicPr>
                      <a:picLocks noChangeAspect="1"/>
                    </pic:cNvPicPr>
                  </pic:nvPicPr>
                  <pic:blipFill>
                    <a:blip r:embed="rId16"/>
                    <a:stretch>
                      <a:fillRect/>
                    </a:stretch>
                  </pic:blipFill>
                  <pic:spPr>
                    <a:xfrm>
                      <a:off x="0" y="0"/>
                      <a:ext cx="6196965" cy="4271010"/>
                    </a:xfrm>
                    <a:prstGeom prst="rect">
                      <a:avLst/>
                    </a:prstGeom>
                    <a:noFill/>
                    <a:ln>
                      <a:noFill/>
                    </a:ln>
                  </pic:spPr>
                </pic:pic>
              </a:graphicData>
            </a:graphic>
          </wp:inline>
        </w:drawing>
      </w:r>
    </w:p>
    <w:p w14:paraId="5F956E98"/>
    <w:p w14:paraId="7043CAC2">
      <w:pPr>
        <w:rPr>
          <w:rFonts w:hint="eastAsia"/>
        </w:rPr>
      </w:pPr>
      <w:r>
        <w:rPr>
          <w:rFonts w:hint="eastAsia"/>
        </w:rPr>
        <w:t>2. 为什么要搞“双亲委派”？</w:t>
      </w:r>
    </w:p>
    <w:p w14:paraId="3D1F91F1">
      <w:pPr>
        <w:rPr>
          <w:rFonts w:hint="eastAsia"/>
        </w:rPr>
      </w:pPr>
      <w:r>
        <w:rPr>
          <w:rFonts w:hint="eastAsia"/>
        </w:rPr>
        <w:t>核心是防止类冲突、保护核心类：</w:t>
      </w:r>
    </w:p>
    <w:p w14:paraId="76F30A89">
      <w:pPr>
        <w:rPr>
          <w:rFonts w:hint="eastAsia"/>
        </w:rPr>
      </w:pPr>
      <w:r>
        <w:rPr>
          <w:rFonts w:hint="eastAsia"/>
        </w:rPr>
        <w:t>比如你自己写了一个java.lang.String类，Bootstrap已经加载了JDK核心的String，就不会加载你的自定义String，避免篡改核心类；</w:t>
      </w:r>
    </w:p>
    <w:p w14:paraId="0DEB8117">
      <w:pPr>
        <w:rPr>
          <w:rFonts w:hint="eastAsia"/>
        </w:rPr>
      </w:pPr>
      <w:r>
        <w:rPr>
          <w:rFonts w:hint="eastAsia"/>
        </w:rPr>
        <w:t>保证全JVM中，同一个类只会被加载一次（比如ArrayList无论哪个加载器去加载，最终都是Bootstrap加载的核心版本）。</w:t>
      </w:r>
    </w:p>
    <w:p w14:paraId="7BDFABBB">
      <w:pPr>
        <w:rPr>
          <w:rFonts w:hint="eastAsia"/>
        </w:rPr>
      </w:pPr>
    </w:p>
    <w:p w14:paraId="3AFEF02E">
      <w:pPr>
        <w:rPr>
          <w:rFonts w:hint="eastAsia"/>
        </w:rPr>
      </w:pPr>
      <w:r>
        <w:rPr>
          <w:rFonts w:hint="eastAsia"/>
        </w:rPr>
        <w:t>3. 例外场景：打破双亲委派</w:t>
      </w:r>
    </w:p>
    <w:p w14:paraId="524FE801">
      <w:pPr>
        <w:rPr>
          <w:rFonts w:hint="eastAsia"/>
        </w:rPr>
      </w:pPr>
      <w:r>
        <w:rPr>
          <w:rFonts w:hint="eastAsia"/>
        </w:rPr>
        <w:t>有些场景会主动打破这个规则（比如Spring Boot、Tomcat）：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9378"/>
      </w:tblGrid>
      <w:tr w14:paraId="4116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7FD82C32">
            <w:pPr>
              <w:rPr>
                <w:rFonts w:hint="eastAsia"/>
                <w:vertAlign w:val="baseline"/>
              </w:rPr>
            </w:pPr>
            <w:r>
              <w:rPr>
                <w:rFonts w:hint="eastAsia"/>
              </w:rPr>
              <w:t>Tomcat</w:t>
            </w:r>
          </w:p>
        </w:tc>
        <w:tc>
          <w:tcPr>
            <w:tcW w:w="9378" w:type="dxa"/>
          </w:tcPr>
          <w:p w14:paraId="0FFB0E35">
            <w:pPr>
              <w:rPr>
                <w:rFonts w:hint="eastAsia"/>
                <w:vertAlign w:val="baseline"/>
              </w:rPr>
            </w:pPr>
            <w:r>
              <w:rPr>
                <w:rFonts w:hint="eastAsia"/>
              </w:rPr>
              <w:t>需要加载不同Web应用的类（避免不同应用的User类冲突），自定义了WebappClassLoader，不遵循双亲委派</w:t>
            </w:r>
          </w:p>
        </w:tc>
      </w:tr>
      <w:tr w14:paraId="7B10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34526BD5">
            <w:pPr>
              <w:rPr>
                <w:rFonts w:hint="eastAsia"/>
                <w:vertAlign w:val="baseline"/>
              </w:rPr>
            </w:pPr>
            <w:r>
              <w:rPr>
                <w:rFonts w:hint="eastAsia"/>
              </w:rPr>
              <w:t>Spring Boot</w:t>
            </w:r>
          </w:p>
        </w:tc>
        <w:tc>
          <w:tcPr>
            <w:tcW w:w="9378" w:type="dxa"/>
          </w:tcPr>
          <w:p w14:paraId="193C105B">
            <w:pPr>
              <w:rPr>
                <w:rFonts w:hint="eastAsia"/>
                <w:vertAlign w:val="baseline"/>
              </w:rPr>
            </w:pPr>
            <w:r>
              <w:rPr>
                <w:rFonts w:hint="eastAsia"/>
              </w:rPr>
              <w:t>LaunchedURLClassLoader为了加载胖jar内部的依赖，也会调整加载顺序</w:t>
            </w:r>
          </w:p>
        </w:tc>
      </w:tr>
    </w:tbl>
    <w:p w14:paraId="7B991075">
      <w:pPr>
        <w:rPr>
          <w:rFonts w:hint="eastAsia"/>
        </w:rPr>
      </w:pPr>
    </w:p>
    <w:p w14:paraId="0A1F4604">
      <w:pPr>
        <w:rPr>
          <w:rFonts w:hint="eastAsia"/>
        </w:rPr>
      </w:pPr>
    </w:p>
    <w:p w14:paraId="35314ADE">
      <w:pPr>
        <w:rPr>
          <w:rFonts w:hint="eastAsia"/>
        </w:rPr>
      </w:pPr>
      <w:r>
        <w:rPr>
          <w:rFonts w:hint="eastAsia"/>
          <w:b/>
          <w:bCs/>
        </w:rPr>
        <w:t>四、实战验证：</w:t>
      </w:r>
      <w:r>
        <w:rPr>
          <w:rFonts w:hint="eastAsia"/>
          <w:b/>
          <w:bCs/>
          <w:lang w:val="en-US" w:eastAsia="zh-CN"/>
        </w:rPr>
        <w:t>java代码中查</w:t>
      </w:r>
      <w:r>
        <w:rPr>
          <w:rFonts w:hint="eastAsia"/>
          <w:b/>
          <w:bCs/>
        </w:rPr>
        <w:t>看类加载器</w:t>
      </w:r>
    </w:p>
    <w:p w14:paraId="4444F62E">
      <w:pPr>
        <w:rPr>
          <w:rFonts w:hint="eastAsia"/>
          <w:lang w:val="en-US" w:eastAsia="zh-CN"/>
        </w:rPr>
      </w:pPr>
      <w:r>
        <w:rPr>
          <w:rFonts w:hint="eastAsia"/>
          <w:lang w:val="en-US" w:eastAsia="zh-CN"/>
        </w:rPr>
        <w:t>①创建Test.java：</w:t>
      </w:r>
    </w:p>
    <w:p w14:paraId="6508E75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view</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String </w:t>
      </w:r>
      <w:r>
        <w:rPr>
          <w:rFonts w:hint="eastAsia" w:ascii="Courier New" w:hAnsi="Courier New" w:eastAsia="JetBrains Mono"/>
          <w:color w:val="7FFD01"/>
          <w:sz w:val="20"/>
          <w:szCs w:val="24"/>
        </w:rPr>
        <w:t>是</w:t>
      </w:r>
      <w:r>
        <w:rPr>
          <w:rFonts w:hint="eastAsia" w:ascii="JetBrains Mono" w:hAnsi="JetBrains Mono" w:eastAsia="JetBrains Mono"/>
          <w:color w:val="7FFD01"/>
          <w:sz w:val="20"/>
          <w:szCs w:val="24"/>
        </w:rPr>
        <w:t xml:space="preserve"> JDK </w:t>
      </w:r>
      <w:r>
        <w:rPr>
          <w:rFonts w:hint="eastAsia" w:ascii="Courier New" w:hAnsi="Courier New" w:eastAsia="JetBrains Mono"/>
          <w:color w:val="7FFD01"/>
          <w:sz w:val="20"/>
          <w:szCs w:val="24"/>
        </w:rPr>
        <w:t>核心类，由</w:t>
      </w:r>
      <w:r>
        <w:rPr>
          <w:rFonts w:hint="eastAsia" w:ascii="JetBrains Mono" w:hAnsi="JetBrains Mono" w:eastAsia="JetBrains Mono"/>
          <w:color w:val="7FFD01"/>
          <w:sz w:val="20"/>
          <w:szCs w:val="24"/>
        </w:rPr>
        <w:t xml:space="preserve"> Bootstrap </w:t>
      </w:r>
      <w:r>
        <w:rPr>
          <w:rFonts w:hint="eastAsia" w:ascii="Courier New" w:hAnsi="Courier New" w:eastAsia="JetBrains Mono"/>
          <w:color w:val="7FFD01"/>
          <w:sz w:val="20"/>
          <w:szCs w:val="24"/>
        </w:rPr>
        <w:t>加载（返回</w:t>
      </w:r>
      <w:r>
        <w:rPr>
          <w:rFonts w:hint="eastAsia" w:ascii="JetBrains Mono" w:hAnsi="JetBrains Mono" w:eastAsia="JetBrains Mono"/>
          <w:color w:val="7FFD01"/>
          <w:sz w:val="20"/>
          <w:szCs w:val="24"/>
        </w:rPr>
        <w:t xml:space="preserve"> null</w:t>
      </w:r>
      <w:r>
        <w:rPr>
          <w:rFonts w:hint="eastAsia" w:ascii="Courier New" w:hAnsi="Courier New" w:eastAsia="JetBrains Mono"/>
          <w:color w:val="7FFD01"/>
          <w:sz w:val="20"/>
          <w:szCs w:val="24"/>
        </w:rPr>
        <w:t>，因为是</w:t>
      </w:r>
      <w:r>
        <w:rPr>
          <w:rFonts w:hint="eastAsia" w:ascii="JetBrains Mono" w:hAnsi="JetBrains Mono" w:eastAsia="JetBrains Mono"/>
          <w:color w:val="7FFD01"/>
          <w:sz w:val="20"/>
          <w:szCs w:val="24"/>
        </w:rPr>
        <w:t xml:space="preserve"> C/C++ </w:t>
      </w:r>
      <w:r>
        <w:rPr>
          <w:rFonts w:hint="eastAsia" w:ascii="Courier New" w:hAnsi="Courier New" w:eastAsia="JetBrains Mono"/>
          <w:color w:val="7FFD01"/>
          <w:sz w:val="20"/>
          <w:szCs w:val="24"/>
        </w:rPr>
        <w:t>实现）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ClassLoader </w:t>
      </w:r>
      <w:r>
        <w:rPr>
          <w:rFonts w:hint="eastAsia" w:ascii="JetBrains Mono" w:hAnsi="JetBrains Mono" w:eastAsia="JetBrains Mono"/>
          <w:color w:val="BBBBBB"/>
          <w:sz w:val="20"/>
          <w:szCs w:val="24"/>
        </w:rPr>
        <w:t xml:space="preserve">stringClassLoader =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getClassLoader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Object </w:t>
      </w:r>
      <w:r>
        <w:rPr>
          <w:rFonts w:hint="eastAsia" w:ascii="Courier New" w:hAnsi="Courier New" w:eastAsia="JetBrains Mono"/>
          <w:color w:val="7FFD01"/>
          <w:sz w:val="20"/>
          <w:szCs w:val="24"/>
        </w:rPr>
        <w:t>同理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ClassLoader </w:t>
      </w:r>
      <w:r>
        <w:rPr>
          <w:rFonts w:hint="eastAsia" w:ascii="JetBrains Mono" w:hAnsi="JetBrains Mono" w:eastAsia="JetBrains Mono"/>
          <w:color w:val="BBBBBB"/>
          <w:sz w:val="20"/>
          <w:szCs w:val="24"/>
        </w:rPr>
        <w:t xml:space="preserve">objectClassLoader =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getClassLoader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核心类</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"String</w:t>
      </w:r>
      <w:r>
        <w:rPr>
          <w:rFonts w:hint="eastAsia" w:ascii="Courier New" w:hAnsi="Courier New" w:eastAsia="JetBrains Mono"/>
          <w:color w:val="89CA78"/>
          <w:sz w:val="20"/>
          <w:szCs w:val="24"/>
        </w:rPr>
        <w:t>类加载器：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stringClassLoader);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"Object</w:t>
      </w:r>
      <w:r>
        <w:rPr>
          <w:rFonts w:hint="eastAsia" w:ascii="Courier New" w:hAnsi="Courier New" w:eastAsia="JetBrains Mono"/>
          <w:color w:val="89CA78"/>
          <w:sz w:val="20"/>
          <w:szCs w:val="24"/>
        </w:rPr>
        <w:t>类加载器：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objectClassLoader);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获取扩展类加载器（</w:t>
      </w:r>
      <w:r>
        <w:rPr>
          <w:rFonts w:hint="eastAsia" w:ascii="JetBrains Mono" w:hAnsi="JetBrains Mono" w:eastAsia="JetBrains Mono"/>
          <w:color w:val="7FFD01"/>
          <w:sz w:val="20"/>
          <w:szCs w:val="24"/>
        </w:rPr>
        <w:t xml:space="preserve">AppClassLoader </w:t>
      </w:r>
      <w:r>
        <w:rPr>
          <w:rFonts w:hint="eastAsia" w:ascii="Courier New" w:hAnsi="Courier New" w:eastAsia="JetBrains Mono"/>
          <w:color w:val="7FFD01"/>
          <w:sz w:val="20"/>
          <w:szCs w:val="24"/>
        </w:rPr>
        <w:t>的父加载器）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ClassLoader </w:t>
      </w:r>
      <w:r>
        <w:rPr>
          <w:rFonts w:hint="eastAsia" w:ascii="JetBrains Mono" w:hAnsi="JetBrains Mono" w:eastAsia="JetBrains Mono"/>
          <w:color w:val="BBBBBB"/>
          <w:sz w:val="20"/>
          <w:szCs w:val="24"/>
        </w:rPr>
        <w:t xml:space="preserve">extClassLoader = </w:t>
      </w:r>
      <w:r>
        <w:rPr>
          <w:rFonts w:hint="eastAsia" w:ascii="JetBrains Mono" w:hAnsi="JetBrains Mono" w:eastAsia="JetBrains Mono"/>
          <w:color w:val="E5C07B"/>
          <w:sz w:val="20"/>
          <w:szCs w:val="24"/>
        </w:rPr>
        <w:t>ClassLoader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getSystemClassLoader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getParent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获取扩展类加载路径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extDirs =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"java.ext.dirs"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扩展类</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扩展类加载器：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extClassLoader);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扩展类路径：</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extDirs);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应用类加载器（系统类加载器）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ClassLoader </w:t>
      </w:r>
      <w:r>
        <w:rPr>
          <w:rFonts w:hint="eastAsia" w:ascii="JetBrains Mono" w:hAnsi="JetBrains Mono" w:eastAsia="JetBrains Mono"/>
          <w:color w:val="BBBBBB"/>
          <w:sz w:val="20"/>
          <w:szCs w:val="24"/>
        </w:rPr>
        <w:t xml:space="preserve">appClassLoader = </w:t>
      </w:r>
      <w:r>
        <w:rPr>
          <w:rFonts w:hint="eastAsia" w:ascii="JetBrains Mono" w:hAnsi="JetBrains Mono" w:eastAsia="JetBrains Mono"/>
          <w:color w:val="E5C07B"/>
          <w:sz w:val="20"/>
          <w:szCs w:val="24"/>
        </w:rPr>
        <w:t>ClassLoader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getSystemClassLoader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你自己写的类，由</w:t>
      </w:r>
      <w:r>
        <w:rPr>
          <w:rFonts w:hint="eastAsia" w:ascii="JetBrains Mono" w:hAnsi="JetBrains Mono" w:eastAsia="JetBrains Mono"/>
          <w:color w:val="7FFD01"/>
          <w:sz w:val="20"/>
          <w:szCs w:val="24"/>
        </w:rPr>
        <w:t xml:space="preserve"> AppClassLoader </w:t>
      </w:r>
      <w:r>
        <w:rPr>
          <w:rFonts w:hint="eastAsia" w:ascii="Courier New" w:hAnsi="Courier New" w:eastAsia="JetBrains Mono"/>
          <w:color w:val="7FFD01"/>
          <w:sz w:val="20"/>
          <w:szCs w:val="24"/>
        </w:rPr>
        <w:t>加载</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ClassLoader </w:t>
      </w:r>
      <w:r>
        <w:rPr>
          <w:rFonts w:hint="eastAsia" w:ascii="JetBrains Mono" w:hAnsi="JetBrains Mono" w:eastAsia="JetBrains Mono"/>
          <w:color w:val="BBBBBB"/>
          <w:sz w:val="20"/>
          <w:szCs w:val="24"/>
        </w:rPr>
        <w:t xml:space="preserve">myClassLoader =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getClassLoader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应用类加载路径（</w:t>
      </w:r>
      <w:r>
        <w:rPr>
          <w:rFonts w:hint="eastAsia" w:ascii="JetBrains Mono" w:hAnsi="JetBrains Mono" w:eastAsia="JetBrains Mono"/>
          <w:color w:val="7FFD01"/>
          <w:sz w:val="20"/>
          <w:szCs w:val="24"/>
        </w:rPr>
        <w:t>java.class.path</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classPath =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"java.class.path"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应用类</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应用类加载器：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appClassLoader);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当前类加载器（</w:t>
      </w:r>
      <w:r>
        <w:rPr>
          <w:rFonts w:hint="eastAsia" w:ascii="JetBrains Mono" w:hAnsi="JetBrains Mono" w:eastAsia="JetBrains Mono"/>
          <w:color w:val="89CA78"/>
          <w:sz w:val="20"/>
          <w:szCs w:val="24"/>
        </w:rPr>
        <w:t>Test.class</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myClassLoader);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应用类路径：</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classPath);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8CB832B">
      <w:pPr>
        <w:rPr>
          <w:rFonts w:hint="default"/>
          <w:lang w:val="en-US" w:eastAsia="zh-CN"/>
        </w:rPr>
      </w:pPr>
    </w:p>
    <w:p w14:paraId="731DB85D">
      <w:pPr>
        <w:rPr>
          <w:rFonts w:hint="eastAsia"/>
          <w:lang w:val="en-US" w:eastAsia="zh-CN"/>
        </w:rPr>
      </w:pPr>
      <w:r>
        <w:rPr>
          <w:rFonts w:hint="eastAsia"/>
          <w:lang w:val="en-US" w:eastAsia="zh-CN"/>
        </w:rPr>
        <w:t>②创建App.java：</w:t>
      </w:r>
    </w:p>
    <w:p w14:paraId="1A64A1B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 xml:space="preserve">tt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tt.</w:t>
      </w:r>
      <w:r>
        <w:rPr>
          <w:rFonts w:hint="eastAsia" w:ascii="JetBrains Mono" w:hAnsi="JetBrains Mono" w:eastAsia="JetBrains Mono"/>
          <w:color w:val="61AFEF"/>
          <w:sz w:val="20"/>
          <w:szCs w:val="24"/>
        </w:rPr>
        <w:t>view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89F6236">
      <w:pPr>
        <w:rPr>
          <w:rFonts w:hint="eastAsia"/>
          <w:lang w:val="en-US" w:eastAsia="zh-CN"/>
        </w:rPr>
      </w:pPr>
      <w:r>
        <w:rPr>
          <w:rFonts w:hint="eastAsia"/>
          <w:lang w:val="en-US" w:eastAsia="zh-CN"/>
        </w:rPr>
        <w:t>结果：</w:t>
      </w:r>
    </w:p>
    <w:p w14:paraId="1F50B870">
      <w:pPr>
        <w:shd w:val="clear" w:fill="000000" w:themeFill="text1"/>
        <w:rPr>
          <w:rFonts w:hint="default"/>
          <w:lang w:val="en-US" w:eastAsia="zh-CN"/>
        </w:rPr>
      </w:pPr>
      <w:r>
        <w:rPr>
          <w:rFonts w:hint="default"/>
          <w:lang w:val="en-US" w:eastAsia="zh-CN"/>
        </w:rPr>
        <w:t>======================== 核心类 ========================</w:t>
      </w:r>
    </w:p>
    <w:p w14:paraId="5C43FD0C">
      <w:pPr>
        <w:shd w:val="clear" w:fill="000000" w:themeFill="text1"/>
        <w:rPr>
          <w:rFonts w:hint="default"/>
          <w:lang w:val="en-US" w:eastAsia="zh-CN"/>
        </w:rPr>
      </w:pPr>
      <w:r>
        <w:rPr>
          <w:rFonts w:hint="default"/>
          <w:lang w:val="en-US" w:eastAsia="zh-CN"/>
        </w:rPr>
        <w:t>String类加载器：null</w:t>
      </w:r>
    </w:p>
    <w:p w14:paraId="7856FD20">
      <w:pPr>
        <w:shd w:val="clear" w:fill="000000" w:themeFill="text1"/>
        <w:rPr>
          <w:rFonts w:hint="default"/>
          <w:lang w:val="en-US" w:eastAsia="zh-CN"/>
        </w:rPr>
      </w:pPr>
      <w:r>
        <w:rPr>
          <w:rFonts w:hint="default"/>
          <w:lang w:val="en-US" w:eastAsia="zh-CN"/>
        </w:rPr>
        <w:t>Object类加载器：null</w:t>
      </w:r>
    </w:p>
    <w:p w14:paraId="5226883B">
      <w:pPr>
        <w:shd w:val="clear" w:fill="000000" w:themeFill="text1"/>
        <w:rPr>
          <w:rFonts w:hint="default"/>
          <w:lang w:val="en-US" w:eastAsia="zh-CN"/>
        </w:rPr>
      </w:pPr>
      <w:r>
        <w:rPr>
          <w:rFonts w:hint="default"/>
          <w:lang w:val="en-US" w:eastAsia="zh-CN"/>
        </w:rPr>
        <w:t>======================== 扩展类 ========================</w:t>
      </w:r>
    </w:p>
    <w:p w14:paraId="35B211BF">
      <w:pPr>
        <w:shd w:val="clear" w:fill="000000" w:themeFill="text1"/>
        <w:rPr>
          <w:rFonts w:hint="default"/>
          <w:lang w:val="en-US" w:eastAsia="zh-CN"/>
        </w:rPr>
      </w:pPr>
      <w:r>
        <w:rPr>
          <w:rFonts w:hint="default"/>
          <w:lang w:val="en-US" w:eastAsia="zh-CN"/>
        </w:rPr>
        <w:t>扩展类加载器：sun.misc.Launcher$ExtClassLoader@5b2133b1</w:t>
      </w:r>
    </w:p>
    <w:p w14:paraId="48EF1803">
      <w:pPr>
        <w:shd w:val="clear" w:fill="000000" w:themeFill="text1"/>
        <w:rPr>
          <w:rFonts w:hint="default"/>
          <w:lang w:val="en-US" w:eastAsia="zh-CN"/>
        </w:rPr>
      </w:pPr>
      <w:r>
        <w:rPr>
          <w:rFonts w:hint="default"/>
          <w:lang w:val="en-US" w:eastAsia="zh-CN"/>
        </w:rPr>
        <w:t>扩展类路径：D:\java\jdk8u472-b08\jre\lib\ext</w:t>
      </w:r>
      <w:r>
        <w:rPr>
          <w:rFonts w:hint="default"/>
          <w:color w:val="FFFF00"/>
          <w:lang w:val="en-US" w:eastAsia="zh-CN"/>
        </w:rPr>
        <w:t>;</w:t>
      </w:r>
      <w:r>
        <w:rPr>
          <w:rFonts w:hint="default"/>
          <w:lang w:val="en-US" w:eastAsia="zh-CN"/>
        </w:rPr>
        <w:t>C:\Windows\Sun\Java\lib\ext</w:t>
      </w:r>
    </w:p>
    <w:p w14:paraId="00C75816">
      <w:pPr>
        <w:shd w:val="clear" w:fill="000000" w:themeFill="text1"/>
        <w:rPr>
          <w:rFonts w:hint="default"/>
          <w:lang w:val="en-US" w:eastAsia="zh-CN"/>
        </w:rPr>
      </w:pPr>
      <w:r>
        <w:rPr>
          <w:rFonts w:hint="default"/>
          <w:lang w:val="en-US" w:eastAsia="zh-CN"/>
        </w:rPr>
        <w:t>======================== 应用类 ========================</w:t>
      </w:r>
    </w:p>
    <w:p w14:paraId="7B883891">
      <w:pPr>
        <w:shd w:val="clear" w:fill="000000" w:themeFill="text1"/>
        <w:rPr>
          <w:rFonts w:hint="default"/>
          <w:lang w:val="en-US" w:eastAsia="zh-CN"/>
        </w:rPr>
      </w:pPr>
      <w:r>
        <w:rPr>
          <w:rFonts w:hint="default"/>
          <w:lang w:val="en-US" w:eastAsia="zh-CN"/>
        </w:rPr>
        <w:t>应用类加载器：sun.misc.Launcher$AppClassLoader@18b4aac2</w:t>
      </w:r>
    </w:p>
    <w:p w14:paraId="127D88A6">
      <w:pPr>
        <w:shd w:val="clear" w:fill="000000" w:themeFill="text1"/>
        <w:rPr>
          <w:rFonts w:hint="default"/>
          <w:lang w:val="en-US" w:eastAsia="zh-CN"/>
        </w:rPr>
      </w:pPr>
      <w:r>
        <w:rPr>
          <w:rFonts w:hint="default"/>
          <w:lang w:val="en-US" w:eastAsia="zh-CN"/>
        </w:rPr>
        <w:t>当前类加载器（Test.class）：sun.misc.Launcher$AppClassLoader@18b4aac2</w:t>
      </w:r>
    </w:p>
    <w:p w14:paraId="590C5531">
      <w:pPr>
        <w:shd w:val="clear" w:fill="000000" w:themeFill="text1"/>
        <w:rPr>
          <w:rFonts w:hint="default"/>
          <w:lang w:val="en-US" w:eastAsia="zh-CN"/>
        </w:rPr>
      </w:pPr>
      <w:r>
        <w:rPr>
          <w:rFonts w:hint="default"/>
          <w:lang w:val="en-US" w:eastAsia="zh-CN"/>
        </w:rPr>
        <w:t>应用类路径：</w:t>
      </w:r>
    </w:p>
    <w:p w14:paraId="517F35AF">
      <w:pPr>
        <w:shd w:val="clear" w:fill="000000" w:themeFill="text1"/>
        <w:rPr>
          <w:rFonts w:hint="default"/>
          <w:lang w:val="en-US" w:eastAsia="zh-CN"/>
        </w:rPr>
      </w:pPr>
      <w:r>
        <w:rPr>
          <w:rFonts w:hint="default"/>
          <w:lang w:val="en-US" w:eastAsia="zh-CN"/>
        </w:rPr>
        <w:t>D:\java\jdk8u472-b08\jre\lib\charsets.jar</w:t>
      </w:r>
      <w:r>
        <w:rPr>
          <w:rFonts w:hint="default"/>
          <w:color w:val="FFFF00"/>
          <w:lang w:val="en-US" w:eastAsia="zh-CN"/>
        </w:rPr>
        <w:t>;</w:t>
      </w:r>
      <w:r>
        <w:rPr>
          <w:rFonts w:hint="default"/>
          <w:lang w:val="en-US" w:eastAsia="zh-CN"/>
        </w:rPr>
        <w:t>D:\java\jdk8u472-b08\jre\lib\ext\access-bridge-64.jar</w:t>
      </w:r>
      <w:r>
        <w:rPr>
          <w:rFonts w:hint="default"/>
          <w:color w:val="FFFF00"/>
          <w:lang w:val="en-US" w:eastAsia="zh-CN"/>
        </w:rPr>
        <w:t>;</w:t>
      </w:r>
      <w:r>
        <w:rPr>
          <w:rFonts w:hint="default"/>
          <w:lang w:val="en-US" w:eastAsia="zh-CN"/>
        </w:rPr>
        <w:t>D:\java\jdk8u472-b08\jre\lib\ext\cldrdata.jar</w:t>
      </w:r>
      <w:r>
        <w:rPr>
          <w:rFonts w:hint="default"/>
          <w:color w:val="FFFF00"/>
          <w:lang w:val="en-US" w:eastAsia="zh-CN"/>
        </w:rPr>
        <w:t>;</w:t>
      </w:r>
      <w:r>
        <w:rPr>
          <w:rFonts w:hint="default"/>
          <w:lang w:val="en-US" w:eastAsia="zh-CN"/>
        </w:rPr>
        <w:t>D:\java\jdk8u472-b08\jre\lib\ext\dnsns.jar</w:t>
      </w:r>
      <w:r>
        <w:rPr>
          <w:rFonts w:hint="default"/>
          <w:color w:val="FFFF00"/>
          <w:lang w:val="en-US" w:eastAsia="zh-CN"/>
        </w:rPr>
        <w:t>;</w:t>
      </w:r>
      <w:r>
        <w:rPr>
          <w:rFonts w:hint="default"/>
          <w:lang w:val="en-US" w:eastAsia="zh-CN"/>
        </w:rPr>
        <w:t>D:\java\jdk8u472-b08\jre\lib\ext\jaccess.jar</w:t>
      </w:r>
      <w:r>
        <w:rPr>
          <w:rFonts w:hint="default"/>
          <w:color w:val="FFFF00"/>
          <w:lang w:val="en-US" w:eastAsia="zh-CN"/>
        </w:rPr>
        <w:t>;</w:t>
      </w:r>
      <w:r>
        <w:rPr>
          <w:rFonts w:hint="default"/>
          <w:lang w:val="en-US" w:eastAsia="zh-CN"/>
        </w:rPr>
        <w:t>D:\java\jdk8u472-b08\jre\lib\ext\localedata.jar;D:\java\jdk8u472-b08\jre\lib\ext\nashorn.jar;D:\java\jdk8u472-b08\jre\lib\ext\sunec.jar;D:\java\jdk8u472-b08\jre\lib\ext\sunjce_provider.jar;D:\java\jdk8u472-b08\jre\lib\ext\sunmscapi.jar</w:t>
      </w:r>
      <w:r>
        <w:rPr>
          <w:rFonts w:hint="default"/>
          <w:color w:val="FFFF00"/>
          <w:lang w:val="en-US" w:eastAsia="zh-CN"/>
        </w:rPr>
        <w:t>;</w:t>
      </w:r>
      <w:r>
        <w:rPr>
          <w:rFonts w:hint="default"/>
          <w:lang w:val="en-US" w:eastAsia="zh-CN"/>
        </w:rPr>
        <w:t>C:\Users\cof\.m2\repository\com\fasterxml\classmate\1.5.1\classmate-1.5.1.jar;C:\Program Files\JetBrains\IntelliJ IDEA Community Edition 2024.2.6\lib\idea_rt.jar</w:t>
      </w:r>
    </w:p>
    <w:p w14:paraId="7E34E160">
      <w:pPr>
        <w:rPr>
          <w:rFonts w:hint="default"/>
          <w:lang w:val="en-US" w:eastAsia="zh-CN"/>
        </w:rPr>
      </w:pPr>
    </w:p>
    <w:p w14:paraId="075EA6CD">
      <w:pPr>
        <w:rPr>
          <w:rFonts w:hint="default"/>
          <w:lang w:val="en-US" w:eastAsia="zh-CN"/>
        </w:rPr>
      </w:pPr>
    </w:p>
    <w:p w14:paraId="203743C6">
      <w:pPr>
        <w:rPr>
          <w:rFonts w:hint="default"/>
          <w:b/>
          <w:bCs/>
          <w:lang w:val="en-US" w:eastAsia="zh-CN"/>
        </w:rPr>
      </w:pPr>
      <w:r>
        <w:rPr>
          <w:rFonts w:hint="default"/>
          <w:b/>
          <w:bCs/>
          <w:lang w:val="en-US" w:eastAsia="zh-CN"/>
        </w:rPr>
        <w:t>总结</w:t>
      </w:r>
    </w:p>
    <w:p w14:paraId="3EFB9A0E">
      <w:pPr>
        <w:rPr>
          <w:rFonts w:hint="default"/>
          <w:lang w:val="en-US" w:eastAsia="zh-CN"/>
        </w:rPr>
      </w:pPr>
      <w:r>
        <w:rPr>
          <w:rFonts w:hint="default"/>
          <w:lang w:val="en-US" w:eastAsia="zh-CN"/>
        </w:rPr>
        <w:t>核心定位：类加载器是JVM加载.class文件的</w:t>
      </w:r>
      <w:r>
        <w:rPr>
          <w:rFonts w:hint="eastAsia" w:ascii="宋体" w:hAnsi="宋体" w:eastAsia="宋体" w:cs="宋体"/>
          <w:lang w:val="en-US" w:eastAsia="zh-CN"/>
        </w:rPr>
        <w:t>“搬运工”</w:t>
      </w:r>
      <w:r>
        <w:rPr>
          <w:rFonts w:hint="default"/>
          <w:lang w:val="en-US" w:eastAsia="zh-CN"/>
        </w:rPr>
        <w:t>，核心分Bootstrap、Extension、AppClassLoader三类；</w:t>
      </w:r>
    </w:p>
    <w:p w14:paraId="08F8AADB">
      <w:pPr>
        <w:rPr>
          <w:rFonts w:hint="default"/>
          <w:lang w:val="en-US" w:eastAsia="zh-CN"/>
        </w:rPr>
      </w:pPr>
      <w:r>
        <w:rPr>
          <w:rFonts w:hint="default"/>
          <w:lang w:val="en-US" w:eastAsia="zh-CN"/>
        </w:rPr>
        <w:t>核心规则：遵循双亲委派模型（先父后子），保护核心类、避免冲突；</w:t>
      </w:r>
    </w:p>
    <w:p w14:paraId="5F3F1E73">
      <w:pPr>
        <w:rPr>
          <w:rFonts w:hint="default"/>
          <w:lang w:val="en-US" w:eastAsia="zh-CN"/>
        </w:rPr>
      </w:pPr>
      <w:r>
        <w:rPr>
          <w:rFonts w:hint="default"/>
          <w:lang w:val="en-US" w:eastAsia="zh-CN"/>
        </w:rPr>
        <w:t>实战重点：日常开发只关注AppClassLoader（java.class.path/-cp），Extension/Bootstrap几乎不用手动干预；</w:t>
      </w:r>
    </w:p>
    <w:p w14:paraId="434780CD">
      <w:pPr>
        <w:rPr>
          <w:rFonts w:hint="default"/>
          <w:lang w:val="en-US" w:eastAsia="zh-CN"/>
        </w:rPr>
      </w:pPr>
      <w:r>
        <w:rPr>
          <w:rFonts w:hint="default"/>
          <w:lang w:val="en-US" w:eastAsia="zh-CN"/>
        </w:rPr>
        <w:t>Spring Boot特殊点：用自定义LaunchedURLClassLoader加载胖jar内部依赖，本质是AppClassLoader的扩展。</w:t>
      </w:r>
    </w:p>
    <w:p w14:paraId="3022E446">
      <w:pPr>
        <w:rPr>
          <w:rFonts w:hint="default"/>
          <w:lang w:val="en-US" w:eastAsia="zh-CN"/>
        </w:rPr>
      </w:pPr>
    </w:p>
    <w:p w14:paraId="5562D068">
      <w:pPr>
        <w:rPr>
          <w:rFonts w:hint="default"/>
          <w:lang w:val="en-US" w:eastAsia="zh-CN"/>
        </w:rPr>
      </w:pPr>
    </w:p>
    <w:p w14:paraId="3D3E6B75">
      <w:pPr>
        <w:rPr>
          <w:rFonts w:hint="default"/>
          <w:lang w:val="en-US" w:eastAsia="zh-CN"/>
        </w:rPr>
      </w:pPr>
    </w:p>
    <w:p w14:paraId="58BE567D">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F06025C">
      <w:pPr>
        <w:outlineLvl w:val="0"/>
        <w:rPr>
          <w:rFonts w:hint="eastAsia"/>
          <w:lang w:val="en-US" w:eastAsia="zh-CN"/>
        </w:rPr>
      </w:pPr>
      <w:r>
        <w:rPr>
          <w:rFonts w:hint="eastAsia" w:asciiTheme="minorEastAsia" w:hAnsiTheme="minorEastAsia" w:eastAsiaTheme="minorEastAsia" w:cstheme="minorEastAsia"/>
          <w:b/>
          <w:bCs/>
          <w:sz w:val="32"/>
          <w:szCs w:val="32"/>
          <w:lang w:val="en-US" w:eastAsia="zh-CN"/>
        </w:rPr>
        <w:t>★</w:t>
      </w:r>
      <w:r>
        <w:rPr>
          <w:rFonts w:hint="eastAsia" w:asciiTheme="minorEastAsia" w:hAnsiTheme="minorEastAsia" w:cstheme="minorEastAsia"/>
          <w:b/>
          <w:bCs/>
          <w:sz w:val="32"/>
          <w:szCs w:val="32"/>
          <w:lang w:val="en-US" w:eastAsia="zh-CN"/>
        </w:rPr>
        <w:t>第1章、</w:t>
      </w:r>
      <w:r>
        <w:rPr>
          <w:rFonts w:hint="eastAsia" w:asciiTheme="minorEastAsia" w:hAnsiTheme="minorEastAsia" w:eastAsiaTheme="minorEastAsia" w:cstheme="minorEastAsia"/>
          <w:b/>
          <w:bCs/>
          <w:sz w:val="32"/>
          <w:szCs w:val="32"/>
          <w:lang w:val="en-US" w:eastAsia="zh-CN"/>
        </w:rPr>
        <w:t>maven</w:t>
      </w:r>
    </w:p>
    <w:p w14:paraId="3F52F84C">
      <w:pPr>
        <w:outlineLvl w:val="1"/>
        <w:rPr>
          <w:rFonts w:hint="eastAsia"/>
          <w:b/>
          <w:bCs/>
          <w:sz w:val="28"/>
          <w:szCs w:val="28"/>
          <w:lang w:val="en-US" w:eastAsia="zh-CN"/>
        </w:rPr>
      </w:pPr>
      <w:r>
        <w:rPr>
          <w:rFonts w:hint="eastAsia"/>
          <w:b/>
          <w:bCs/>
          <w:sz w:val="28"/>
          <w:szCs w:val="28"/>
          <w:lang w:val="en-US" w:eastAsia="zh-CN"/>
        </w:rPr>
        <w:t>#maven简介</w:t>
      </w:r>
    </w:p>
    <w:p w14:paraId="0E1723CE">
      <w:pPr>
        <w:shd w:val="clear" w:fill="D6DCE5" w:themeFill="text2" w:themeFillTint="32"/>
        <w:rPr>
          <w:rFonts w:hint="default"/>
          <w:lang w:val="en-US" w:eastAsia="zh-CN"/>
        </w:rPr>
      </w:pPr>
      <w:r>
        <w:rPr>
          <w:rFonts w:hint="default"/>
          <w:lang w:val="en-US" w:eastAsia="zh-CN"/>
        </w:rPr>
        <w:t>Apache Maven is a build tool for Java projects. Using a project object model (POM), Maven manages a project's compilation, testing, and documentation.</w:t>
      </w:r>
    </w:p>
    <w:p w14:paraId="7ADCC8D8">
      <w:pPr>
        <w:rPr>
          <w:rFonts w:hint="default"/>
          <w:lang w:val="en-US" w:eastAsia="zh-CN"/>
        </w:rPr>
      </w:pPr>
    </w:p>
    <w:p w14:paraId="3D61D224">
      <w:pPr>
        <w:rPr>
          <w:rFonts w:hint="eastAsia"/>
          <w:lang w:val="en-US" w:eastAsia="zh-CN"/>
        </w:rPr>
      </w:pPr>
      <w:r>
        <w:rPr>
          <w:rFonts w:hint="default"/>
          <w:lang w:val="en-US" w:eastAsia="zh-CN"/>
        </w:rPr>
        <w:t>Maven是Apache基金会旗下的一款开源的</w:t>
      </w:r>
      <w:r>
        <w:rPr>
          <w:rFonts w:hint="eastAsia"/>
          <w:lang w:val="en-US" w:eastAsia="zh-CN"/>
        </w:rPr>
        <w:t>java</w:t>
      </w:r>
      <w:r>
        <w:rPr>
          <w:rFonts w:hint="default"/>
          <w:lang w:val="en-US" w:eastAsia="zh-CN"/>
        </w:rPr>
        <w:t>项目构建工具、依赖管理工具和项目信息管理工具，它解决了传统</w:t>
      </w:r>
      <w:r>
        <w:rPr>
          <w:rFonts w:hint="eastAsia"/>
          <w:lang w:val="en-US" w:eastAsia="zh-CN"/>
        </w:rPr>
        <w:t>java</w:t>
      </w:r>
      <w:r>
        <w:rPr>
          <w:rFonts w:hint="default"/>
          <w:lang w:val="en-US" w:eastAsia="zh-CN"/>
        </w:rPr>
        <w:t>项目开发中</w:t>
      </w:r>
      <w:r>
        <w:rPr>
          <w:rFonts w:hint="eastAsia"/>
          <w:lang w:val="en-US" w:eastAsia="zh-CN"/>
        </w:rPr>
        <w:t>“</w:t>
      </w:r>
      <w:r>
        <w:rPr>
          <w:rFonts w:hint="default"/>
          <w:lang w:val="en-US" w:eastAsia="zh-CN"/>
        </w:rPr>
        <w:t>手动管理依赖、构建流程繁琐、项目结构不统一</w:t>
      </w:r>
      <w:r>
        <w:rPr>
          <w:rFonts w:hint="eastAsia"/>
          <w:lang w:val="en-US" w:eastAsia="zh-CN"/>
        </w:rPr>
        <w:t>”</w:t>
      </w:r>
      <w:r>
        <w:rPr>
          <w:rFonts w:hint="default"/>
          <w:lang w:val="en-US" w:eastAsia="zh-CN"/>
        </w:rPr>
        <w:t>的痛点，是目前</w:t>
      </w:r>
      <w:r>
        <w:rPr>
          <w:rFonts w:hint="eastAsia"/>
          <w:lang w:val="en-US" w:eastAsia="zh-CN"/>
        </w:rPr>
        <w:t>java</w:t>
      </w:r>
      <w:r>
        <w:rPr>
          <w:rFonts w:hint="default"/>
          <w:lang w:val="en-US" w:eastAsia="zh-CN"/>
        </w:rPr>
        <w:t>生态中最主流的项目管理工具之一</w:t>
      </w:r>
      <w:r>
        <w:rPr>
          <w:rFonts w:hint="eastAsia"/>
          <w:lang w:val="en-US" w:eastAsia="zh-CN"/>
        </w:rPr>
        <w:t>。</w:t>
      </w:r>
    </w:p>
    <w:p w14:paraId="0E263EA1">
      <w:pPr>
        <w:rPr>
          <w:rFonts w:hint="default"/>
          <w:lang w:val="en-US" w:eastAsia="zh-CN"/>
        </w:rPr>
      </w:pPr>
    </w:p>
    <w:p w14:paraId="7F25DE11">
      <w:pPr>
        <w:rPr>
          <w:rFonts w:hint="default"/>
          <w:lang w:val="en-US" w:eastAsia="zh-CN"/>
        </w:rPr>
      </w:pPr>
      <w:r>
        <w:rPr>
          <w:rFonts w:hint="default"/>
          <w:lang w:val="en-US" w:eastAsia="zh-CN"/>
        </w:rPr>
        <w:t>Maven通过坐标（GAV：GroupId + ArtifactId + Version）唯一标识一个依赖，只需在pom.xml文件中声明依赖的坐标，Maven会自动</w:t>
      </w:r>
      <w:r>
        <w:rPr>
          <w:rFonts w:hint="eastAsia"/>
          <w:lang w:val="en-US" w:eastAsia="zh-CN"/>
        </w:rPr>
        <w:t>处理以下流程</w:t>
      </w:r>
      <w:r>
        <w:rPr>
          <w:rFonts w:hint="default"/>
          <w:lang w:val="en-US" w:eastAsia="zh-CN"/>
        </w:rPr>
        <w:t>：</w:t>
      </w:r>
    </w:p>
    <w:p w14:paraId="7DC80B51">
      <w:pPr>
        <w:rPr>
          <w:rFonts w:hint="default"/>
          <w:lang w:val="en-US" w:eastAsia="zh-CN"/>
        </w:rPr>
      </w:pPr>
      <w:r>
        <w:rPr>
          <w:rFonts w:hint="eastAsia"/>
          <w:lang w:val="en-US" w:eastAsia="zh-CN"/>
        </w:rPr>
        <w:t>1、</w:t>
      </w:r>
      <w:r>
        <w:rPr>
          <w:rFonts w:hint="default"/>
          <w:lang w:val="en-US" w:eastAsia="zh-CN"/>
        </w:rPr>
        <w:t>从中央仓库（或镜像仓库）下载依赖包到本地仓库；</w:t>
      </w:r>
    </w:p>
    <w:p w14:paraId="2977EAFA">
      <w:pPr>
        <w:rPr>
          <w:rFonts w:hint="default"/>
          <w:lang w:val="en-US" w:eastAsia="zh-CN"/>
        </w:rPr>
      </w:pPr>
      <w:r>
        <w:rPr>
          <w:rFonts w:hint="eastAsia"/>
          <w:lang w:val="en-US" w:eastAsia="zh-CN"/>
        </w:rPr>
        <w:t>2、</w:t>
      </w:r>
      <w:r>
        <w:rPr>
          <w:rFonts w:hint="default"/>
          <w:lang w:val="en-US" w:eastAsia="zh-CN"/>
        </w:rPr>
        <w:t>处理依赖传递，自动下载间接依赖；</w:t>
      </w:r>
    </w:p>
    <w:p w14:paraId="0A10C161">
      <w:pPr>
        <w:rPr>
          <w:rFonts w:hint="default"/>
          <w:lang w:val="en-US" w:eastAsia="zh-CN"/>
        </w:rPr>
      </w:pPr>
      <w:r>
        <w:rPr>
          <w:rFonts w:hint="eastAsia"/>
          <w:lang w:val="en-US" w:eastAsia="zh-CN"/>
        </w:rPr>
        <w:t>3、</w:t>
      </w:r>
      <w:r>
        <w:rPr>
          <w:rFonts w:hint="default"/>
          <w:lang w:val="en-US" w:eastAsia="zh-CN"/>
        </w:rPr>
        <w:t>管理依赖版本，解决版本冲突问题。</w:t>
      </w:r>
    </w:p>
    <w:p w14:paraId="71662966">
      <w:pPr>
        <w:rPr>
          <w:rFonts w:hint="default"/>
          <w:lang w:val="en-US" w:eastAsia="zh-CN"/>
        </w:rPr>
      </w:pPr>
    </w:p>
    <w:p w14:paraId="53BD675E">
      <w:pPr>
        <w:rPr>
          <w:rFonts w:hint="eastAsia"/>
          <w:lang w:val="en-US" w:eastAsia="zh-CN"/>
        </w:rPr>
      </w:pPr>
      <w:r>
        <w:rPr>
          <w:rFonts w:hint="eastAsia"/>
          <w:lang w:val="en-US" w:eastAsia="zh-CN"/>
        </w:rPr>
        <w:t>maven3.8及以上版本，要求JDK版本&gt;=8</w:t>
      </w:r>
    </w:p>
    <w:p w14:paraId="66B59786">
      <w:pPr>
        <w:rPr>
          <w:rFonts w:hint="eastAsia"/>
          <w:lang w:val="en-US" w:eastAsia="zh-CN"/>
        </w:rPr>
      </w:pPr>
      <w:r>
        <w:rPr>
          <w:rFonts w:hint="eastAsia"/>
          <w:lang w:val="en-US" w:eastAsia="zh-CN"/>
        </w:rPr>
        <w:t>使用maven之前先确保已安装了jdk8+，且配置好了JAVA_HOME环境变量</w:t>
      </w:r>
    </w:p>
    <w:p w14:paraId="2F1D8F26">
      <w:pPr>
        <w:rPr>
          <w:rFonts w:hint="eastAsia"/>
          <w:lang w:val="en-US" w:eastAsia="zh-CN"/>
        </w:rPr>
      </w:pPr>
    </w:p>
    <w:p w14:paraId="37709605">
      <w:pPr>
        <w:rPr>
          <w:rFonts w:hint="default"/>
          <w:lang w:val="en-US" w:eastAsia="zh-CN"/>
        </w:rPr>
      </w:pPr>
    </w:p>
    <w:p w14:paraId="7DE45A01">
      <w:pPr>
        <w:rPr>
          <w:rFonts w:hint="default"/>
          <w:lang w:val="en-US" w:eastAsia="zh-CN"/>
        </w:rPr>
      </w:pPr>
      <w:r>
        <w:rPr>
          <w:rFonts w:hint="default"/>
          <w:b/>
          <w:bCs/>
          <w:lang w:val="en-US" w:eastAsia="zh-CN"/>
        </w:rPr>
        <w:t>Maven的核心概念总结</w:t>
      </w:r>
      <w:r>
        <w:rPr>
          <w:rFonts w:hint="eastAsia"/>
          <w:b/>
          <w:bCs/>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9400"/>
      </w:tblGrid>
      <w:tr w14:paraId="26D5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tcPr>
          <w:p w14:paraId="39115B64">
            <w:pPr>
              <w:rPr>
                <w:rFonts w:hint="default"/>
                <w:b w:val="0"/>
                <w:bCs w:val="0"/>
                <w:vertAlign w:val="baseline"/>
                <w:lang w:val="en-US" w:eastAsia="zh-CN"/>
              </w:rPr>
            </w:pPr>
            <w:r>
              <w:rPr>
                <w:rFonts w:hint="default"/>
                <w:b w:val="0"/>
                <w:bCs w:val="0"/>
                <w:lang w:val="en-US" w:eastAsia="zh-CN"/>
              </w:rPr>
              <w:t>POM</w:t>
            </w:r>
          </w:p>
        </w:tc>
        <w:tc>
          <w:tcPr>
            <w:tcW w:w="9400" w:type="dxa"/>
          </w:tcPr>
          <w:p w14:paraId="02C621E5">
            <w:pPr>
              <w:rPr>
                <w:rFonts w:hint="default"/>
                <w:vertAlign w:val="baseline"/>
                <w:lang w:val="en-US" w:eastAsia="zh-CN"/>
              </w:rPr>
            </w:pPr>
            <w:r>
              <w:rPr>
                <w:rFonts w:hint="default"/>
                <w:lang w:val="en-US" w:eastAsia="zh-CN"/>
              </w:rPr>
              <w:t>（Project Object Model）项目对象模型，即pom.xml文件，是Maven项目的核心配置文件，包含项目的所有信息（坐标、依赖、插件、构建规则等）</w:t>
            </w:r>
          </w:p>
        </w:tc>
      </w:tr>
      <w:tr w14:paraId="0009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1FADFBC0">
            <w:pPr>
              <w:rPr>
                <w:rFonts w:hint="default"/>
                <w:b w:val="0"/>
                <w:bCs w:val="0"/>
                <w:vertAlign w:val="baseline"/>
                <w:lang w:val="en-US" w:eastAsia="zh-CN"/>
              </w:rPr>
            </w:pPr>
            <w:r>
              <w:rPr>
                <w:rFonts w:hint="default"/>
                <w:b w:val="0"/>
                <w:bCs w:val="0"/>
                <w:lang w:val="en-US" w:eastAsia="zh-CN"/>
              </w:rPr>
              <w:t>仓库</w:t>
            </w:r>
          </w:p>
        </w:tc>
        <w:tc>
          <w:tcPr>
            <w:tcW w:w="9400" w:type="dxa"/>
          </w:tcPr>
          <w:p w14:paraId="18DAA0A2">
            <w:pPr>
              <w:rPr>
                <w:rFonts w:hint="default"/>
                <w:vertAlign w:val="baseline"/>
                <w:lang w:val="en-US" w:eastAsia="zh-CN"/>
              </w:rPr>
            </w:pPr>
            <w:r>
              <w:rPr>
                <w:rFonts w:hint="default"/>
                <w:lang w:val="en-US" w:eastAsia="zh-CN"/>
              </w:rPr>
              <w:t>存储依赖包的位置，分为本地仓库（本地电脑的缓存目录）、中央仓库（Maven官方的远程仓库）、私服仓库（企业内部的远程仓库）</w:t>
            </w:r>
          </w:p>
        </w:tc>
      </w:tr>
      <w:tr w14:paraId="1CB9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5FA42557">
            <w:pPr>
              <w:rPr>
                <w:rFonts w:hint="default"/>
                <w:b w:val="0"/>
                <w:bCs w:val="0"/>
                <w:vertAlign w:val="baseline"/>
                <w:lang w:val="en-US" w:eastAsia="zh-CN"/>
              </w:rPr>
            </w:pPr>
            <w:r>
              <w:rPr>
                <w:rFonts w:hint="default"/>
                <w:b w:val="0"/>
                <w:bCs w:val="0"/>
                <w:lang w:val="en-US" w:eastAsia="zh-CN"/>
              </w:rPr>
              <w:t>坐标</w:t>
            </w:r>
          </w:p>
        </w:tc>
        <w:tc>
          <w:tcPr>
            <w:tcW w:w="9400" w:type="dxa"/>
          </w:tcPr>
          <w:p w14:paraId="17184E44">
            <w:pPr>
              <w:rPr>
                <w:rFonts w:hint="default"/>
                <w:vertAlign w:val="baseline"/>
                <w:lang w:val="en-US" w:eastAsia="zh-CN"/>
              </w:rPr>
            </w:pPr>
            <w:r>
              <w:rPr>
                <w:rFonts w:hint="default"/>
                <w:lang w:val="en-US" w:eastAsia="zh-CN"/>
              </w:rPr>
              <w:t>（GAV：GroupId + ArtifactId + Version）唯一标识依赖的三元组，是Maven依赖管理的核心</w:t>
            </w:r>
          </w:p>
        </w:tc>
      </w:tr>
      <w:tr w14:paraId="3F99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5491784E">
            <w:pPr>
              <w:rPr>
                <w:rFonts w:hint="default"/>
                <w:b w:val="0"/>
                <w:bCs w:val="0"/>
                <w:vertAlign w:val="baseline"/>
                <w:lang w:val="en-US" w:eastAsia="zh-CN"/>
              </w:rPr>
            </w:pPr>
            <w:r>
              <w:rPr>
                <w:rFonts w:hint="default"/>
                <w:b w:val="0"/>
                <w:bCs w:val="0"/>
                <w:lang w:val="en-US" w:eastAsia="zh-CN"/>
              </w:rPr>
              <w:t>生命周期</w:t>
            </w:r>
          </w:p>
        </w:tc>
        <w:tc>
          <w:tcPr>
            <w:tcW w:w="9400" w:type="dxa"/>
          </w:tcPr>
          <w:p w14:paraId="54D74DCF">
            <w:pPr>
              <w:rPr>
                <w:rFonts w:hint="default"/>
                <w:vertAlign w:val="baseline"/>
                <w:lang w:val="en-US" w:eastAsia="zh-CN"/>
              </w:rPr>
            </w:pPr>
            <w:r>
              <w:rPr>
                <w:rFonts w:hint="default"/>
                <w:lang w:val="en-US" w:eastAsia="zh-CN"/>
              </w:rPr>
              <w:t>标准化的构建流程，确保项目构建的一致性</w:t>
            </w:r>
          </w:p>
        </w:tc>
      </w:tr>
    </w:tbl>
    <w:p w14:paraId="18B309B1">
      <w:pPr>
        <w:rPr>
          <w:rFonts w:hint="default"/>
          <w:lang w:val="en-US" w:eastAsia="zh-CN"/>
        </w:rPr>
      </w:pPr>
    </w:p>
    <w:p w14:paraId="6A2B5633">
      <w:pPr>
        <w:rPr>
          <w:rFonts w:hint="default"/>
          <w:lang w:val="en-US" w:eastAsia="zh-CN"/>
        </w:rPr>
      </w:pPr>
    </w:p>
    <w:p w14:paraId="40195AE7">
      <w:pPr>
        <w:rPr>
          <w:rFonts w:hint="default"/>
          <w:lang w:val="en-US" w:eastAsia="zh-CN"/>
        </w:rPr>
      </w:pPr>
    </w:p>
    <w:p w14:paraId="10F94F2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712E54D">
      <w:pPr>
        <w:outlineLvl w:val="1"/>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maven版本</w:t>
      </w:r>
    </w:p>
    <w:p w14:paraId="57AF137C">
      <w:pPr>
        <w:rPr>
          <w:rFonts w:hint="default"/>
          <w:lang w:val="en-US" w:eastAsia="zh-CN"/>
        </w:rPr>
      </w:pPr>
      <w:r>
        <w:rPr>
          <w:rFonts w:hint="default"/>
          <w:lang w:val="en-US" w:eastAsia="zh-CN"/>
        </w:rPr>
        <w:t>Maven 的版本遵循 语义化版本（SemVer）：主版本.次版本.补丁版本（如 3.8.8、3.9.6），且有明确的稳定版（LTS 类）规则</w:t>
      </w:r>
    </w:p>
    <w:p w14:paraId="08FA0FF7">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2149"/>
        <w:gridCol w:w="1996"/>
        <w:gridCol w:w="1593"/>
        <w:gridCol w:w="3529"/>
      </w:tblGrid>
      <w:tr w14:paraId="3875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shd w:val="clear" w:color="auto" w:fill="DBE3F4" w:themeFill="accent1" w:themeFillTint="32"/>
          </w:tcPr>
          <w:p w14:paraId="670071FB">
            <w:pPr>
              <w:rPr>
                <w:rFonts w:hint="default"/>
                <w:vertAlign w:val="baseline"/>
                <w:lang w:val="en-US" w:eastAsia="zh-CN"/>
              </w:rPr>
            </w:pPr>
            <w:r>
              <w:rPr>
                <w:rFonts w:hint="eastAsia"/>
              </w:rPr>
              <w:t>版本线</w:t>
            </w:r>
          </w:p>
        </w:tc>
        <w:tc>
          <w:tcPr>
            <w:tcW w:w="2149" w:type="dxa"/>
            <w:shd w:val="clear" w:color="auto" w:fill="DBE3F4" w:themeFill="accent1" w:themeFillTint="32"/>
          </w:tcPr>
          <w:p w14:paraId="46C7F66B">
            <w:pPr>
              <w:rPr>
                <w:rFonts w:hint="default"/>
                <w:vertAlign w:val="baseline"/>
                <w:lang w:val="en-US" w:eastAsia="zh-CN"/>
              </w:rPr>
            </w:pPr>
            <w:r>
              <w:rPr>
                <w:rFonts w:hint="eastAsia"/>
              </w:rPr>
              <w:t>状态</w:t>
            </w:r>
          </w:p>
        </w:tc>
        <w:tc>
          <w:tcPr>
            <w:tcW w:w="1996" w:type="dxa"/>
            <w:shd w:val="clear" w:color="auto" w:fill="DBE3F4" w:themeFill="accent1" w:themeFillTint="32"/>
          </w:tcPr>
          <w:p w14:paraId="0E06FB06">
            <w:pPr>
              <w:rPr>
                <w:rFonts w:hint="default"/>
                <w:vertAlign w:val="baseline"/>
                <w:lang w:val="en-US" w:eastAsia="zh-CN"/>
              </w:rPr>
            </w:pPr>
            <w:r>
              <w:rPr>
                <w:rFonts w:hint="eastAsia"/>
              </w:rPr>
              <w:t>支持JDK版本</w:t>
            </w:r>
          </w:p>
        </w:tc>
        <w:tc>
          <w:tcPr>
            <w:tcW w:w="1593" w:type="dxa"/>
            <w:shd w:val="clear" w:color="auto" w:fill="DBE3F4" w:themeFill="accent1" w:themeFillTint="32"/>
          </w:tcPr>
          <w:p w14:paraId="7AF4F2DE">
            <w:pPr>
              <w:rPr>
                <w:rFonts w:hint="default" w:eastAsiaTheme="minorEastAsia"/>
                <w:vertAlign w:val="baseline"/>
                <w:lang w:val="en-US" w:eastAsia="zh-CN"/>
              </w:rPr>
            </w:pPr>
            <w:r>
              <w:rPr>
                <w:rFonts w:hint="eastAsia"/>
                <w:lang w:eastAsia="zh-CN"/>
              </w:rPr>
              <w:t>推荐</w:t>
            </w:r>
            <w:r>
              <w:rPr>
                <w:rFonts w:hint="eastAsia"/>
                <w:lang w:val="en-US" w:eastAsia="zh-CN"/>
              </w:rPr>
              <w:t>JDK</w:t>
            </w:r>
          </w:p>
        </w:tc>
        <w:tc>
          <w:tcPr>
            <w:tcW w:w="3529" w:type="dxa"/>
            <w:shd w:val="clear" w:color="auto" w:fill="DBE3F4" w:themeFill="accent1" w:themeFillTint="32"/>
            <w:vAlign w:val="top"/>
          </w:tcPr>
          <w:p w14:paraId="4BC4FCBA">
            <w:pPr>
              <w:rPr>
                <w:rFonts w:hint="eastAsia"/>
              </w:rPr>
            </w:pPr>
            <w:r>
              <w:rPr>
                <w:rFonts w:hint="eastAsia"/>
              </w:rPr>
              <w:t>核心特点</w:t>
            </w:r>
          </w:p>
        </w:tc>
      </w:tr>
      <w:tr w14:paraId="2C1C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60AC6553">
            <w:pPr>
              <w:rPr>
                <w:rFonts w:hint="default"/>
                <w:vertAlign w:val="baseline"/>
                <w:lang w:val="en-US" w:eastAsia="zh-CN"/>
              </w:rPr>
            </w:pPr>
            <w:r>
              <w:rPr>
                <w:rFonts w:hint="eastAsia"/>
              </w:rPr>
              <w:t xml:space="preserve">3.0.x </w:t>
            </w:r>
            <w:r>
              <w:rPr>
                <w:rFonts w:hint="eastAsia"/>
                <w:lang w:val="en-US" w:eastAsia="zh-CN"/>
              </w:rPr>
              <w:t>～</w:t>
            </w:r>
            <w:r>
              <w:rPr>
                <w:rFonts w:hint="eastAsia"/>
              </w:rPr>
              <w:t xml:space="preserve"> 3.2.x</w:t>
            </w:r>
          </w:p>
        </w:tc>
        <w:tc>
          <w:tcPr>
            <w:tcW w:w="2149" w:type="dxa"/>
          </w:tcPr>
          <w:p w14:paraId="628B3FFA">
            <w:pPr>
              <w:rPr>
                <w:rFonts w:hint="default"/>
                <w:vertAlign w:val="baseline"/>
                <w:lang w:val="en-US" w:eastAsia="zh-CN"/>
              </w:rPr>
            </w:pPr>
            <w:r>
              <w:rPr>
                <w:rFonts w:hint="eastAsia"/>
              </w:rPr>
              <w:t>已淘汰</w:t>
            </w:r>
          </w:p>
        </w:tc>
        <w:tc>
          <w:tcPr>
            <w:tcW w:w="1996" w:type="dxa"/>
          </w:tcPr>
          <w:p w14:paraId="6A7D4DF4">
            <w:pPr>
              <w:rPr>
                <w:rFonts w:hint="default"/>
                <w:vertAlign w:val="baseline"/>
                <w:lang w:val="en-US" w:eastAsia="zh-CN"/>
              </w:rPr>
            </w:pPr>
            <w:r>
              <w:rPr>
                <w:rFonts w:hint="eastAsia"/>
              </w:rPr>
              <w:t>JDK 1.5+</w:t>
            </w:r>
          </w:p>
        </w:tc>
        <w:tc>
          <w:tcPr>
            <w:tcW w:w="1593" w:type="dxa"/>
          </w:tcPr>
          <w:p w14:paraId="67502BA4">
            <w:pPr>
              <w:rPr>
                <w:rFonts w:hint="default"/>
                <w:vertAlign w:val="baseline"/>
                <w:lang w:val="en-US" w:eastAsia="zh-CN"/>
              </w:rPr>
            </w:pPr>
          </w:p>
        </w:tc>
        <w:tc>
          <w:tcPr>
            <w:tcW w:w="3529" w:type="dxa"/>
            <w:vAlign w:val="top"/>
          </w:tcPr>
          <w:p w14:paraId="10008EB5">
            <w:pPr>
              <w:rPr>
                <w:rFonts w:hint="eastAsia"/>
              </w:rPr>
            </w:pPr>
            <w:r>
              <w:rPr>
                <w:rFonts w:hint="eastAsia"/>
              </w:rPr>
              <w:t>早期版本，无维护</w:t>
            </w:r>
          </w:p>
        </w:tc>
      </w:tr>
      <w:tr w14:paraId="0A31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588800ED">
            <w:pPr>
              <w:rPr>
                <w:rFonts w:hint="default"/>
                <w:vertAlign w:val="baseline"/>
                <w:lang w:val="en-US" w:eastAsia="zh-CN"/>
              </w:rPr>
            </w:pPr>
            <w:r>
              <w:rPr>
                <w:rFonts w:hint="eastAsia"/>
              </w:rPr>
              <w:t>3.3.x</w:t>
            </w:r>
          </w:p>
        </w:tc>
        <w:tc>
          <w:tcPr>
            <w:tcW w:w="2149" w:type="dxa"/>
          </w:tcPr>
          <w:p w14:paraId="7B0700E4">
            <w:pPr>
              <w:rPr>
                <w:rFonts w:hint="default"/>
                <w:vertAlign w:val="baseline"/>
                <w:lang w:val="en-US" w:eastAsia="zh-CN"/>
              </w:rPr>
            </w:pPr>
            <w:r>
              <w:rPr>
                <w:rFonts w:hint="eastAsia"/>
              </w:rPr>
              <w:t>淘汰</w:t>
            </w:r>
          </w:p>
        </w:tc>
        <w:tc>
          <w:tcPr>
            <w:tcW w:w="1996" w:type="dxa"/>
          </w:tcPr>
          <w:p w14:paraId="3DDBA6BD">
            <w:pPr>
              <w:rPr>
                <w:rFonts w:hint="default"/>
                <w:vertAlign w:val="baseline"/>
                <w:lang w:val="en-US" w:eastAsia="zh-CN"/>
              </w:rPr>
            </w:pPr>
            <w:r>
              <w:rPr>
                <w:rFonts w:hint="eastAsia"/>
              </w:rPr>
              <w:t>JDK 1.7+</w:t>
            </w:r>
          </w:p>
        </w:tc>
        <w:tc>
          <w:tcPr>
            <w:tcW w:w="1593" w:type="dxa"/>
          </w:tcPr>
          <w:p w14:paraId="5795AB8A">
            <w:pPr>
              <w:rPr>
                <w:rFonts w:hint="default"/>
                <w:vertAlign w:val="baseline"/>
                <w:lang w:val="en-US" w:eastAsia="zh-CN"/>
              </w:rPr>
            </w:pPr>
          </w:p>
        </w:tc>
        <w:tc>
          <w:tcPr>
            <w:tcW w:w="3529" w:type="dxa"/>
            <w:vAlign w:val="top"/>
          </w:tcPr>
          <w:p w14:paraId="64A18FBB">
            <w:pPr>
              <w:rPr>
                <w:rFonts w:hint="eastAsia"/>
              </w:rPr>
            </w:pPr>
            <w:r>
              <w:rPr>
                <w:rFonts w:hint="eastAsia"/>
              </w:rPr>
              <w:t>首次支持Java 8，已停止更新</w:t>
            </w:r>
          </w:p>
        </w:tc>
      </w:tr>
      <w:tr w14:paraId="0E11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0843569F">
            <w:pPr>
              <w:rPr>
                <w:rFonts w:hint="default"/>
                <w:vertAlign w:val="baseline"/>
                <w:lang w:val="en-US" w:eastAsia="zh-CN"/>
              </w:rPr>
            </w:pPr>
            <w:r>
              <w:rPr>
                <w:rFonts w:hint="eastAsia"/>
              </w:rPr>
              <w:t>3.6.x</w:t>
            </w:r>
          </w:p>
        </w:tc>
        <w:tc>
          <w:tcPr>
            <w:tcW w:w="2149" w:type="dxa"/>
          </w:tcPr>
          <w:p w14:paraId="3CE537AA">
            <w:pPr>
              <w:rPr>
                <w:rFonts w:hint="default"/>
                <w:vertAlign w:val="baseline"/>
                <w:lang w:val="en-US" w:eastAsia="zh-CN"/>
              </w:rPr>
            </w:pPr>
            <w:r>
              <w:rPr>
                <w:rFonts w:hint="eastAsia"/>
              </w:rPr>
              <w:t>维护中（稳定版）</w:t>
            </w:r>
          </w:p>
        </w:tc>
        <w:tc>
          <w:tcPr>
            <w:tcW w:w="1996" w:type="dxa"/>
          </w:tcPr>
          <w:p w14:paraId="50346D6A">
            <w:pPr>
              <w:rPr>
                <w:rFonts w:hint="default"/>
                <w:vertAlign w:val="baseline"/>
                <w:lang w:val="en-US" w:eastAsia="zh-CN"/>
              </w:rPr>
            </w:pPr>
            <w:r>
              <w:rPr>
                <w:rFonts w:hint="eastAsia"/>
              </w:rPr>
              <w:t>JDK 1.8+</w:t>
            </w:r>
          </w:p>
        </w:tc>
        <w:tc>
          <w:tcPr>
            <w:tcW w:w="1593" w:type="dxa"/>
          </w:tcPr>
          <w:p w14:paraId="6D51F988">
            <w:pPr>
              <w:rPr>
                <w:rFonts w:hint="default"/>
                <w:vertAlign w:val="baseline"/>
                <w:lang w:val="en-US" w:eastAsia="zh-CN"/>
              </w:rPr>
            </w:pPr>
            <w:r>
              <w:rPr>
                <w:rFonts w:hint="eastAsia"/>
                <w:vertAlign w:val="baseline"/>
                <w:lang w:val="en-US" w:eastAsia="zh-CN"/>
              </w:rPr>
              <w:t>JDK 8</w:t>
            </w:r>
          </w:p>
        </w:tc>
        <w:tc>
          <w:tcPr>
            <w:tcW w:w="3529" w:type="dxa"/>
            <w:vAlign w:val="top"/>
          </w:tcPr>
          <w:p w14:paraId="1689A122">
            <w:pPr>
              <w:rPr>
                <w:rFonts w:hint="eastAsia"/>
              </w:rPr>
            </w:pPr>
            <w:r>
              <w:rPr>
                <w:rFonts w:hint="eastAsia"/>
              </w:rPr>
              <w:t>长期稳定，兼容绝大部分项目</w:t>
            </w:r>
          </w:p>
        </w:tc>
      </w:tr>
      <w:tr w14:paraId="764F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3C6F36B9">
            <w:pPr>
              <w:rPr>
                <w:rFonts w:hint="default"/>
                <w:vertAlign w:val="baseline"/>
                <w:lang w:val="en-US" w:eastAsia="zh-CN"/>
              </w:rPr>
            </w:pPr>
            <w:r>
              <w:rPr>
                <w:rFonts w:hint="eastAsia"/>
              </w:rPr>
              <w:t>3.8.x</w:t>
            </w:r>
          </w:p>
        </w:tc>
        <w:tc>
          <w:tcPr>
            <w:tcW w:w="2149" w:type="dxa"/>
          </w:tcPr>
          <w:p w14:paraId="6C3BAF6F">
            <w:pPr>
              <w:rPr>
                <w:rFonts w:hint="default"/>
                <w:vertAlign w:val="baseline"/>
                <w:lang w:val="en-US" w:eastAsia="zh-CN"/>
              </w:rPr>
            </w:pPr>
            <w:r>
              <w:rPr>
                <w:rFonts w:hint="eastAsia"/>
              </w:rPr>
              <w:t>主流稳定版</w:t>
            </w:r>
          </w:p>
        </w:tc>
        <w:tc>
          <w:tcPr>
            <w:tcW w:w="1996" w:type="dxa"/>
          </w:tcPr>
          <w:p w14:paraId="0CD6CA0A">
            <w:pPr>
              <w:rPr>
                <w:rFonts w:hint="default"/>
                <w:vertAlign w:val="baseline"/>
                <w:lang w:val="en-US" w:eastAsia="zh-CN"/>
              </w:rPr>
            </w:pPr>
            <w:r>
              <w:rPr>
                <w:rFonts w:hint="eastAsia"/>
              </w:rPr>
              <w:t>JDK 8+</w:t>
            </w:r>
          </w:p>
        </w:tc>
        <w:tc>
          <w:tcPr>
            <w:tcW w:w="1593" w:type="dxa"/>
          </w:tcPr>
          <w:p w14:paraId="529CE0A1">
            <w:pPr>
              <w:rPr>
                <w:rFonts w:hint="default"/>
                <w:vertAlign w:val="baseline"/>
                <w:lang w:val="en-US" w:eastAsia="zh-CN"/>
              </w:rPr>
            </w:pPr>
            <w:r>
              <w:rPr>
                <w:rFonts w:hint="eastAsia"/>
                <w:vertAlign w:val="baseline"/>
                <w:lang w:val="en-US" w:eastAsia="zh-CN"/>
              </w:rPr>
              <w:t>JDK 11</w:t>
            </w:r>
          </w:p>
        </w:tc>
        <w:tc>
          <w:tcPr>
            <w:tcW w:w="3529" w:type="dxa"/>
            <w:vAlign w:val="top"/>
          </w:tcPr>
          <w:p w14:paraId="63B85912">
            <w:pPr>
              <w:rPr>
                <w:rFonts w:hint="eastAsia"/>
              </w:rPr>
            </w:pPr>
            <w:r>
              <w:rPr>
                <w:rFonts w:hint="eastAsia"/>
              </w:rPr>
              <w:t>修复安全漏洞，推荐生产使用</w:t>
            </w:r>
          </w:p>
        </w:tc>
      </w:tr>
      <w:tr w14:paraId="272E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1DA74738">
            <w:pPr>
              <w:rPr>
                <w:rFonts w:hint="default"/>
                <w:vertAlign w:val="baseline"/>
                <w:lang w:val="en-US" w:eastAsia="zh-CN"/>
              </w:rPr>
            </w:pPr>
            <w:r>
              <w:rPr>
                <w:rFonts w:hint="eastAsia"/>
              </w:rPr>
              <w:t>3.9.x</w:t>
            </w:r>
          </w:p>
        </w:tc>
        <w:tc>
          <w:tcPr>
            <w:tcW w:w="2149" w:type="dxa"/>
          </w:tcPr>
          <w:p w14:paraId="6971A6EC">
            <w:pPr>
              <w:rPr>
                <w:rFonts w:hint="default"/>
                <w:vertAlign w:val="baseline"/>
                <w:lang w:val="en-US" w:eastAsia="zh-CN"/>
              </w:rPr>
            </w:pPr>
            <w:r>
              <w:rPr>
                <w:rFonts w:hint="eastAsia"/>
              </w:rPr>
              <w:t>最新稳定版</w:t>
            </w:r>
          </w:p>
        </w:tc>
        <w:tc>
          <w:tcPr>
            <w:tcW w:w="1996" w:type="dxa"/>
          </w:tcPr>
          <w:p w14:paraId="7209C0C8">
            <w:pPr>
              <w:rPr>
                <w:rFonts w:hint="default"/>
                <w:vertAlign w:val="baseline"/>
                <w:lang w:val="en-US" w:eastAsia="zh-CN"/>
              </w:rPr>
            </w:pPr>
            <w:r>
              <w:rPr>
                <w:rFonts w:hint="eastAsia"/>
              </w:rPr>
              <w:t>JDK 8+</w:t>
            </w:r>
          </w:p>
        </w:tc>
        <w:tc>
          <w:tcPr>
            <w:tcW w:w="1593" w:type="dxa"/>
          </w:tcPr>
          <w:p w14:paraId="6A51E929">
            <w:pPr>
              <w:rPr>
                <w:rFonts w:hint="default"/>
                <w:vertAlign w:val="baseline"/>
                <w:lang w:val="en-US" w:eastAsia="zh-CN"/>
              </w:rPr>
            </w:pPr>
            <w:r>
              <w:rPr>
                <w:rFonts w:hint="eastAsia"/>
                <w:vertAlign w:val="baseline"/>
                <w:lang w:val="en-US" w:eastAsia="zh-CN"/>
              </w:rPr>
              <w:t>JDK 11/17</w:t>
            </w:r>
          </w:p>
        </w:tc>
        <w:tc>
          <w:tcPr>
            <w:tcW w:w="3529" w:type="dxa"/>
            <w:vAlign w:val="top"/>
          </w:tcPr>
          <w:p w14:paraId="6C829CD1">
            <w:pPr>
              <w:rPr>
                <w:rFonts w:hint="eastAsia"/>
              </w:rPr>
            </w:pPr>
            <w:r>
              <w:rPr>
                <w:rFonts w:hint="eastAsia"/>
              </w:rPr>
              <w:t>性能优化，兼容Java 17+</w:t>
            </w:r>
          </w:p>
        </w:tc>
      </w:tr>
      <w:tr w14:paraId="2C7D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5FED6702">
            <w:pPr>
              <w:rPr>
                <w:rFonts w:hint="default"/>
                <w:vertAlign w:val="baseline"/>
                <w:lang w:val="en-US" w:eastAsia="zh-CN"/>
              </w:rPr>
            </w:pPr>
            <w:r>
              <w:rPr>
                <w:rFonts w:hint="eastAsia"/>
              </w:rPr>
              <w:t>4.x</w:t>
            </w:r>
          </w:p>
        </w:tc>
        <w:tc>
          <w:tcPr>
            <w:tcW w:w="2149" w:type="dxa"/>
          </w:tcPr>
          <w:p w14:paraId="07723F50">
            <w:pPr>
              <w:rPr>
                <w:rFonts w:hint="default"/>
                <w:vertAlign w:val="baseline"/>
                <w:lang w:val="en-US" w:eastAsia="zh-CN"/>
              </w:rPr>
            </w:pPr>
            <w:r>
              <w:rPr>
                <w:rFonts w:hint="eastAsia"/>
              </w:rPr>
              <w:t>暂未发布</w:t>
            </w:r>
          </w:p>
        </w:tc>
        <w:tc>
          <w:tcPr>
            <w:tcW w:w="1996" w:type="dxa"/>
          </w:tcPr>
          <w:p w14:paraId="56A7A976">
            <w:pPr>
              <w:rPr>
                <w:rFonts w:hint="default"/>
                <w:vertAlign w:val="baseline"/>
                <w:lang w:val="en-US" w:eastAsia="zh-CN"/>
              </w:rPr>
            </w:pPr>
            <w:r>
              <w:rPr>
                <w:rFonts w:hint="eastAsia"/>
              </w:rPr>
              <w:t>-</w:t>
            </w:r>
          </w:p>
        </w:tc>
        <w:tc>
          <w:tcPr>
            <w:tcW w:w="1593" w:type="dxa"/>
          </w:tcPr>
          <w:p w14:paraId="61C84F8F">
            <w:pPr>
              <w:rPr>
                <w:rFonts w:hint="default"/>
                <w:vertAlign w:val="baseline"/>
                <w:lang w:val="en-US" w:eastAsia="zh-CN"/>
              </w:rPr>
            </w:pPr>
          </w:p>
        </w:tc>
        <w:tc>
          <w:tcPr>
            <w:tcW w:w="3529" w:type="dxa"/>
            <w:vAlign w:val="top"/>
          </w:tcPr>
          <w:p w14:paraId="2658AA49">
            <w:pPr>
              <w:rPr>
                <w:rFonts w:hint="eastAsia"/>
              </w:rPr>
            </w:pPr>
            <w:r>
              <w:rPr>
                <w:rFonts w:hint="eastAsia"/>
              </w:rPr>
              <w:t>规划中，暂无明确时间表</w:t>
            </w:r>
          </w:p>
        </w:tc>
      </w:tr>
    </w:tbl>
    <w:p w14:paraId="426DDE75">
      <w:pPr>
        <w:rPr>
          <w:rFonts w:hint="default"/>
          <w:lang w:val="en-US" w:eastAsia="zh-CN"/>
        </w:rPr>
      </w:pPr>
    </w:p>
    <w:p w14:paraId="70E4A5E5">
      <w:pPr>
        <w:rPr>
          <w:rFonts w:hint="default"/>
          <w:lang w:val="en-US" w:eastAsia="zh-CN"/>
        </w:rPr>
      </w:pPr>
      <w:r>
        <w:rPr>
          <w:rFonts w:hint="default"/>
          <w:lang w:val="en-US" w:eastAsia="zh-CN"/>
        </w:rPr>
        <w:t>关键：Maven没有官方标注的</w:t>
      </w:r>
      <w:r>
        <w:rPr>
          <w:rFonts w:hint="eastAsia" w:asciiTheme="minorEastAsia" w:hAnsiTheme="minorEastAsia" w:eastAsiaTheme="minorEastAsia" w:cstheme="minorEastAsia"/>
          <w:lang w:val="en-US" w:eastAsia="zh-CN"/>
        </w:rPr>
        <w:t>“</w:t>
      </w:r>
      <w:r>
        <w:rPr>
          <w:rFonts w:hint="default"/>
          <w:lang w:val="en-US" w:eastAsia="zh-CN"/>
        </w:rPr>
        <w:t>LTS</w:t>
      </w:r>
      <w:r>
        <w:rPr>
          <w:rFonts w:hint="eastAsia" w:asciiTheme="minorEastAsia" w:hAnsiTheme="minorEastAsia" w:eastAsiaTheme="minorEastAsia" w:cstheme="minorEastAsia"/>
          <w:lang w:val="en-US" w:eastAsia="zh-CN"/>
        </w:rPr>
        <w:t>”</w:t>
      </w:r>
      <w:r>
        <w:rPr>
          <w:rFonts w:hint="default"/>
          <w:lang w:val="en-US" w:eastAsia="zh-CN"/>
        </w:rPr>
        <w:t>版本，但行业内默认将 3.6.x、3.8.x、3.9.x 视为</w:t>
      </w:r>
      <w:r>
        <w:rPr>
          <w:rFonts w:hint="eastAsia" w:asciiTheme="minorEastAsia" w:hAnsiTheme="minorEastAsia" w:eastAsiaTheme="minorEastAsia" w:cstheme="minorEastAsia"/>
          <w:lang w:val="en-US" w:eastAsia="zh-CN"/>
        </w:rPr>
        <w:t>“</w:t>
      </w:r>
      <w:r>
        <w:rPr>
          <w:rFonts w:hint="default"/>
          <w:lang w:val="en-US" w:eastAsia="zh-CN"/>
        </w:rPr>
        <w:t>长期稳定版</w:t>
      </w:r>
      <w:r>
        <w:rPr>
          <w:rFonts w:hint="eastAsia" w:asciiTheme="minorEastAsia" w:hAnsiTheme="minorEastAsia" w:eastAsiaTheme="minorEastAsia" w:cstheme="minorEastAsia"/>
          <w:lang w:val="en-US" w:eastAsia="zh-CN"/>
        </w:rPr>
        <w:t>”</w:t>
      </w:r>
    </w:p>
    <w:p w14:paraId="683A205E">
      <w:pPr>
        <w:rPr>
          <w:rFonts w:hint="default"/>
          <w:lang w:val="en-US" w:eastAsia="zh-CN"/>
        </w:rPr>
      </w:pPr>
    </w:p>
    <w:p w14:paraId="0A1798AB">
      <w:pPr>
        <w:rPr>
          <w:rFonts w:hint="default"/>
          <w:lang w:val="en-US" w:eastAsia="zh-CN"/>
        </w:rPr>
      </w:pPr>
    </w:p>
    <w:p w14:paraId="4F476D76">
      <w:pPr>
        <w:rPr>
          <w:rFonts w:hint="eastAsia"/>
          <w:lang w:val="en-US" w:eastAsia="zh-CN"/>
        </w:rPr>
      </w:pPr>
    </w:p>
    <w:p w14:paraId="44F0EE6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0C4F0FE">
      <w:pPr>
        <w:outlineLvl w:val="1"/>
        <w:rPr>
          <w:rFonts w:hint="eastAsia"/>
          <w:b/>
          <w:bCs/>
          <w:sz w:val="28"/>
          <w:szCs w:val="28"/>
          <w:lang w:val="en-US" w:eastAsia="zh-CN"/>
        </w:rPr>
      </w:pPr>
      <w:r>
        <w:rPr>
          <w:rFonts w:hint="eastAsia"/>
          <w:b/>
          <w:bCs/>
          <w:sz w:val="28"/>
          <w:szCs w:val="28"/>
          <w:lang w:val="en-US" w:eastAsia="zh-CN"/>
        </w:rPr>
        <w:t>#Windows安装maven</w:t>
      </w:r>
    </w:p>
    <w:p w14:paraId="3D2D796E">
      <w:pPr>
        <w:rPr>
          <w:rFonts w:hint="default"/>
          <w:lang w:val="en-US" w:eastAsia="zh-CN"/>
        </w:rPr>
      </w:pPr>
      <w:r>
        <w:rPr>
          <w:rFonts w:hint="eastAsia"/>
          <w:lang w:val="en-US" w:eastAsia="zh-CN"/>
        </w:rPr>
        <w:t xml:space="preserve">官网下载地址：  </w:t>
      </w:r>
      <w:r>
        <w:rPr>
          <w:rFonts w:hint="eastAsia"/>
          <w:color w:val="0000FF"/>
          <w:lang w:val="en-US" w:eastAsia="zh-CN"/>
        </w:rPr>
        <w:t>https://maven.apache.org/download.cgi</w:t>
      </w:r>
    </w:p>
    <w:p w14:paraId="24EB9796">
      <w:r>
        <w:drawing>
          <wp:inline distT="0" distB="0" distL="114300" distR="114300">
            <wp:extent cx="6276975" cy="2699385"/>
            <wp:effectExtent l="0" t="0" r="1905"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6276975" cy="2699385"/>
                    </a:xfrm>
                    <a:prstGeom prst="rect">
                      <a:avLst/>
                    </a:prstGeom>
                    <a:noFill/>
                    <a:ln>
                      <a:noFill/>
                    </a:ln>
                  </pic:spPr>
                </pic:pic>
              </a:graphicData>
            </a:graphic>
          </wp:inline>
        </w:drawing>
      </w:r>
    </w:p>
    <w:p w14:paraId="2EE05A57">
      <w:pPr>
        <w:rPr>
          <w:rFonts w:hint="eastAsia"/>
          <w:lang w:val="en-US" w:eastAsia="zh-CN"/>
        </w:rPr>
      </w:pPr>
      <w:r>
        <w:rPr>
          <w:rFonts w:hint="eastAsia"/>
          <w:lang w:val="en-US" w:eastAsia="zh-CN"/>
        </w:rPr>
        <w:t xml:space="preserve">下载并解压到某个目录下，例如： </w:t>
      </w:r>
      <w:r>
        <w:rPr>
          <w:rFonts w:hint="eastAsia"/>
          <w:color w:val="0000FF"/>
          <w:lang w:val="en-US" w:eastAsia="zh-CN"/>
        </w:rPr>
        <w:t>D:\java\apache-maven-3.9.11</w:t>
      </w:r>
    </w:p>
    <w:p w14:paraId="1949AFC9">
      <w:r>
        <w:drawing>
          <wp:inline distT="0" distB="0" distL="114300" distR="114300">
            <wp:extent cx="5410835" cy="1886585"/>
            <wp:effectExtent l="0" t="0" r="14605"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5410835" cy="1886585"/>
                    </a:xfrm>
                    <a:prstGeom prst="rect">
                      <a:avLst/>
                    </a:prstGeom>
                    <a:noFill/>
                    <a:ln>
                      <a:noFill/>
                    </a:ln>
                  </pic:spPr>
                </pic:pic>
              </a:graphicData>
            </a:graphic>
          </wp:inline>
        </w:drawing>
      </w:r>
    </w:p>
    <w:p w14:paraId="7F2C4095">
      <w:pPr>
        <w:rPr>
          <w:rFonts w:hint="default"/>
          <w:lang w:val="en-US" w:eastAsia="zh-CN"/>
        </w:rPr>
      </w:pPr>
    </w:p>
    <w:p w14:paraId="07DCCE55">
      <w:pPr>
        <w:rPr>
          <w:rFonts w:hint="eastAsia"/>
          <w:b/>
          <w:bCs/>
          <w:lang w:val="en-US" w:eastAsia="zh-CN"/>
        </w:rPr>
      </w:pPr>
      <w:r>
        <w:rPr>
          <w:rFonts w:hint="eastAsia"/>
          <w:b/>
          <w:bCs/>
          <w:lang w:val="en-US" w:eastAsia="zh-CN"/>
        </w:rPr>
        <w:t>★添加系统变量</w:t>
      </w:r>
    </w:p>
    <w:p w14:paraId="7F65E49F">
      <w:pPr>
        <w:rPr>
          <w:rFonts w:hint="eastAsia"/>
          <w:lang w:val="en-US" w:eastAsia="zh-CN"/>
        </w:rPr>
      </w:pPr>
      <w:r>
        <w:rPr>
          <w:rFonts w:hint="eastAsia"/>
          <w:lang w:val="en-US" w:eastAsia="zh-CN"/>
        </w:rPr>
        <w:t xml:space="preserve">win+R，输入 </w:t>
      </w:r>
      <w:r>
        <w:rPr>
          <w:rFonts w:hint="eastAsia"/>
          <w:color w:val="0000FF"/>
          <w:lang w:val="en-US" w:eastAsia="zh-CN"/>
        </w:rPr>
        <w:t>control  system</w:t>
      </w:r>
    </w:p>
    <w:p w14:paraId="5D8596C7">
      <w:pPr>
        <w:rPr>
          <w:rFonts w:hint="eastAsia"/>
          <w:lang w:val="en-US" w:eastAsia="zh-CN"/>
        </w:rPr>
      </w:pPr>
      <w:r>
        <w:rPr>
          <w:rFonts w:hint="eastAsia"/>
          <w:lang w:val="en-US" w:eastAsia="zh-CN"/>
        </w:rPr>
        <w:t>“关于”→右边的“高级系统设置”</w:t>
      </w:r>
    </w:p>
    <w:p w14:paraId="4D191A06">
      <w:r>
        <w:drawing>
          <wp:inline distT="0" distB="0" distL="114300" distR="114300">
            <wp:extent cx="4655820" cy="3757295"/>
            <wp:effectExtent l="0" t="0" r="7620" b="698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9"/>
                    <a:stretch>
                      <a:fillRect/>
                    </a:stretch>
                  </pic:blipFill>
                  <pic:spPr>
                    <a:xfrm>
                      <a:off x="0" y="0"/>
                      <a:ext cx="4655820" cy="3757295"/>
                    </a:xfrm>
                    <a:prstGeom prst="rect">
                      <a:avLst/>
                    </a:prstGeom>
                    <a:noFill/>
                    <a:ln>
                      <a:noFill/>
                    </a:ln>
                  </pic:spPr>
                </pic:pic>
              </a:graphicData>
            </a:graphic>
          </wp:inline>
        </w:drawing>
      </w:r>
    </w:p>
    <w:p w14:paraId="01332164">
      <w:pPr>
        <w:rPr>
          <w:rFonts w:hint="eastAsia"/>
          <w:lang w:val="en-US" w:eastAsia="zh-CN"/>
        </w:rPr>
      </w:pPr>
    </w:p>
    <w:p w14:paraId="06F9779F">
      <w:pPr>
        <w:rPr>
          <w:rFonts w:hint="eastAsia"/>
          <w:lang w:val="en-US" w:eastAsia="zh-CN"/>
        </w:rPr>
      </w:pPr>
      <w:r>
        <w:rPr>
          <w:rFonts w:hint="eastAsia"/>
          <w:lang w:val="en-US" w:eastAsia="zh-CN"/>
        </w:rPr>
        <w:t>新建系统变量：</w:t>
      </w:r>
    </w:p>
    <w:p w14:paraId="2F8BA880">
      <w:r>
        <w:drawing>
          <wp:inline distT="0" distB="0" distL="114300" distR="114300">
            <wp:extent cx="5821680" cy="2514600"/>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0"/>
                    <a:stretch>
                      <a:fillRect/>
                    </a:stretch>
                  </pic:blipFill>
                  <pic:spPr>
                    <a:xfrm>
                      <a:off x="0" y="0"/>
                      <a:ext cx="5821680" cy="2514600"/>
                    </a:xfrm>
                    <a:prstGeom prst="rect">
                      <a:avLst/>
                    </a:prstGeom>
                    <a:noFill/>
                    <a:ln>
                      <a:noFill/>
                    </a:ln>
                  </pic:spPr>
                </pic:pic>
              </a:graphicData>
            </a:graphic>
          </wp:inline>
        </w:drawing>
      </w:r>
    </w:p>
    <w:p w14:paraId="29B6E583">
      <w:pPr>
        <w:rPr>
          <w:rFonts w:hint="default"/>
          <w:lang w:val="en-US" w:eastAsia="zh-CN"/>
        </w:rPr>
      </w:pPr>
      <w:r>
        <w:rPr>
          <w:rFonts w:hint="eastAsia"/>
          <w:lang w:val="en-US" w:eastAsia="zh-CN"/>
        </w:rPr>
        <w:t xml:space="preserve">①变量名： </w:t>
      </w:r>
      <w:r>
        <w:rPr>
          <w:rFonts w:hint="eastAsia"/>
          <w:color w:val="0000FF"/>
          <w:lang w:val="en-US" w:eastAsia="zh-CN"/>
        </w:rPr>
        <w:t>MAVEN_HOME</w:t>
      </w:r>
      <w:r>
        <w:rPr>
          <w:rFonts w:hint="eastAsia"/>
          <w:lang w:val="en-US" w:eastAsia="zh-CN"/>
        </w:rPr>
        <w:t xml:space="preserve">  值为  </w:t>
      </w:r>
      <w:r>
        <w:rPr>
          <w:rFonts w:hint="eastAsia"/>
          <w:shd w:val="clear" w:fill="D4F4F1" w:themeFill="accent5" w:themeFillTint="32"/>
          <w:lang w:val="en-US" w:eastAsia="zh-CN"/>
        </w:rPr>
        <w:t>D:\java\apache-maven-3.9.11</w:t>
      </w:r>
    </w:p>
    <w:p w14:paraId="2FC5D843">
      <w:pPr>
        <w:rPr>
          <w:rFonts w:hint="default"/>
          <w:lang w:val="en-US" w:eastAsia="zh-CN"/>
        </w:rPr>
      </w:pPr>
      <w:r>
        <w:drawing>
          <wp:inline distT="0" distB="0" distL="114300" distR="114300">
            <wp:extent cx="6377940" cy="1524000"/>
            <wp:effectExtent l="0" t="0" r="762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9"/>
                    <a:stretch>
                      <a:fillRect/>
                    </a:stretch>
                  </pic:blipFill>
                  <pic:spPr>
                    <a:xfrm>
                      <a:off x="0" y="0"/>
                      <a:ext cx="6377940" cy="1524000"/>
                    </a:xfrm>
                    <a:prstGeom prst="rect">
                      <a:avLst/>
                    </a:prstGeom>
                    <a:noFill/>
                    <a:ln>
                      <a:noFill/>
                    </a:ln>
                  </pic:spPr>
                </pic:pic>
              </a:graphicData>
            </a:graphic>
          </wp:inline>
        </w:drawing>
      </w:r>
    </w:p>
    <w:p w14:paraId="5AB1C03E">
      <w:pPr>
        <w:rPr>
          <w:rFonts w:hint="default"/>
          <w:lang w:val="en-US" w:eastAsia="zh-CN"/>
        </w:rPr>
      </w:pPr>
      <w:r>
        <w:rPr>
          <w:rFonts w:hint="eastAsia"/>
          <w:lang w:val="en-US" w:eastAsia="zh-CN"/>
        </w:rPr>
        <w:t>②编辑系统变量</w:t>
      </w:r>
      <w:r>
        <w:rPr>
          <w:rFonts w:hint="eastAsia"/>
          <w:color w:val="0000FF"/>
          <w:lang w:val="en-US" w:eastAsia="zh-CN"/>
        </w:rPr>
        <w:t>Path</w:t>
      </w:r>
      <w:r>
        <w:rPr>
          <w:rFonts w:hint="eastAsia"/>
          <w:lang w:val="en-US" w:eastAsia="zh-CN"/>
        </w:rPr>
        <w:t xml:space="preserve">，新增 </w:t>
      </w:r>
      <w:r>
        <w:rPr>
          <w:rFonts w:hint="eastAsia"/>
          <w:shd w:val="clear" w:fill="D4F4F1" w:themeFill="accent5" w:themeFillTint="32"/>
          <w:lang w:val="en-US" w:eastAsia="zh-CN"/>
        </w:rPr>
        <w:t>%MAVEN_HOME%\bin</w:t>
      </w:r>
      <w:r>
        <w:rPr>
          <w:rFonts w:hint="eastAsia"/>
          <w:lang w:val="en-US" w:eastAsia="zh-CN"/>
        </w:rPr>
        <w:t xml:space="preserve"> </w:t>
      </w:r>
    </w:p>
    <w:p w14:paraId="422B88ED">
      <w:r>
        <w:drawing>
          <wp:inline distT="0" distB="0" distL="114300" distR="114300">
            <wp:extent cx="5143500" cy="2476500"/>
            <wp:effectExtent l="0" t="0" r="7620" b="762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0"/>
                    <a:stretch>
                      <a:fillRect/>
                    </a:stretch>
                  </pic:blipFill>
                  <pic:spPr>
                    <a:xfrm>
                      <a:off x="0" y="0"/>
                      <a:ext cx="5143500" cy="2476500"/>
                    </a:xfrm>
                    <a:prstGeom prst="rect">
                      <a:avLst/>
                    </a:prstGeom>
                    <a:noFill/>
                    <a:ln>
                      <a:noFill/>
                    </a:ln>
                  </pic:spPr>
                </pic:pic>
              </a:graphicData>
            </a:graphic>
          </wp:inline>
        </w:drawing>
      </w:r>
    </w:p>
    <w:p w14:paraId="5C56170C">
      <w:pPr>
        <w:rPr>
          <w:rFonts w:hint="default"/>
          <w:lang w:val="en-US" w:eastAsia="zh-CN"/>
        </w:rPr>
      </w:pPr>
    </w:p>
    <w:p w14:paraId="58D641DA">
      <w:pPr>
        <w:rPr>
          <w:rFonts w:hint="eastAsia"/>
          <w:lang w:val="en-US" w:eastAsia="zh-CN"/>
        </w:rPr>
      </w:pPr>
      <w:r>
        <w:rPr>
          <w:rFonts w:hint="eastAsia"/>
          <w:lang w:val="en-US" w:eastAsia="zh-CN"/>
        </w:rPr>
        <w:t>最后一路点击“确定”</w:t>
      </w:r>
    </w:p>
    <w:p w14:paraId="5088F594">
      <w:pPr>
        <w:rPr>
          <w:rFonts w:hint="default"/>
          <w:lang w:val="en-US" w:eastAsia="zh-CN"/>
        </w:rPr>
      </w:pPr>
    </w:p>
    <w:p w14:paraId="251C7379">
      <w:pPr>
        <w:rPr>
          <w:rFonts w:hint="eastAsia"/>
          <w:b/>
          <w:bCs/>
          <w:lang w:val="en-US" w:eastAsia="zh-CN"/>
        </w:rPr>
      </w:pPr>
      <w:r>
        <w:rPr>
          <w:rFonts w:hint="eastAsia"/>
          <w:b/>
          <w:bCs/>
          <w:lang w:val="en-US" w:eastAsia="zh-CN"/>
        </w:rPr>
        <w:t>再打开cmd进行验证：</w:t>
      </w:r>
    </w:p>
    <w:p w14:paraId="5C55E88E">
      <w:pPr>
        <w:rPr>
          <w:rFonts w:hint="default"/>
          <w:lang w:val="en-US" w:eastAsia="zh-CN"/>
        </w:rPr>
      </w:pPr>
      <w:r>
        <w:rPr>
          <w:rFonts w:hint="eastAsia"/>
          <w:lang w:val="en-US" w:eastAsia="zh-CN"/>
        </w:rPr>
        <w:t xml:space="preserve">cmd&gt; </w:t>
      </w:r>
      <w:r>
        <w:rPr>
          <w:rFonts w:hint="eastAsia"/>
          <w:color w:val="0000FF"/>
          <w:lang w:val="en-US" w:eastAsia="zh-CN"/>
        </w:rPr>
        <w:t xml:space="preserve"> mvn  -v</w:t>
      </w:r>
    </w:p>
    <w:p w14:paraId="51CEF0F3">
      <w:pPr>
        <w:shd w:val="clear" w:fill="000000" w:themeFill="text1"/>
        <w:rPr>
          <w:rFonts w:hint="default"/>
          <w:lang w:val="en-US" w:eastAsia="zh-CN"/>
        </w:rPr>
      </w:pPr>
      <w:r>
        <w:rPr>
          <w:rFonts w:hint="default"/>
          <w:lang w:val="en-US" w:eastAsia="zh-CN"/>
        </w:rPr>
        <w:t>Apache Maven 3.9.11 (3e54c93a704957b63ee3494413a2b544fd3d825b)</w:t>
      </w:r>
    </w:p>
    <w:p w14:paraId="58D8172A">
      <w:pPr>
        <w:shd w:val="clear" w:fill="000000" w:themeFill="text1"/>
        <w:rPr>
          <w:rFonts w:hint="default"/>
          <w:lang w:val="en-US" w:eastAsia="zh-CN"/>
        </w:rPr>
      </w:pPr>
      <w:r>
        <w:rPr>
          <w:rFonts w:hint="default"/>
          <w:lang w:val="en-US" w:eastAsia="zh-CN"/>
        </w:rPr>
        <w:t>Maven home: D:\java\apache-maven-3.9.11</w:t>
      </w:r>
    </w:p>
    <w:p w14:paraId="04AF13AD">
      <w:pPr>
        <w:shd w:val="clear" w:fill="000000" w:themeFill="text1"/>
        <w:rPr>
          <w:rFonts w:hint="default"/>
          <w:lang w:val="en-US" w:eastAsia="zh-CN"/>
        </w:rPr>
      </w:pPr>
      <w:r>
        <w:rPr>
          <w:rFonts w:hint="default"/>
          <w:lang w:val="en-US" w:eastAsia="zh-CN"/>
        </w:rPr>
        <w:t>Java version: 1.8.0_471, vendor: Oracle Corporation, runtime: D:\java\jdk1.8.0_471\jre</w:t>
      </w:r>
    </w:p>
    <w:p w14:paraId="787CC7B7">
      <w:pPr>
        <w:shd w:val="clear" w:fill="000000" w:themeFill="text1"/>
        <w:rPr>
          <w:rFonts w:hint="default"/>
          <w:lang w:val="en-US" w:eastAsia="zh-CN"/>
        </w:rPr>
      </w:pPr>
      <w:r>
        <w:rPr>
          <w:rFonts w:hint="default"/>
          <w:lang w:val="en-US" w:eastAsia="zh-CN"/>
        </w:rPr>
        <w:t>Default locale: zh_CN, platform encoding: GBK</w:t>
      </w:r>
    </w:p>
    <w:p w14:paraId="375BD063">
      <w:pPr>
        <w:shd w:val="clear" w:fill="000000" w:themeFill="text1"/>
        <w:rPr>
          <w:rFonts w:hint="default"/>
          <w:lang w:val="en-US" w:eastAsia="zh-CN"/>
        </w:rPr>
      </w:pPr>
      <w:r>
        <w:rPr>
          <w:rFonts w:hint="default"/>
          <w:lang w:val="en-US" w:eastAsia="zh-CN"/>
        </w:rPr>
        <w:t>OS name: "windows 10", version: "10.0", arch: "amd64", family: "windows"</w:t>
      </w:r>
    </w:p>
    <w:p w14:paraId="718A4742">
      <w:pPr>
        <w:rPr>
          <w:rFonts w:hint="default"/>
          <w:lang w:val="en-US" w:eastAsia="zh-CN"/>
        </w:rPr>
      </w:pPr>
    </w:p>
    <w:p w14:paraId="2FE2661C">
      <w:pPr>
        <w:rPr>
          <w:rFonts w:hint="default"/>
          <w:lang w:val="en-US" w:eastAsia="zh-CN"/>
        </w:rPr>
      </w:pPr>
    </w:p>
    <w:p w14:paraId="75C85CCE">
      <w:pPr>
        <w:rPr>
          <w:rFonts w:hint="default"/>
          <w:lang w:val="en-US" w:eastAsia="zh-CN"/>
        </w:rPr>
      </w:pPr>
    </w:p>
    <w:p w14:paraId="50DAB1C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DE68593">
      <w:pPr>
        <w:outlineLvl w:val="1"/>
        <w:rPr>
          <w:rFonts w:hint="eastAsia"/>
          <w:b/>
          <w:bCs/>
          <w:sz w:val="28"/>
          <w:szCs w:val="28"/>
          <w:lang w:val="en-US" w:eastAsia="zh-CN"/>
        </w:rPr>
      </w:pPr>
      <w:r>
        <w:rPr>
          <w:rFonts w:hint="eastAsia"/>
          <w:b/>
          <w:bCs/>
          <w:sz w:val="28"/>
          <w:szCs w:val="28"/>
          <w:lang w:val="en-US" w:eastAsia="zh-CN"/>
        </w:rPr>
        <w:t>#Linux安装maven</w:t>
      </w:r>
    </w:p>
    <w:p w14:paraId="7F04B00F">
      <w:pPr>
        <w:rPr>
          <w:rFonts w:hint="default"/>
          <w:lang w:val="en-US" w:eastAsia="zh-CN"/>
        </w:rPr>
      </w:pPr>
      <w:r>
        <w:rPr>
          <w:rFonts w:hint="eastAsia"/>
          <w:lang w:val="en-US" w:eastAsia="zh-CN"/>
        </w:rPr>
        <w:t xml:space="preserve">官网下载地址：  </w:t>
      </w:r>
      <w:r>
        <w:rPr>
          <w:rFonts w:hint="eastAsia"/>
          <w:color w:val="0000FF"/>
          <w:lang w:val="en-US" w:eastAsia="zh-CN"/>
        </w:rPr>
        <w:t>https://maven.apache.org/download.cgi</w:t>
      </w:r>
    </w:p>
    <w:p w14:paraId="65166427">
      <w:pPr>
        <w:rPr>
          <w:rFonts w:hint="default"/>
          <w:lang w:val="en-US" w:eastAsia="zh-CN"/>
        </w:rPr>
      </w:pPr>
      <w:r>
        <w:drawing>
          <wp:inline distT="0" distB="0" distL="114300" distR="114300">
            <wp:extent cx="6084570" cy="2013585"/>
            <wp:effectExtent l="0" t="0" r="11430" b="1333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1"/>
                    <a:stretch>
                      <a:fillRect/>
                    </a:stretch>
                  </pic:blipFill>
                  <pic:spPr>
                    <a:xfrm>
                      <a:off x="0" y="0"/>
                      <a:ext cx="6084570" cy="2013585"/>
                    </a:xfrm>
                    <a:prstGeom prst="rect">
                      <a:avLst/>
                    </a:prstGeom>
                    <a:noFill/>
                    <a:ln>
                      <a:noFill/>
                    </a:ln>
                  </pic:spPr>
                </pic:pic>
              </a:graphicData>
            </a:graphic>
          </wp:inline>
        </w:drawing>
      </w:r>
    </w:p>
    <w:p w14:paraId="35908C74">
      <w:pPr>
        <w:rPr>
          <w:rFonts w:hint="default"/>
          <w:lang w:val="en-US" w:eastAsia="zh-CN"/>
        </w:rPr>
      </w:pPr>
    </w:p>
    <w:p w14:paraId="0699681E">
      <w:pPr>
        <w:rPr>
          <w:rFonts w:hint="default"/>
          <w:lang w:val="en-US" w:eastAsia="zh-CN"/>
        </w:rPr>
      </w:pPr>
      <w:r>
        <w:rPr>
          <w:rFonts w:hint="default"/>
          <w:lang w:val="en-US" w:eastAsia="zh-CN"/>
        </w:rPr>
        <w:t>#</w:t>
      </w:r>
      <w:r>
        <w:rPr>
          <w:rFonts w:hint="default"/>
          <w:color w:val="0000FF"/>
          <w:lang w:val="en-US" w:eastAsia="zh-CN"/>
        </w:rPr>
        <w:t xml:space="preserve"> tar  -zxvf  apache-maven-3.9.11-bin.tar.gz  -C  /opt</w:t>
      </w:r>
    </w:p>
    <w:p w14:paraId="52B4080F">
      <w:pPr>
        <w:rPr>
          <w:rFonts w:hint="default"/>
          <w:lang w:val="en-US" w:eastAsia="zh-CN"/>
        </w:rPr>
      </w:pPr>
      <w:r>
        <w:rPr>
          <w:rFonts w:hint="default"/>
          <w:lang w:val="en-US" w:eastAsia="zh-CN"/>
        </w:rPr>
        <w:t>#</w:t>
      </w:r>
      <w:r>
        <w:rPr>
          <w:rFonts w:hint="default"/>
          <w:color w:val="0000FF"/>
          <w:lang w:val="en-US" w:eastAsia="zh-CN"/>
        </w:rPr>
        <w:t xml:space="preserve"> cd  /opt/apache-maven-3.9.11</w:t>
      </w:r>
    </w:p>
    <w:p w14:paraId="541488FE">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/etc/profile</w:t>
      </w:r>
      <w:r>
        <w:rPr>
          <w:rFonts w:hint="eastAsia"/>
          <w:color w:val="0000FF"/>
          <w:lang w:val="en-US" w:eastAsia="zh-CN"/>
        </w:rPr>
        <w:t xml:space="preserve">                              </w:t>
      </w:r>
      <w:r>
        <w:rPr>
          <w:rFonts w:hint="eastAsia"/>
          <w:color w:val="00B050"/>
          <w:lang w:val="en-US" w:eastAsia="zh-CN"/>
        </w:rPr>
        <w:t xml:space="preserve"> #在末尾添加以下环境变量</w:t>
      </w:r>
    </w:p>
    <w:p w14:paraId="2D557DA6">
      <w:pPr>
        <w:rPr>
          <w:rFonts w:hint="default"/>
          <w:color w:val="843F0B" w:themeColor="accent2" w:themeShade="80"/>
          <w:lang w:val="en-US" w:eastAsia="zh-CN"/>
        </w:rPr>
      </w:pPr>
      <w:r>
        <w:rPr>
          <w:rFonts w:hint="default"/>
          <w:color w:val="843F0B" w:themeColor="accent2" w:themeShade="80"/>
          <w:lang w:val="en-US" w:eastAsia="zh-CN"/>
        </w:rPr>
        <w:t>export</w:t>
      </w:r>
      <w:r>
        <w:rPr>
          <w:rFonts w:hint="eastAsia"/>
          <w:color w:val="843F0B" w:themeColor="accent2" w:themeShade="80"/>
          <w:lang w:val="en-US" w:eastAsia="zh-CN"/>
        </w:rPr>
        <w:t xml:space="preserve"> </w:t>
      </w:r>
      <w:r>
        <w:rPr>
          <w:rFonts w:hint="default"/>
          <w:color w:val="843F0B" w:themeColor="accent2" w:themeShade="80"/>
          <w:lang w:val="en-US" w:eastAsia="zh-CN"/>
        </w:rPr>
        <w:t xml:space="preserve"> </w:t>
      </w:r>
      <w:r>
        <w:rPr>
          <w:rFonts w:hint="eastAsia"/>
          <w:color w:val="7030A0"/>
          <w:shd w:val="clear" w:fill="D4F4F1" w:themeFill="accent5" w:themeFillTint="32"/>
          <w:lang w:val="en-US" w:eastAsia="zh-CN"/>
        </w:rPr>
        <w:t>MAVEN</w:t>
      </w:r>
      <w:r>
        <w:rPr>
          <w:rFonts w:hint="default"/>
          <w:color w:val="7030A0"/>
          <w:shd w:val="clear" w:fill="D4F4F1" w:themeFill="accent5" w:themeFillTint="32"/>
          <w:lang w:val="en-US" w:eastAsia="zh-CN"/>
        </w:rPr>
        <w:t>_HOME</w:t>
      </w:r>
      <w:r>
        <w:rPr>
          <w:rFonts w:hint="default"/>
          <w:color w:val="0000FF"/>
          <w:lang w:val="en-US" w:eastAsia="zh-CN"/>
        </w:rPr>
        <w:t>=</w:t>
      </w:r>
      <w:r>
        <w:rPr>
          <w:rFonts w:hint="default"/>
          <w:color w:val="843F0B" w:themeColor="accent2" w:themeShade="80"/>
          <w:lang w:val="en-US" w:eastAsia="zh-CN"/>
        </w:rPr>
        <w:t>/opt/apache-maven-3.9.11</w:t>
      </w:r>
    </w:p>
    <w:p w14:paraId="0C57541B">
      <w:pPr>
        <w:rPr>
          <w:rFonts w:hint="default"/>
          <w:color w:val="843F0B" w:themeColor="accent2" w:themeShade="80"/>
          <w:lang w:val="en-US" w:eastAsia="zh-CN"/>
        </w:rPr>
      </w:pPr>
      <w:r>
        <w:rPr>
          <w:rFonts w:hint="default"/>
          <w:color w:val="843F0B" w:themeColor="accent2" w:themeShade="80"/>
          <w:lang w:val="en-US" w:eastAsia="zh-CN"/>
        </w:rPr>
        <w:t xml:space="preserve">export </w:t>
      </w:r>
      <w:r>
        <w:rPr>
          <w:rFonts w:hint="eastAsia"/>
          <w:color w:val="843F0B" w:themeColor="accent2" w:themeShade="80"/>
          <w:lang w:val="en-US" w:eastAsia="zh-CN"/>
        </w:rPr>
        <w:t xml:space="preserve"> </w:t>
      </w:r>
      <w:r>
        <w:rPr>
          <w:rFonts w:hint="default"/>
          <w:color w:val="7030A0"/>
          <w:lang w:val="en-US" w:eastAsia="zh-CN"/>
        </w:rPr>
        <w:t>PATH</w:t>
      </w:r>
      <w:r>
        <w:rPr>
          <w:rFonts w:hint="default"/>
          <w:color w:val="0000FF"/>
          <w:lang w:val="en-US" w:eastAsia="zh-CN"/>
        </w:rPr>
        <w:t>=</w:t>
      </w:r>
      <w:r>
        <w:rPr>
          <w:rFonts w:hint="default"/>
          <w:color w:val="843F0B" w:themeColor="accent2" w:themeShade="80"/>
          <w:lang w:val="en-US" w:eastAsia="zh-CN"/>
        </w:rPr>
        <w:t>$</w:t>
      </w:r>
      <w:r>
        <w:rPr>
          <w:rFonts w:hint="eastAsia"/>
          <w:color w:val="843F0B" w:themeColor="accent2" w:themeShade="80"/>
          <w:shd w:val="clear" w:fill="D4F4F1" w:themeFill="accent5" w:themeFillTint="32"/>
          <w:lang w:val="en-US" w:eastAsia="zh-CN"/>
        </w:rPr>
        <w:t>MAVEN</w:t>
      </w:r>
      <w:r>
        <w:rPr>
          <w:rFonts w:hint="default"/>
          <w:color w:val="843F0B" w:themeColor="accent2" w:themeShade="80"/>
          <w:shd w:val="clear" w:fill="D4F4F1" w:themeFill="accent5" w:themeFillTint="32"/>
          <w:lang w:val="en-US" w:eastAsia="zh-CN"/>
        </w:rPr>
        <w:t>_HOME</w:t>
      </w:r>
      <w:r>
        <w:rPr>
          <w:rFonts w:hint="default"/>
          <w:color w:val="843F0B" w:themeColor="accent2" w:themeShade="80"/>
          <w:lang w:val="en-US" w:eastAsia="zh-CN"/>
        </w:rPr>
        <w:t>/bin:$PATH</w:t>
      </w:r>
    </w:p>
    <w:p w14:paraId="57B07CED">
      <w:pPr>
        <w:rPr>
          <w:rFonts w:hint="default"/>
          <w:lang w:val="en-US" w:eastAsia="zh-CN"/>
        </w:rPr>
      </w:pPr>
    </w:p>
    <w:p w14:paraId="40346209">
      <w:pPr>
        <w:rPr>
          <w:rFonts w:hint="default"/>
          <w:color w:val="0000FF"/>
          <w:lang w:val="en-US" w:eastAsia="zh-CN"/>
        </w:rPr>
      </w:pPr>
      <w:r>
        <w:rPr>
          <w:rFonts w:hint="default"/>
          <w:lang w:val="en-US" w:eastAsia="zh-CN"/>
        </w:rPr>
        <w:t>#</w:t>
      </w:r>
      <w:r>
        <w:rPr>
          <w:rFonts w:hint="default"/>
          <w:color w:val="0000FF"/>
          <w:lang w:val="en-US" w:eastAsia="zh-CN"/>
        </w:rPr>
        <w:t xml:space="preserve"> source  /etc/profile</w:t>
      </w:r>
    </w:p>
    <w:p w14:paraId="4D9B1FFB">
      <w:pPr>
        <w:rPr>
          <w:rFonts w:hint="default"/>
          <w:lang w:val="en-US" w:eastAsia="zh-CN"/>
        </w:rPr>
      </w:pPr>
      <w:r>
        <w:rPr>
          <w:rFonts w:hint="default"/>
          <w:lang w:val="en-US" w:eastAsia="zh-CN"/>
        </w:rPr>
        <w:t xml:space="preserve"># </w:t>
      </w:r>
      <w:r>
        <w:rPr>
          <w:rFonts w:hint="eastAsia"/>
          <w:color w:val="0000FF"/>
          <w:lang w:val="en-US" w:eastAsia="zh-CN"/>
        </w:rPr>
        <w:t>mvn  -v</w:t>
      </w:r>
    </w:p>
    <w:p w14:paraId="3AAC5E6F">
      <w:pPr>
        <w:shd w:val="clear" w:fill="000000" w:themeFill="text1"/>
        <w:rPr>
          <w:rFonts w:hint="default"/>
          <w:lang w:val="en-US" w:eastAsia="zh-CN"/>
        </w:rPr>
      </w:pPr>
      <w:r>
        <w:rPr>
          <w:rFonts w:hint="default"/>
          <w:lang w:val="en-US" w:eastAsia="zh-CN"/>
        </w:rPr>
        <w:t>Apache Maven 3.9.11 (3e54c93a704957b63ee3494413a2b544fd3d825b)</w:t>
      </w:r>
    </w:p>
    <w:p w14:paraId="603B8FC0">
      <w:pPr>
        <w:shd w:val="clear" w:fill="000000" w:themeFill="text1"/>
        <w:rPr>
          <w:rFonts w:hint="default"/>
          <w:lang w:val="en-US" w:eastAsia="zh-CN"/>
        </w:rPr>
      </w:pPr>
      <w:r>
        <w:rPr>
          <w:rFonts w:hint="default"/>
          <w:lang w:val="en-US" w:eastAsia="zh-CN"/>
        </w:rPr>
        <w:t>Maven home: /opt/apache-maven-3.9.11</w:t>
      </w:r>
    </w:p>
    <w:p w14:paraId="1CACCE07">
      <w:pPr>
        <w:shd w:val="clear" w:fill="000000" w:themeFill="text1"/>
        <w:rPr>
          <w:rFonts w:hint="default"/>
          <w:lang w:val="en-US" w:eastAsia="zh-CN"/>
        </w:rPr>
      </w:pPr>
      <w:r>
        <w:rPr>
          <w:rFonts w:hint="default"/>
          <w:lang w:val="en-US" w:eastAsia="zh-CN"/>
        </w:rPr>
        <w:t>Java version: 1.8.0_472, vendor: Temurin, runtime: /opt/jdk8u472-b08/jre</w:t>
      </w:r>
    </w:p>
    <w:p w14:paraId="41477923">
      <w:pPr>
        <w:shd w:val="clear" w:fill="000000" w:themeFill="text1"/>
        <w:rPr>
          <w:rFonts w:hint="default"/>
          <w:lang w:val="en-US" w:eastAsia="zh-CN"/>
        </w:rPr>
      </w:pPr>
      <w:r>
        <w:rPr>
          <w:rFonts w:hint="default"/>
          <w:lang w:val="en-US" w:eastAsia="zh-CN"/>
        </w:rPr>
        <w:t>Default locale: zh_CN, platform encoding: UTF-8</w:t>
      </w:r>
    </w:p>
    <w:p w14:paraId="6F63568E">
      <w:pPr>
        <w:shd w:val="clear" w:fill="000000" w:themeFill="text1"/>
        <w:rPr>
          <w:rFonts w:hint="default"/>
          <w:lang w:val="en-US" w:eastAsia="zh-CN"/>
        </w:rPr>
      </w:pPr>
      <w:r>
        <w:rPr>
          <w:rFonts w:hint="default"/>
          <w:lang w:val="en-US" w:eastAsia="zh-CN"/>
        </w:rPr>
        <w:t>OS name: "linux", version: "4.19.90-89.11.v2401.ky10.x86_64", arch: "amd64", family: "unix"</w:t>
      </w:r>
    </w:p>
    <w:p w14:paraId="2448F3C5">
      <w:pPr>
        <w:rPr>
          <w:rFonts w:hint="default"/>
          <w:lang w:val="en-US" w:eastAsia="zh-CN"/>
        </w:rPr>
      </w:pPr>
    </w:p>
    <w:p w14:paraId="20ED531D">
      <w:pPr>
        <w:rPr>
          <w:rFonts w:hint="default"/>
          <w:lang w:val="en-US" w:eastAsia="zh-CN"/>
        </w:rPr>
      </w:pPr>
    </w:p>
    <w:p w14:paraId="3246A6D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0E7CD69">
      <w:pPr>
        <w:outlineLvl w:val="1"/>
        <w:rPr>
          <w:rFonts w:hint="eastAsia"/>
          <w:lang w:val="en-US" w:eastAsia="zh-CN"/>
        </w:rPr>
      </w:pPr>
      <w:r>
        <w:rPr>
          <w:rFonts w:hint="eastAsia"/>
          <w:b/>
          <w:bCs/>
          <w:lang w:val="en-US" w:eastAsia="zh-CN"/>
        </w:rPr>
        <w:t>#maven配置及常用命令</w:t>
      </w:r>
    </w:p>
    <w:p w14:paraId="45CBB28D">
      <w:pPr>
        <w:rPr>
          <w:rFonts w:hint="default"/>
          <w:lang w:val="en-US" w:eastAsia="zh-CN"/>
        </w:rPr>
      </w:pPr>
      <w:r>
        <w:rPr>
          <w:rFonts w:hint="eastAsia"/>
          <w:lang w:val="en-US" w:eastAsia="zh-CN"/>
        </w:rPr>
        <w:t>本地maven配置路径：当前用户家目录下的</w:t>
      </w:r>
      <w:r>
        <w:rPr>
          <w:rFonts w:hint="eastAsia"/>
          <w:color w:val="0000FF"/>
          <w:lang w:val="en-US" w:eastAsia="zh-CN"/>
        </w:rPr>
        <w:t>.m2</w:t>
      </w:r>
      <w:r>
        <w:rPr>
          <w:rFonts w:hint="eastAsia"/>
          <w:lang w:val="en-US" w:eastAsia="zh-CN"/>
        </w:rPr>
        <w:t>子目录里</w:t>
      </w:r>
    </w:p>
    <w:p w14:paraId="1E40C92C">
      <w:r>
        <w:drawing>
          <wp:inline distT="0" distB="0" distL="114300" distR="114300">
            <wp:extent cx="5844540" cy="1676400"/>
            <wp:effectExtent l="0" t="0" r="762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2"/>
                    <a:stretch>
                      <a:fillRect/>
                    </a:stretch>
                  </pic:blipFill>
                  <pic:spPr>
                    <a:xfrm>
                      <a:off x="0" y="0"/>
                      <a:ext cx="5844540" cy="1676400"/>
                    </a:xfrm>
                    <a:prstGeom prst="rect">
                      <a:avLst/>
                    </a:prstGeom>
                    <a:noFill/>
                    <a:ln>
                      <a:noFill/>
                    </a:ln>
                  </pic:spPr>
                </pic:pic>
              </a:graphicData>
            </a:graphic>
          </wp:inline>
        </w:drawing>
      </w:r>
    </w:p>
    <w:p w14:paraId="5DC27D1D">
      <w:pPr>
        <w:rPr>
          <w:rFonts w:hint="default"/>
          <w:lang w:val="en-US"/>
        </w:rPr>
      </w:pPr>
      <w:r>
        <w:rPr>
          <w:rFonts w:hint="eastAsia"/>
          <w:lang w:val="en-US" w:eastAsia="zh-CN"/>
        </w:rPr>
        <w:t>依赖仓库路径：</w:t>
      </w:r>
      <w:r>
        <w:rPr>
          <w:rFonts w:hint="eastAsia"/>
          <w:color w:val="0000FF"/>
          <w:lang w:val="en-US" w:eastAsia="zh-CN"/>
        </w:rPr>
        <w:t>.m2/repository</w:t>
      </w:r>
    </w:p>
    <w:p w14:paraId="70819EED">
      <w:r>
        <w:drawing>
          <wp:inline distT="0" distB="0" distL="114300" distR="114300">
            <wp:extent cx="6682740" cy="2705100"/>
            <wp:effectExtent l="0" t="0" r="7620" b="762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3"/>
                    <a:stretch>
                      <a:fillRect/>
                    </a:stretch>
                  </pic:blipFill>
                  <pic:spPr>
                    <a:xfrm>
                      <a:off x="0" y="0"/>
                      <a:ext cx="6682740" cy="2705100"/>
                    </a:xfrm>
                    <a:prstGeom prst="rect">
                      <a:avLst/>
                    </a:prstGeom>
                    <a:noFill/>
                    <a:ln>
                      <a:noFill/>
                    </a:ln>
                  </pic:spPr>
                </pic:pic>
              </a:graphicData>
            </a:graphic>
          </wp:inline>
        </w:drawing>
      </w:r>
    </w:p>
    <w:p w14:paraId="6F77E64B">
      <w:pPr>
        <w:rPr>
          <w:rFonts w:hint="default"/>
          <w:lang w:val="en-US" w:eastAsia="zh-CN"/>
        </w:rPr>
      </w:pPr>
    </w:p>
    <w:p w14:paraId="123181D0">
      <w:pPr>
        <w:rPr>
          <w:rFonts w:hint="default"/>
          <w:b/>
          <w:bCs/>
          <w:lang w:val="en-US" w:eastAsia="zh-CN"/>
        </w:rPr>
      </w:pPr>
      <w:r>
        <w:rPr>
          <w:rFonts w:hint="eastAsia"/>
          <w:b/>
          <w:bCs/>
          <w:lang w:val="en-US" w:eastAsia="zh-CN"/>
        </w:rPr>
        <w:t>常用命令：</w:t>
      </w:r>
    </w:p>
    <w:p w14:paraId="531BFBC9">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mvn  clean   </w:t>
      </w:r>
      <w:r>
        <w:rPr>
          <w:rFonts w:hint="default"/>
          <w:lang w:val="en-US" w:eastAsia="zh-CN"/>
        </w:rPr>
        <w:t xml:space="preserve">   </w:t>
      </w:r>
      <w:r>
        <w:rPr>
          <w:rFonts w:hint="eastAsia"/>
          <w:lang w:val="en-US" w:eastAsia="zh-CN"/>
        </w:rPr>
        <w:t xml:space="preserve">            </w:t>
      </w:r>
      <w:r>
        <w:rPr>
          <w:rFonts w:hint="default"/>
          <w:lang w:val="en-US" w:eastAsia="zh-CN"/>
        </w:rPr>
        <w:t xml:space="preserve">  #清理项目，删除target目录（构建产物）</w:t>
      </w:r>
    </w:p>
    <w:p w14:paraId="045790A5">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mvn  compile </w:t>
      </w:r>
      <w:r>
        <w:rPr>
          <w:rFonts w:hint="default"/>
          <w:lang w:val="en-US" w:eastAsia="zh-CN"/>
        </w:rPr>
        <w:t xml:space="preserve">      </w:t>
      </w:r>
      <w:r>
        <w:rPr>
          <w:rFonts w:hint="eastAsia"/>
          <w:lang w:val="en-US" w:eastAsia="zh-CN"/>
        </w:rPr>
        <w:t xml:space="preserve">         </w:t>
      </w:r>
      <w:r>
        <w:rPr>
          <w:rFonts w:hint="default"/>
          <w:lang w:val="en-US" w:eastAsia="zh-CN"/>
        </w:rPr>
        <w:t xml:space="preserve"> #编译主程序代码，编译后的字节码存放在target/classes目录</w:t>
      </w:r>
    </w:p>
    <w:p w14:paraId="7B7E498E">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mvn  test     </w:t>
      </w:r>
      <w:r>
        <w:rPr>
          <w:rFonts w:hint="default"/>
          <w:lang w:val="en-US" w:eastAsia="zh-CN"/>
        </w:rPr>
        <w:t xml:space="preserve">   </w:t>
      </w:r>
      <w:r>
        <w:rPr>
          <w:rFonts w:hint="eastAsia"/>
          <w:lang w:val="en-US" w:eastAsia="zh-CN"/>
        </w:rPr>
        <w:t xml:space="preserve">             </w:t>
      </w:r>
      <w:r>
        <w:rPr>
          <w:rFonts w:hint="default"/>
          <w:lang w:val="en-US" w:eastAsia="zh-CN"/>
        </w:rPr>
        <w:t>#编译并运行测试用例，生成测试报告</w:t>
      </w:r>
    </w:p>
    <w:p w14:paraId="729B05CD">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mvn  package </w:t>
      </w:r>
      <w:r>
        <w:rPr>
          <w:rFonts w:hint="default"/>
          <w:lang w:val="en-US" w:eastAsia="zh-CN"/>
        </w:rPr>
        <w:t xml:space="preserve">      </w:t>
      </w:r>
      <w:r>
        <w:rPr>
          <w:rFonts w:hint="eastAsia"/>
          <w:lang w:val="en-US" w:eastAsia="zh-CN"/>
        </w:rPr>
        <w:t xml:space="preserve">         </w:t>
      </w:r>
      <w:r>
        <w:rPr>
          <w:rFonts w:hint="default"/>
          <w:lang w:val="en-US" w:eastAsia="zh-CN"/>
        </w:rPr>
        <w:t xml:space="preserve"> #打包项目，生成Jar/War包存放在target目录</w:t>
      </w:r>
    </w:p>
    <w:p w14:paraId="011B62E4">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mvn  install   </w:t>
      </w:r>
      <w:r>
        <w:rPr>
          <w:rFonts w:hint="default"/>
          <w:lang w:val="en-US" w:eastAsia="zh-CN"/>
        </w:rPr>
        <w:t xml:space="preserve">    </w:t>
      </w:r>
      <w:r>
        <w:rPr>
          <w:rFonts w:hint="eastAsia"/>
          <w:lang w:val="en-US" w:eastAsia="zh-CN"/>
        </w:rPr>
        <w:t xml:space="preserve">           </w:t>
      </w:r>
      <w:r>
        <w:rPr>
          <w:rFonts w:hint="default"/>
          <w:lang w:val="en-US" w:eastAsia="zh-CN"/>
        </w:rPr>
        <w:t xml:space="preserve"> #将项目打包后安装到本地Maven仓库，可供本地其他Maven项目依赖</w:t>
      </w:r>
    </w:p>
    <w:p w14:paraId="71EBF154">
      <w:pPr>
        <w:rPr>
          <w:rFonts w:hint="default"/>
          <w:lang w:val="en-US" w:eastAsia="zh-CN"/>
        </w:rPr>
      </w:pPr>
      <w:r>
        <w:rPr>
          <w:rFonts w:hint="eastAsia"/>
          <w:lang w:val="en-US" w:eastAsia="zh-CN"/>
        </w:rPr>
        <w:t>#</w:t>
      </w:r>
      <w:r>
        <w:rPr>
          <w:rFonts w:hint="eastAsia"/>
          <w:color w:val="0000FF"/>
          <w:lang w:val="en-US" w:eastAsia="zh-CN"/>
        </w:rPr>
        <w:t xml:space="preserve"> mvn  dependency:tree</w:t>
      </w:r>
      <w:r>
        <w:rPr>
          <w:rFonts w:hint="eastAsia"/>
          <w:lang w:val="en-US" w:eastAsia="zh-CN"/>
        </w:rPr>
        <w:t xml:space="preserve">          #查看当前项目的所有依赖关系及版本</w:t>
      </w:r>
    </w:p>
    <w:p w14:paraId="59B54DDF">
      <w:pPr>
        <w:rPr>
          <w:rFonts w:hint="default"/>
          <w:lang w:val="en-US" w:eastAsia="zh-CN"/>
        </w:rPr>
      </w:pPr>
      <w:r>
        <w:rPr>
          <w:rFonts w:hint="eastAsia"/>
          <w:lang w:val="en-US" w:eastAsia="zh-CN"/>
        </w:rPr>
        <w:t>#</w:t>
      </w:r>
      <w:r>
        <w:rPr>
          <w:rFonts w:hint="eastAsia"/>
          <w:color w:val="0000FF"/>
          <w:lang w:val="en-US" w:eastAsia="zh-CN"/>
        </w:rPr>
        <w:t xml:space="preserve"> mvn  dependency:resolve  -Dfile.encoding=UTF-8  </w:t>
      </w:r>
      <w:r>
        <w:rPr>
          <w:rFonts w:hint="eastAsia"/>
          <w:lang w:val="en-US" w:eastAsia="zh-CN"/>
        </w:rPr>
        <w:t xml:space="preserve">           </w:t>
      </w:r>
      <w:r>
        <w:rPr>
          <w:rFonts w:hint="eastAsia"/>
          <w:color w:val="00B050"/>
          <w:lang w:val="en-US" w:eastAsia="zh-CN"/>
        </w:rPr>
        <w:t xml:space="preserve"> #下载依赖，下载到本地的~/.m2/repository</w:t>
      </w:r>
    </w:p>
    <w:p w14:paraId="4BF68BF0">
      <w:pPr>
        <w:rPr>
          <w:rFonts w:hint="default"/>
          <w:lang w:val="en-US" w:eastAsia="zh-CN"/>
        </w:rPr>
      </w:pPr>
    </w:p>
    <w:p w14:paraId="321F9BEC">
      <w:pPr>
        <w:rPr>
          <w:rFonts w:hint="default"/>
          <w:lang w:val="en-US" w:eastAsia="zh-CN"/>
        </w:rPr>
      </w:pPr>
    </w:p>
    <w:p w14:paraId="123D6993">
      <w:pPr>
        <w:rPr>
          <w:rFonts w:hint="default"/>
          <w:lang w:val="en-US" w:eastAsia="zh-CN"/>
        </w:rPr>
      </w:pPr>
    </w:p>
    <w:p w14:paraId="79382C7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808ACD2">
      <w:pPr>
        <w:outlineLvl w:val="1"/>
        <w:rPr>
          <w:rFonts w:hint="eastAsia"/>
          <w:b/>
          <w:bCs/>
          <w:lang w:val="en-US" w:eastAsia="zh-CN"/>
        </w:rPr>
      </w:pPr>
      <w:r>
        <w:rPr>
          <w:rFonts w:hint="eastAsia"/>
          <w:b/>
          <w:bCs/>
          <w:lang w:val="en-US" w:eastAsia="zh-CN"/>
        </w:rPr>
        <w:t>#maven创建普通java项目</w:t>
      </w:r>
    </w:p>
    <w:p w14:paraId="484D0FD1">
      <w:pPr>
        <w:rPr>
          <w:rFonts w:hint="eastAsia"/>
          <w:lang w:val="en-US" w:eastAsia="zh-CN"/>
        </w:rPr>
      </w:pPr>
    </w:p>
    <w:p w14:paraId="5ABC589F">
      <w:pPr>
        <w:rPr>
          <w:rFonts w:hint="default"/>
          <w:lang w:val="en-US" w:eastAsia="zh-CN"/>
        </w:rPr>
      </w:pPr>
      <w:r>
        <w:rPr>
          <w:rFonts w:hint="default"/>
          <w:b/>
          <w:bCs/>
          <w:lang w:val="en-US" w:eastAsia="zh-CN"/>
        </w:rPr>
        <w:t># 创建普通Java项目（默认原型）</w:t>
      </w:r>
    </w:p>
    <w:p w14:paraId="54F65A05">
      <w:pPr>
        <w:rPr>
          <w:rFonts w:hint="default"/>
          <w:lang w:val="en-US" w:eastAsia="zh-CN"/>
        </w:rPr>
      </w:pPr>
      <w:r>
        <w:rPr>
          <w:rFonts w:hint="eastAsia"/>
          <w:lang w:val="en-US" w:eastAsia="zh-CN"/>
        </w:rPr>
        <w:t>cmd</w:t>
      </w:r>
      <w:r>
        <w:rPr>
          <w:rFonts w:hint="default"/>
          <w:lang w:val="en-US" w:eastAsia="zh-CN"/>
        </w:rPr>
        <w:t>&gt;</w:t>
      </w:r>
      <w:r>
        <w:rPr>
          <w:rFonts w:hint="eastAsia"/>
          <w:lang w:val="en-US" w:eastAsia="zh-CN"/>
        </w:rPr>
        <w:t xml:space="preserve"> </w:t>
      </w:r>
      <w:r>
        <w:rPr>
          <w:rFonts w:hint="default"/>
          <w:color w:val="0000FF"/>
          <w:lang w:val="en-US" w:eastAsia="zh-CN"/>
        </w:rPr>
        <w:t xml:space="preserve">cd </w:t>
      </w:r>
      <w:r>
        <w:rPr>
          <w:rFonts w:hint="eastAsia"/>
          <w:color w:val="0000FF"/>
          <w:lang w:val="en-US" w:eastAsia="zh-CN"/>
        </w:rPr>
        <w:t xml:space="preserve"> /d  </w:t>
      </w:r>
      <w:r>
        <w:rPr>
          <w:rFonts w:hint="default"/>
          <w:color w:val="0000FF"/>
          <w:lang w:val="en-US" w:eastAsia="zh-CN"/>
        </w:rPr>
        <w:t>D:\\java_projects</w:t>
      </w:r>
    </w:p>
    <w:p w14:paraId="67BB4A2C">
      <w:pPr>
        <w:rPr>
          <w:rFonts w:hint="default"/>
          <w:lang w:val="en-US" w:eastAsia="zh-CN"/>
        </w:rPr>
      </w:pPr>
    </w:p>
    <w:p w14:paraId="4AE904D8">
      <w:pPr>
        <w:ind w:left="210" w:hanging="210" w:hangingChars="100"/>
        <w:rPr>
          <w:rFonts w:hint="eastAsia"/>
          <w:color w:val="0000FF"/>
          <w:lang w:val="en-US" w:eastAsia="zh-CN"/>
        </w:rPr>
      </w:pPr>
      <w:r>
        <w:rPr>
          <w:rFonts w:hint="default"/>
          <w:lang w:val="en-US" w:eastAsia="zh-CN"/>
        </w:rPr>
        <w:t>D:\java_projects&gt;</w:t>
      </w:r>
      <w:r>
        <w:rPr>
          <w:rFonts w:hint="eastAsia"/>
          <w:lang w:val="en-US" w:eastAsia="zh-CN"/>
        </w:rPr>
        <w:t xml:space="preserve"> </w:t>
      </w:r>
      <w:r>
        <w:rPr>
          <w:rFonts w:hint="default"/>
          <w:color w:val="0000FF"/>
          <w:lang w:val="en-US" w:eastAsia="zh-CN"/>
        </w:rPr>
        <w:t xml:space="preserve">mvn </w:t>
      </w:r>
      <w:r>
        <w:rPr>
          <w:rFonts w:hint="eastAsia"/>
          <w:color w:val="0000FF"/>
          <w:lang w:val="en-US" w:eastAsia="zh-CN"/>
        </w:rPr>
        <w:t xml:space="preserve"> </w:t>
      </w:r>
      <w:r>
        <w:rPr>
          <w:rFonts w:hint="default"/>
          <w:color w:val="0000FF"/>
          <w:lang w:val="en-US" w:eastAsia="zh-CN"/>
        </w:rPr>
        <w:t xml:space="preserve">archetype:generate </w:t>
      </w:r>
      <w:r>
        <w:rPr>
          <w:rFonts w:hint="eastAsia"/>
          <w:color w:val="0000FF"/>
          <w:lang w:val="en-US" w:eastAsia="zh-CN"/>
        </w:rPr>
        <w:t xml:space="preserve"> </w:t>
      </w:r>
      <w:r>
        <w:rPr>
          <w:rFonts w:hint="default"/>
          <w:color w:val="0000FF"/>
          <w:lang w:val="en-US" w:eastAsia="zh-CN"/>
        </w:rPr>
        <w:t>-DgroupId=</w:t>
      </w:r>
      <w:r>
        <w:rPr>
          <w:rFonts w:hint="default"/>
          <w:color w:val="0000FF"/>
          <w:shd w:val="clear" w:fill="F9DBDF" w:themeFill="accent6" w:themeFillTint="32"/>
          <w:lang w:val="en-US" w:eastAsia="zh-CN"/>
        </w:rPr>
        <w:t>com.example</w:t>
      </w:r>
      <w:r>
        <w:rPr>
          <w:rFonts w:hint="eastAsia"/>
          <w:color w:val="0000FF"/>
          <w:lang w:val="en-US" w:eastAsia="zh-CN"/>
        </w:rPr>
        <w:t xml:space="preserve"> </w:t>
      </w:r>
      <w:r>
        <w:rPr>
          <w:rFonts w:hint="default"/>
          <w:color w:val="0000FF"/>
          <w:lang w:val="en-US" w:eastAsia="zh-CN"/>
        </w:rPr>
        <w:t xml:space="preserve"> -DartifactId=</w:t>
      </w:r>
      <w:r>
        <w:rPr>
          <w:rFonts w:hint="default"/>
          <w:color w:val="0000FF"/>
          <w:shd w:val="clear" w:fill="D4F4F1" w:themeFill="accent5" w:themeFillTint="32"/>
          <w:lang w:val="en-US" w:eastAsia="zh-CN"/>
        </w:rPr>
        <w:t>my-java-project</w:t>
      </w:r>
      <w:r>
        <w:rPr>
          <w:rFonts w:hint="eastAsia"/>
          <w:color w:val="0000FF"/>
          <w:lang w:val="en-US" w:eastAsia="zh-CN"/>
        </w:rPr>
        <w:t xml:space="preserve">  \</w:t>
      </w:r>
    </w:p>
    <w:p w14:paraId="2DF05B29">
      <w:pPr>
        <w:ind w:left="210" w:hanging="210" w:hangingChars="100"/>
        <w:rPr>
          <w:rFonts w:hint="default"/>
          <w:lang w:val="en-US" w:eastAsia="zh-CN"/>
        </w:rPr>
      </w:pPr>
      <w:r>
        <w:rPr>
          <w:rFonts w:hint="default"/>
          <w:color w:val="0000FF"/>
          <w:lang w:val="en-US" w:eastAsia="zh-CN"/>
        </w:rPr>
        <w:t>-DarchetypeArtifactId=maven-archetype-quickstart</w:t>
      </w:r>
      <w:r>
        <w:rPr>
          <w:rFonts w:hint="eastAsia"/>
          <w:color w:val="0000FF"/>
          <w:lang w:val="en-US" w:eastAsia="zh-CN"/>
        </w:rPr>
        <w:t xml:space="preserve"> </w:t>
      </w:r>
      <w:r>
        <w:rPr>
          <w:rFonts w:hint="default"/>
          <w:color w:val="0000FF"/>
          <w:lang w:val="en-US" w:eastAsia="zh-CN"/>
        </w:rPr>
        <w:t xml:space="preserve"> -DinteractiveMode=false</w:t>
      </w:r>
    </w:p>
    <w:p w14:paraId="46D4119D">
      <w:pPr>
        <w:rPr>
          <w:rFonts w:hint="default"/>
          <w:lang w:val="en-US" w:eastAsia="zh-CN"/>
        </w:rPr>
      </w:pPr>
      <w:r>
        <w:drawing>
          <wp:inline distT="0" distB="0" distL="114300" distR="114300">
            <wp:extent cx="6828790" cy="2757170"/>
            <wp:effectExtent l="0" t="0" r="13970"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4"/>
                    <a:stretch>
                      <a:fillRect/>
                    </a:stretch>
                  </pic:blipFill>
                  <pic:spPr>
                    <a:xfrm>
                      <a:off x="0" y="0"/>
                      <a:ext cx="6828790" cy="2757170"/>
                    </a:xfrm>
                    <a:prstGeom prst="rect">
                      <a:avLst/>
                    </a:prstGeom>
                    <a:noFill/>
                    <a:ln>
                      <a:noFill/>
                    </a:ln>
                  </pic:spPr>
                </pic:pic>
              </a:graphicData>
            </a:graphic>
          </wp:inline>
        </w:drawing>
      </w:r>
    </w:p>
    <w:p w14:paraId="3D803438">
      <w:pPr>
        <w:rPr>
          <w:rFonts w:hint="default"/>
          <w:lang w:val="en-US" w:eastAsia="zh-CN"/>
        </w:rPr>
      </w:pPr>
      <w:r>
        <w:rPr>
          <w:rFonts w:hint="default"/>
          <w:lang w:val="en-US" w:eastAsia="zh-CN"/>
        </w:rPr>
        <w:t>命令参数说明（关键，按需修改）</w:t>
      </w:r>
    </w:p>
    <w:p w14:paraId="60B58E38">
      <w:pPr>
        <w:rPr>
          <w:rFonts w:hint="default"/>
          <w:lang w:val="en-US" w:eastAsia="zh-CN"/>
        </w:rPr>
      </w:pPr>
      <w:r>
        <w:rPr>
          <w:rFonts w:hint="default"/>
          <w:lang w:val="en-US" w:eastAsia="zh-CN"/>
        </w:rPr>
        <w:t xml:space="preserve">-DgroupId                    </w:t>
      </w:r>
      <w:r>
        <w:rPr>
          <w:rFonts w:hint="default"/>
          <w:color w:val="00B050"/>
          <w:lang w:val="en-US" w:eastAsia="zh-CN"/>
        </w:rPr>
        <w:t xml:space="preserve"> #项目组织 ID（如 com.example，和之前一致）</w:t>
      </w:r>
    </w:p>
    <w:p w14:paraId="3ED01E39">
      <w:pPr>
        <w:rPr>
          <w:rFonts w:hint="default"/>
          <w:lang w:val="en-US" w:eastAsia="zh-CN"/>
        </w:rPr>
      </w:pPr>
      <w:r>
        <w:rPr>
          <w:rFonts w:hint="default"/>
          <w:lang w:val="en-US" w:eastAsia="zh-CN"/>
        </w:rPr>
        <w:t xml:space="preserve">-DartifactId                 </w:t>
      </w:r>
      <w:r>
        <w:rPr>
          <w:rFonts w:hint="eastAsia"/>
          <w:lang w:val="en-US" w:eastAsia="zh-CN"/>
        </w:rPr>
        <w:t xml:space="preserve">  </w:t>
      </w:r>
      <w:r>
        <w:rPr>
          <w:rFonts w:hint="default"/>
          <w:color w:val="00B050"/>
          <w:lang w:val="en-US" w:eastAsia="zh-CN"/>
        </w:rPr>
        <w:t xml:space="preserve"> #项目 ID（你的项目名称，如 myproject）</w:t>
      </w:r>
    </w:p>
    <w:p w14:paraId="4ACEDD75">
      <w:pPr>
        <w:rPr>
          <w:rFonts w:hint="default"/>
          <w:lang w:val="en-US" w:eastAsia="zh-CN"/>
        </w:rPr>
      </w:pPr>
      <w:r>
        <w:rPr>
          <w:rFonts w:hint="default"/>
          <w:lang w:val="en-US" w:eastAsia="zh-CN"/>
        </w:rPr>
        <w:t xml:space="preserve">-Dversion                    </w:t>
      </w:r>
      <w:r>
        <w:rPr>
          <w:rFonts w:hint="eastAsia"/>
          <w:color w:val="00B050"/>
          <w:lang w:val="en-US" w:eastAsia="zh-CN"/>
        </w:rPr>
        <w:t xml:space="preserve"> </w:t>
      </w:r>
      <w:r>
        <w:rPr>
          <w:rFonts w:hint="default"/>
          <w:color w:val="00B050"/>
          <w:lang w:val="en-US" w:eastAsia="zh-CN"/>
        </w:rPr>
        <w:t xml:space="preserve"> #项目版本（如1.0.0-SNAPSHOT）</w:t>
      </w:r>
    </w:p>
    <w:p w14:paraId="4D571EF6">
      <w:pPr>
        <w:rPr>
          <w:rFonts w:hint="default"/>
          <w:lang w:val="en-US" w:eastAsia="zh-CN"/>
        </w:rPr>
      </w:pPr>
      <w:r>
        <w:rPr>
          <w:rFonts w:hint="default"/>
          <w:lang w:val="en-US" w:eastAsia="zh-CN"/>
        </w:rPr>
        <w:t xml:space="preserve">-Dpackage                    </w:t>
      </w:r>
      <w:r>
        <w:rPr>
          <w:rFonts w:hint="default"/>
          <w:color w:val="00B050"/>
          <w:lang w:val="en-US" w:eastAsia="zh-CN"/>
        </w:rPr>
        <w:t xml:space="preserve"> #默认Java包名（如 com.example.mainpackage）</w:t>
      </w:r>
    </w:p>
    <w:p w14:paraId="2A0281E5">
      <w:pPr>
        <w:rPr>
          <w:rFonts w:hint="default"/>
          <w:lang w:val="en-US" w:eastAsia="zh-CN"/>
        </w:rPr>
      </w:pPr>
      <w:r>
        <w:rPr>
          <w:rFonts w:hint="default"/>
          <w:lang w:val="en-US" w:eastAsia="zh-CN"/>
        </w:rPr>
        <w:t xml:space="preserve">-DinteractiveMode=false       </w:t>
      </w:r>
      <w:r>
        <w:rPr>
          <w:rFonts w:hint="eastAsia"/>
          <w:lang w:val="en-US" w:eastAsia="zh-CN"/>
        </w:rPr>
        <w:t xml:space="preserve"> </w:t>
      </w:r>
      <w:r>
        <w:rPr>
          <w:rFonts w:hint="default"/>
          <w:color w:val="00B050"/>
          <w:lang w:val="en-US" w:eastAsia="zh-CN"/>
        </w:rPr>
        <w:t xml:space="preserve"> #关闭交互式模式，直接按参数生成（无需手动输入确认，提高效率）</w:t>
      </w:r>
    </w:p>
    <w:p w14:paraId="38476763">
      <w:pPr>
        <w:rPr>
          <w:rFonts w:hint="default"/>
          <w:lang w:val="en-US" w:eastAsia="zh-CN"/>
        </w:rPr>
      </w:pPr>
    </w:p>
    <w:p w14:paraId="0F543146">
      <w:pPr>
        <w:rPr>
          <w:rFonts w:hint="default"/>
          <w:lang w:val="en-US" w:eastAsia="zh-CN"/>
        </w:rPr>
      </w:pPr>
    </w:p>
    <w:p w14:paraId="6E4460F6">
      <w:pPr>
        <w:rPr>
          <w:rFonts w:hint="eastAsia"/>
          <w:b/>
          <w:bCs/>
          <w:lang w:val="en-US" w:eastAsia="zh-CN"/>
        </w:rPr>
      </w:pPr>
      <w:r>
        <w:rPr>
          <w:rFonts w:hint="eastAsia"/>
          <w:b/>
          <w:bCs/>
          <w:lang w:val="en-US" w:eastAsia="zh-CN"/>
        </w:rPr>
        <w:t># 配置编译输出目录</w:t>
      </w:r>
    </w:p>
    <w:p w14:paraId="4E11C306">
      <w:pPr>
        <w:rPr>
          <w:rFonts w:hint="eastAsia"/>
          <w:lang w:val="en-US" w:eastAsia="zh-CN"/>
        </w:rPr>
      </w:pPr>
      <w:r>
        <w:rPr>
          <w:rFonts w:hint="eastAsia"/>
          <w:lang w:val="en-US" w:eastAsia="zh-CN"/>
        </w:rPr>
        <w:t>编辑项目目录下的pom.xml文件</w:t>
      </w:r>
    </w:p>
    <w:p w14:paraId="16AC7F05">
      <w:pPr>
        <w:shd w:val="clear" w:fill="E3F2D9" w:themeFill="accent4" w:themeFillTint="32"/>
        <w:rPr>
          <w:rFonts w:hint="default"/>
          <w:lang w:val="en-US" w:eastAsia="zh-CN"/>
        </w:rPr>
      </w:pPr>
      <w:r>
        <w:rPr>
          <w:rFonts w:hint="default"/>
          <w:color w:val="C00000"/>
          <w:lang w:val="en-US" w:eastAsia="zh-CN"/>
        </w:rPr>
        <w:t xml:space="preserve">&lt;project </w:t>
      </w:r>
      <w:r>
        <w:rPr>
          <w:rFonts w:hint="default"/>
          <w:lang w:val="en-US" w:eastAsia="zh-CN"/>
        </w:rPr>
        <w:t>xmlns="http://maven.apache.org/POM/4.0.0" xmlns:xsi="http://www.w3.org/2001/XMLSchema-instance"</w:t>
      </w:r>
    </w:p>
    <w:p w14:paraId="4FDBEA78">
      <w:pPr>
        <w:shd w:val="clear" w:fill="E3F2D9" w:themeFill="accent4" w:themeFillTint="32"/>
        <w:rPr>
          <w:rFonts w:hint="default"/>
          <w:lang w:val="en-US" w:eastAsia="zh-CN"/>
        </w:rPr>
      </w:pPr>
      <w:r>
        <w:rPr>
          <w:rFonts w:hint="default"/>
          <w:lang w:val="en-US" w:eastAsia="zh-CN"/>
        </w:rPr>
        <w:t xml:space="preserve">  xsi:schemaLocation="http://maven.apache.org/POM/4.0.0 http://maven.apache.org/maven-v4_0_0.xsd"&gt;</w:t>
      </w:r>
    </w:p>
    <w:p w14:paraId="20B5527E">
      <w:pPr>
        <w:shd w:val="clear" w:fill="E3F2D9" w:themeFill="accent4" w:themeFillTint="32"/>
        <w:rPr>
          <w:rFonts w:hint="default"/>
          <w:lang w:val="en-US" w:eastAsia="zh-CN"/>
        </w:rPr>
      </w:pPr>
      <w:r>
        <w:rPr>
          <w:rFonts w:hint="default"/>
          <w:lang w:val="en-US" w:eastAsia="zh-CN"/>
        </w:rPr>
        <w:t xml:space="preserve">  &lt;modelVersion&gt;4.0.0&lt;/modelVersion&gt;</w:t>
      </w:r>
    </w:p>
    <w:p w14:paraId="0D52B4DA">
      <w:pPr>
        <w:shd w:val="clear" w:fill="E3F2D9" w:themeFill="accent4" w:themeFillTint="32"/>
        <w:rPr>
          <w:rFonts w:hint="default"/>
          <w:lang w:val="en-US" w:eastAsia="zh-CN"/>
        </w:rPr>
      </w:pPr>
      <w:r>
        <w:rPr>
          <w:rFonts w:hint="default"/>
          <w:lang w:val="en-US" w:eastAsia="zh-CN"/>
        </w:rPr>
        <w:t xml:space="preserve">  &lt;groupId&gt;</w:t>
      </w:r>
      <w:r>
        <w:rPr>
          <w:rFonts w:hint="default"/>
          <w:shd w:val="clear" w:fill="F9DBDF" w:themeFill="accent6" w:themeFillTint="32"/>
          <w:lang w:val="en-US" w:eastAsia="zh-CN"/>
        </w:rPr>
        <w:t>com.example</w:t>
      </w:r>
      <w:r>
        <w:rPr>
          <w:rFonts w:hint="default"/>
          <w:lang w:val="en-US" w:eastAsia="zh-CN"/>
        </w:rPr>
        <w:t>&lt;/groupId&gt;</w:t>
      </w:r>
    </w:p>
    <w:p w14:paraId="012D6BE1">
      <w:pPr>
        <w:shd w:val="clear" w:fill="E3F2D9" w:themeFill="accent4" w:themeFillTint="32"/>
        <w:rPr>
          <w:rFonts w:hint="default"/>
          <w:lang w:val="en-US" w:eastAsia="zh-CN"/>
        </w:rPr>
      </w:pPr>
      <w:r>
        <w:rPr>
          <w:rFonts w:hint="default"/>
          <w:lang w:val="en-US" w:eastAsia="zh-CN"/>
        </w:rPr>
        <w:t xml:space="preserve">  &lt;artifactId&gt;</w:t>
      </w:r>
      <w:r>
        <w:rPr>
          <w:rFonts w:hint="default"/>
          <w:shd w:val="clear" w:fill="D4F4F1" w:themeFill="accent5" w:themeFillTint="32"/>
          <w:lang w:val="en-US" w:eastAsia="zh-CN"/>
        </w:rPr>
        <w:t>my-java-project</w:t>
      </w:r>
      <w:r>
        <w:rPr>
          <w:rFonts w:hint="default"/>
          <w:lang w:val="en-US" w:eastAsia="zh-CN"/>
        </w:rPr>
        <w:t>&lt;/artifactId&gt;</w:t>
      </w:r>
    </w:p>
    <w:p w14:paraId="6F5C4C8F">
      <w:pPr>
        <w:shd w:val="clear" w:fill="E3F2D9" w:themeFill="accent4" w:themeFillTint="32"/>
        <w:rPr>
          <w:rFonts w:hint="default"/>
          <w:lang w:val="en-US" w:eastAsia="zh-CN"/>
        </w:rPr>
      </w:pPr>
      <w:r>
        <w:rPr>
          <w:rFonts w:hint="default"/>
          <w:lang w:val="en-US" w:eastAsia="zh-CN"/>
        </w:rPr>
        <w:t xml:space="preserve">  &lt;packaging&gt;</w:t>
      </w:r>
      <w:r>
        <w:rPr>
          <w:rFonts w:hint="default"/>
          <w:color w:val="0000FF"/>
          <w:lang w:val="en-US" w:eastAsia="zh-CN"/>
        </w:rPr>
        <w:t>jar</w:t>
      </w:r>
      <w:r>
        <w:rPr>
          <w:rFonts w:hint="default"/>
          <w:lang w:val="en-US" w:eastAsia="zh-CN"/>
        </w:rPr>
        <w:t>&lt;/packaging&gt;</w:t>
      </w:r>
    </w:p>
    <w:p w14:paraId="63B3606D">
      <w:pPr>
        <w:shd w:val="clear" w:fill="E3F2D9" w:themeFill="accent4" w:themeFillTint="32"/>
        <w:rPr>
          <w:rFonts w:hint="default"/>
          <w:lang w:val="en-US" w:eastAsia="zh-CN"/>
        </w:rPr>
      </w:pPr>
      <w:r>
        <w:rPr>
          <w:rFonts w:hint="default"/>
          <w:lang w:val="en-US" w:eastAsia="zh-CN"/>
        </w:rPr>
        <w:t xml:space="preserve">  &lt;version&gt;1.0-SNAPSHOT&lt;/version&gt;</w:t>
      </w:r>
    </w:p>
    <w:p w14:paraId="77368DB9">
      <w:pPr>
        <w:shd w:val="clear" w:fill="E3F2D9" w:themeFill="accent4" w:themeFillTint="32"/>
        <w:rPr>
          <w:rFonts w:hint="default"/>
          <w:lang w:val="en-US" w:eastAsia="zh-CN"/>
        </w:rPr>
      </w:pPr>
      <w:r>
        <w:rPr>
          <w:rFonts w:hint="default"/>
          <w:lang w:val="en-US" w:eastAsia="zh-CN"/>
        </w:rPr>
        <w:t xml:space="preserve">  &lt;name&gt;</w:t>
      </w:r>
      <w:r>
        <w:rPr>
          <w:rFonts w:hint="default"/>
          <w:color w:val="0000FF"/>
          <w:lang w:val="en-US" w:eastAsia="zh-CN"/>
        </w:rPr>
        <w:t>my-java-project</w:t>
      </w:r>
      <w:r>
        <w:rPr>
          <w:rFonts w:hint="default"/>
          <w:lang w:val="en-US" w:eastAsia="zh-CN"/>
        </w:rPr>
        <w:t>&lt;/name&gt;</w:t>
      </w:r>
    </w:p>
    <w:p w14:paraId="1A39015A">
      <w:pPr>
        <w:shd w:val="clear" w:fill="E3F2D9" w:themeFill="accent4" w:themeFillTint="32"/>
        <w:rPr>
          <w:rFonts w:hint="default"/>
          <w:lang w:val="en-US" w:eastAsia="zh-CN"/>
        </w:rPr>
      </w:pPr>
      <w:r>
        <w:rPr>
          <w:rFonts w:hint="default"/>
          <w:lang w:val="en-US" w:eastAsia="zh-CN"/>
        </w:rPr>
        <w:t xml:space="preserve">  &lt;url&gt;http://maven.apache.org&lt;/url&gt;</w:t>
      </w:r>
    </w:p>
    <w:p w14:paraId="72954255">
      <w:pPr>
        <w:shd w:val="clear" w:fill="E3F2D9" w:themeFill="accent4" w:themeFillTint="32"/>
        <w:rPr>
          <w:rFonts w:hint="default"/>
          <w:lang w:val="en-US" w:eastAsia="zh-CN"/>
        </w:rPr>
      </w:pPr>
      <w:r>
        <w:rPr>
          <w:rFonts w:hint="default"/>
          <w:lang w:val="en-US" w:eastAsia="zh-CN"/>
        </w:rPr>
        <w:t xml:space="preserve">  &lt;dependencies&gt;</w:t>
      </w:r>
    </w:p>
    <w:p w14:paraId="58DF203A">
      <w:pPr>
        <w:shd w:val="clear" w:fill="E3F2D9" w:themeFill="accent4" w:themeFillTint="32"/>
        <w:rPr>
          <w:rFonts w:hint="default"/>
          <w:lang w:val="en-US" w:eastAsia="zh-CN"/>
        </w:rPr>
      </w:pPr>
      <w:r>
        <w:rPr>
          <w:rFonts w:hint="default"/>
          <w:lang w:val="en-US" w:eastAsia="zh-CN"/>
        </w:rPr>
        <w:t xml:space="preserve">    &lt;dependency&gt;</w:t>
      </w:r>
    </w:p>
    <w:p w14:paraId="2F9216A3">
      <w:pPr>
        <w:shd w:val="clear" w:fill="E3F2D9" w:themeFill="accent4" w:themeFillTint="32"/>
        <w:rPr>
          <w:rFonts w:hint="default"/>
          <w:lang w:val="en-US" w:eastAsia="zh-CN"/>
        </w:rPr>
      </w:pPr>
      <w:r>
        <w:rPr>
          <w:rFonts w:hint="default"/>
          <w:lang w:val="en-US" w:eastAsia="zh-CN"/>
        </w:rPr>
        <w:t xml:space="preserve">      &lt;groupId&gt;junit&lt;/groupId&gt;</w:t>
      </w:r>
    </w:p>
    <w:p w14:paraId="77D640D3">
      <w:pPr>
        <w:shd w:val="clear" w:fill="E3F2D9" w:themeFill="accent4" w:themeFillTint="32"/>
        <w:rPr>
          <w:rFonts w:hint="default"/>
          <w:lang w:val="en-US" w:eastAsia="zh-CN"/>
        </w:rPr>
      </w:pPr>
      <w:r>
        <w:rPr>
          <w:rFonts w:hint="default"/>
          <w:lang w:val="en-US" w:eastAsia="zh-CN"/>
        </w:rPr>
        <w:t xml:space="preserve">      &lt;artifactId&gt;junit&lt;/artifactId&gt;</w:t>
      </w:r>
    </w:p>
    <w:p w14:paraId="0D501116">
      <w:pPr>
        <w:shd w:val="clear" w:fill="E3F2D9" w:themeFill="accent4" w:themeFillTint="32"/>
        <w:rPr>
          <w:rFonts w:hint="default"/>
          <w:lang w:val="en-US" w:eastAsia="zh-CN"/>
        </w:rPr>
      </w:pPr>
      <w:r>
        <w:rPr>
          <w:rFonts w:hint="default"/>
          <w:lang w:val="en-US" w:eastAsia="zh-CN"/>
        </w:rPr>
        <w:t xml:space="preserve">      &lt;version&gt;3.8.1&lt;/version&gt;</w:t>
      </w:r>
    </w:p>
    <w:p w14:paraId="3764A9E5">
      <w:pPr>
        <w:shd w:val="clear" w:fill="E3F2D9" w:themeFill="accent4" w:themeFillTint="32"/>
        <w:rPr>
          <w:rFonts w:hint="default"/>
          <w:lang w:val="en-US" w:eastAsia="zh-CN"/>
        </w:rPr>
      </w:pPr>
      <w:r>
        <w:rPr>
          <w:rFonts w:hint="default"/>
          <w:lang w:val="en-US" w:eastAsia="zh-CN"/>
        </w:rPr>
        <w:t xml:space="preserve">      &lt;scope&gt;test&lt;/scope&gt;</w:t>
      </w:r>
    </w:p>
    <w:p w14:paraId="6EF4D62C">
      <w:pPr>
        <w:shd w:val="clear" w:fill="E3F2D9" w:themeFill="accent4" w:themeFillTint="32"/>
        <w:rPr>
          <w:rFonts w:hint="default"/>
          <w:lang w:val="en-US" w:eastAsia="zh-CN"/>
        </w:rPr>
      </w:pPr>
      <w:r>
        <w:rPr>
          <w:rFonts w:hint="default"/>
          <w:lang w:val="en-US" w:eastAsia="zh-CN"/>
        </w:rPr>
        <w:t xml:space="preserve">    &lt;/dependency&gt;</w:t>
      </w:r>
    </w:p>
    <w:p w14:paraId="500CAED6">
      <w:pPr>
        <w:shd w:val="clear" w:fill="E3F2D9" w:themeFill="accent4" w:themeFillTint="32"/>
        <w:rPr>
          <w:rFonts w:hint="default"/>
          <w:lang w:val="en-US" w:eastAsia="zh-CN"/>
        </w:rPr>
      </w:pPr>
      <w:r>
        <w:rPr>
          <w:rFonts w:hint="default"/>
          <w:lang w:val="en-US" w:eastAsia="zh-CN"/>
        </w:rPr>
        <w:t xml:space="preserve">  &lt;/dependencies&gt;</w:t>
      </w:r>
    </w:p>
    <w:p w14:paraId="7F775DA5">
      <w:pPr>
        <w:shd w:val="clear" w:fill="E3F2D9" w:themeFill="accent4" w:themeFillTint="32"/>
        <w:rPr>
          <w:rFonts w:hint="default"/>
          <w:color w:val="0000FF"/>
          <w:lang w:val="en-US" w:eastAsia="zh-CN"/>
        </w:rPr>
      </w:pPr>
      <w:r>
        <w:rPr>
          <w:rFonts w:hint="default"/>
          <w:color w:val="0000FF"/>
          <w:shd w:val="clear" w:fill="DBE3F4" w:themeFill="accent1" w:themeFillTint="32"/>
          <w:lang w:val="en-US" w:eastAsia="zh-CN"/>
        </w:rPr>
        <w:t xml:space="preserve">  </w:t>
      </w:r>
      <w:r>
        <w:rPr>
          <w:rFonts w:hint="default"/>
          <w:color w:val="0000FF"/>
          <w:lang w:val="en-US" w:eastAsia="zh-CN"/>
        </w:rPr>
        <w:t>&lt;build&gt;</w:t>
      </w:r>
      <w:r>
        <w:rPr>
          <w:rFonts w:hint="eastAsia"/>
          <w:color w:val="0000FF"/>
          <w:lang w:val="en-US" w:eastAsia="zh-CN"/>
        </w:rPr>
        <w:t xml:space="preserve">     </w:t>
      </w:r>
      <w:r>
        <w:rPr>
          <w:rFonts w:hint="default"/>
          <w:color w:val="00B050"/>
          <w:lang w:val="en-US" w:eastAsia="zh-CN"/>
        </w:rPr>
        <w:t xml:space="preserve">&lt;!-- </w:t>
      </w:r>
      <w:r>
        <w:rPr>
          <w:rFonts w:hint="eastAsia"/>
          <w:color w:val="00B050"/>
          <w:lang w:val="en-US" w:eastAsia="zh-CN"/>
        </w:rPr>
        <w:t>在配置文件里添加 build节点</w:t>
      </w:r>
      <w:r>
        <w:rPr>
          <w:rFonts w:hint="default"/>
          <w:color w:val="00B050"/>
          <w:lang w:val="en-US" w:eastAsia="zh-CN"/>
        </w:rPr>
        <w:t xml:space="preserve"> --&gt;</w:t>
      </w:r>
    </w:p>
    <w:p w14:paraId="7060F46D">
      <w:pPr>
        <w:shd w:val="clear" w:fill="E3F2D9" w:themeFill="accent4" w:themeFillTint="32"/>
        <w:rPr>
          <w:rFonts w:hint="default"/>
          <w:color w:val="00B050"/>
          <w:lang w:val="en-US" w:eastAsia="zh-CN"/>
        </w:rPr>
      </w:pPr>
      <w:r>
        <w:rPr>
          <w:rFonts w:hint="default"/>
          <w:color w:val="0000FF"/>
          <w:shd w:val="clear" w:fill="DBE3F4" w:themeFill="accent1" w:themeFillTint="32"/>
          <w:lang w:val="en-US" w:eastAsia="zh-CN"/>
        </w:rPr>
        <w:t xml:space="preserve">  </w:t>
      </w:r>
      <w:r>
        <w:rPr>
          <w:rFonts w:hint="default"/>
          <w:color w:val="0000FF"/>
          <w:shd w:val="clear" w:fill="FEF2CB" w:themeFill="accent3" w:themeFillTint="32"/>
          <w:lang w:val="en-US" w:eastAsia="zh-CN"/>
        </w:rPr>
        <w:t xml:space="preserve">  </w:t>
      </w:r>
      <w:r>
        <w:rPr>
          <w:rFonts w:hint="default"/>
          <w:color w:val="00B050"/>
          <w:lang w:val="en-US" w:eastAsia="zh-CN"/>
        </w:rPr>
        <w:t>&lt;!-- 主代码编译后的class文件输出目录（替换默认的</w:t>
      </w:r>
      <w:r>
        <w:rPr>
          <w:rFonts w:hint="default"/>
          <w:color w:val="C00000"/>
          <w:lang w:val="en-US" w:eastAsia="zh-CN"/>
        </w:rPr>
        <w:t>target/classes</w:t>
      </w:r>
      <w:r>
        <w:rPr>
          <w:rFonts w:hint="default"/>
          <w:color w:val="00B050"/>
          <w:lang w:val="en-US" w:eastAsia="zh-CN"/>
        </w:rPr>
        <w:t>） --&gt;</w:t>
      </w:r>
    </w:p>
    <w:p w14:paraId="36FFF2BA">
      <w:pPr>
        <w:shd w:val="clear" w:fill="E3F2D9" w:themeFill="accent4" w:themeFillTint="32"/>
        <w:rPr>
          <w:rFonts w:hint="default"/>
          <w:color w:val="0000FF"/>
          <w:lang w:val="en-US" w:eastAsia="zh-CN"/>
        </w:rPr>
      </w:pPr>
      <w:r>
        <w:rPr>
          <w:rFonts w:hint="default"/>
          <w:color w:val="0000FF"/>
          <w:shd w:val="clear" w:fill="DBE3F4" w:themeFill="accent1" w:themeFillTint="32"/>
          <w:lang w:val="en-US" w:eastAsia="zh-CN"/>
        </w:rPr>
        <w:t xml:space="preserve">  </w:t>
      </w:r>
      <w:r>
        <w:rPr>
          <w:rFonts w:hint="default"/>
          <w:color w:val="0000FF"/>
          <w:shd w:val="clear" w:fill="FEF2CB" w:themeFill="accent3" w:themeFillTint="32"/>
          <w:lang w:val="en-US" w:eastAsia="zh-CN"/>
        </w:rPr>
        <w:t xml:space="preserve">  </w:t>
      </w:r>
      <w:r>
        <w:rPr>
          <w:rFonts w:hint="default"/>
          <w:color w:val="0000FF"/>
          <w:lang w:val="en-US" w:eastAsia="zh-CN"/>
        </w:rPr>
        <w:t>&lt;outputDirectory&gt;</w:t>
      </w:r>
      <w:r>
        <w:rPr>
          <w:rFonts w:hint="default"/>
          <w:color w:val="7030A0"/>
          <w:lang w:val="en-US" w:eastAsia="zh-CN"/>
        </w:rPr>
        <w:t>${project.basedir}/</w:t>
      </w:r>
      <w:r>
        <w:rPr>
          <w:rFonts w:hint="default"/>
          <w:color w:val="C00000"/>
          <w:lang w:val="en-US" w:eastAsia="zh-CN"/>
        </w:rPr>
        <w:t>out/classes</w:t>
      </w:r>
      <w:r>
        <w:rPr>
          <w:rFonts w:hint="default"/>
          <w:color w:val="0000FF"/>
          <w:lang w:val="en-US" w:eastAsia="zh-CN"/>
        </w:rPr>
        <w:t>&lt;/outputDirectory&gt;</w:t>
      </w:r>
    </w:p>
    <w:p w14:paraId="4F7066F5">
      <w:pPr>
        <w:shd w:val="clear" w:fill="E3F2D9" w:themeFill="accent4" w:themeFillTint="32"/>
        <w:rPr>
          <w:rFonts w:hint="default"/>
          <w:color w:val="00B050"/>
          <w:lang w:val="en-US" w:eastAsia="zh-CN"/>
        </w:rPr>
      </w:pPr>
      <w:r>
        <w:rPr>
          <w:rFonts w:hint="default"/>
          <w:color w:val="0000FF"/>
          <w:shd w:val="clear" w:fill="DBE3F4" w:themeFill="accent1" w:themeFillTint="32"/>
          <w:lang w:val="en-US" w:eastAsia="zh-CN"/>
        </w:rPr>
        <w:t xml:space="preserve">  </w:t>
      </w:r>
      <w:r>
        <w:rPr>
          <w:rFonts w:hint="default"/>
          <w:color w:val="0000FF"/>
          <w:shd w:val="clear" w:fill="FEF2CB" w:themeFill="accent3" w:themeFillTint="32"/>
          <w:lang w:val="en-US" w:eastAsia="zh-CN"/>
        </w:rPr>
        <w:t xml:space="preserve"> </w:t>
      </w:r>
      <w:r>
        <w:rPr>
          <w:rFonts w:hint="default"/>
          <w:color w:val="00B050"/>
          <w:shd w:val="clear" w:fill="FEF2CB" w:themeFill="accent3" w:themeFillTint="32"/>
          <w:lang w:val="en-US" w:eastAsia="zh-CN"/>
        </w:rPr>
        <w:t xml:space="preserve"> </w:t>
      </w:r>
      <w:r>
        <w:rPr>
          <w:rFonts w:hint="default"/>
          <w:color w:val="00B050"/>
          <w:lang w:val="en-US" w:eastAsia="zh-CN"/>
        </w:rPr>
        <w:t>&lt;!-- 测试代码编译后的class文件输出目录（替换默认的</w:t>
      </w:r>
      <w:r>
        <w:rPr>
          <w:rFonts w:hint="default"/>
          <w:color w:val="C00000"/>
          <w:lang w:val="en-US" w:eastAsia="zh-CN"/>
        </w:rPr>
        <w:t>target/test-classes</w:t>
      </w:r>
      <w:r>
        <w:rPr>
          <w:rFonts w:hint="default"/>
          <w:color w:val="00B050"/>
          <w:lang w:val="en-US" w:eastAsia="zh-CN"/>
        </w:rPr>
        <w:t>） --&gt;</w:t>
      </w:r>
    </w:p>
    <w:p w14:paraId="6EB97AC3">
      <w:pPr>
        <w:shd w:val="clear" w:fill="E3F2D9" w:themeFill="accent4" w:themeFillTint="32"/>
        <w:rPr>
          <w:rFonts w:hint="default"/>
          <w:color w:val="0000FF"/>
          <w:lang w:val="en-US" w:eastAsia="zh-CN"/>
        </w:rPr>
      </w:pPr>
      <w:r>
        <w:rPr>
          <w:rFonts w:hint="default"/>
          <w:color w:val="0000FF"/>
          <w:shd w:val="clear" w:fill="DBE3F4" w:themeFill="accent1" w:themeFillTint="32"/>
          <w:lang w:val="en-US" w:eastAsia="zh-CN"/>
        </w:rPr>
        <w:t xml:space="preserve">  </w:t>
      </w:r>
      <w:r>
        <w:rPr>
          <w:rFonts w:hint="default"/>
          <w:color w:val="0000FF"/>
          <w:shd w:val="clear" w:fill="FEF2CB" w:themeFill="accent3" w:themeFillTint="32"/>
          <w:lang w:val="en-US" w:eastAsia="zh-CN"/>
        </w:rPr>
        <w:t xml:space="preserve">  </w:t>
      </w:r>
      <w:r>
        <w:rPr>
          <w:rFonts w:hint="default"/>
          <w:color w:val="0000FF"/>
          <w:lang w:val="en-US" w:eastAsia="zh-CN"/>
        </w:rPr>
        <w:t>&lt;testOutputDirectory&gt;</w:t>
      </w:r>
      <w:r>
        <w:rPr>
          <w:rFonts w:hint="default"/>
          <w:color w:val="7030A0"/>
          <w:lang w:val="en-US" w:eastAsia="zh-CN"/>
        </w:rPr>
        <w:t>${project.basedir}/</w:t>
      </w:r>
      <w:r>
        <w:rPr>
          <w:rFonts w:hint="default"/>
          <w:color w:val="C00000"/>
          <w:lang w:val="en-US" w:eastAsia="zh-CN"/>
        </w:rPr>
        <w:t>out/test-classes</w:t>
      </w:r>
      <w:r>
        <w:rPr>
          <w:rFonts w:hint="default"/>
          <w:color w:val="0000FF"/>
          <w:lang w:val="en-US" w:eastAsia="zh-CN"/>
        </w:rPr>
        <w:t>&lt;/testOutputDirectory&gt;</w:t>
      </w:r>
    </w:p>
    <w:p w14:paraId="15DAC410">
      <w:pPr>
        <w:shd w:val="clear" w:fill="E3F2D9" w:themeFill="accent4" w:themeFillTint="32"/>
        <w:rPr>
          <w:rFonts w:hint="default"/>
          <w:color w:val="00B050"/>
          <w:lang w:val="en-US" w:eastAsia="zh-CN"/>
        </w:rPr>
      </w:pPr>
      <w:r>
        <w:rPr>
          <w:rFonts w:hint="default"/>
          <w:color w:val="0000FF"/>
          <w:shd w:val="clear" w:fill="DBE3F4" w:themeFill="accent1" w:themeFillTint="32"/>
          <w:lang w:val="en-US" w:eastAsia="zh-CN"/>
        </w:rPr>
        <w:t xml:space="preserve">  </w:t>
      </w:r>
      <w:r>
        <w:rPr>
          <w:rFonts w:hint="default"/>
          <w:color w:val="0000FF"/>
          <w:shd w:val="clear" w:fill="FEF2CB" w:themeFill="accent3" w:themeFillTint="32"/>
          <w:lang w:val="en-US" w:eastAsia="zh-CN"/>
        </w:rPr>
        <w:t xml:space="preserve"> </w:t>
      </w:r>
      <w:r>
        <w:rPr>
          <w:rFonts w:hint="default"/>
          <w:color w:val="00B050"/>
          <w:shd w:val="clear" w:fill="FEF2CB" w:themeFill="accent3" w:themeFillTint="32"/>
          <w:lang w:val="en-US" w:eastAsia="zh-CN"/>
        </w:rPr>
        <w:t xml:space="preserve"> </w:t>
      </w:r>
      <w:r>
        <w:rPr>
          <w:rFonts w:hint="default"/>
          <w:color w:val="00B050"/>
          <w:lang w:val="en-US" w:eastAsia="zh-CN"/>
        </w:rPr>
        <w:t>&lt;!-- 可选：指定打包产物的输出目录（替换默认的</w:t>
      </w:r>
      <w:r>
        <w:rPr>
          <w:rFonts w:hint="default"/>
          <w:color w:val="C00000"/>
          <w:lang w:val="en-US" w:eastAsia="zh-CN"/>
        </w:rPr>
        <w:t>target</w:t>
      </w:r>
      <w:r>
        <w:rPr>
          <w:rFonts w:hint="default"/>
          <w:color w:val="00B050"/>
          <w:lang w:val="en-US" w:eastAsia="zh-CN"/>
        </w:rPr>
        <w:t>） --&gt;</w:t>
      </w:r>
    </w:p>
    <w:p w14:paraId="28598F5B">
      <w:pPr>
        <w:shd w:val="clear" w:fill="E3F2D9" w:themeFill="accent4" w:themeFillTint="32"/>
        <w:rPr>
          <w:rFonts w:hint="default"/>
          <w:color w:val="0000FF"/>
          <w:lang w:val="en-US" w:eastAsia="zh-CN"/>
        </w:rPr>
      </w:pPr>
      <w:r>
        <w:rPr>
          <w:rFonts w:hint="default"/>
          <w:color w:val="0000FF"/>
          <w:shd w:val="clear" w:fill="DBE3F4" w:themeFill="accent1" w:themeFillTint="32"/>
          <w:lang w:val="en-US" w:eastAsia="zh-CN"/>
        </w:rPr>
        <w:t xml:space="preserve">  </w:t>
      </w:r>
      <w:r>
        <w:rPr>
          <w:rFonts w:hint="default"/>
          <w:color w:val="0000FF"/>
          <w:shd w:val="clear" w:fill="FEF2CB" w:themeFill="accent3" w:themeFillTint="32"/>
          <w:lang w:val="en-US" w:eastAsia="zh-CN"/>
        </w:rPr>
        <w:t xml:space="preserve">  </w:t>
      </w:r>
      <w:r>
        <w:rPr>
          <w:rFonts w:hint="default"/>
          <w:color w:val="0000FF"/>
          <w:lang w:val="en-US" w:eastAsia="zh-CN"/>
        </w:rPr>
        <w:t>&lt;directory&gt;</w:t>
      </w:r>
      <w:r>
        <w:rPr>
          <w:rFonts w:hint="default"/>
          <w:color w:val="7030A0"/>
          <w:lang w:val="en-US" w:eastAsia="zh-CN"/>
        </w:rPr>
        <w:t>${project.basedir}/</w:t>
      </w:r>
      <w:r>
        <w:rPr>
          <w:rFonts w:hint="default"/>
          <w:color w:val="C00000"/>
          <w:lang w:val="en-US" w:eastAsia="zh-CN"/>
        </w:rPr>
        <w:t>out</w:t>
      </w:r>
      <w:r>
        <w:rPr>
          <w:rFonts w:hint="default"/>
          <w:color w:val="0000FF"/>
          <w:lang w:val="en-US" w:eastAsia="zh-CN"/>
        </w:rPr>
        <w:t>&lt;/directory&gt;</w:t>
      </w:r>
    </w:p>
    <w:p w14:paraId="5F70BE30">
      <w:pPr>
        <w:shd w:val="clear" w:fill="E3F2D9" w:themeFill="accent4" w:themeFillTint="32"/>
        <w:rPr>
          <w:rFonts w:hint="default"/>
          <w:color w:val="0000FF"/>
          <w:lang w:val="en-US" w:eastAsia="zh-CN"/>
        </w:rPr>
      </w:pPr>
      <w:r>
        <w:rPr>
          <w:rFonts w:hint="default"/>
          <w:color w:val="0000FF"/>
          <w:shd w:val="clear" w:fill="DBE3F4" w:themeFill="accent1" w:themeFillTint="32"/>
          <w:lang w:val="en-US" w:eastAsia="zh-CN"/>
        </w:rPr>
        <w:t xml:space="preserve">  </w:t>
      </w:r>
      <w:r>
        <w:rPr>
          <w:rFonts w:hint="default"/>
          <w:color w:val="0000FF"/>
          <w:lang w:val="en-US" w:eastAsia="zh-CN"/>
        </w:rPr>
        <w:t>&lt;/build&gt;</w:t>
      </w:r>
    </w:p>
    <w:p w14:paraId="20C05ECC">
      <w:pPr>
        <w:shd w:val="clear" w:fill="E3F2D9" w:themeFill="accent4" w:themeFillTint="32"/>
        <w:rPr>
          <w:rFonts w:hint="default"/>
          <w:color w:val="C00000"/>
          <w:lang w:val="en-US" w:eastAsia="zh-CN"/>
        </w:rPr>
      </w:pPr>
      <w:r>
        <w:rPr>
          <w:rFonts w:hint="default"/>
          <w:color w:val="C00000"/>
          <w:lang w:val="en-US" w:eastAsia="zh-CN"/>
        </w:rPr>
        <w:t>&lt;/project&gt;</w:t>
      </w:r>
    </w:p>
    <w:p w14:paraId="1832964B">
      <w:pPr>
        <w:rPr>
          <w:rFonts w:hint="eastAsia"/>
          <w:b/>
          <w:bCs/>
          <w:lang w:val="en-US" w:eastAsia="zh-CN"/>
        </w:rPr>
      </w:pPr>
      <w:r>
        <w:rPr>
          <w:rFonts w:hint="eastAsia"/>
          <w:b/>
          <w:bCs/>
          <w:lang w:val="en-US" w:eastAsia="zh-CN"/>
        </w:rPr>
        <w:t>#配置说明</w:t>
      </w:r>
    </w:p>
    <w:p w14:paraId="211E9101">
      <w:pPr>
        <w:rPr>
          <w:rFonts w:hint="eastAsia"/>
          <w:lang w:val="en-US" w:eastAsia="zh-CN"/>
        </w:rPr>
      </w:pPr>
      <w:r>
        <w:rPr>
          <w:rFonts w:hint="eastAsia"/>
          <w:lang w:val="en-US" w:eastAsia="zh-CN"/>
        </w:rPr>
        <w:t xml:space="preserve">${project.basedir}    </w:t>
      </w:r>
      <w:r>
        <w:rPr>
          <w:rFonts w:hint="eastAsia"/>
          <w:color w:val="00B050"/>
          <w:lang w:val="en-US" w:eastAsia="zh-CN"/>
        </w:rPr>
        <w:t xml:space="preserve"> #maven内置属性，表示项目的根目录</w:t>
      </w:r>
    </w:p>
    <w:p w14:paraId="155562DE">
      <w:pPr>
        <w:rPr>
          <w:rFonts w:hint="default"/>
          <w:lang w:val="en-US" w:eastAsia="zh-CN"/>
        </w:rPr>
      </w:pPr>
      <w:r>
        <w:rPr>
          <w:rFonts w:hint="eastAsia"/>
          <w:lang w:val="en-US" w:eastAsia="zh-CN"/>
        </w:rPr>
        <w:t xml:space="preserve">outputDirectory     </w:t>
      </w:r>
      <w:r>
        <w:rPr>
          <w:rFonts w:hint="eastAsia"/>
          <w:color w:val="00B050"/>
          <w:lang w:val="en-US" w:eastAsia="zh-CN"/>
        </w:rPr>
        <w:t xml:space="preserve"> #主编译输出目录，存放编译后的.class文件</w:t>
      </w:r>
    </w:p>
    <w:p w14:paraId="39BEF362">
      <w:pPr>
        <w:rPr>
          <w:rFonts w:hint="eastAsia"/>
          <w:lang w:val="en-US" w:eastAsia="zh-CN"/>
        </w:rPr>
      </w:pPr>
      <w:r>
        <w:rPr>
          <w:rFonts w:hint="eastAsia"/>
          <w:lang w:val="en-US" w:eastAsia="zh-CN"/>
        </w:rPr>
        <w:t xml:space="preserve">testOutputDirectory  </w:t>
      </w:r>
      <w:r>
        <w:rPr>
          <w:rFonts w:hint="eastAsia"/>
          <w:color w:val="00B050"/>
          <w:lang w:val="en-US" w:eastAsia="zh-CN"/>
        </w:rPr>
        <w:t xml:space="preserve"> #测试代码编译输出目录，存放测试相关的.class文件</w:t>
      </w:r>
    </w:p>
    <w:p w14:paraId="11C20F99">
      <w:pPr>
        <w:rPr>
          <w:rFonts w:hint="default"/>
          <w:lang w:val="en-US" w:eastAsia="zh-CN"/>
        </w:rPr>
      </w:pPr>
      <w:r>
        <w:rPr>
          <w:rFonts w:hint="eastAsia"/>
          <w:lang w:val="en-US" w:eastAsia="zh-CN"/>
        </w:rPr>
        <w:t xml:space="preserve">directory           </w:t>
      </w:r>
      <w:r>
        <w:rPr>
          <w:rFonts w:hint="eastAsia"/>
          <w:color w:val="00B050"/>
          <w:lang w:val="en-US" w:eastAsia="zh-CN"/>
        </w:rPr>
        <w:t xml:space="preserve"> #打包产物jar/war/zip的输出目录，默认是</w:t>
      </w:r>
      <w:r>
        <w:rPr>
          <w:rFonts w:hint="default"/>
          <w:color w:val="7030A0"/>
          <w:lang w:val="en-US" w:eastAsia="zh-CN"/>
        </w:rPr>
        <w:t>${project.basedir}/</w:t>
      </w:r>
      <w:r>
        <w:rPr>
          <w:rFonts w:hint="eastAsia"/>
          <w:color w:val="0000FF"/>
          <w:lang w:val="en-US" w:eastAsia="zh-CN"/>
        </w:rPr>
        <w:t>target</w:t>
      </w:r>
      <w:r>
        <w:rPr>
          <w:rFonts w:hint="eastAsia"/>
          <w:color w:val="00B050"/>
          <w:lang w:val="en-US" w:eastAsia="zh-CN"/>
        </w:rPr>
        <w:t>目录</w:t>
      </w:r>
    </w:p>
    <w:p w14:paraId="3EDA49C0">
      <w:pPr>
        <w:rPr>
          <w:rFonts w:hint="default"/>
          <w:lang w:val="en-US" w:eastAsia="zh-CN"/>
        </w:rPr>
      </w:pPr>
    </w:p>
    <w:p w14:paraId="7FD5B987">
      <w:pPr>
        <w:rPr>
          <w:rFonts w:hint="default"/>
          <w:lang w:val="en-US" w:eastAsia="zh-CN"/>
        </w:rPr>
      </w:pPr>
    </w:p>
    <w:p w14:paraId="51563DDC">
      <w:pPr>
        <w:rPr>
          <w:rFonts w:hint="default"/>
          <w:b/>
          <w:bCs/>
          <w:lang w:val="en-US" w:eastAsia="zh-CN"/>
        </w:rPr>
      </w:pPr>
      <w:r>
        <w:rPr>
          <w:rFonts w:hint="eastAsia"/>
          <w:b/>
          <w:bCs/>
          <w:lang w:val="en-US" w:eastAsia="zh-CN"/>
        </w:rPr>
        <w:t>#程序代码</w:t>
      </w:r>
    </w:p>
    <w:p w14:paraId="747B80E3">
      <w:pPr>
        <w:rPr>
          <w:rFonts w:hint="default"/>
          <w:lang w:val="en-US" w:eastAsia="zh-CN"/>
        </w:rPr>
      </w:pPr>
      <w:r>
        <w:drawing>
          <wp:inline distT="0" distB="0" distL="114300" distR="114300">
            <wp:extent cx="5966460" cy="922020"/>
            <wp:effectExtent l="0" t="0" r="7620" b="762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5"/>
                    <a:stretch>
                      <a:fillRect/>
                    </a:stretch>
                  </pic:blipFill>
                  <pic:spPr>
                    <a:xfrm>
                      <a:off x="0" y="0"/>
                      <a:ext cx="5966460" cy="922020"/>
                    </a:xfrm>
                    <a:prstGeom prst="rect">
                      <a:avLst/>
                    </a:prstGeom>
                    <a:noFill/>
                    <a:ln>
                      <a:noFill/>
                    </a:ln>
                  </pic:spPr>
                </pic:pic>
              </a:graphicData>
            </a:graphic>
          </wp:inline>
        </w:drawing>
      </w:r>
    </w:p>
    <w:p w14:paraId="2EBB34AC">
      <w:pPr>
        <w:rPr>
          <w:rFonts w:hint="default"/>
          <w:lang w:val="en-US" w:eastAsia="zh-CN"/>
        </w:rPr>
      </w:pPr>
    </w:p>
    <w:p w14:paraId="1BFC369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Hello world!</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args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"Hello World!"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0FC0498">
      <w:pPr>
        <w:rPr>
          <w:rFonts w:hint="default"/>
          <w:lang w:val="en-US" w:eastAsia="zh-CN"/>
        </w:rPr>
      </w:pPr>
    </w:p>
    <w:p w14:paraId="02512432">
      <w:pPr>
        <w:rPr>
          <w:rFonts w:hint="default"/>
          <w:lang w:val="en-US" w:eastAsia="zh-CN"/>
        </w:rPr>
      </w:pPr>
    </w:p>
    <w:p w14:paraId="684306EC">
      <w:pPr>
        <w:rPr>
          <w:rFonts w:hint="eastAsia"/>
          <w:b/>
          <w:bCs/>
          <w:lang w:val="en-US" w:eastAsia="zh-CN"/>
        </w:rPr>
      </w:pPr>
      <w:r>
        <w:rPr>
          <w:rFonts w:hint="eastAsia"/>
          <w:b/>
          <w:bCs/>
          <w:lang w:val="en-US" w:eastAsia="zh-CN"/>
        </w:rPr>
        <w:t># 编译主代码</w:t>
      </w:r>
    </w:p>
    <w:p w14:paraId="5F6866FE">
      <w:pPr>
        <w:rPr>
          <w:rFonts w:hint="default"/>
          <w:color w:val="00B050"/>
          <w:lang w:val="en-US" w:eastAsia="zh-CN"/>
        </w:rPr>
      </w:pPr>
      <w:r>
        <w:rPr>
          <w:rFonts w:hint="eastAsia"/>
          <w:lang w:val="en-US" w:eastAsia="zh-CN"/>
        </w:rPr>
        <w:t xml:space="preserve">&gt; </w:t>
      </w:r>
      <w:r>
        <w:rPr>
          <w:rFonts w:hint="eastAsia"/>
          <w:color w:val="0000FF"/>
          <w:lang w:val="en-US" w:eastAsia="zh-CN"/>
        </w:rPr>
        <w:t xml:space="preserve">mvn  compile       </w:t>
      </w:r>
      <w:r>
        <w:rPr>
          <w:rFonts w:hint="eastAsia"/>
          <w:color w:val="00B050"/>
          <w:lang w:val="en-US" w:eastAsia="zh-CN"/>
        </w:rPr>
        <w:t xml:space="preserve"> #编译主程序代码，编译后生成的字节码存放在</w:t>
      </w:r>
      <w:r>
        <w:rPr>
          <w:rFonts w:hint="default"/>
          <w:color w:val="00B050"/>
          <w:lang w:val="en-US" w:eastAsia="zh-CN"/>
        </w:rPr>
        <w:t>&lt;outputDirectory&gt;</w:t>
      </w:r>
      <w:r>
        <w:rPr>
          <w:rFonts w:hint="eastAsia"/>
          <w:color w:val="00B050"/>
          <w:lang w:val="en-US" w:eastAsia="zh-CN"/>
        </w:rPr>
        <w:t>指定的目录下</w:t>
      </w:r>
    </w:p>
    <w:p w14:paraId="0530984D">
      <w:r>
        <w:drawing>
          <wp:inline distT="0" distB="0" distL="114300" distR="114300">
            <wp:extent cx="6828790" cy="2886075"/>
            <wp:effectExtent l="0" t="0" r="13970" b="952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6"/>
                    <a:stretch>
                      <a:fillRect/>
                    </a:stretch>
                  </pic:blipFill>
                  <pic:spPr>
                    <a:xfrm>
                      <a:off x="0" y="0"/>
                      <a:ext cx="6828790" cy="2886075"/>
                    </a:xfrm>
                    <a:prstGeom prst="rect">
                      <a:avLst/>
                    </a:prstGeom>
                    <a:noFill/>
                    <a:ln>
                      <a:noFill/>
                    </a:ln>
                  </pic:spPr>
                </pic:pic>
              </a:graphicData>
            </a:graphic>
          </wp:inline>
        </w:drawing>
      </w:r>
    </w:p>
    <w:p w14:paraId="0431405B">
      <w:pPr>
        <w:rPr>
          <w:rFonts w:hint="default"/>
          <w:lang w:val="en-US" w:eastAsia="zh-CN"/>
        </w:rPr>
      </w:pPr>
      <w:r>
        <w:drawing>
          <wp:inline distT="0" distB="0" distL="114300" distR="114300">
            <wp:extent cx="6828790" cy="2748915"/>
            <wp:effectExtent l="0" t="0" r="13970" b="952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7"/>
                    <a:stretch>
                      <a:fillRect/>
                    </a:stretch>
                  </pic:blipFill>
                  <pic:spPr>
                    <a:xfrm>
                      <a:off x="0" y="0"/>
                      <a:ext cx="6828790" cy="2748915"/>
                    </a:xfrm>
                    <a:prstGeom prst="rect">
                      <a:avLst/>
                    </a:prstGeom>
                    <a:noFill/>
                    <a:ln>
                      <a:noFill/>
                    </a:ln>
                  </pic:spPr>
                </pic:pic>
              </a:graphicData>
            </a:graphic>
          </wp:inline>
        </w:drawing>
      </w:r>
    </w:p>
    <w:p w14:paraId="7B4B04ED">
      <w:pPr>
        <w:rPr>
          <w:rFonts w:hint="eastAsia"/>
          <w:lang w:val="en-US" w:eastAsia="zh-CN"/>
        </w:rPr>
      </w:pPr>
      <w:r>
        <w:rPr>
          <w:rFonts w:hint="eastAsia"/>
          <w:lang w:val="en-US" w:eastAsia="zh-CN"/>
        </w:rPr>
        <w:t>默认输出目录</w:t>
      </w:r>
    </w:p>
    <w:p w14:paraId="1648FD28">
      <w:r>
        <w:drawing>
          <wp:inline distT="0" distB="0" distL="114300" distR="114300">
            <wp:extent cx="6675120" cy="1409700"/>
            <wp:effectExtent l="0" t="0" r="0" b="762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28"/>
                    <a:stretch>
                      <a:fillRect/>
                    </a:stretch>
                  </pic:blipFill>
                  <pic:spPr>
                    <a:xfrm>
                      <a:off x="0" y="0"/>
                      <a:ext cx="6675120" cy="1409700"/>
                    </a:xfrm>
                    <a:prstGeom prst="rect">
                      <a:avLst/>
                    </a:prstGeom>
                    <a:noFill/>
                    <a:ln>
                      <a:noFill/>
                    </a:ln>
                  </pic:spPr>
                </pic:pic>
              </a:graphicData>
            </a:graphic>
          </wp:inline>
        </w:drawing>
      </w:r>
    </w:p>
    <w:p w14:paraId="107B94F1">
      <w:r>
        <w:drawing>
          <wp:inline distT="0" distB="0" distL="114300" distR="114300">
            <wp:extent cx="6126480" cy="1082040"/>
            <wp:effectExtent l="0" t="0" r="0" b="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9"/>
                    <a:stretch>
                      <a:fillRect/>
                    </a:stretch>
                  </pic:blipFill>
                  <pic:spPr>
                    <a:xfrm>
                      <a:off x="0" y="0"/>
                      <a:ext cx="6126480" cy="1082040"/>
                    </a:xfrm>
                    <a:prstGeom prst="rect">
                      <a:avLst/>
                    </a:prstGeom>
                    <a:noFill/>
                    <a:ln>
                      <a:noFill/>
                    </a:ln>
                  </pic:spPr>
                </pic:pic>
              </a:graphicData>
            </a:graphic>
          </wp:inline>
        </w:drawing>
      </w:r>
    </w:p>
    <w:p w14:paraId="36B83638"/>
    <w:p w14:paraId="17B1176E">
      <w:pPr>
        <w:rPr>
          <w:rFonts w:hint="default"/>
          <w:lang w:val="en-US" w:eastAsia="zh-CN"/>
        </w:rPr>
      </w:pPr>
    </w:p>
    <w:p w14:paraId="58C1F2EF">
      <w:pPr>
        <w:rPr>
          <w:rFonts w:hint="eastAsia"/>
          <w:b/>
          <w:bCs/>
          <w:lang w:val="en-US" w:eastAsia="zh-CN"/>
        </w:rPr>
      </w:pPr>
      <w:r>
        <w:rPr>
          <w:rFonts w:hint="eastAsia"/>
          <w:b/>
          <w:bCs/>
          <w:lang w:val="en-US" w:eastAsia="zh-CN"/>
        </w:rPr>
        <w:t># 打包，生成jar包</w:t>
      </w:r>
    </w:p>
    <w:p w14:paraId="0ECDB5EF">
      <w:pPr>
        <w:rPr>
          <w:rFonts w:hint="default"/>
          <w:color w:val="00B050"/>
          <w:lang w:val="en-US" w:eastAsia="zh-CN"/>
        </w:rPr>
      </w:pPr>
      <w:r>
        <w:rPr>
          <w:rFonts w:hint="eastAsia"/>
          <w:lang w:val="en-US" w:eastAsia="zh-CN"/>
        </w:rPr>
        <w:t xml:space="preserve">&gt; </w:t>
      </w:r>
      <w:r>
        <w:rPr>
          <w:rFonts w:hint="eastAsia"/>
          <w:color w:val="0000FF"/>
          <w:lang w:val="en-US" w:eastAsia="zh-CN"/>
        </w:rPr>
        <w:t xml:space="preserve">mvn  package        </w:t>
      </w:r>
      <w:r>
        <w:rPr>
          <w:rFonts w:hint="eastAsia"/>
          <w:color w:val="00B050"/>
          <w:lang w:val="en-US" w:eastAsia="zh-CN"/>
        </w:rPr>
        <w:t xml:space="preserve"> #打包项目，生成jar/war包，存放在</w:t>
      </w:r>
      <w:r>
        <w:rPr>
          <w:rFonts w:hint="default"/>
          <w:color w:val="00B050"/>
          <w:lang w:val="en-US" w:eastAsia="zh-CN"/>
        </w:rPr>
        <w:t>&lt;outputDirectory&gt;</w:t>
      </w:r>
      <w:r>
        <w:rPr>
          <w:rFonts w:hint="eastAsia"/>
          <w:color w:val="00B050"/>
          <w:lang w:val="en-US" w:eastAsia="zh-CN"/>
        </w:rPr>
        <w:t>指定的目录下</w:t>
      </w:r>
    </w:p>
    <w:p w14:paraId="685BD29F">
      <w:r>
        <w:drawing>
          <wp:inline distT="0" distB="0" distL="114300" distR="114300">
            <wp:extent cx="6828790" cy="2886075"/>
            <wp:effectExtent l="0" t="0" r="13970" b="952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30"/>
                    <a:stretch>
                      <a:fillRect/>
                    </a:stretch>
                  </pic:blipFill>
                  <pic:spPr>
                    <a:xfrm>
                      <a:off x="0" y="0"/>
                      <a:ext cx="6828790" cy="2886075"/>
                    </a:xfrm>
                    <a:prstGeom prst="rect">
                      <a:avLst/>
                    </a:prstGeom>
                    <a:noFill/>
                    <a:ln>
                      <a:noFill/>
                    </a:ln>
                  </pic:spPr>
                </pic:pic>
              </a:graphicData>
            </a:graphic>
          </wp:inline>
        </w:drawing>
      </w:r>
    </w:p>
    <w:p w14:paraId="18188210">
      <w:r>
        <w:drawing>
          <wp:inline distT="0" distB="0" distL="114300" distR="114300">
            <wp:extent cx="6828790" cy="2745105"/>
            <wp:effectExtent l="0" t="0" r="13970" b="1333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31"/>
                    <a:stretch>
                      <a:fillRect/>
                    </a:stretch>
                  </pic:blipFill>
                  <pic:spPr>
                    <a:xfrm>
                      <a:off x="0" y="0"/>
                      <a:ext cx="6828790" cy="2745105"/>
                    </a:xfrm>
                    <a:prstGeom prst="rect">
                      <a:avLst/>
                    </a:prstGeom>
                    <a:noFill/>
                    <a:ln>
                      <a:noFill/>
                    </a:ln>
                  </pic:spPr>
                </pic:pic>
              </a:graphicData>
            </a:graphic>
          </wp:inline>
        </w:drawing>
      </w:r>
    </w:p>
    <w:p w14:paraId="5187D3E4">
      <w:pPr>
        <w:rPr>
          <w:rFonts w:hint="eastAsia"/>
          <w:lang w:val="en-US" w:eastAsia="zh-CN"/>
        </w:rPr>
      </w:pPr>
      <w:r>
        <w:rPr>
          <w:rFonts w:hint="eastAsia"/>
          <w:lang w:val="en-US" w:eastAsia="zh-CN"/>
        </w:rPr>
        <w:t>输出目录</w:t>
      </w:r>
    </w:p>
    <w:p w14:paraId="50CECFD0">
      <w:r>
        <w:drawing>
          <wp:inline distT="0" distB="0" distL="114300" distR="114300">
            <wp:extent cx="6309360" cy="2545080"/>
            <wp:effectExtent l="0" t="0" r="0" b="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32"/>
                    <a:stretch>
                      <a:fillRect/>
                    </a:stretch>
                  </pic:blipFill>
                  <pic:spPr>
                    <a:xfrm>
                      <a:off x="0" y="0"/>
                      <a:ext cx="6309360" cy="2545080"/>
                    </a:xfrm>
                    <a:prstGeom prst="rect">
                      <a:avLst/>
                    </a:prstGeom>
                    <a:noFill/>
                    <a:ln>
                      <a:noFill/>
                    </a:ln>
                  </pic:spPr>
                </pic:pic>
              </a:graphicData>
            </a:graphic>
          </wp:inline>
        </w:drawing>
      </w:r>
    </w:p>
    <w:p w14:paraId="15721841"/>
    <w:p w14:paraId="2D811F06"/>
    <w:p w14:paraId="70B2FAF1">
      <w:pPr>
        <w:rPr>
          <w:rFonts w:hint="eastAsia"/>
          <w:b/>
          <w:bCs/>
          <w:lang w:val="en-US" w:eastAsia="zh-CN"/>
        </w:rPr>
      </w:pPr>
      <w:r>
        <w:rPr>
          <w:rFonts w:hint="eastAsia"/>
          <w:b/>
          <w:bCs/>
          <w:lang w:val="en-US" w:eastAsia="zh-CN"/>
        </w:rPr>
        <w:t># java运行jar包</w:t>
      </w:r>
    </w:p>
    <w:p w14:paraId="7B05D9F8">
      <w:pPr>
        <w:rPr>
          <w:rFonts w:hint="default"/>
          <w:lang w:val="en-US" w:eastAsia="zh-CN"/>
        </w:rPr>
      </w:pPr>
      <w:r>
        <w:rPr>
          <w:rFonts w:hint="default"/>
          <w:lang w:val="en-US" w:eastAsia="zh-CN"/>
        </w:rPr>
        <w:t>D:\java_projects\my-java-project&gt;</w:t>
      </w:r>
      <w:r>
        <w:rPr>
          <w:rFonts w:hint="eastAsia"/>
          <w:color w:val="0000FF"/>
          <w:lang w:val="en-US" w:eastAsia="zh-CN"/>
        </w:rPr>
        <w:t xml:space="preserve"> </w:t>
      </w:r>
      <w:r>
        <w:rPr>
          <w:rFonts w:hint="default"/>
          <w:color w:val="0000FF"/>
          <w:lang w:val="en-US" w:eastAsia="zh-CN"/>
        </w:rPr>
        <w:t xml:space="preserve">cd </w:t>
      </w:r>
      <w:r>
        <w:rPr>
          <w:rFonts w:hint="eastAsia"/>
          <w:color w:val="0000FF"/>
          <w:lang w:val="en-US" w:eastAsia="zh-CN"/>
        </w:rPr>
        <w:t xml:space="preserve"> </w:t>
      </w:r>
      <w:r>
        <w:rPr>
          <w:rFonts w:hint="default"/>
          <w:color w:val="0000FF"/>
          <w:lang w:val="en-US" w:eastAsia="zh-CN"/>
        </w:rPr>
        <w:t>target</w:t>
      </w:r>
    </w:p>
    <w:p w14:paraId="5D52B1C6">
      <w:pPr>
        <w:rPr>
          <w:rFonts w:hint="default"/>
          <w:lang w:val="en-US" w:eastAsia="zh-CN"/>
        </w:rPr>
      </w:pPr>
      <w:r>
        <w:rPr>
          <w:rFonts w:hint="default"/>
          <w:lang w:val="en-US" w:eastAsia="zh-CN"/>
        </w:rPr>
        <w:t>D:\java_projects\my-java-project\target&gt;</w:t>
      </w:r>
      <w:r>
        <w:rPr>
          <w:rFonts w:hint="eastAsia"/>
          <w:color w:val="0000FF"/>
          <w:lang w:val="en-US" w:eastAsia="zh-CN"/>
        </w:rPr>
        <w:t xml:space="preserve"> </w:t>
      </w: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-jar </w:t>
      </w:r>
      <w:r>
        <w:rPr>
          <w:rFonts w:hint="eastAsia"/>
          <w:color w:val="0000FF"/>
          <w:lang w:val="en-US" w:eastAsia="zh-CN"/>
        </w:rPr>
        <w:t xml:space="preserve"> </w:t>
      </w:r>
      <w:r>
        <w:rPr>
          <w:rFonts w:hint="default"/>
          <w:color w:val="0000FF"/>
          <w:lang w:val="en-US" w:eastAsia="zh-CN"/>
        </w:rPr>
        <w:t>my-java-project-1.0-SNAPSHOT.jar</w:t>
      </w:r>
    </w:p>
    <w:p w14:paraId="6586C462">
      <w:pPr>
        <w:shd w:val="clear" w:fill="000000" w:themeFill="text1"/>
        <w:rPr>
          <w:rFonts w:hint="default"/>
          <w:lang w:val="en-US" w:eastAsia="zh-CN"/>
        </w:rPr>
      </w:pPr>
      <w:r>
        <w:rPr>
          <w:rFonts w:hint="default"/>
          <w:lang w:val="en-US" w:eastAsia="zh-CN"/>
        </w:rPr>
        <w:t>my-java-project-1.0-SNAPSHOT.jar中没有主清单属性</w:t>
      </w:r>
      <w:r>
        <w:rPr>
          <w:rFonts w:hint="eastAsia"/>
          <w:lang w:val="en-US" w:eastAsia="zh-CN"/>
        </w:rPr>
        <w:t xml:space="preserve">             </w:t>
      </w:r>
      <w:r>
        <w:rPr>
          <w:rFonts w:hint="eastAsia"/>
          <w:color w:val="00B050"/>
          <w:lang w:val="en-US" w:eastAsia="zh-CN"/>
        </w:rPr>
        <w:t>#运行失败</w:t>
      </w:r>
    </w:p>
    <w:p w14:paraId="59632B89">
      <w:pPr>
        <w:rPr>
          <w:rFonts w:hint="default"/>
          <w:lang w:val="en-US" w:eastAsia="zh-CN"/>
        </w:rPr>
      </w:pPr>
      <w:r>
        <w:rPr>
          <w:rFonts w:hint="default"/>
          <w:lang w:val="en-US" w:eastAsia="zh-CN"/>
        </w:rPr>
        <w:t>D:\java_projects\my-java-project\target&gt;</w:t>
      </w:r>
      <w:r>
        <w:rPr>
          <w:rFonts w:hint="eastAsia"/>
          <w:color w:val="0000FF"/>
          <w:lang w:val="en-US" w:eastAsia="zh-CN"/>
        </w:rPr>
        <w:t xml:space="preserve"> </w:t>
      </w: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-cp</w:t>
      </w:r>
      <w:r>
        <w:rPr>
          <w:rFonts w:hint="eastAsia"/>
          <w:color w:val="0000FF"/>
          <w:lang w:val="en-US" w:eastAsia="zh-CN"/>
        </w:rPr>
        <w:t xml:space="preserve"> </w:t>
      </w:r>
      <w:r>
        <w:rPr>
          <w:rFonts w:hint="default"/>
          <w:color w:val="0000FF"/>
          <w:lang w:val="en-US" w:eastAsia="zh-CN"/>
        </w:rPr>
        <w:t xml:space="preserve"> my-java-project-1.0-SNAPSHOT.jar</w:t>
      </w:r>
      <w:r>
        <w:rPr>
          <w:rFonts w:hint="eastAsia"/>
          <w:color w:val="0000FF"/>
          <w:lang w:val="en-US" w:eastAsia="zh-CN"/>
        </w:rPr>
        <w:t xml:space="preserve"> </w:t>
      </w:r>
      <w:r>
        <w:rPr>
          <w:rFonts w:hint="default"/>
          <w:color w:val="0000FF"/>
          <w:lang w:val="en-US" w:eastAsia="zh-CN"/>
        </w:rPr>
        <w:t xml:space="preserve"> com.example.App</w:t>
      </w:r>
    </w:p>
    <w:p w14:paraId="79EFAA27">
      <w:pPr>
        <w:shd w:val="clear" w:fill="000000" w:themeFill="text1"/>
        <w:rPr>
          <w:rFonts w:hint="default"/>
          <w:color w:val="00B050"/>
          <w:lang w:val="en-US" w:eastAsia="zh-CN"/>
        </w:rPr>
      </w:pPr>
      <w:r>
        <w:rPr>
          <w:rFonts w:hint="default"/>
          <w:lang w:val="en-US" w:eastAsia="zh-CN"/>
        </w:rPr>
        <w:t>Hello World!</w:t>
      </w:r>
      <w:r>
        <w:rPr>
          <w:rFonts w:hint="eastAsia"/>
          <w:lang w:val="en-US" w:eastAsia="zh-CN"/>
        </w:rPr>
        <w:t xml:space="preserve">                                             </w:t>
      </w:r>
      <w:r>
        <w:rPr>
          <w:rFonts w:hint="eastAsia"/>
          <w:color w:val="00B050"/>
          <w:lang w:val="en-US" w:eastAsia="zh-CN"/>
        </w:rPr>
        <w:t xml:space="preserve">  #运行成功</w:t>
      </w:r>
    </w:p>
    <w:p w14:paraId="42F11F37">
      <w:pPr>
        <w:rPr>
          <w:rFonts w:hint="default"/>
          <w:lang w:val="en-US" w:eastAsia="zh-CN"/>
        </w:rPr>
      </w:pPr>
    </w:p>
    <w:p w14:paraId="7F4749BE">
      <w:pPr>
        <w:rPr>
          <w:rFonts w:hint="default"/>
          <w:lang w:val="en-US" w:eastAsia="zh-CN"/>
        </w:rPr>
      </w:pPr>
    </w:p>
    <w:p w14:paraId="221C22CF">
      <w:pPr>
        <w:rPr>
          <w:rFonts w:hint="default"/>
          <w:lang w:val="en-US" w:eastAsia="zh-CN"/>
        </w:rPr>
      </w:pPr>
    </w:p>
    <w:p w14:paraId="404F9790">
      <w:pPr>
        <w:rPr>
          <w:rFonts w:hint="eastAsia"/>
          <w:b/>
          <w:bCs/>
          <w:lang w:val="en-US" w:eastAsia="zh-CN"/>
        </w:rPr>
      </w:pPr>
      <w:r>
        <w:rPr>
          <w:rFonts w:hint="eastAsia"/>
          <w:b/>
          <w:bCs/>
          <w:lang w:val="en-US" w:eastAsia="zh-CN"/>
        </w:rPr>
        <w:t># 打包时指定主类</w:t>
      </w:r>
    </w:p>
    <w:p w14:paraId="750A29D3">
      <w:pPr>
        <w:rPr>
          <w:rFonts w:hint="default"/>
          <w:lang w:val="en-US" w:eastAsia="zh-CN"/>
        </w:rPr>
      </w:pPr>
      <w:r>
        <w:rPr>
          <w:rFonts w:hint="default"/>
          <w:lang w:val="en-US" w:eastAsia="zh-CN"/>
        </w:rPr>
        <w:t>主清单属性的作用</w:t>
      </w:r>
    </w:p>
    <w:p w14:paraId="2DF84043">
      <w:pPr>
        <w:rPr>
          <w:rFonts w:hint="default"/>
          <w:lang w:val="en-US" w:eastAsia="zh-CN"/>
        </w:rPr>
      </w:pPr>
      <w:r>
        <w:rPr>
          <w:rFonts w:hint="default"/>
          <w:lang w:val="en-US" w:eastAsia="zh-CN"/>
        </w:rPr>
        <w:t>manifest是JAR包的清单文件，其中最关键的属性：</w:t>
      </w:r>
    </w:p>
    <w:p w14:paraId="227D936C">
      <w:pPr>
        <w:rPr>
          <w:rFonts w:hint="default"/>
          <w:lang w:val="en-US" w:eastAsia="zh-CN"/>
        </w:rPr>
      </w:pPr>
      <w:r>
        <w:rPr>
          <w:rFonts w:hint="default"/>
          <w:lang w:val="en-US" w:eastAsia="zh-CN"/>
        </w:rPr>
        <w:t xml:space="preserve">mainClass：指定程序入口主类（含main方法的全限定名），使JAR包可通过java </w:t>
      </w:r>
      <w:r>
        <w:rPr>
          <w:rFonts w:hint="eastAsia"/>
          <w:lang w:val="en-US" w:eastAsia="zh-CN"/>
        </w:rPr>
        <w:t xml:space="preserve"> </w:t>
      </w:r>
      <w:r>
        <w:rPr>
          <w:rFonts w:hint="default"/>
          <w:lang w:val="en-US" w:eastAsia="zh-CN"/>
        </w:rPr>
        <w:t>-jar运行。</w:t>
      </w:r>
    </w:p>
    <w:p w14:paraId="2BFA13C7">
      <w:pPr>
        <w:rPr>
          <w:rFonts w:hint="default"/>
          <w:lang w:val="en-US" w:eastAsia="zh-CN"/>
        </w:rPr>
      </w:pPr>
      <w:r>
        <w:rPr>
          <w:rFonts w:hint="default"/>
          <w:lang w:val="en-US" w:eastAsia="zh-CN"/>
        </w:rPr>
        <w:t>Classpath：可选，指定JAR包依赖的外部JAR包路径（用于瘦包运行时加载依赖）</w:t>
      </w:r>
    </w:p>
    <w:p w14:paraId="44070C14">
      <w:pPr>
        <w:rPr>
          <w:rFonts w:hint="default"/>
          <w:lang w:val="en-US" w:eastAsia="zh-CN"/>
        </w:rPr>
      </w:pPr>
    </w:p>
    <w:p w14:paraId="205A84D9">
      <w:pPr>
        <w:rPr>
          <w:rFonts w:hint="eastAsia"/>
          <w:lang w:val="en-US" w:eastAsia="zh-CN"/>
        </w:rPr>
      </w:pPr>
      <w:r>
        <w:rPr>
          <w:rFonts w:hint="eastAsia"/>
          <w:lang w:val="en-US" w:eastAsia="zh-CN"/>
        </w:rPr>
        <w:t>编辑pom.xml配置文件：</w:t>
      </w:r>
    </w:p>
    <w:p w14:paraId="57614EF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color w:val="C00000"/>
          <w:lang w:val="en-US" w:eastAsia="zh-CN"/>
        </w:rPr>
        <w:t>&lt;project</w:t>
      </w:r>
      <w:r>
        <w:rPr>
          <w:rFonts w:hint="default"/>
          <w:lang w:val="en-US" w:eastAsia="zh-CN"/>
        </w:rPr>
        <w:t xml:space="preserve"> xmlns="http://maven.apache.org/POM/4.0.0" xmlns:xsi="http://www.w3.org/2001/XMLSchema-instance"</w:t>
      </w:r>
    </w:p>
    <w:p w14:paraId="192CFEB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xsi:schemaLocation="http://maven.apache.org/POM/4.0.0 http://maven.apache.org/maven-v4_0_0.xsd"&gt;</w:t>
      </w:r>
    </w:p>
    <w:p w14:paraId="78411D0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&lt;modelVersion&gt;4.0.0&lt;/modelVersion&gt;</w:t>
      </w:r>
    </w:p>
    <w:p w14:paraId="354F910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&lt;groupId&gt;com.example&lt;/groupId&gt;</w:t>
      </w:r>
    </w:p>
    <w:p w14:paraId="0302955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&lt;artifactId&gt;my-java-project&lt;/artifactId&gt;</w:t>
      </w:r>
    </w:p>
    <w:p w14:paraId="4765FD6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&lt;packaging&gt;jar&lt;/packaging&gt;</w:t>
      </w:r>
    </w:p>
    <w:p w14:paraId="643B988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&lt;version&gt;1.0-SNAPSHOT&lt;/version&gt;</w:t>
      </w:r>
    </w:p>
    <w:p w14:paraId="7FACD03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&lt;name&gt;my-java-project&lt;/name&gt;</w:t>
      </w:r>
    </w:p>
    <w:p w14:paraId="086A65B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&lt;url&gt;http://maven.apache.org&lt;/url&gt;</w:t>
      </w:r>
    </w:p>
    <w:p w14:paraId="7940620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&lt;dependencies&gt;</w:t>
      </w:r>
    </w:p>
    <w:p w14:paraId="5CDE9A4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&lt;dependency&gt;</w:t>
      </w:r>
    </w:p>
    <w:p w14:paraId="74E1400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&lt;groupId&gt;junit&lt;/groupId&gt;</w:t>
      </w:r>
    </w:p>
    <w:p w14:paraId="52065A6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&lt;artifactId&gt;junit&lt;/artifactId&gt;</w:t>
      </w:r>
    </w:p>
    <w:p w14:paraId="51B86F8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&lt;version&gt;3.8.1&lt;/version&gt;</w:t>
      </w:r>
    </w:p>
    <w:p w14:paraId="7CC445A7">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&lt;scope&gt;test&lt;/scope&gt;</w:t>
      </w:r>
    </w:p>
    <w:p w14:paraId="0EEDFF5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&lt;/dependency&gt;</w:t>
      </w:r>
    </w:p>
    <w:p w14:paraId="05A67A7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&lt;/dependencies&gt;</w:t>
      </w:r>
    </w:p>
    <w:p w14:paraId="58B9596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lang w:val="en-US" w:eastAsia="zh-CN"/>
        </w:rPr>
        <w:t>&lt;build&gt;</w:t>
      </w:r>
    </w:p>
    <w:p w14:paraId="39D3558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lang w:val="en-US" w:eastAsia="zh-CN"/>
        </w:rPr>
        <w:t>&lt;!-- 主代码编译后的class文件输出目录（替换默认的target/classes） --&gt;</w:t>
      </w:r>
    </w:p>
    <w:p w14:paraId="28EE1A8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lang w:val="en-US" w:eastAsia="zh-CN"/>
        </w:rPr>
        <w:t>&lt;outputDirectory&gt;${project.basedir}/out/classes&lt;/outputDirectory&gt;</w:t>
      </w:r>
    </w:p>
    <w:p w14:paraId="0DF1498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lang w:val="en-US" w:eastAsia="zh-CN"/>
        </w:rPr>
        <w:t>&lt;!-- 测试代码编译后的class文件输出目录（替换默认的target/test-classes） --&gt;</w:t>
      </w:r>
    </w:p>
    <w:p w14:paraId="2B8B31A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lang w:val="en-US" w:eastAsia="zh-CN"/>
        </w:rPr>
        <w:t>&lt;testOutputDirectory&gt;${project.basedir}/out/test-classes&lt;/testOutputDirectory&gt;</w:t>
      </w:r>
    </w:p>
    <w:p w14:paraId="48CCB47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lang w:val="en-US" w:eastAsia="zh-CN"/>
        </w:rPr>
        <w:t>&lt;!-- 可选：指定打包产物的输出目录（替换默认的target） --&gt;</w:t>
      </w:r>
    </w:p>
    <w:p w14:paraId="38149FD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lang w:val="en-US" w:eastAsia="zh-CN"/>
        </w:rPr>
        <w:t>&lt;directory&gt;${project.basedir}/out&lt;/directory&gt;</w:t>
      </w:r>
    </w:p>
    <w:p w14:paraId="705C31B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color w:val="0000FF"/>
          <w:lang w:val="en-US" w:eastAsia="zh-CN"/>
        </w:rPr>
        <w:t>&lt;plugins&gt;</w:t>
      </w:r>
    </w:p>
    <w:p w14:paraId="4412BA6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&lt;!-- 可选：指定Java编译版本（避免版本兼容问题） --&gt;</w:t>
      </w:r>
    </w:p>
    <w:p w14:paraId="7EF7D32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&lt;plugin&gt;</w:t>
      </w:r>
    </w:p>
    <w:p w14:paraId="632FB32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 xml:space="preserve">  &lt;groupId&gt;org.apache.maven.plugins&lt;/groupId&gt;</w:t>
      </w:r>
    </w:p>
    <w:p w14:paraId="779D7DA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 xml:space="preserve">  &lt;artifactId&gt;</w:t>
      </w:r>
      <w:r>
        <w:rPr>
          <w:rFonts w:hint="default"/>
          <w:color w:val="FF0000"/>
          <w:lang w:val="en-US" w:eastAsia="zh-CN"/>
        </w:rPr>
        <w:t>maven-compiler-plugin</w:t>
      </w:r>
      <w:r>
        <w:rPr>
          <w:rFonts w:hint="default"/>
          <w:lang w:val="en-US" w:eastAsia="zh-CN"/>
        </w:rPr>
        <w:t>&lt;/artifactId&gt;</w:t>
      </w:r>
    </w:p>
    <w:p w14:paraId="545C974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 xml:space="preserve">  &lt;version&gt;3.11.0&lt;/version&gt;</w:t>
      </w:r>
    </w:p>
    <w:p w14:paraId="2F1EBCB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 xml:space="preserve">  &lt;configuration&gt;</w:t>
      </w:r>
    </w:p>
    <w:p w14:paraId="675D3B1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 xml:space="preserve">    &lt;source&gt;8&lt;/source&gt; &lt;!-- 你的Java版本 --&gt;</w:t>
      </w:r>
    </w:p>
    <w:p w14:paraId="4B666A2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 xml:space="preserve">    &lt;target&gt;8&lt;/target&gt;</w:t>
      </w:r>
    </w:p>
    <w:p w14:paraId="1AA978D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 xml:space="preserve">  &lt;/configuration&gt;</w:t>
      </w:r>
    </w:p>
    <w:p w14:paraId="06C2047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F8CCAB" w:themeFill="accent2" w:themeFillTint="66"/>
          <w:lang w:val="en-US" w:eastAsia="zh-CN"/>
        </w:rPr>
        <w:t xml:space="preserve">  </w:t>
      </w:r>
      <w:r>
        <w:rPr>
          <w:rFonts w:hint="default"/>
          <w:lang w:val="en-US" w:eastAsia="zh-CN"/>
        </w:rPr>
        <w:t>&lt;/plugin&gt;</w:t>
      </w:r>
    </w:p>
    <w:p w14:paraId="642A1B7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&lt;!-- 核心：配置maven-jar-plugin指定主清单属性 --&gt;</w:t>
      </w:r>
    </w:p>
    <w:p w14:paraId="5C77B23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&lt;plugin&gt;</w:t>
      </w:r>
    </w:p>
    <w:p w14:paraId="641736A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&lt;groupId&gt;org.apache.maven.plugins&lt;/groupId&gt;</w:t>
      </w:r>
    </w:p>
    <w:p w14:paraId="7C603B4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&lt;artifactId&gt;</w:t>
      </w:r>
      <w:r>
        <w:rPr>
          <w:rFonts w:hint="default"/>
          <w:color w:val="FF0000"/>
          <w:lang w:val="en-US" w:eastAsia="zh-CN"/>
        </w:rPr>
        <w:t>maven-jar-plugin</w:t>
      </w:r>
      <w:r>
        <w:rPr>
          <w:rFonts w:hint="default"/>
          <w:lang w:val="en-US" w:eastAsia="zh-CN"/>
        </w:rPr>
        <w:t>&lt;/artifactId&gt;</w:t>
      </w:r>
    </w:p>
    <w:p w14:paraId="5C93AD7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&lt;version&gt;3.3.0&lt;/version&gt; &lt;!-- 使用最新稳定版 --&gt;</w:t>
      </w:r>
    </w:p>
    <w:p w14:paraId="5C6CA7B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&lt;configuration&gt;</w:t>
      </w:r>
    </w:p>
    <w:p w14:paraId="66451F47">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 开启归档配置（清单文件属于归档的一部分） --&gt;</w:t>
      </w:r>
    </w:p>
    <w:p w14:paraId="2C95D07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&lt;archive&gt;</w:t>
      </w:r>
    </w:p>
    <w:p w14:paraId="39ED67F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&lt;manifest&gt;</w:t>
      </w:r>
    </w:p>
    <w:p w14:paraId="4633C36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 必须：指定主类的全限定名（包名+类名） --&gt;</w:t>
      </w:r>
    </w:p>
    <w:p w14:paraId="79C2822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&lt;mainClass&gt;com.example.App&lt;/mainClass&gt;</w:t>
      </w:r>
    </w:p>
    <w:p w14:paraId="0F6631A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 可选：是否将依赖添加到Class-Path（默认false） --&gt;</w:t>
      </w:r>
    </w:p>
    <w:p w14:paraId="0F2DC5A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&lt;addClasspath&gt;true&lt;/addClasspath&gt;</w:t>
      </w:r>
    </w:p>
    <w:p w14:paraId="24D608A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 可选：依赖的前缀（如依赖放在lib目录下，需指定） --&gt;</w:t>
      </w:r>
    </w:p>
    <w:p w14:paraId="7038DD4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&lt;classpathPrefix&gt;lib/&lt;/classpathPrefix&gt;</w:t>
      </w:r>
    </w:p>
    <w:p w14:paraId="6F8FFC8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&lt;/manifest&gt;</w:t>
      </w:r>
    </w:p>
    <w:p w14:paraId="29A6FAF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 可选：添加自定义清单属性（如版本、作者） --&gt;</w:t>
      </w:r>
    </w:p>
    <w:p w14:paraId="3DE6696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&lt;manifestEntries&gt;</w:t>
      </w:r>
    </w:p>
    <w:p w14:paraId="59AD3FC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&lt;Implementation-Version&gt;1.0.0&lt;/Implementation-Version&gt;</w:t>
      </w:r>
    </w:p>
    <w:p w14:paraId="754CCC9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&lt;Author&gt;ExampleAuthor&lt;/Author&gt;</w:t>
      </w:r>
    </w:p>
    <w:p w14:paraId="4E8326D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&lt;/manifestEntries&gt;</w:t>
      </w:r>
    </w:p>
    <w:p w14:paraId="6E4BD96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&lt;/archive&gt;</w:t>
      </w:r>
    </w:p>
    <w:p w14:paraId="5CB5B8A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 xml:space="preserve">  &lt;/configuration&gt;</w:t>
      </w:r>
    </w:p>
    <w:p w14:paraId="38F20A0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shd w:val="clear" w:fill="A8E9E3" w:themeFill="accent5" w:themeFillTint="66"/>
          <w:lang w:val="en-US" w:eastAsia="zh-CN"/>
        </w:rPr>
        <w:t xml:space="preserve">  </w:t>
      </w:r>
      <w:r>
        <w:rPr>
          <w:rFonts w:hint="default"/>
          <w:lang w:val="en-US" w:eastAsia="zh-CN"/>
        </w:rPr>
        <w:t>&lt;/plugin&gt;</w:t>
      </w:r>
    </w:p>
    <w:p w14:paraId="3F5E7F7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shd w:val="clear" w:fill="FEE595" w:themeFill="accent3" w:themeFillTint="66"/>
          <w:lang w:val="en-US" w:eastAsia="zh-CN"/>
        </w:rPr>
        <w:t xml:space="preserve">  </w:t>
      </w:r>
      <w:r>
        <w:rPr>
          <w:rFonts w:hint="default"/>
          <w:color w:val="0000FF"/>
          <w:lang w:val="en-US" w:eastAsia="zh-CN"/>
        </w:rPr>
        <w:t>&lt;/plugins&gt;</w:t>
      </w:r>
    </w:p>
    <w:p w14:paraId="463C376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shd w:val="clear" w:fill="B5C7EA" w:themeFill="accent1" w:themeFillTint="66"/>
          <w:lang w:val="en-US" w:eastAsia="zh-CN"/>
        </w:rPr>
        <w:t xml:space="preserve">  </w:t>
      </w:r>
      <w:r>
        <w:rPr>
          <w:rFonts w:hint="default"/>
          <w:lang w:val="en-US" w:eastAsia="zh-CN"/>
        </w:rPr>
        <w:t>&lt;/build&gt;</w:t>
      </w:r>
    </w:p>
    <w:p w14:paraId="33A30C0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color w:val="C00000"/>
          <w:lang w:val="en-US" w:eastAsia="zh-CN"/>
        </w:rPr>
      </w:pPr>
      <w:r>
        <w:rPr>
          <w:rFonts w:hint="default"/>
          <w:color w:val="C00000"/>
          <w:lang w:val="en-US" w:eastAsia="zh-CN"/>
        </w:rPr>
        <w:t>&lt;/project&gt;</w:t>
      </w:r>
    </w:p>
    <w:p w14:paraId="0840131B">
      <w:pPr>
        <w:rPr>
          <w:rFonts w:hint="default"/>
          <w:lang w:val="en-US" w:eastAsia="zh-CN"/>
        </w:rPr>
      </w:pPr>
    </w:p>
    <w:p w14:paraId="2CEFDA20">
      <w:pPr>
        <w:rPr>
          <w:rFonts w:hint="default"/>
          <w:color w:val="00B050"/>
          <w:lang w:val="en-US" w:eastAsia="zh-CN"/>
        </w:rPr>
      </w:pPr>
      <w:r>
        <w:rPr>
          <w:rFonts w:hint="eastAsia"/>
          <w:lang w:val="en-US" w:eastAsia="zh-CN"/>
        </w:rPr>
        <w:t>&gt;</w:t>
      </w:r>
      <w:r>
        <w:rPr>
          <w:rFonts w:hint="eastAsia"/>
          <w:color w:val="0000FF"/>
          <w:lang w:val="en-US" w:eastAsia="zh-CN"/>
        </w:rPr>
        <w:t xml:space="preserve"> mvn  clean  package       </w:t>
      </w:r>
      <w:r>
        <w:rPr>
          <w:rFonts w:hint="eastAsia"/>
          <w:lang w:val="en-US" w:eastAsia="zh-CN"/>
        </w:rPr>
        <w:t xml:space="preserve">   </w:t>
      </w:r>
      <w:r>
        <w:rPr>
          <w:rFonts w:hint="eastAsia"/>
          <w:color w:val="00B050"/>
          <w:lang w:val="en-US" w:eastAsia="zh-CN"/>
        </w:rPr>
        <w:t>#打包成jar文件（先清理，再重新打包）</w:t>
      </w:r>
    </w:p>
    <w:p w14:paraId="42F1A3A2">
      <w:pPr>
        <w:rPr>
          <w:rFonts w:hint="default"/>
          <w:color w:val="00B050"/>
          <w:lang w:val="en-US" w:eastAsia="zh-CN"/>
        </w:rPr>
      </w:pPr>
      <w:r>
        <w:rPr>
          <w:rFonts w:hint="eastAsia"/>
          <w:color w:val="00B050"/>
          <w:lang w:val="en-US" w:eastAsia="zh-CN"/>
        </w:rPr>
        <w:t># mvn clean  表示清理项目，删除之前构建的产物，注意：会删除整个输出目录&lt;outputDirectory&gt;</w:t>
      </w:r>
    </w:p>
    <w:p w14:paraId="41329878">
      <w:pPr>
        <w:rPr>
          <w:rFonts w:hint="default"/>
          <w:color w:val="00B050"/>
          <w:lang w:val="en-US" w:eastAsia="zh-CN"/>
        </w:rPr>
      </w:pPr>
      <w:r>
        <w:rPr>
          <w:rFonts w:hint="eastAsia"/>
          <w:color w:val="00B050"/>
          <w:lang w:val="en-US" w:eastAsia="zh-CN"/>
        </w:rPr>
        <w:t># mvn package  表示打包项目，生成jar包</w:t>
      </w:r>
    </w:p>
    <w:p w14:paraId="65E3764F">
      <w:pPr>
        <w:rPr>
          <w:rFonts w:hint="eastAsia"/>
          <w:lang w:val="en-US" w:eastAsia="zh-CN"/>
        </w:rPr>
      </w:pPr>
      <w:r>
        <w:drawing>
          <wp:inline distT="0" distB="0" distL="114300" distR="114300">
            <wp:extent cx="6828790" cy="2886075"/>
            <wp:effectExtent l="0" t="0" r="13970" b="952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33"/>
                    <a:stretch>
                      <a:fillRect/>
                    </a:stretch>
                  </pic:blipFill>
                  <pic:spPr>
                    <a:xfrm>
                      <a:off x="0" y="0"/>
                      <a:ext cx="6828790" cy="2886075"/>
                    </a:xfrm>
                    <a:prstGeom prst="rect">
                      <a:avLst/>
                    </a:prstGeom>
                    <a:noFill/>
                    <a:ln>
                      <a:noFill/>
                    </a:ln>
                  </pic:spPr>
                </pic:pic>
              </a:graphicData>
            </a:graphic>
          </wp:inline>
        </w:drawing>
      </w:r>
    </w:p>
    <w:p w14:paraId="782C9750">
      <w:pPr>
        <w:rPr>
          <w:rFonts w:hint="default"/>
          <w:lang w:val="en-US" w:eastAsia="zh-CN"/>
        </w:rPr>
      </w:pPr>
      <w:r>
        <w:drawing>
          <wp:inline distT="0" distB="0" distL="114300" distR="114300">
            <wp:extent cx="6828790" cy="2886075"/>
            <wp:effectExtent l="0" t="0" r="13970" b="952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34"/>
                    <a:stretch>
                      <a:fillRect/>
                    </a:stretch>
                  </pic:blipFill>
                  <pic:spPr>
                    <a:xfrm>
                      <a:off x="0" y="0"/>
                      <a:ext cx="6828790" cy="2886075"/>
                    </a:xfrm>
                    <a:prstGeom prst="rect">
                      <a:avLst/>
                    </a:prstGeom>
                    <a:noFill/>
                    <a:ln>
                      <a:noFill/>
                    </a:ln>
                  </pic:spPr>
                </pic:pic>
              </a:graphicData>
            </a:graphic>
          </wp:inline>
        </w:drawing>
      </w:r>
    </w:p>
    <w:p w14:paraId="557FB8BF">
      <w:pPr>
        <w:rPr>
          <w:rFonts w:hint="default"/>
          <w:lang w:val="en-US" w:eastAsia="zh-CN"/>
        </w:rPr>
      </w:pPr>
    </w:p>
    <w:p w14:paraId="18FA56B5">
      <w:pPr>
        <w:rPr>
          <w:rFonts w:hint="default"/>
          <w:color w:val="00B050"/>
          <w:lang w:val="en-US" w:eastAsia="zh-CN"/>
        </w:rPr>
      </w:pPr>
      <w:r>
        <w:rPr>
          <w:rFonts w:hint="default"/>
          <w:lang w:val="en-US" w:eastAsia="zh-CN"/>
        </w:rPr>
        <w:t>D:\java_projects\my-java-project&gt;</w:t>
      </w:r>
      <w:r>
        <w:rPr>
          <w:rFonts w:hint="eastAsia"/>
          <w:color w:val="0000FF"/>
          <w:lang w:val="en-US" w:eastAsia="zh-CN"/>
        </w:rPr>
        <w:t xml:space="preserve"> </w:t>
      </w:r>
      <w:r>
        <w:rPr>
          <w:rFonts w:hint="default"/>
          <w:color w:val="0000FF"/>
          <w:lang w:val="en-US" w:eastAsia="zh-CN"/>
        </w:rPr>
        <w:t>cd</w:t>
      </w:r>
      <w:r>
        <w:rPr>
          <w:rFonts w:hint="eastAsia"/>
          <w:color w:val="0000FF"/>
          <w:lang w:val="en-US" w:eastAsia="zh-CN"/>
        </w:rPr>
        <w:t xml:space="preserve"> </w:t>
      </w:r>
      <w:r>
        <w:rPr>
          <w:rFonts w:hint="default"/>
          <w:color w:val="0000FF"/>
          <w:lang w:val="en-US" w:eastAsia="zh-CN"/>
        </w:rPr>
        <w:t xml:space="preserve"> out</w:t>
      </w:r>
      <w:r>
        <w:rPr>
          <w:rFonts w:hint="eastAsia"/>
          <w:color w:val="0000FF"/>
          <w:lang w:val="en-US" w:eastAsia="zh-CN"/>
        </w:rPr>
        <w:t xml:space="preserve">    </w:t>
      </w:r>
      <w:r>
        <w:rPr>
          <w:rFonts w:hint="eastAsia"/>
          <w:color w:val="00B050"/>
          <w:lang w:val="en-US" w:eastAsia="zh-CN"/>
        </w:rPr>
        <w:t xml:space="preserve"> #进入</w:t>
      </w:r>
      <w:r>
        <w:rPr>
          <w:rFonts w:hint="default"/>
          <w:color w:val="00B050"/>
          <w:lang w:val="en-US" w:eastAsia="zh-CN"/>
        </w:rPr>
        <w:t>&lt;outputDirectory&gt;</w:t>
      </w:r>
      <w:r>
        <w:rPr>
          <w:rFonts w:hint="eastAsia"/>
          <w:color w:val="00B050"/>
          <w:lang w:val="en-US" w:eastAsia="zh-CN"/>
        </w:rPr>
        <w:t>指定的第一级子目录下，有生成的jar包文件</w:t>
      </w:r>
    </w:p>
    <w:p w14:paraId="6E88408D">
      <w:pPr>
        <w:rPr>
          <w:rFonts w:hint="default"/>
          <w:lang w:val="en-US" w:eastAsia="zh-CN"/>
        </w:rPr>
      </w:pPr>
      <w:r>
        <w:rPr>
          <w:rFonts w:hint="default"/>
          <w:lang w:val="en-US" w:eastAsia="zh-CN"/>
        </w:rPr>
        <w:t>D:\java_projects\my-java-project\out&gt;</w:t>
      </w:r>
      <w:r>
        <w:rPr>
          <w:rFonts w:hint="eastAsia"/>
          <w:color w:val="0000FF"/>
          <w:lang w:val="en-US" w:eastAsia="zh-CN"/>
        </w:rPr>
        <w:t xml:space="preserve"> </w:t>
      </w:r>
      <w:r>
        <w:rPr>
          <w:rFonts w:hint="default"/>
          <w:color w:val="0000FF"/>
          <w:lang w:val="en-US" w:eastAsia="zh-CN"/>
        </w:rPr>
        <w:t>dir</w:t>
      </w:r>
    </w:p>
    <w:p w14:paraId="3D39C22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驱动器 D 中的卷是 软件</w:t>
      </w:r>
    </w:p>
    <w:p w14:paraId="40F2C15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卷的序列号是 117F-B10C</w:t>
      </w:r>
    </w:p>
    <w:p w14:paraId="37F61A8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p>
    <w:p w14:paraId="1C9A07B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D:\java_projects\my-java-project\out 的目录</w:t>
      </w:r>
    </w:p>
    <w:p w14:paraId="1C10FFF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w:t>
      </w:r>
    </w:p>
    <w:p w14:paraId="05829D6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w:t>
      </w:r>
    </w:p>
    <w:p w14:paraId="4345CA0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classes</w:t>
      </w:r>
    </w:p>
    <w:p w14:paraId="47EA5F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generated-sources</w:t>
      </w:r>
    </w:p>
    <w:p w14:paraId="6EAD125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generated-test-sources</w:t>
      </w:r>
    </w:p>
    <w:p w14:paraId="452BD15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maven-archiver</w:t>
      </w:r>
    </w:p>
    <w:p w14:paraId="2A11F11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maven-status</w:t>
      </w:r>
    </w:p>
    <w:p w14:paraId="5CDD577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color w:val="FF0000"/>
          <w:lang w:val="en-US" w:eastAsia="zh-CN"/>
        </w:rPr>
      </w:pPr>
      <w:r>
        <w:rPr>
          <w:rFonts w:hint="default"/>
          <w:lang w:val="en-US" w:eastAsia="zh-CN"/>
        </w:rPr>
        <w:t>2025/12/15  21:43            2,923</w:t>
      </w:r>
      <w:r>
        <w:rPr>
          <w:rFonts w:hint="eastAsia"/>
          <w:lang w:val="en-US" w:eastAsia="zh-CN"/>
        </w:rPr>
        <w:t xml:space="preserve"> </w:t>
      </w:r>
      <w:r>
        <w:rPr>
          <w:rFonts w:hint="default"/>
          <w:lang w:val="en-US" w:eastAsia="zh-CN"/>
        </w:rPr>
        <w:t xml:space="preserve"> </w:t>
      </w:r>
      <w:r>
        <w:rPr>
          <w:rFonts w:hint="default"/>
          <w:color w:val="FF0000"/>
          <w:lang w:val="en-US" w:eastAsia="zh-CN"/>
        </w:rPr>
        <w:t>my-java-project-1.0-SNAPSHOT.jar</w:t>
      </w:r>
    </w:p>
    <w:p w14:paraId="1E8555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surefire-reports</w:t>
      </w:r>
    </w:p>
    <w:p w14:paraId="1B64262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2025/12/15  21:43    &lt;DIR&gt;          test-classes</w:t>
      </w:r>
    </w:p>
    <w:p w14:paraId="4465B21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1 个文件          2,923 字节</w:t>
      </w:r>
    </w:p>
    <w:p w14:paraId="7C0D8E0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9 个目录 29,482,811,392 可用字节</w:t>
      </w:r>
    </w:p>
    <w:p w14:paraId="393B44D8">
      <w:pPr>
        <w:rPr>
          <w:rFonts w:hint="default"/>
          <w:lang w:val="en-US" w:eastAsia="zh-CN"/>
        </w:rPr>
      </w:pPr>
      <w:r>
        <w:rPr>
          <w:rFonts w:hint="default"/>
          <w:lang w:val="en-US" w:eastAsia="zh-CN"/>
        </w:rPr>
        <w:t>D:\java_projects\my-java-project\out&gt;</w:t>
      </w:r>
    </w:p>
    <w:p w14:paraId="3E9FE08B">
      <w:pPr>
        <w:rPr>
          <w:rFonts w:hint="default"/>
          <w:lang w:val="en-US" w:eastAsia="zh-CN"/>
        </w:rPr>
      </w:pPr>
      <w:r>
        <w:rPr>
          <w:rFonts w:hint="default"/>
          <w:lang w:val="en-US" w:eastAsia="zh-CN"/>
        </w:rPr>
        <w:t>D:\java_projects\my-java-project\out&gt;</w:t>
      </w:r>
      <w:r>
        <w:rPr>
          <w:rFonts w:hint="eastAsia"/>
          <w:color w:val="0000FF"/>
          <w:lang w:val="en-US" w:eastAsia="zh-CN"/>
        </w:rPr>
        <w:t xml:space="preserve"> </w:t>
      </w: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-jar</w:t>
      </w:r>
      <w:r>
        <w:rPr>
          <w:rFonts w:hint="eastAsia"/>
          <w:color w:val="0000FF"/>
          <w:lang w:val="en-US" w:eastAsia="zh-CN"/>
        </w:rPr>
        <w:t xml:space="preserve"> </w:t>
      </w:r>
      <w:r>
        <w:rPr>
          <w:rFonts w:hint="default"/>
          <w:color w:val="0000FF"/>
          <w:lang w:val="en-US" w:eastAsia="zh-CN"/>
        </w:rPr>
        <w:t xml:space="preserve"> my-java-project-1.0-SNAPSHOT.jar</w:t>
      </w:r>
    </w:p>
    <w:p w14:paraId="64091171">
      <w:pPr>
        <w:shd w:val="clear" w:fill="000000" w:themeFill="text1"/>
        <w:rPr>
          <w:rFonts w:hint="default"/>
          <w:lang w:val="en-US" w:eastAsia="zh-CN"/>
        </w:rPr>
      </w:pPr>
      <w:r>
        <w:rPr>
          <w:rFonts w:hint="default"/>
          <w:lang w:val="en-US" w:eastAsia="zh-CN"/>
        </w:rPr>
        <w:t>Hello World!</w:t>
      </w:r>
    </w:p>
    <w:p w14:paraId="3F32D96C">
      <w:pPr>
        <w:rPr>
          <w:rFonts w:hint="default"/>
          <w:lang w:val="en-US" w:eastAsia="zh-CN"/>
        </w:rPr>
      </w:pPr>
    </w:p>
    <w:p w14:paraId="2048B8FC">
      <w:pPr>
        <w:rPr>
          <w:rFonts w:hint="default"/>
          <w:lang w:val="en-US" w:eastAsia="zh-CN"/>
        </w:rPr>
      </w:pPr>
    </w:p>
    <w:p w14:paraId="445627E4">
      <w:pPr>
        <w:rPr>
          <w:rFonts w:hint="default"/>
          <w:lang w:val="en-US" w:eastAsia="zh-CN"/>
        </w:rPr>
      </w:pPr>
    </w:p>
    <w:p w14:paraId="7061C19D">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BC587DB">
      <w:pPr>
        <w:outlineLvl w:val="1"/>
        <w:rPr>
          <w:rFonts w:hint="eastAsia"/>
          <w:b/>
          <w:bCs/>
          <w:lang w:val="en-US" w:eastAsia="zh-CN"/>
        </w:rPr>
      </w:pPr>
      <w:r>
        <w:rPr>
          <w:rFonts w:hint="eastAsia"/>
          <w:b/>
          <w:bCs/>
          <w:lang w:val="en-US" w:eastAsia="zh-CN"/>
        </w:rPr>
        <w:t>#maven创建web项目</w:t>
      </w:r>
    </w:p>
    <w:p w14:paraId="65CC2481">
      <w:pPr>
        <w:rPr>
          <w:rFonts w:hint="default"/>
          <w:lang w:val="en-US" w:eastAsia="zh-CN"/>
        </w:rPr>
      </w:pPr>
      <w:r>
        <w:rPr>
          <w:rFonts w:hint="default"/>
          <w:lang w:val="en-US" w:eastAsia="zh-CN"/>
        </w:rPr>
        <w:t># 创建Web项目（webapp原型）</w:t>
      </w:r>
    </w:p>
    <w:p w14:paraId="65784107">
      <w:pPr>
        <w:ind w:left="210" w:hanging="210" w:hangingChars="100"/>
        <w:rPr>
          <w:rFonts w:hint="eastAsia"/>
          <w:color w:val="0000FF"/>
          <w:lang w:val="en-US" w:eastAsia="zh-CN"/>
        </w:rPr>
      </w:pPr>
      <w:r>
        <w:rPr>
          <w:rFonts w:hint="eastAsia"/>
          <w:lang w:val="en-US" w:eastAsia="zh-CN"/>
        </w:rPr>
        <w:t xml:space="preserve"># </w:t>
      </w:r>
      <w:r>
        <w:rPr>
          <w:rFonts w:hint="default"/>
          <w:color w:val="0000FF"/>
          <w:lang w:val="en-US" w:eastAsia="zh-CN"/>
        </w:rPr>
        <w:t xml:space="preserve">mvn </w:t>
      </w:r>
      <w:r>
        <w:rPr>
          <w:rFonts w:hint="eastAsia"/>
          <w:color w:val="0000FF"/>
          <w:lang w:val="en-US" w:eastAsia="zh-CN"/>
        </w:rPr>
        <w:t xml:space="preserve"> </w:t>
      </w:r>
      <w:r>
        <w:rPr>
          <w:rFonts w:hint="default"/>
          <w:color w:val="0000FF"/>
          <w:lang w:val="en-US" w:eastAsia="zh-CN"/>
        </w:rPr>
        <w:t xml:space="preserve">archetype:generate </w:t>
      </w:r>
      <w:r>
        <w:rPr>
          <w:rFonts w:hint="eastAsia"/>
          <w:color w:val="0000FF"/>
          <w:lang w:val="en-US" w:eastAsia="zh-CN"/>
        </w:rPr>
        <w:t xml:space="preserve"> </w:t>
      </w:r>
      <w:r>
        <w:rPr>
          <w:rFonts w:hint="default"/>
          <w:color w:val="0000FF"/>
          <w:lang w:val="en-US" w:eastAsia="zh-CN"/>
        </w:rPr>
        <w:t>-DgroupId=</w:t>
      </w:r>
      <w:r>
        <w:rPr>
          <w:rFonts w:hint="default"/>
          <w:color w:val="0000FF"/>
          <w:shd w:val="clear" w:fill="F9DBDF" w:themeFill="accent6" w:themeFillTint="32"/>
          <w:lang w:val="en-US" w:eastAsia="zh-CN"/>
        </w:rPr>
        <w:t>com.example</w:t>
      </w:r>
      <w:r>
        <w:rPr>
          <w:rFonts w:hint="eastAsia"/>
          <w:color w:val="0000FF"/>
          <w:lang w:val="en-US" w:eastAsia="zh-CN"/>
        </w:rPr>
        <w:t xml:space="preserve"> </w:t>
      </w:r>
      <w:r>
        <w:rPr>
          <w:rFonts w:hint="default"/>
          <w:color w:val="0000FF"/>
          <w:lang w:val="en-US" w:eastAsia="zh-CN"/>
        </w:rPr>
        <w:t xml:space="preserve"> -DartifactId=</w:t>
      </w:r>
      <w:r>
        <w:rPr>
          <w:rFonts w:hint="default"/>
          <w:color w:val="0000FF"/>
          <w:shd w:val="clear" w:fill="D4F4F1" w:themeFill="accent5" w:themeFillTint="32"/>
          <w:lang w:val="en-US" w:eastAsia="zh-CN"/>
        </w:rPr>
        <w:t>my-web-project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w:t>
      </w:r>
    </w:p>
    <w:p w14:paraId="23A07050">
      <w:pPr>
        <w:ind w:left="210" w:hanging="210" w:hangingChars="100"/>
        <w:rPr>
          <w:rFonts w:hint="default"/>
          <w:lang w:val="en-US" w:eastAsia="zh-CN"/>
        </w:rPr>
      </w:pPr>
      <w:r>
        <w:rPr>
          <w:rFonts w:hint="default"/>
          <w:color w:val="0000FF"/>
          <w:lang w:val="en-US" w:eastAsia="zh-CN"/>
        </w:rPr>
        <w:t xml:space="preserve">-DarchetypeArtifactId=maven-archetype-webapp </w:t>
      </w:r>
      <w:r>
        <w:rPr>
          <w:rFonts w:hint="eastAsia"/>
          <w:color w:val="0000FF"/>
          <w:lang w:val="en-US" w:eastAsia="zh-CN"/>
        </w:rPr>
        <w:t xml:space="preserve"> </w:t>
      </w:r>
      <w:r>
        <w:rPr>
          <w:rFonts w:hint="default"/>
          <w:color w:val="0000FF"/>
          <w:lang w:val="en-US" w:eastAsia="zh-CN"/>
        </w:rPr>
        <w:t>-DinteractiveMode=false</w:t>
      </w:r>
    </w:p>
    <w:p w14:paraId="78938741">
      <w:pPr>
        <w:rPr>
          <w:rFonts w:hint="default"/>
          <w:lang w:val="en-US" w:eastAsia="zh-CN"/>
        </w:rPr>
      </w:pPr>
    </w:p>
    <w:p w14:paraId="44FD709F">
      <w:pPr>
        <w:rPr>
          <w:rFonts w:hint="default"/>
          <w:lang w:val="en-US" w:eastAsia="zh-CN"/>
        </w:rPr>
      </w:pPr>
      <w:r>
        <w:drawing>
          <wp:inline distT="0" distB="0" distL="114300" distR="114300">
            <wp:extent cx="6828790" cy="2886075"/>
            <wp:effectExtent l="0" t="0" r="1397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5"/>
                    <a:stretch>
                      <a:fillRect/>
                    </a:stretch>
                  </pic:blipFill>
                  <pic:spPr>
                    <a:xfrm>
                      <a:off x="0" y="0"/>
                      <a:ext cx="6828790" cy="2886075"/>
                    </a:xfrm>
                    <a:prstGeom prst="rect">
                      <a:avLst/>
                    </a:prstGeom>
                    <a:noFill/>
                    <a:ln>
                      <a:noFill/>
                    </a:ln>
                  </pic:spPr>
                </pic:pic>
              </a:graphicData>
            </a:graphic>
          </wp:inline>
        </w:drawing>
      </w:r>
    </w:p>
    <w:p w14:paraId="429E1E50">
      <w:pPr>
        <w:rPr>
          <w:rFonts w:hint="default"/>
          <w:lang w:val="en-US" w:eastAsia="zh-CN"/>
        </w:rPr>
      </w:pPr>
    </w:p>
    <w:p w14:paraId="786AB579">
      <w:pPr>
        <w:rPr>
          <w:rFonts w:hint="default"/>
          <w:lang w:val="en-US" w:eastAsia="zh-CN"/>
        </w:rPr>
      </w:pPr>
    </w:p>
    <w:p w14:paraId="394A898A">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B5BF358">
      <w:pPr>
        <w:outlineLvl w:val="1"/>
        <w:rPr>
          <w:rFonts w:hint="eastAsia"/>
          <w:b/>
          <w:bCs/>
          <w:sz w:val="28"/>
          <w:szCs w:val="28"/>
          <w:lang w:val="en-US" w:eastAsia="zh-CN"/>
        </w:rPr>
      </w:pPr>
      <w:r>
        <w:rPr>
          <w:rFonts w:hint="eastAsia"/>
          <w:b/>
          <w:bCs/>
          <w:sz w:val="28"/>
          <w:szCs w:val="28"/>
          <w:lang w:val="en-US" w:eastAsia="zh-CN"/>
        </w:rPr>
        <w:t>#pom.xml配置文件讲解</w:t>
      </w:r>
    </w:p>
    <w:p w14:paraId="3D3E7384">
      <w:pPr>
        <w:rPr>
          <w:rFonts w:hint="eastAsia"/>
          <w:lang w:val="en-US" w:eastAsia="zh-CN"/>
        </w:rPr>
      </w:pPr>
      <w:r>
        <w:rPr>
          <w:rFonts w:hint="eastAsia"/>
          <w:lang w:val="en-US" w:eastAsia="zh-CN"/>
        </w:rPr>
        <w:t>示例：</w:t>
      </w:r>
    </w:p>
    <w:p w14:paraId="2FB652B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D19A66"/>
          <w:sz w:val="20"/>
          <w:szCs w:val="24"/>
        </w:rPr>
        <w:t>xml version</w:t>
      </w:r>
      <w:r>
        <w:rPr>
          <w:rFonts w:hint="eastAsia" w:ascii="JetBrains Mono" w:hAnsi="JetBrains Mono" w:eastAsia="JetBrains Mono"/>
          <w:color w:val="89CA78"/>
          <w:sz w:val="20"/>
          <w:szCs w:val="24"/>
        </w:rPr>
        <w:t xml:space="preserve">="1.0" </w:t>
      </w:r>
      <w:r>
        <w:rPr>
          <w:rFonts w:hint="eastAsia" w:ascii="JetBrains Mono" w:hAnsi="JetBrains Mono" w:eastAsia="JetBrains Mono"/>
          <w:color w:val="D19A66"/>
          <w:sz w:val="20"/>
          <w:szCs w:val="24"/>
        </w:rPr>
        <w:t>encoding</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project </w:t>
      </w:r>
      <w:r>
        <w:rPr>
          <w:rFonts w:hint="eastAsia" w:ascii="JetBrains Mono" w:hAnsi="JetBrains Mono" w:eastAsia="JetBrains Mono"/>
          <w:color w:val="D19A66"/>
          <w:sz w:val="20"/>
          <w:szCs w:val="24"/>
        </w:rPr>
        <w:t>xmlns</w:t>
      </w:r>
      <w:r>
        <w:rPr>
          <w:rFonts w:hint="eastAsia" w:ascii="JetBrains Mono" w:hAnsi="JetBrains Mono" w:eastAsia="JetBrains Mono"/>
          <w:color w:val="89CA78"/>
          <w:sz w:val="20"/>
          <w:szCs w:val="24"/>
        </w:rPr>
        <w:t>="http://maven.apache.org/POM/4.0.0"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19A66"/>
          <w:sz w:val="20"/>
          <w:szCs w:val="24"/>
        </w:rPr>
        <w:t>xmlns:xsi</w:t>
      </w:r>
      <w:r>
        <w:rPr>
          <w:rFonts w:hint="eastAsia" w:ascii="JetBrains Mono" w:hAnsi="JetBrains Mono" w:eastAsia="JetBrains Mono"/>
          <w:color w:val="89CA78"/>
          <w:sz w:val="20"/>
          <w:szCs w:val="24"/>
        </w:rPr>
        <w:t>="http://www.w3.org/2001/XMLSchema-instance"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19A66"/>
          <w:sz w:val="20"/>
          <w:szCs w:val="24"/>
        </w:rPr>
        <w:t>xsi:schemaLocation</w:t>
      </w:r>
      <w:r>
        <w:rPr>
          <w:rFonts w:hint="eastAsia" w:ascii="JetBrains Mono" w:hAnsi="JetBrains Mono" w:eastAsia="JetBrains Mono"/>
          <w:color w:val="89CA78"/>
          <w:sz w:val="20"/>
          <w:szCs w:val="24"/>
        </w:rPr>
        <w:t>="http://maven.apache.org/POM/4.0.0 http://maven.apache.org/xsd/maven-4.0.0.xsd"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modelVersion</w:t>
      </w:r>
      <w:r>
        <w:rPr>
          <w:rFonts w:hint="eastAsia" w:ascii="JetBrains Mono" w:hAnsi="JetBrains Mono" w:eastAsia="JetBrains Mono"/>
          <w:color w:val="BBBBBB"/>
          <w:sz w:val="20"/>
          <w:szCs w:val="24"/>
        </w:rPr>
        <w:t>&gt;4.0.0&lt;/</w:t>
      </w:r>
      <w:r>
        <w:rPr>
          <w:rFonts w:hint="eastAsia" w:ascii="JetBrains Mono" w:hAnsi="JetBrains Mono" w:eastAsia="JetBrains Mono"/>
          <w:color w:val="EF596F"/>
          <w:sz w:val="20"/>
          <w:szCs w:val="24"/>
        </w:rPr>
        <w:t>modelVersion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项目基础信息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&gt;org.example&lt;/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&gt;MyJavaTest1&lt;/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&gt;1.0-SNAPSHOT&lt;/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packaging</w:t>
      </w:r>
      <w:r>
        <w:rPr>
          <w:rFonts w:hint="eastAsia" w:ascii="JetBrains Mono" w:hAnsi="JetBrains Mono" w:eastAsia="JetBrains Mono"/>
          <w:color w:val="BBBBBB"/>
          <w:sz w:val="20"/>
          <w:szCs w:val="24"/>
        </w:rPr>
        <w:t>&gt;jar&lt;/</w:t>
      </w:r>
      <w:r>
        <w:rPr>
          <w:rFonts w:hint="eastAsia" w:ascii="JetBrains Mono" w:hAnsi="JetBrains Mono" w:eastAsia="JetBrains Mono"/>
          <w:color w:val="EF596F"/>
          <w:sz w:val="20"/>
          <w:szCs w:val="24"/>
        </w:rPr>
        <w:t>packaging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打包类型为</w:t>
      </w:r>
      <w:r>
        <w:rPr>
          <w:rFonts w:hint="eastAsia" w:ascii="JetBrains Mono" w:hAnsi="JetBrains Mono" w:eastAsia="JetBrains Mono"/>
          <w:color w:val="7FFD01"/>
          <w:sz w:val="20"/>
          <w:szCs w:val="24"/>
        </w:rPr>
        <w:t>jar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依赖配置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&gt;junit&lt;/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&gt;junit&lt;/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&gt;3.8.1&lt;/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指定依赖的作用域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&gt;com.itextpdf&lt;/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&gt;itextpdf&lt;/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&gt;5.5.13.3&lt;/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&gt;com.itextpdf&lt;/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&gt;itext-asian&lt;/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Jackson Core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&gt;jackson-core&lt;/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Jackson Annotations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&gt;jackson-annotations&lt;/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Jackson Databind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&gt;jackson-databind&lt;/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594CAAE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本地</w:t>
      </w:r>
      <w:r>
        <w:rPr>
          <w:rFonts w:hint="eastAsia" w:ascii="JetBrains Mono" w:hAnsi="JetBrains Mono" w:eastAsia="JetBrains Mono"/>
          <w:color w:val="7FFD01"/>
          <w:sz w:val="20"/>
          <w:szCs w:val="24"/>
        </w:rPr>
        <w:t>jar</w:t>
      </w:r>
      <w:r>
        <w:rPr>
          <w:rFonts w:hint="eastAsia" w:ascii="Courier New" w:hAnsi="Courier New" w:eastAsia="JetBrains Mono"/>
          <w:color w:val="7FFD01"/>
          <w:sz w:val="20"/>
          <w:szCs w:val="24"/>
        </w:rPr>
        <w:t xml:space="preserve">文件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&gt;com.example.xxx&lt;/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&gt;yyy&lt;/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&gt;system&lt;/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systemPath</w:t>
      </w:r>
      <w:r>
        <w:rPr>
          <w:rFonts w:hint="eastAsia" w:ascii="JetBrains Mono" w:hAnsi="JetBrains Mono" w:eastAsia="JetBrains Mono"/>
          <w:color w:val="BBBBBB"/>
          <w:sz w:val="20"/>
          <w:szCs w:val="24"/>
        </w:rPr>
        <w:t>&gt;${project.basedir}/lib/yyy-1.2.jar&lt;/</w:t>
      </w:r>
      <w:r>
        <w:rPr>
          <w:rFonts w:hint="eastAsia" w:ascii="JetBrains Mono" w:hAnsi="JetBrains Mono" w:eastAsia="JetBrains Mono"/>
          <w:color w:val="EF596F"/>
          <w:sz w:val="20"/>
          <w:szCs w:val="24"/>
        </w:rPr>
        <w:t>systemPath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编译，打包相关配置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主代码编译后的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文件输出目录（替换默认的</w:t>
      </w:r>
      <w:r>
        <w:rPr>
          <w:rFonts w:hint="eastAsia" w:ascii="JetBrains Mono" w:hAnsi="JetBrains Mono" w:eastAsia="JetBrains Mono"/>
          <w:color w:val="7FFD01"/>
          <w:sz w:val="20"/>
          <w:szCs w:val="24"/>
        </w:rPr>
        <w:t>target/classes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&gt;${project.basedir}/build-out/classes&lt;/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测试代码编译后的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文件输出目录（替换默认的</w:t>
      </w:r>
      <w:r>
        <w:rPr>
          <w:rFonts w:hint="eastAsia" w:ascii="JetBrains Mono" w:hAnsi="JetBrains Mono" w:eastAsia="JetBrains Mono"/>
          <w:color w:val="7FFD01"/>
          <w:sz w:val="20"/>
          <w:szCs w:val="24"/>
        </w:rPr>
        <w:t>target/test-classes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testOutputDirectory</w:t>
      </w:r>
      <w:r>
        <w:rPr>
          <w:rFonts w:hint="eastAsia" w:ascii="JetBrains Mono" w:hAnsi="JetBrains Mono" w:eastAsia="JetBrains Mono"/>
          <w:color w:val="BBBBBB"/>
          <w:sz w:val="20"/>
          <w:szCs w:val="24"/>
        </w:rPr>
        <w:t>&gt;${project.basedir}/build-out/test-classes&lt;/</w:t>
      </w:r>
      <w:r>
        <w:rPr>
          <w:rFonts w:hint="eastAsia" w:ascii="JetBrains Mono" w:hAnsi="JetBrains Mono" w:eastAsia="JetBrains Mono"/>
          <w:color w:val="EF596F"/>
          <w:sz w:val="20"/>
          <w:szCs w:val="24"/>
        </w:rPr>
        <w:t>testOutputDirectory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可选：指定打包产物（</w:t>
      </w:r>
      <w:r>
        <w:rPr>
          <w:rFonts w:hint="eastAsia" w:ascii="JetBrains Mono" w:hAnsi="JetBrains Mono" w:eastAsia="JetBrains Mono"/>
          <w:color w:val="7FFD01"/>
          <w:sz w:val="20"/>
          <w:szCs w:val="24"/>
        </w:rPr>
        <w:t>.jav/war</w:t>
      </w:r>
      <w:r>
        <w:rPr>
          <w:rFonts w:hint="eastAsia" w:ascii="Courier New" w:hAnsi="Courier New" w:eastAsia="JetBrains Mono"/>
          <w:color w:val="7FFD01"/>
          <w:sz w:val="20"/>
          <w:szCs w:val="24"/>
        </w:rPr>
        <w:t>）的输出目录（替换默认的</w:t>
      </w:r>
      <w:r>
        <w:rPr>
          <w:rFonts w:hint="eastAsia" w:ascii="JetBrains Mono" w:hAnsi="JetBrains Mono" w:eastAsia="JetBrains Mono"/>
          <w:color w:val="7FFD01"/>
          <w:sz w:val="20"/>
          <w:szCs w:val="24"/>
        </w:rPr>
        <w:t>target</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&gt;${project.basedir}/build-out&lt;/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可选：指定</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 xml:space="preserve">编译版本（避免版本兼容问题）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&gt;maven-compiler-plugin&lt;/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&gt;3.11.0&lt;/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本项目的</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 xml:space="preserve">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核心：配置</w:t>
      </w:r>
      <w:r>
        <w:rPr>
          <w:rFonts w:hint="eastAsia" w:ascii="JetBrains Mono" w:hAnsi="JetBrains Mono" w:eastAsia="JetBrains Mono"/>
          <w:color w:val="7FFD01"/>
          <w:sz w:val="20"/>
          <w:szCs w:val="24"/>
        </w:rPr>
        <w:t>maven-jar-plugin</w:t>
      </w:r>
      <w:r>
        <w:rPr>
          <w:rFonts w:hint="eastAsia" w:ascii="Courier New" w:hAnsi="Courier New" w:eastAsia="JetBrains Mono"/>
          <w:color w:val="7FFD01"/>
          <w:sz w:val="20"/>
          <w:szCs w:val="24"/>
        </w:rPr>
        <w:t xml:space="preserve">指定主清单属性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Shade</w:t>
      </w:r>
      <w:r>
        <w:rPr>
          <w:rFonts w:hint="eastAsia" w:ascii="Courier New" w:hAnsi="Courier New" w:eastAsia="JetBrains Mono"/>
          <w:color w:val="7FFD01"/>
          <w:sz w:val="20"/>
          <w:szCs w:val="24"/>
        </w:rPr>
        <w:t>插件：打包所有依赖到</w:t>
      </w:r>
      <w:r>
        <w:rPr>
          <w:rFonts w:hint="eastAsia" w:ascii="JetBrains Mono" w:hAnsi="JetBrains Mono" w:eastAsia="JetBrains Mono"/>
          <w:color w:val="7FFD01"/>
          <w:sz w:val="20"/>
          <w:szCs w:val="24"/>
        </w:rPr>
        <w:t>JAR</w:t>
      </w:r>
      <w:r>
        <w:rPr>
          <w:rFonts w:hint="eastAsia" w:ascii="Courier New" w:hAnsi="Courier New" w:eastAsia="JetBrains Mono"/>
          <w:color w:val="7FFD01"/>
          <w:sz w:val="20"/>
          <w:szCs w:val="24"/>
        </w:rPr>
        <w:t xml:space="preserve">，并指定入口类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&gt;maven-shade-plugin&lt;/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&gt;package&lt;/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绑定到</w:t>
      </w:r>
      <w:r>
        <w:rPr>
          <w:rFonts w:hint="eastAsia" w:ascii="JetBrains Mono" w:hAnsi="JetBrains Mono" w:eastAsia="JetBrains Mono"/>
          <w:color w:val="7FFD01"/>
          <w:sz w:val="20"/>
          <w:szCs w:val="24"/>
        </w:rPr>
        <w:t>package</w:t>
      </w:r>
      <w:r>
        <w:rPr>
          <w:rFonts w:hint="eastAsia" w:ascii="Courier New" w:hAnsi="Courier New" w:eastAsia="JetBrains Mono"/>
          <w:color w:val="7FFD01"/>
          <w:sz w:val="20"/>
          <w:szCs w:val="24"/>
        </w:rPr>
        <w:t xml:space="preserve">阶段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&gt;shade&lt;/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shade</w:t>
      </w:r>
      <w:r>
        <w:rPr>
          <w:rFonts w:hint="eastAsia" w:ascii="Courier New" w:hAnsi="Courier New" w:eastAsia="JetBrains Mono"/>
          <w:color w:val="7FFD01"/>
          <w:sz w:val="20"/>
          <w:szCs w:val="24"/>
        </w:rPr>
        <w:t xml:space="preserve">打包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关键：指定入口类（替换为你的</w:t>
      </w:r>
      <w:r>
        <w:rPr>
          <w:rFonts w:hint="eastAsia" w:ascii="JetBrains Mono" w:hAnsi="JetBrains Mono" w:eastAsia="JetBrains Mono"/>
          <w:color w:val="7FFD01"/>
          <w:sz w:val="20"/>
          <w:szCs w:val="24"/>
        </w:rPr>
        <w:t>App.java</w:t>
      </w:r>
      <w:r>
        <w:rPr>
          <w:rFonts w:hint="eastAsia" w:ascii="Courier New" w:hAnsi="Courier New" w:eastAsia="JetBrains Mono"/>
          <w:color w:val="7FFD01"/>
          <w:sz w:val="20"/>
          <w:szCs w:val="24"/>
        </w:rPr>
        <w:t>完整包名</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 xml:space="preserve">类名）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transformers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transformer </w:t>
      </w:r>
      <w:r>
        <w:rPr>
          <w:rFonts w:hint="eastAsia" w:ascii="JetBrains Mono" w:hAnsi="JetBrains Mono" w:eastAsia="JetBrains Mono"/>
          <w:color w:val="D19A66"/>
          <w:sz w:val="20"/>
          <w:szCs w:val="24"/>
        </w:rPr>
        <w:t>implementation</w:t>
      </w:r>
      <w:r>
        <w:rPr>
          <w:rFonts w:hint="eastAsia" w:ascii="JetBrains Mono" w:hAnsi="JetBrains Mono" w:eastAsia="JetBrains Mono"/>
          <w:color w:val="89CA78"/>
          <w:sz w:val="20"/>
          <w:szCs w:val="24"/>
        </w:rPr>
        <w:t>="org.apache.maven.plugins.shade.resource.ManifestResourceTransformer"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&gt;com.example.mainpackage.App&lt;/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示例：包名</w:t>
      </w:r>
      <w:r>
        <w:rPr>
          <w:rFonts w:hint="eastAsia" w:ascii="JetBrains Mono" w:hAnsi="JetBrains Mono" w:eastAsia="JetBrains Mono"/>
          <w:color w:val="7FFD01"/>
          <w:sz w:val="20"/>
          <w:szCs w:val="24"/>
        </w:rPr>
        <w:t>com.example</w:t>
      </w:r>
      <w:r>
        <w:rPr>
          <w:rFonts w:hint="eastAsia" w:ascii="Courier New" w:hAnsi="Courier New" w:eastAsia="JetBrains Mono"/>
          <w:color w:val="7FFD01"/>
          <w:sz w:val="20"/>
          <w:szCs w:val="24"/>
        </w:rPr>
        <w:t>，类名</w:t>
      </w:r>
      <w:r>
        <w:rPr>
          <w:rFonts w:hint="eastAsia" w:ascii="JetBrains Mono" w:hAnsi="JetBrains Mono" w:eastAsia="JetBrains Mono"/>
          <w:color w:val="7FFD01"/>
          <w:sz w:val="20"/>
          <w:szCs w:val="24"/>
        </w:rPr>
        <w:t>App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transformer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transformers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可选：避免打包时的文件冲突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filters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w:t>
      </w:r>
      <w:r>
        <w:rPr>
          <w:rFonts w:hint="eastAsia" w:ascii="JetBrains Mono" w:hAnsi="JetBrains Mono" w:eastAsia="JetBrains Mono"/>
          <w:color w:val="BBBBBB"/>
          <w:sz w:val="20"/>
          <w:szCs w:val="24"/>
        </w:rPr>
        <w:t>&gt;*:*&lt;/</w:t>
      </w:r>
      <w:r>
        <w:rPr>
          <w:rFonts w:hint="eastAsia" w:ascii="JetBrains Mono" w:hAnsi="JetBrains Mono" w:eastAsia="JetBrains Mono"/>
          <w:color w:val="EF596F"/>
          <w:sz w:val="20"/>
          <w:szCs w:val="24"/>
        </w:rPr>
        <w:t>artifact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&gt;META-INF/*.SF&lt;/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&gt;META-INF/*.DSA&lt;/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&gt;META-INF/*.RSA&lt;/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project</w:t>
      </w:r>
      <w:r>
        <w:rPr>
          <w:rFonts w:hint="eastAsia" w:ascii="JetBrains Mono" w:hAnsi="JetBrains Mono" w:eastAsia="JetBrains Mono"/>
          <w:color w:val="BBBBBB"/>
          <w:sz w:val="20"/>
          <w:szCs w:val="24"/>
        </w:rPr>
        <w:t>&gt;</w:t>
      </w:r>
    </w:p>
    <w:p w14:paraId="324FB9DB">
      <w:pPr>
        <w:rPr>
          <w:rFonts w:hint="default"/>
          <w:lang w:val="en-US" w:eastAsia="zh-CN"/>
        </w:rPr>
      </w:pPr>
    </w:p>
    <w:p w14:paraId="76A39C58">
      <w:pPr>
        <w:rPr>
          <w:rFonts w:hint="default"/>
          <w:lang w:val="en-US" w:eastAsia="zh-CN"/>
        </w:rPr>
      </w:pPr>
    </w:p>
    <w:p w14:paraId="131EE484">
      <w:pPr>
        <w:rPr>
          <w:rFonts w:hint="default"/>
          <w:b/>
          <w:bCs/>
          <w:lang w:val="en-US" w:eastAsia="zh-CN"/>
        </w:rPr>
      </w:pPr>
      <w:r>
        <w:rPr>
          <w:rFonts w:hint="default"/>
          <w:b/>
          <w:bCs/>
          <w:lang w:val="en-US" w:eastAsia="zh-CN"/>
        </w:rPr>
        <w:t>★&lt;properties&gt;标签</w:t>
      </w:r>
    </w:p>
    <w:p w14:paraId="52AB93B5">
      <w:pPr>
        <w:rPr>
          <w:rFonts w:hint="default"/>
          <w:lang w:val="en-US" w:eastAsia="zh-CN"/>
        </w:rPr>
      </w:pPr>
      <w:r>
        <w:rPr>
          <w:rFonts w:hint="default"/>
          <w:lang w:val="en-US" w:eastAsia="zh-CN"/>
        </w:rPr>
        <w:t>一、&lt;properties&gt;标签的整体作用</w:t>
      </w:r>
    </w:p>
    <w:p w14:paraId="53AA9C1E">
      <w:pPr>
        <w:rPr>
          <w:rFonts w:hint="default"/>
          <w:lang w:val="en-US" w:eastAsia="zh-CN"/>
        </w:rPr>
      </w:pPr>
      <w:r>
        <w:rPr>
          <w:rFonts w:hint="default"/>
          <w:lang w:val="en-US" w:eastAsia="zh-CN"/>
        </w:rPr>
        <w:t>&lt;properties&gt;是 Maven 的 “全局属性配置区”，用于定义可复用的常量（比如 JDK 版本、编码格式），这些属性会被 Maven 的插件（如编译插件、打包插件）读取并应用，替代硬编码的配置值，方便统一管理。</w:t>
      </w:r>
    </w:p>
    <w:p w14:paraId="7602BE93">
      <w:pPr>
        <w:rPr>
          <w:rFonts w:hint="default"/>
          <w:lang w:val="en-US" w:eastAsia="zh-CN"/>
        </w:rPr>
      </w:pPr>
      <w:r>
        <w:rPr>
          <w:rFonts w:hint="default"/>
          <w:lang w:val="en-US" w:eastAsia="zh-CN"/>
        </w:rPr>
        <w:t>示例中的这三个配置是 Java 项目的 “标配”，核心作用是指定编译的 JDK 版本和统一项目编码，避免编译报错、乱码等问题</w:t>
      </w:r>
    </w:p>
    <w:p w14:paraId="09F5E54B">
      <w:pPr>
        <w:rPr>
          <w:rFonts w:hint="default"/>
          <w:lang w:val="en-US" w:eastAsia="zh-CN"/>
        </w:rPr>
      </w:pPr>
    </w:p>
    <w:p w14:paraId="17D88419">
      <w:pPr>
        <w:rPr>
          <w:rFonts w:hint="default"/>
          <w:lang w:val="en-US" w:eastAsia="zh-CN"/>
        </w:rPr>
      </w:pPr>
      <w:r>
        <w:rPr>
          <w:rFonts w:hint="default"/>
          <w:lang w:val="en-US" w:eastAsia="zh-CN"/>
        </w:rPr>
        <w:t>1. &lt;maven.compiler.source&gt;8&lt;/maven.compiler.source&gt;</w:t>
      </w:r>
    </w:p>
    <w:p w14:paraId="73DB1D4A">
      <w:pPr>
        <w:rPr>
          <w:rFonts w:hint="default"/>
          <w:lang w:val="en-US" w:eastAsia="zh-CN"/>
        </w:rPr>
      </w:pPr>
      <w:r>
        <w:rPr>
          <w:rFonts w:hint="default"/>
          <w:lang w:val="en-US" w:eastAsia="zh-CN"/>
        </w:rPr>
        <w:t>核心含义：指定 Maven 编译 Java 源代码时使用的源代码版本（即你的代码基于哪个 JDK 版本编写）。</w:t>
      </w:r>
    </w:p>
    <w:p w14:paraId="4409AB05">
      <w:pPr>
        <w:rPr>
          <w:rFonts w:hint="default"/>
          <w:lang w:val="en-US" w:eastAsia="zh-CN"/>
        </w:rPr>
      </w:pPr>
      <w:r>
        <w:rPr>
          <w:rFonts w:hint="default"/>
          <w:lang w:val="en-US" w:eastAsia="zh-CN"/>
        </w:rPr>
        <w:t>取值：8对应 JDK 1.8（也可写1.8，Maven 兼容两种写法），11对应 JDK 11，17对应 JDK 17，以此类推。</w:t>
      </w:r>
    </w:p>
    <w:p w14:paraId="5CA4F7B4">
      <w:pPr>
        <w:rPr>
          <w:rFonts w:hint="default"/>
          <w:lang w:val="en-US" w:eastAsia="zh-CN"/>
        </w:rPr>
      </w:pPr>
      <w:r>
        <w:rPr>
          <w:rFonts w:hint="default"/>
          <w:lang w:val="en-US" w:eastAsia="zh-CN"/>
        </w:rPr>
        <w:t>作用：告诉 Maven 的编译插件（maven-compiler-plugin），你的代码中可以使用该 JDK 版本的语法特性（比如 JDK 8 的 Lambda、Stream，JDK 17 的密封类）。</w:t>
      </w:r>
    </w:p>
    <w:p w14:paraId="51286332">
      <w:pPr>
        <w:rPr>
          <w:rFonts w:hint="default"/>
          <w:lang w:val="en-US" w:eastAsia="zh-CN"/>
        </w:rPr>
      </w:pPr>
      <w:r>
        <w:rPr>
          <w:rFonts w:hint="default"/>
          <w:lang w:val="en-US" w:eastAsia="zh-CN"/>
        </w:rPr>
        <w:t>如果你的代码用了 JDK 8 的 Lambda，但这个值配成7，编译时会报 “不支持 lambda 表达式” 的错误；</w:t>
      </w:r>
    </w:p>
    <w:p w14:paraId="59737505">
      <w:pPr>
        <w:rPr>
          <w:rFonts w:hint="default"/>
          <w:lang w:val="en-US" w:eastAsia="zh-CN"/>
        </w:rPr>
      </w:pPr>
      <w:r>
        <w:rPr>
          <w:rFonts w:hint="default"/>
          <w:lang w:val="en-US" w:eastAsia="zh-CN"/>
        </w:rPr>
        <w:t>如果配成8，即使本地安装的是 JDK 17，Maven 也会按 JDK 8 的语法规则编译代码，保证兼容性</w:t>
      </w:r>
    </w:p>
    <w:p w14:paraId="6C63B000">
      <w:pPr>
        <w:rPr>
          <w:rFonts w:hint="default"/>
          <w:lang w:val="en-US" w:eastAsia="zh-CN"/>
        </w:rPr>
      </w:pPr>
    </w:p>
    <w:p w14:paraId="4043B546">
      <w:pPr>
        <w:rPr>
          <w:rFonts w:hint="default"/>
          <w:lang w:val="en-US" w:eastAsia="zh-CN"/>
        </w:rPr>
      </w:pPr>
      <w:r>
        <w:rPr>
          <w:rFonts w:hint="default"/>
          <w:lang w:val="en-US" w:eastAsia="zh-CN"/>
        </w:rPr>
        <w:t>2. &lt;maven.compiler.target&gt;8&lt;/maven.compiler.target&gt;</w:t>
      </w:r>
    </w:p>
    <w:p w14:paraId="655307CB">
      <w:pPr>
        <w:rPr>
          <w:rFonts w:hint="default"/>
          <w:lang w:val="en-US" w:eastAsia="zh-CN"/>
        </w:rPr>
      </w:pPr>
      <w:r>
        <w:rPr>
          <w:rFonts w:hint="default"/>
          <w:lang w:val="en-US" w:eastAsia="zh-CN"/>
        </w:rPr>
        <w:t>核心含义：指定编译后生成的 class 文件的目标 JVM 版本（即 class 文件能运行在哪个版本的 JVM 上）。</w:t>
      </w:r>
    </w:p>
    <w:p w14:paraId="786ED6BB">
      <w:pPr>
        <w:rPr>
          <w:rFonts w:hint="default"/>
          <w:lang w:val="en-US" w:eastAsia="zh-CN"/>
        </w:rPr>
      </w:pPr>
      <w:r>
        <w:rPr>
          <w:rFonts w:hint="default"/>
          <w:lang w:val="en-US" w:eastAsia="zh-CN"/>
        </w:rPr>
        <w:t>取值：和source一致即可（推荐），比如8表示生成的 class 文件能在 JDK 8 及以上的 JVM 中运行。</w:t>
      </w:r>
    </w:p>
    <w:p w14:paraId="44445C55">
      <w:pPr>
        <w:rPr>
          <w:rFonts w:hint="default"/>
          <w:lang w:val="en-US" w:eastAsia="zh-CN"/>
        </w:rPr>
      </w:pPr>
      <w:r>
        <w:rPr>
          <w:rFonts w:hint="default"/>
          <w:lang w:val="en-US" w:eastAsia="zh-CN"/>
        </w:rPr>
        <w:t>作用：控制 class 文件的字节码版本，避免 “高版本 JDK 编译的 class 文件无法在低版本 JVM 运行” 的问题。</w:t>
      </w:r>
    </w:p>
    <w:p w14:paraId="32244FD0">
      <w:pPr>
        <w:rPr>
          <w:rFonts w:hint="default"/>
          <w:lang w:val="en-US" w:eastAsia="zh-CN"/>
        </w:rPr>
      </w:pPr>
      <w:r>
        <w:rPr>
          <w:rFonts w:hint="default"/>
          <w:lang w:val="en-US" w:eastAsia="zh-CN"/>
        </w:rPr>
        <w:t>例如：target=8时，生成的 class 文件字节码版本是 52.0（JDK 8 的字节码版本），能在 JDK 8/11/17 上运行；</w:t>
      </w:r>
    </w:p>
    <w:p w14:paraId="3511A666">
      <w:pPr>
        <w:rPr>
          <w:rFonts w:hint="default"/>
          <w:lang w:val="en-US" w:eastAsia="zh-CN"/>
        </w:rPr>
      </w:pPr>
      <w:r>
        <w:rPr>
          <w:rFonts w:hint="default"/>
          <w:lang w:val="en-US" w:eastAsia="zh-CN"/>
        </w:rPr>
        <w:t>如果target=17，class 文件字节码版本是 61.0，无法在 JDK 8 的 JVM 上运行（会报Unsupported major.minor version 61.0错误）。</w:t>
      </w:r>
    </w:p>
    <w:p w14:paraId="3FB0C8A6">
      <w:pPr>
        <w:rPr>
          <w:rFonts w:hint="default"/>
          <w:lang w:val="en-US" w:eastAsia="zh-CN"/>
        </w:rPr>
      </w:pPr>
      <w:r>
        <w:rPr>
          <w:rFonts w:hint="default"/>
          <w:lang w:val="en-US" w:eastAsia="zh-CN"/>
        </w:rPr>
        <w:t>关键原则：source和target建议配置为相同值（比如都为 8），这是最安全的做法；如果需要 “高版本编写、低版本运行”（如 JDK 17 写代码，编译后跑在 JDK 8），需配合-release参数</w:t>
      </w:r>
    </w:p>
    <w:p w14:paraId="780C0A49">
      <w:pPr>
        <w:rPr>
          <w:rFonts w:hint="default"/>
          <w:lang w:val="en-US" w:eastAsia="zh-CN"/>
        </w:rPr>
      </w:pPr>
    </w:p>
    <w:p w14:paraId="0555EFFE">
      <w:pPr>
        <w:rPr>
          <w:rFonts w:hint="default"/>
          <w:lang w:val="en-US" w:eastAsia="zh-CN"/>
        </w:rPr>
      </w:pPr>
      <w:r>
        <w:rPr>
          <w:rFonts w:hint="default"/>
          <w:lang w:val="en-US" w:eastAsia="zh-CN"/>
        </w:rPr>
        <w:t>3. &lt;project.build.sourceEncoding&gt;UTF-8&lt;/project.build.sourceEncoding&gt;</w:t>
      </w:r>
    </w:p>
    <w:p w14:paraId="2A3AFE80">
      <w:pPr>
        <w:rPr>
          <w:rFonts w:hint="default"/>
          <w:lang w:val="en-US" w:eastAsia="zh-CN"/>
        </w:rPr>
      </w:pPr>
      <w:r>
        <w:rPr>
          <w:rFonts w:hint="default"/>
          <w:lang w:val="en-US" w:eastAsia="zh-CN"/>
        </w:rPr>
        <w:t>核心含义：指定项目构建过程中（编译、资源拷贝、打包等）使用的字符编码格式。</w:t>
      </w:r>
    </w:p>
    <w:p w14:paraId="7D902DCA">
      <w:pPr>
        <w:rPr>
          <w:rFonts w:hint="default"/>
          <w:lang w:val="en-US" w:eastAsia="zh-CN"/>
        </w:rPr>
      </w:pPr>
      <w:r>
        <w:rPr>
          <w:rFonts w:hint="default"/>
          <w:lang w:val="en-US" w:eastAsia="zh-CN"/>
        </w:rPr>
        <w:t>作用：解决 Java 项目中最常见的 “中文乱码” 问题，具体场景包括：</w:t>
      </w:r>
    </w:p>
    <w:p w14:paraId="120739A7">
      <w:pPr>
        <w:rPr>
          <w:rFonts w:hint="default"/>
          <w:lang w:val="en-US" w:eastAsia="zh-CN"/>
        </w:rPr>
      </w:pPr>
      <w:r>
        <w:rPr>
          <w:rFonts w:hint="default"/>
          <w:lang w:val="en-US" w:eastAsia="zh-CN"/>
        </w:rPr>
        <w:t>编译.java 源文件时，按 UTF-8 读取代码（避免中文注释 / 字符串编译后乱码）；</w:t>
      </w:r>
    </w:p>
    <w:p w14:paraId="39B7FA2D">
      <w:pPr>
        <w:rPr>
          <w:rFonts w:hint="default"/>
          <w:lang w:val="en-US" w:eastAsia="zh-CN"/>
        </w:rPr>
      </w:pPr>
      <w:r>
        <w:rPr>
          <w:rFonts w:hint="default"/>
          <w:lang w:val="en-US" w:eastAsia="zh-CN"/>
        </w:rPr>
        <w:t>拷贝 src/main/resources 下的配置文件（如 application.yml）时，按 UTF-8 编码处理；</w:t>
      </w:r>
    </w:p>
    <w:p w14:paraId="571B4E91">
      <w:pPr>
        <w:rPr>
          <w:rFonts w:hint="default"/>
          <w:lang w:val="en-US" w:eastAsia="zh-CN"/>
        </w:rPr>
      </w:pPr>
      <w:r>
        <w:rPr>
          <w:rFonts w:hint="default"/>
          <w:lang w:val="en-US" w:eastAsia="zh-CN"/>
        </w:rPr>
        <w:t>生成的文档、日志等文件统一使用 UTF-8 编码。</w:t>
      </w:r>
    </w:p>
    <w:p w14:paraId="370FBC1F">
      <w:pPr>
        <w:rPr>
          <w:rFonts w:hint="default"/>
          <w:lang w:val="en-US" w:eastAsia="zh-CN"/>
        </w:rPr>
      </w:pPr>
      <w:r>
        <w:rPr>
          <w:rFonts w:hint="default"/>
          <w:lang w:val="en-US" w:eastAsia="zh-CN"/>
        </w:rPr>
        <w:t>为什么必须配：Maven 默认编码是ISO-8859-1（不支持中文），如果不配这个属性，中文内容一定会乱码</w:t>
      </w:r>
    </w:p>
    <w:p w14:paraId="24E93A10">
      <w:pPr>
        <w:rPr>
          <w:rFonts w:hint="default"/>
          <w:lang w:val="en-US" w:eastAsia="zh-CN"/>
        </w:rPr>
      </w:pPr>
    </w:p>
    <w:p w14:paraId="25902192">
      <w:pPr>
        <w:rPr>
          <w:rFonts w:hint="default"/>
          <w:lang w:val="en-US" w:eastAsia="zh-CN"/>
        </w:rPr>
      </w:pPr>
      <w:r>
        <w:rPr>
          <w:rFonts w:hint="default"/>
          <w:lang w:val="en-US" w:eastAsia="zh-CN"/>
        </w:rPr>
        <w:t>注意：项目中如果显式配置了maven-compiler-plugin，且插件内硬编码了source/target，则会覆盖&lt;properties&gt;中的值</w:t>
      </w:r>
    </w:p>
    <w:p w14:paraId="3A59FCBF">
      <w:pPr>
        <w:rPr>
          <w:rFonts w:hint="default"/>
          <w:lang w:val="en-US" w:eastAsia="zh-CN"/>
        </w:rPr>
      </w:pPr>
    </w:p>
    <w:p w14:paraId="61EEAF47">
      <w:pPr>
        <w:rPr>
          <w:rFonts w:hint="default"/>
          <w:lang w:val="en-US" w:eastAsia="zh-CN"/>
        </w:rPr>
      </w:pPr>
    </w:p>
    <w:p w14:paraId="6352F05E">
      <w:pPr>
        <w:rPr>
          <w:rFonts w:hint="default"/>
          <w:lang w:val="en-US" w:eastAsia="zh-CN"/>
        </w:rPr>
      </w:pPr>
    </w:p>
    <w:p w14:paraId="7492373C">
      <w:pPr>
        <w:rPr>
          <w:rFonts w:hint="eastAsia"/>
          <w:b/>
          <w:bCs/>
          <w:sz w:val="24"/>
          <w:szCs w:val="24"/>
          <w:lang w:val="en-US" w:eastAsia="zh-CN"/>
        </w:rPr>
      </w:pPr>
      <w:r>
        <w:rPr>
          <w:rFonts w:hint="eastAsia"/>
          <w:b/>
          <w:bCs/>
          <w:sz w:val="24"/>
          <w:szCs w:val="24"/>
          <w:lang w:val="en-US" w:eastAsia="zh-CN"/>
        </w:rPr>
        <w:t>★&lt;scope&gt;依赖的作用域：</w:t>
      </w:r>
    </w:p>
    <w:p w14:paraId="6EF7E91B">
      <w:pPr>
        <w:rPr>
          <w:rFonts w:hint="eastAsia"/>
          <w:lang w:val="en-US" w:eastAsia="zh-CN"/>
        </w:rPr>
      </w:pPr>
      <w:r>
        <w:rPr>
          <w:rFonts w:hint="eastAsia"/>
          <w:lang w:val="en-US" w:eastAsia="zh-CN"/>
        </w:rPr>
        <w:t>dependencies-&gt;dependency-&gt;scope用于指定“依赖的作用域”，本质是控制依赖在Maven项目构建生命周期（编译、测试、打包、运行）的哪个阶段可用，同时决定该依赖是否会被传递给其他依赖当前项目的项目（即依赖传递）。</w:t>
      </w:r>
    </w:p>
    <w:p w14:paraId="10EC3E59">
      <w:pPr>
        <w:rPr>
          <w:rFonts w:hint="eastAsia"/>
          <w:lang w:val="en-US" w:eastAsia="zh-CN"/>
        </w:rPr>
      </w:pPr>
    </w:p>
    <w:p w14:paraId="763F6E16">
      <w:pPr>
        <w:rPr>
          <w:rFonts w:hint="eastAsia"/>
          <w:lang w:val="en-US" w:eastAsia="zh-CN"/>
        </w:rPr>
      </w:pPr>
      <w:r>
        <w:rPr>
          <w:rFonts w:hint="eastAsia"/>
          <w:lang w:val="en-US" w:eastAsia="zh-CN"/>
        </w:rPr>
        <w:t>scope的作用是围绕Maven的构建生命周期展开的，核心生命周期阶段包括：</w:t>
      </w:r>
    </w:p>
    <w:p w14:paraId="6CA0CCDB">
      <w:pPr>
        <w:rPr>
          <w:rFonts w:hint="eastAsia"/>
          <w:lang w:val="en-US" w:eastAsia="zh-CN"/>
        </w:rPr>
      </w:pPr>
      <w:r>
        <w:rPr>
          <w:rFonts w:hint="eastAsia"/>
          <w:lang w:val="en-US" w:eastAsia="zh-CN"/>
        </w:rPr>
        <w:t>compile（编译）：编译项目主代码（src/main/java）。</w:t>
      </w:r>
    </w:p>
    <w:p w14:paraId="0C9FDE3B">
      <w:pPr>
        <w:rPr>
          <w:rFonts w:hint="eastAsia"/>
          <w:lang w:val="en-US" w:eastAsia="zh-CN"/>
        </w:rPr>
      </w:pPr>
      <w:r>
        <w:rPr>
          <w:rFonts w:hint="eastAsia"/>
          <w:lang w:val="en-US" w:eastAsia="zh-CN"/>
        </w:rPr>
        <w:t>test（测试）：编译并运行测试代码（src/test/java）。</w:t>
      </w:r>
    </w:p>
    <w:p w14:paraId="478FC9D6">
      <w:pPr>
        <w:rPr>
          <w:rFonts w:hint="eastAsia"/>
          <w:lang w:val="en-US" w:eastAsia="zh-CN"/>
        </w:rPr>
      </w:pPr>
      <w:r>
        <w:rPr>
          <w:rFonts w:hint="eastAsia"/>
          <w:lang w:val="en-US" w:eastAsia="zh-CN"/>
        </w:rPr>
        <w:t>package（打包）：将编译后的代码打包为JAR/WAR等产物。</w:t>
      </w:r>
    </w:p>
    <w:p w14:paraId="7D903C03">
      <w:pPr>
        <w:rPr>
          <w:rFonts w:hint="eastAsia"/>
          <w:lang w:val="en-US" w:eastAsia="zh-CN"/>
        </w:rPr>
      </w:pPr>
      <w:r>
        <w:rPr>
          <w:rFonts w:hint="eastAsia"/>
          <w:lang w:val="en-US" w:eastAsia="zh-CN"/>
        </w:rPr>
        <w:t>install（安装）：将打包产物安装到本地Maven仓库。</w:t>
      </w:r>
    </w:p>
    <w:p w14:paraId="3FAE412B">
      <w:pPr>
        <w:rPr>
          <w:rFonts w:hint="eastAsia"/>
          <w:lang w:val="en-US" w:eastAsia="zh-CN"/>
        </w:rPr>
      </w:pPr>
      <w:r>
        <w:rPr>
          <w:rFonts w:hint="eastAsia"/>
          <w:lang w:val="en-US" w:eastAsia="zh-CN"/>
        </w:rPr>
        <w:t>deploy（部署）：将打包产物部署到远程Maven仓库。</w:t>
      </w:r>
    </w:p>
    <w:p w14:paraId="1AB31E3A">
      <w:pPr>
        <w:rPr>
          <w:rFonts w:hint="eastAsia"/>
          <w:lang w:val="en-US" w:eastAsia="zh-CN"/>
        </w:rPr>
      </w:pPr>
      <w:r>
        <w:rPr>
          <w:rFonts w:hint="eastAsia"/>
          <w:lang w:val="en-US" w:eastAsia="zh-CN"/>
        </w:rPr>
        <w:t>scope就是控制依赖在这些阶段是否可用，比如某个依赖只在测试阶段需要，就可以指定对应的scope，避免它被打包进最终产物。</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3288"/>
        <w:gridCol w:w="1644"/>
        <w:gridCol w:w="2404"/>
        <w:gridCol w:w="2256"/>
      </w:tblGrid>
      <w:tr w14:paraId="0D0F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2079058F">
            <w:pPr>
              <w:rPr>
                <w:rFonts w:hint="eastAsia"/>
                <w:vertAlign w:val="baseline"/>
                <w:lang w:val="en-US" w:eastAsia="zh-CN"/>
              </w:rPr>
            </w:pPr>
            <w:r>
              <w:rPr>
                <w:rFonts w:hint="eastAsia"/>
              </w:rPr>
              <w:t>scope类型</w:t>
            </w:r>
          </w:p>
        </w:tc>
        <w:tc>
          <w:tcPr>
            <w:tcW w:w="3288" w:type="dxa"/>
            <w:shd w:val="clear" w:color="auto" w:fill="DBE3F4" w:themeFill="accent1" w:themeFillTint="32"/>
          </w:tcPr>
          <w:p w14:paraId="5CCB1F0E">
            <w:pPr>
              <w:rPr>
                <w:rFonts w:hint="eastAsia"/>
                <w:vertAlign w:val="baseline"/>
                <w:lang w:val="en-US" w:eastAsia="zh-CN"/>
              </w:rPr>
            </w:pPr>
            <w:r>
              <w:rPr>
                <w:rFonts w:hint="eastAsia"/>
              </w:rPr>
              <w:t>核心作用（构建阶段可用性）</w:t>
            </w:r>
          </w:p>
        </w:tc>
        <w:tc>
          <w:tcPr>
            <w:tcW w:w="1644" w:type="dxa"/>
            <w:shd w:val="clear" w:color="auto" w:fill="DBE3F4" w:themeFill="accent1" w:themeFillTint="32"/>
          </w:tcPr>
          <w:p w14:paraId="294C6DE4">
            <w:pPr>
              <w:rPr>
                <w:rFonts w:hint="eastAsia"/>
                <w:vertAlign w:val="baseline"/>
                <w:lang w:val="en-US" w:eastAsia="zh-CN"/>
              </w:rPr>
            </w:pPr>
            <w:r>
              <w:rPr>
                <w:rFonts w:hint="eastAsia"/>
              </w:rPr>
              <w:t>是否依赖传递</w:t>
            </w:r>
          </w:p>
        </w:tc>
        <w:tc>
          <w:tcPr>
            <w:tcW w:w="2404" w:type="dxa"/>
            <w:shd w:val="clear" w:color="auto" w:fill="DBE3F4" w:themeFill="accent1" w:themeFillTint="32"/>
          </w:tcPr>
          <w:p w14:paraId="44B2F8C9">
            <w:pPr>
              <w:rPr>
                <w:rFonts w:hint="eastAsia"/>
                <w:vertAlign w:val="baseline"/>
                <w:lang w:val="en-US" w:eastAsia="zh-CN"/>
              </w:rPr>
            </w:pPr>
            <w:r>
              <w:rPr>
                <w:rFonts w:hint="eastAsia"/>
              </w:rPr>
              <w:t>适用场景</w:t>
            </w:r>
          </w:p>
        </w:tc>
        <w:tc>
          <w:tcPr>
            <w:tcW w:w="2256" w:type="dxa"/>
            <w:shd w:val="clear" w:color="auto" w:fill="DBE3F4" w:themeFill="accent1" w:themeFillTint="32"/>
          </w:tcPr>
          <w:p w14:paraId="319AC882">
            <w:pPr>
              <w:rPr>
                <w:rFonts w:hint="eastAsia"/>
                <w:vertAlign w:val="baseline"/>
                <w:lang w:val="en-US" w:eastAsia="zh-CN"/>
              </w:rPr>
            </w:pPr>
            <w:r>
              <w:rPr>
                <w:rFonts w:hint="eastAsia"/>
              </w:rPr>
              <w:t>示例</w:t>
            </w:r>
          </w:p>
        </w:tc>
      </w:tr>
      <w:tr w14:paraId="3CF6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42153C6B">
            <w:pPr>
              <w:rPr>
                <w:rFonts w:hint="eastAsia"/>
              </w:rPr>
            </w:pPr>
            <w:r>
              <w:rPr>
                <w:rFonts w:hint="eastAsia"/>
              </w:rPr>
              <w:t>compile</w:t>
            </w:r>
          </w:p>
          <w:p w14:paraId="3C3D41AC">
            <w:pPr>
              <w:rPr>
                <w:rFonts w:hint="eastAsia"/>
                <w:vertAlign w:val="baseline"/>
                <w:lang w:val="en-US" w:eastAsia="zh-CN"/>
              </w:rPr>
            </w:pPr>
            <w:r>
              <w:rPr>
                <w:rFonts w:hint="eastAsia"/>
              </w:rPr>
              <w:t>（默认）</w:t>
            </w:r>
          </w:p>
        </w:tc>
        <w:tc>
          <w:tcPr>
            <w:tcW w:w="3288" w:type="dxa"/>
          </w:tcPr>
          <w:p w14:paraId="2E8E91D5">
            <w:pPr>
              <w:rPr>
                <w:rFonts w:hint="eastAsia"/>
                <w:vertAlign w:val="baseline"/>
                <w:lang w:val="en-US" w:eastAsia="zh-CN"/>
              </w:rPr>
            </w:pPr>
            <w:r>
              <w:rPr>
                <w:rFonts w:hint="eastAsia"/>
              </w:rPr>
              <w:t>编译、测试、打包、运行（全阶段可用）</w:t>
            </w:r>
          </w:p>
        </w:tc>
        <w:tc>
          <w:tcPr>
            <w:tcW w:w="1644" w:type="dxa"/>
          </w:tcPr>
          <w:p w14:paraId="55E4552C">
            <w:pPr>
              <w:rPr>
                <w:rFonts w:hint="eastAsia"/>
                <w:vertAlign w:val="baseline"/>
                <w:lang w:val="en-US" w:eastAsia="zh-CN"/>
              </w:rPr>
            </w:pPr>
            <w:r>
              <w:rPr>
                <w:rFonts w:hint="eastAsia"/>
              </w:rPr>
              <w:t>是</w:t>
            </w:r>
          </w:p>
        </w:tc>
        <w:tc>
          <w:tcPr>
            <w:tcW w:w="2404" w:type="dxa"/>
          </w:tcPr>
          <w:p w14:paraId="6D5F5336">
            <w:pPr>
              <w:rPr>
                <w:rFonts w:hint="eastAsia"/>
                <w:vertAlign w:val="baseline"/>
                <w:lang w:val="en-US" w:eastAsia="zh-CN"/>
              </w:rPr>
            </w:pPr>
            <w:r>
              <w:rPr>
                <w:rFonts w:hint="eastAsia"/>
              </w:rPr>
              <w:t>项目主代码必需的依赖（日常开发绝大多数场景）</w:t>
            </w:r>
          </w:p>
        </w:tc>
        <w:tc>
          <w:tcPr>
            <w:tcW w:w="2256" w:type="dxa"/>
          </w:tcPr>
          <w:p w14:paraId="3E596552">
            <w:pPr>
              <w:rPr>
                <w:rFonts w:hint="eastAsia"/>
                <w:vertAlign w:val="baseline"/>
                <w:lang w:val="en-US" w:eastAsia="zh-CN"/>
              </w:rPr>
            </w:pPr>
            <w:r>
              <w:rPr>
                <w:rFonts w:hint="eastAsia"/>
              </w:rPr>
              <w:t>jackson-databind、spring-core</w:t>
            </w:r>
          </w:p>
        </w:tc>
      </w:tr>
      <w:tr w14:paraId="42C2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7998E09D">
            <w:pPr>
              <w:rPr>
                <w:rFonts w:hint="eastAsia"/>
                <w:vertAlign w:val="baseline"/>
                <w:lang w:val="en-US" w:eastAsia="zh-CN"/>
              </w:rPr>
            </w:pPr>
            <w:r>
              <w:rPr>
                <w:rFonts w:hint="eastAsia"/>
              </w:rPr>
              <w:t>test</w:t>
            </w:r>
          </w:p>
        </w:tc>
        <w:tc>
          <w:tcPr>
            <w:tcW w:w="3288" w:type="dxa"/>
          </w:tcPr>
          <w:p w14:paraId="576D4526">
            <w:pPr>
              <w:rPr>
                <w:rFonts w:hint="eastAsia"/>
                <w:vertAlign w:val="baseline"/>
                <w:lang w:val="en-US" w:eastAsia="zh-CN"/>
              </w:rPr>
            </w:pPr>
            <w:r>
              <w:rPr>
                <w:rFonts w:hint="eastAsia"/>
              </w:rPr>
              <w:t>仅测试阶段可用（编译/运行测试代码）</w:t>
            </w:r>
          </w:p>
        </w:tc>
        <w:tc>
          <w:tcPr>
            <w:tcW w:w="1644" w:type="dxa"/>
          </w:tcPr>
          <w:p w14:paraId="749CEFFF">
            <w:pPr>
              <w:rPr>
                <w:rFonts w:hint="eastAsia"/>
                <w:vertAlign w:val="baseline"/>
                <w:lang w:val="en-US" w:eastAsia="zh-CN"/>
              </w:rPr>
            </w:pPr>
            <w:r>
              <w:rPr>
                <w:rFonts w:hint="eastAsia"/>
              </w:rPr>
              <w:t>否</w:t>
            </w:r>
          </w:p>
        </w:tc>
        <w:tc>
          <w:tcPr>
            <w:tcW w:w="2404" w:type="dxa"/>
          </w:tcPr>
          <w:p w14:paraId="1559ECFE">
            <w:pPr>
              <w:rPr>
                <w:rFonts w:hint="eastAsia"/>
                <w:vertAlign w:val="baseline"/>
                <w:lang w:val="en-US" w:eastAsia="zh-CN"/>
              </w:rPr>
            </w:pPr>
            <w:r>
              <w:rPr>
                <w:rFonts w:hint="eastAsia"/>
              </w:rPr>
              <w:t>测试框架依赖（仅用于src/test/java）</w:t>
            </w:r>
          </w:p>
        </w:tc>
        <w:tc>
          <w:tcPr>
            <w:tcW w:w="2256" w:type="dxa"/>
          </w:tcPr>
          <w:p w14:paraId="10EFD344">
            <w:pPr>
              <w:rPr>
                <w:rFonts w:hint="eastAsia"/>
                <w:vertAlign w:val="baseline"/>
                <w:lang w:val="en-US" w:eastAsia="zh-CN"/>
              </w:rPr>
            </w:pPr>
            <w:r>
              <w:rPr>
                <w:rFonts w:hint="eastAsia"/>
              </w:rPr>
              <w:t>junit、testng</w:t>
            </w:r>
          </w:p>
        </w:tc>
      </w:tr>
      <w:tr w14:paraId="0C2F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36BB4C9C">
            <w:pPr>
              <w:rPr>
                <w:rFonts w:hint="eastAsia"/>
                <w:vertAlign w:val="baseline"/>
                <w:lang w:val="en-US" w:eastAsia="zh-CN"/>
              </w:rPr>
            </w:pPr>
            <w:r>
              <w:rPr>
                <w:rFonts w:hint="eastAsia"/>
              </w:rPr>
              <w:t>provided</w:t>
            </w:r>
          </w:p>
        </w:tc>
        <w:tc>
          <w:tcPr>
            <w:tcW w:w="3288" w:type="dxa"/>
          </w:tcPr>
          <w:p w14:paraId="38FE6613">
            <w:pPr>
              <w:rPr>
                <w:rFonts w:hint="eastAsia"/>
                <w:vertAlign w:val="baseline"/>
                <w:lang w:val="en-US" w:eastAsia="zh-CN"/>
              </w:rPr>
            </w:pPr>
            <w:r>
              <w:rPr>
                <w:rFonts w:hint="eastAsia"/>
              </w:rPr>
              <w:t>编译、测试阶段可用，打包/运行阶段不可用（由运行环境提供）</w:t>
            </w:r>
          </w:p>
        </w:tc>
        <w:tc>
          <w:tcPr>
            <w:tcW w:w="1644" w:type="dxa"/>
          </w:tcPr>
          <w:p w14:paraId="5F892CB5">
            <w:pPr>
              <w:rPr>
                <w:rFonts w:hint="eastAsia"/>
                <w:vertAlign w:val="baseline"/>
                <w:lang w:val="en-US" w:eastAsia="zh-CN"/>
              </w:rPr>
            </w:pPr>
            <w:r>
              <w:rPr>
                <w:rFonts w:hint="eastAsia"/>
              </w:rPr>
              <w:t>否</w:t>
            </w:r>
          </w:p>
        </w:tc>
        <w:tc>
          <w:tcPr>
            <w:tcW w:w="2404" w:type="dxa"/>
          </w:tcPr>
          <w:p w14:paraId="26E1E81A">
            <w:pPr>
              <w:rPr>
                <w:rFonts w:hint="eastAsia"/>
                <w:vertAlign w:val="baseline"/>
                <w:lang w:val="en-US" w:eastAsia="zh-CN"/>
              </w:rPr>
            </w:pPr>
            <w:r>
              <w:rPr>
                <w:rFonts w:hint="eastAsia"/>
              </w:rPr>
              <w:t>运行时由容器/环境提供的依赖（避免打包重复）</w:t>
            </w:r>
          </w:p>
        </w:tc>
        <w:tc>
          <w:tcPr>
            <w:tcW w:w="2256" w:type="dxa"/>
          </w:tcPr>
          <w:p w14:paraId="30A992A4">
            <w:pPr>
              <w:rPr>
                <w:rFonts w:hint="eastAsia"/>
                <w:vertAlign w:val="baseline"/>
                <w:lang w:val="en-US" w:eastAsia="zh-CN"/>
              </w:rPr>
            </w:pPr>
            <w:r>
              <w:rPr>
                <w:rFonts w:hint="eastAsia"/>
              </w:rPr>
              <w:t>servlet-api（Tomcat提供）、jdbc-api（JDK提供）</w:t>
            </w:r>
          </w:p>
        </w:tc>
      </w:tr>
      <w:tr w14:paraId="48A8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6F1A1A32">
            <w:pPr>
              <w:rPr>
                <w:rFonts w:hint="eastAsia"/>
                <w:vertAlign w:val="baseline"/>
                <w:lang w:val="en-US" w:eastAsia="zh-CN"/>
              </w:rPr>
            </w:pPr>
            <w:r>
              <w:rPr>
                <w:rFonts w:hint="eastAsia"/>
              </w:rPr>
              <w:t>runtime</w:t>
            </w:r>
          </w:p>
        </w:tc>
        <w:tc>
          <w:tcPr>
            <w:tcW w:w="3288" w:type="dxa"/>
          </w:tcPr>
          <w:p w14:paraId="036D6A59">
            <w:pPr>
              <w:rPr>
                <w:rFonts w:hint="eastAsia"/>
                <w:vertAlign w:val="baseline"/>
                <w:lang w:val="en-US" w:eastAsia="zh-CN"/>
              </w:rPr>
            </w:pPr>
            <w:r>
              <w:rPr>
                <w:rFonts w:hint="eastAsia"/>
              </w:rPr>
              <w:t>测试、打包、运行阶段可用，编译阶段不可用</w:t>
            </w:r>
          </w:p>
        </w:tc>
        <w:tc>
          <w:tcPr>
            <w:tcW w:w="1644" w:type="dxa"/>
          </w:tcPr>
          <w:p w14:paraId="23166EDC">
            <w:pPr>
              <w:rPr>
                <w:rFonts w:hint="eastAsia"/>
                <w:vertAlign w:val="baseline"/>
                <w:lang w:val="en-US" w:eastAsia="zh-CN"/>
              </w:rPr>
            </w:pPr>
            <w:r>
              <w:rPr>
                <w:rFonts w:hint="eastAsia"/>
              </w:rPr>
              <w:t>是</w:t>
            </w:r>
          </w:p>
        </w:tc>
        <w:tc>
          <w:tcPr>
            <w:tcW w:w="2404" w:type="dxa"/>
          </w:tcPr>
          <w:p w14:paraId="2DD0941A">
            <w:pPr>
              <w:rPr>
                <w:rFonts w:hint="eastAsia"/>
                <w:vertAlign w:val="baseline"/>
                <w:lang w:val="en-US" w:eastAsia="zh-CN"/>
              </w:rPr>
            </w:pPr>
            <w:r>
              <w:rPr>
                <w:rFonts w:hint="eastAsia"/>
              </w:rPr>
              <w:t>仅运行时需要，编译时不需要的依赖（如数据库驱动）</w:t>
            </w:r>
          </w:p>
        </w:tc>
        <w:tc>
          <w:tcPr>
            <w:tcW w:w="2256" w:type="dxa"/>
          </w:tcPr>
          <w:p w14:paraId="0F12A426">
            <w:pPr>
              <w:rPr>
                <w:rFonts w:hint="eastAsia"/>
                <w:vertAlign w:val="baseline"/>
                <w:lang w:val="en-US" w:eastAsia="zh-CN"/>
              </w:rPr>
            </w:pPr>
            <w:r>
              <w:rPr>
                <w:rFonts w:hint="eastAsia"/>
              </w:rPr>
              <w:t>mysql-connector-java、postgresql</w:t>
            </w:r>
          </w:p>
        </w:tc>
      </w:tr>
      <w:tr w14:paraId="1B80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660A11A8">
            <w:pPr>
              <w:rPr>
                <w:rFonts w:hint="eastAsia"/>
                <w:vertAlign w:val="baseline"/>
                <w:lang w:val="en-US" w:eastAsia="zh-CN"/>
              </w:rPr>
            </w:pPr>
            <w:r>
              <w:rPr>
                <w:rFonts w:hint="eastAsia"/>
              </w:rPr>
              <w:t>system</w:t>
            </w:r>
          </w:p>
        </w:tc>
        <w:tc>
          <w:tcPr>
            <w:tcW w:w="3288" w:type="dxa"/>
          </w:tcPr>
          <w:p w14:paraId="5CF4FCFE">
            <w:pPr>
              <w:rPr>
                <w:rFonts w:hint="eastAsia"/>
                <w:vertAlign w:val="baseline"/>
                <w:lang w:val="en-US" w:eastAsia="zh-CN"/>
              </w:rPr>
            </w:pPr>
            <w:r>
              <w:rPr>
                <w:rFonts w:hint="eastAsia"/>
              </w:rPr>
              <w:t>与provided类似（编译/测试可用，打包不可用），但依赖需手动指定本地路径</w:t>
            </w:r>
          </w:p>
        </w:tc>
        <w:tc>
          <w:tcPr>
            <w:tcW w:w="1644" w:type="dxa"/>
          </w:tcPr>
          <w:p w14:paraId="110FB3E6">
            <w:pPr>
              <w:rPr>
                <w:rFonts w:hint="eastAsia"/>
                <w:vertAlign w:val="baseline"/>
                <w:lang w:val="en-US" w:eastAsia="zh-CN"/>
              </w:rPr>
            </w:pPr>
            <w:r>
              <w:rPr>
                <w:rFonts w:hint="eastAsia"/>
              </w:rPr>
              <w:t>否</w:t>
            </w:r>
          </w:p>
        </w:tc>
        <w:tc>
          <w:tcPr>
            <w:tcW w:w="2404" w:type="dxa"/>
          </w:tcPr>
          <w:p w14:paraId="2DB24AAB">
            <w:pPr>
              <w:rPr>
                <w:rFonts w:hint="eastAsia"/>
                <w:vertAlign w:val="baseline"/>
                <w:lang w:val="en-US" w:eastAsia="zh-CN"/>
              </w:rPr>
            </w:pPr>
            <w:r>
              <w:rPr>
                <w:rFonts w:hint="eastAsia"/>
              </w:rPr>
              <w:t>本地私有依赖（非Maven仓库中的依赖，不推荐）</w:t>
            </w:r>
          </w:p>
        </w:tc>
        <w:tc>
          <w:tcPr>
            <w:tcW w:w="2256" w:type="dxa"/>
          </w:tcPr>
          <w:p w14:paraId="67BF32B2">
            <w:pPr>
              <w:rPr>
                <w:rFonts w:hint="eastAsia"/>
                <w:vertAlign w:val="baseline"/>
                <w:lang w:val="en-US" w:eastAsia="zh-CN"/>
              </w:rPr>
            </w:pPr>
            <w:r>
              <w:rPr>
                <w:rFonts w:hint="eastAsia"/>
              </w:rPr>
              <w:t>本地自定义的xxx.jar</w:t>
            </w:r>
          </w:p>
        </w:tc>
      </w:tr>
    </w:tbl>
    <w:p w14:paraId="541A1EA5">
      <w:pPr>
        <w:rPr>
          <w:rFonts w:hint="eastAsia"/>
          <w:lang w:val="en-US" w:eastAsia="zh-CN"/>
        </w:rPr>
      </w:pPr>
    </w:p>
    <w:p w14:paraId="394EBA1A">
      <w:pPr>
        <w:rPr>
          <w:rFonts w:hint="eastAsia"/>
          <w:lang w:val="en-US" w:eastAsia="zh-CN"/>
        </w:rPr>
      </w:pPr>
      <w:r>
        <w:rPr>
          <w:rFonts w:hint="eastAsia"/>
          <w:color w:val="0000FF"/>
          <w:lang w:val="en-US" w:eastAsia="zh-CN"/>
        </w:rPr>
        <w:t>import</w:t>
      </w:r>
      <w:r>
        <w:rPr>
          <w:rFonts w:hint="eastAsia"/>
          <w:lang w:val="en-US" w:eastAsia="zh-CN"/>
        </w:rPr>
        <w:t>是一种特殊的scope，仅用于&lt;dependencyManagement&gt;中引入外部的pom.xml 依赖管理配置，目的是复用其他POM中定义的依赖版本，避免重复声明版本号</w:t>
      </w:r>
    </w:p>
    <w:p w14:paraId="2FDE2D73">
      <w:pPr>
        <w:rPr>
          <w:rFonts w:hint="eastAsia"/>
          <w:lang w:val="en-US" w:eastAsia="zh-CN"/>
        </w:rPr>
      </w:pPr>
      <w:r>
        <w:rPr>
          <w:rFonts w:hint="eastAsia"/>
          <w:lang w:val="en-US" w:eastAsia="zh-CN"/>
        </w:rPr>
        <w:t>它和compile、test、provided等普通scope完全不同，普通scope控制依赖的传递性和编译/运行时可见性，而import只做配置导入，不会真正引入依赖包。</w:t>
      </w:r>
    </w:p>
    <w:p w14:paraId="6794897F">
      <w:pPr>
        <w:rPr>
          <w:rFonts w:hint="eastAsia"/>
          <w:lang w:val="en-US" w:eastAsia="zh-CN"/>
        </w:rPr>
      </w:pPr>
      <w:r>
        <w:rPr>
          <w:rFonts w:hint="eastAsia"/>
          <w:lang w:val="en-US" w:eastAsia="zh-CN"/>
        </w:rPr>
        <w:t>import主要解决两个问题：</w:t>
      </w:r>
    </w:p>
    <w:p w14:paraId="34329ACE">
      <w:pPr>
        <w:rPr>
          <w:rFonts w:hint="eastAsia"/>
          <w:lang w:val="en-US" w:eastAsia="zh-CN"/>
        </w:rPr>
      </w:pPr>
      <w:r>
        <w:rPr>
          <w:rFonts w:hint="eastAsia"/>
          <w:lang w:val="en-US" w:eastAsia="zh-CN"/>
        </w:rPr>
        <w:t>1、复用第三方/公司统一维护的依赖版本管理POM（比如Spring Boot的spring-boot-dependencies）；</w:t>
      </w:r>
    </w:p>
    <w:p w14:paraId="09A56A70">
      <w:pPr>
        <w:rPr>
          <w:rFonts w:hint="eastAsia"/>
          <w:lang w:val="en-US" w:eastAsia="zh-CN"/>
        </w:rPr>
      </w:pPr>
      <w:r>
        <w:rPr>
          <w:rFonts w:hint="eastAsia"/>
          <w:lang w:val="en-US" w:eastAsia="zh-CN"/>
        </w:rPr>
        <w:t>2、突破Maven中&lt;dependencyManagement&gt;只能有一层继承的限制（一个项目只能继承一个parent POM，但可以import多个POM的依赖管理）。</w:t>
      </w:r>
    </w:p>
    <w:p w14:paraId="07D6515A">
      <w:pPr>
        <w:rPr>
          <w:rFonts w:hint="eastAsia"/>
          <w:lang w:val="en-US" w:eastAsia="zh-CN"/>
        </w:rPr>
      </w:pPr>
    </w:p>
    <w:p w14:paraId="035AB5E3">
      <w:pPr>
        <w:rPr>
          <w:rFonts w:hint="eastAsia"/>
          <w:lang w:val="en-US" w:eastAsia="zh-CN"/>
        </w:rPr>
      </w:pPr>
    </w:p>
    <w:p w14:paraId="4DC06995">
      <w:pPr>
        <w:rPr>
          <w:rFonts w:hint="eastAsia"/>
          <w:lang w:val="en-US" w:eastAsia="zh-CN"/>
        </w:rPr>
      </w:pPr>
    </w:p>
    <w:p w14:paraId="4AA9CC93">
      <w:pPr>
        <w:rPr>
          <w:rFonts w:hint="eastAsia"/>
          <w:b/>
          <w:bCs/>
          <w:sz w:val="24"/>
          <w:szCs w:val="24"/>
          <w:lang w:val="en-US" w:eastAsia="zh-CN"/>
        </w:rPr>
      </w:pPr>
      <w:r>
        <w:rPr>
          <w:rFonts w:hint="eastAsia"/>
          <w:b/>
          <w:bCs/>
          <w:sz w:val="24"/>
          <w:szCs w:val="24"/>
          <w:lang w:val="en-US" w:eastAsia="zh-CN"/>
        </w:rPr>
        <w:t>★dependency-reduced-pom.xml文件的用途：</w:t>
      </w:r>
    </w:p>
    <w:p w14:paraId="02817A65">
      <w:pPr>
        <w:rPr>
          <w:rFonts w:hint="default"/>
          <w:lang w:val="en-US" w:eastAsia="zh-CN"/>
        </w:rPr>
      </w:pPr>
      <w:r>
        <w:rPr>
          <w:rFonts w:hint="default"/>
          <w:lang w:val="en-US" w:eastAsia="zh-CN"/>
        </w:rPr>
        <w:t>dependency-reduced-pom.xml是 Maven 在执行maven-shade-plugin（打包插件，用于将项目依赖打包进可执行JAR包）时自动生成的简化版POM文件，核心作用是移除项目中已经被打包（shaded）进最终JAR的依赖，避免后续其他项目依赖当前项目时，出现重复依赖或依赖冲突。</w:t>
      </w:r>
    </w:p>
    <w:p w14:paraId="2BBD44E2">
      <w:pPr>
        <w:rPr>
          <w:rFonts w:hint="default"/>
          <w:lang w:val="en-US" w:eastAsia="zh-CN"/>
        </w:rPr>
      </w:pPr>
    </w:p>
    <w:p w14:paraId="29A1BC07">
      <w:pPr>
        <w:rPr>
          <w:rFonts w:hint="default"/>
          <w:lang w:val="en-US" w:eastAsia="zh-CN"/>
        </w:rPr>
      </w:pPr>
      <w:r>
        <w:rPr>
          <w:rFonts w:hint="default"/>
          <w:lang w:val="en-US" w:eastAsia="zh-CN"/>
        </w:rPr>
        <w:t>简单来说，它是maven-shade-plugin打包后的产物，用于优化依赖传递，防止冗余</w:t>
      </w:r>
    </w:p>
    <w:p w14:paraId="59FF5481">
      <w:pPr>
        <w:rPr>
          <w:rFonts w:hint="default"/>
          <w:lang w:val="en-US" w:eastAsia="zh-CN"/>
        </w:rPr>
      </w:pPr>
    </w:p>
    <w:p w14:paraId="410B8034">
      <w:pPr>
        <w:rPr>
          <w:rFonts w:hint="default"/>
          <w:lang w:val="en-US" w:eastAsia="zh-CN"/>
        </w:rPr>
      </w:pPr>
      <w:r>
        <w:rPr>
          <w:rFonts w:hint="default"/>
          <w:lang w:val="en-US" w:eastAsia="zh-CN"/>
        </w:rPr>
        <w:t>普通Maven项目打包（如maven-jar-plugin）只会生成项目自身的JAR，不会包含第三方依赖，此时不会生成dependency-reduced-pom.xml</w:t>
      </w:r>
    </w:p>
    <w:p w14:paraId="03E717B2">
      <w:pPr>
        <w:rPr>
          <w:rFonts w:hint="default"/>
          <w:lang w:val="en-US" w:eastAsia="zh-CN"/>
        </w:rPr>
      </w:pPr>
    </w:p>
    <w:p w14:paraId="3E219B2F">
      <w:pPr>
        <w:rPr>
          <w:rFonts w:hint="default"/>
          <w:lang w:val="en-US" w:eastAsia="zh-CN"/>
        </w:rPr>
      </w:pPr>
      <w:r>
        <w:rPr>
          <w:rFonts w:hint="default"/>
          <w:lang w:val="en-US" w:eastAsia="zh-CN"/>
        </w:rPr>
        <w:t>当你使用maven-shade-plugin打包（通常用于构建可执行胖JAR，即将所有第三方依赖都打包进同一个JAR包）时，插件会：</w:t>
      </w:r>
    </w:p>
    <w:p w14:paraId="51A7F1A0">
      <w:pPr>
        <w:rPr>
          <w:rFonts w:hint="default"/>
          <w:lang w:val="en-US" w:eastAsia="zh-CN"/>
        </w:rPr>
      </w:pPr>
      <w:r>
        <w:rPr>
          <w:rFonts w:hint="default"/>
          <w:lang w:val="en-US" w:eastAsia="zh-CN"/>
        </w:rPr>
        <w:t>把项目代码和所有依赖的JAR包内容合并，生成一个包含所有依赖的胖JAR。</w:t>
      </w:r>
    </w:p>
    <w:p w14:paraId="6296BA25">
      <w:pPr>
        <w:rPr>
          <w:rFonts w:hint="default"/>
          <w:lang w:val="en-US" w:eastAsia="zh-CN"/>
        </w:rPr>
      </w:pPr>
      <w:r>
        <w:rPr>
          <w:rFonts w:hint="default"/>
          <w:lang w:val="en-US" w:eastAsia="zh-CN"/>
        </w:rPr>
        <w:t>自动生成dependency-reduced-pom.xml（里面的内容是将原始pom.xml中的</w:t>
      </w:r>
      <w:r>
        <w:rPr>
          <w:rFonts w:hint="eastAsia"/>
          <w:lang w:val="en-US" w:eastAsia="zh-CN"/>
        </w:rPr>
        <w:t xml:space="preserve"> </w:t>
      </w:r>
      <w:r>
        <w:rPr>
          <w:rFonts w:hint="default"/>
          <w:lang w:val="en-US" w:eastAsia="zh-CN"/>
        </w:rPr>
        <w:t>已被打包进胖JAR的依赖</w:t>
      </w:r>
      <w:r>
        <w:rPr>
          <w:rFonts w:hint="eastAsia"/>
          <w:lang w:val="en-US" w:eastAsia="zh-CN"/>
        </w:rPr>
        <w:t xml:space="preserve"> </w:t>
      </w:r>
      <w:r>
        <w:rPr>
          <w:rFonts w:hint="default"/>
          <w:lang w:val="en-US" w:eastAsia="zh-CN"/>
        </w:rPr>
        <w:t>移除）</w:t>
      </w:r>
    </w:p>
    <w:p w14:paraId="7A2106C6">
      <w:pPr>
        <w:rPr>
          <w:rFonts w:hint="default"/>
          <w:lang w:val="en-US" w:eastAsia="zh-CN"/>
        </w:rPr>
      </w:pPr>
    </w:p>
    <w:p w14:paraId="31831DFB">
      <w:pPr>
        <w:rPr>
          <w:rFonts w:hint="default"/>
          <w:lang w:val="en-US" w:eastAsia="zh-CN"/>
        </w:rPr>
      </w:pPr>
    </w:p>
    <w:p w14:paraId="1FB52224">
      <w:pPr>
        <w:rPr>
          <w:rFonts w:hint="default"/>
          <w:lang w:val="en-US" w:eastAsia="zh-CN"/>
        </w:rPr>
      </w:pPr>
    </w:p>
    <w:p w14:paraId="3341DA5C">
      <w:pPr>
        <w:rPr>
          <w:rFonts w:hint="eastAsia"/>
          <w:b/>
          <w:bCs/>
          <w:lang w:val="en-US" w:eastAsia="zh-CN"/>
        </w:rPr>
      </w:pPr>
      <w:r>
        <w:rPr>
          <w:rFonts w:hint="eastAsia"/>
          <w:b/>
          <w:bCs/>
          <w:lang w:val="en-US" w:eastAsia="zh-CN"/>
        </w:rPr>
        <w:t>★依赖存放的本地路径：</w:t>
      </w:r>
    </w:p>
    <w:p w14:paraId="5BFFD405">
      <w:pPr>
        <w:rPr>
          <w:rFonts w:hint="default"/>
          <w:lang w:val="en-US" w:eastAsia="zh-CN"/>
        </w:rPr>
      </w:pPr>
      <w:r>
        <w:rPr>
          <w:rFonts w:hint="default"/>
          <w:lang w:val="en-US" w:eastAsia="zh-CN"/>
        </w:rPr>
        <w:t>打开本地仓库路径（如 Windows 的 C:\Users\你的用户名\.m2\repository）；</w:t>
      </w:r>
    </w:p>
    <w:p w14:paraId="1B5AD97D">
      <w:pPr>
        <w:rPr>
          <w:rFonts w:hint="default"/>
          <w:lang w:val="en-US" w:eastAsia="zh-CN"/>
        </w:rPr>
      </w:pPr>
      <w:r>
        <w:rPr>
          <w:rFonts w:hint="default"/>
          <w:lang w:val="en-US" w:eastAsia="zh-CN"/>
        </w:rPr>
        <w:t>文件夹结构对应 Maven 坐标：</w:t>
      </w:r>
    </w:p>
    <w:p w14:paraId="31F69667">
      <w:pPr>
        <w:rPr>
          <w:rFonts w:hint="default"/>
          <w:lang w:val="en-US" w:eastAsia="zh-CN"/>
        </w:rPr>
      </w:pPr>
      <w:r>
        <w:rPr>
          <w:rFonts w:hint="default"/>
          <w:lang w:val="en-US" w:eastAsia="zh-CN"/>
        </w:rPr>
        <w:t>第一层：groupId（如 com → alibaba）；</w:t>
      </w:r>
    </w:p>
    <w:p w14:paraId="34E52117">
      <w:pPr>
        <w:rPr>
          <w:rFonts w:hint="default"/>
          <w:lang w:val="en-US" w:eastAsia="zh-CN"/>
        </w:rPr>
      </w:pPr>
      <w:r>
        <w:rPr>
          <w:rFonts w:hint="default"/>
          <w:lang w:val="en-US" w:eastAsia="zh-CN"/>
        </w:rPr>
        <w:t>第二层：artifactId（如 fastjson）；</w:t>
      </w:r>
    </w:p>
    <w:p w14:paraId="70BCAC1B">
      <w:pPr>
        <w:rPr>
          <w:rFonts w:hint="default"/>
          <w:lang w:val="en-US" w:eastAsia="zh-CN"/>
        </w:rPr>
      </w:pPr>
      <w:r>
        <w:rPr>
          <w:rFonts w:hint="default"/>
          <w:lang w:val="en-US" w:eastAsia="zh-CN"/>
        </w:rPr>
        <w:t>第三层：版本号（如 1.2.83）；</w:t>
      </w:r>
    </w:p>
    <w:p w14:paraId="0BDDB450">
      <w:pPr>
        <w:rPr>
          <w:rFonts w:hint="eastAsia"/>
          <w:lang w:val="en-US" w:eastAsia="zh-CN"/>
        </w:rPr>
      </w:pPr>
      <w:r>
        <w:rPr>
          <w:rFonts w:hint="eastAsia"/>
          <w:lang w:val="en-US" w:eastAsia="zh-CN"/>
        </w:rPr>
        <w:t>比如：</w:t>
      </w:r>
    </w:p>
    <w:p w14:paraId="34477A86">
      <w:pPr>
        <w:shd w:val="clear" w:fill="E3F2D9" w:themeFill="accent4" w:themeFillTint="32"/>
        <w:rPr>
          <w:rFonts w:hint="default"/>
          <w:lang w:val="en-US" w:eastAsia="zh-CN"/>
        </w:rPr>
      </w:pPr>
      <w:r>
        <w:rPr>
          <w:rFonts w:hint="default"/>
          <w:lang w:val="en-US" w:eastAsia="zh-CN"/>
        </w:rPr>
        <w:t xml:space="preserve">        &lt;dependency&gt;</w:t>
      </w:r>
    </w:p>
    <w:p w14:paraId="0727EB36">
      <w:pPr>
        <w:shd w:val="clear" w:fill="E3F2D9" w:themeFill="accent4" w:themeFillTint="32"/>
        <w:rPr>
          <w:rFonts w:hint="default"/>
          <w:lang w:val="en-US" w:eastAsia="zh-CN"/>
        </w:rPr>
      </w:pPr>
      <w:r>
        <w:rPr>
          <w:rFonts w:hint="default"/>
          <w:lang w:val="en-US" w:eastAsia="zh-CN"/>
        </w:rPr>
        <w:t xml:space="preserve">            &lt;groupId&gt;</w:t>
      </w:r>
      <w:r>
        <w:rPr>
          <w:rFonts w:hint="default"/>
          <w:shd w:val="clear" w:fill="D4F4F1" w:themeFill="accent5" w:themeFillTint="32"/>
          <w:lang w:val="en-US" w:eastAsia="zh-CN"/>
        </w:rPr>
        <w:t>com.fasterxml.jackson.core</w:t>
      </w:r>
      <w:r>
        <w:rPr>
          <w:rFonts w:hint="default"/>
          <w:lang w:val="en-US" w:eastAsia="zh-CN"/>
        </w:rPr>
        <w:t>&lt;/groupId&gt;</w:t>
      </w:r>
    </w:p>
    <w:p w14:paraId="1E397BD3">
      <w:pPr>
        <w:shd w:val="clear" w:fill="E3F2D9" w:themeFill="accent4" w:themeFillTint="32"/>
        <w:rPr>
          <w:rFonts w:hint="default"/>
          <w:lang w:val="en-US" w:eastAsia="zh-CN"/>
        </w:rPr>
      </w:pPr>
      <w:r>
        <w:rPr>
          <w:rFonts w:hint="default"/>
          <w:lang w:val="en-US" w:eastAsia="zh-CN"/>
        </w:rPr>
        <w:t xml:space="preserve">            &lt;artifactId&gt;</w:t>
      </w:r>
      <w:r>
        <w:rPr>
          <w:rFonts w:hint="default"/>
          <w:shd w:val="clear" w:fill="FEF2CB" w:themeFill="accent3" w:themeFillTint="32"/>
          <w:lang w:val="en-US" w:eastAsia="zh-CN"/>
        </w:rPr>
        <w:t>jackson-databind</w:t>
      </w:r>
      <w:r>
        <w:rPr>
          <w:rFonts w:hint="default"/>
          <w:lang w:val="en-US" w:eastAsia="zh-CN"/>
        </w:rPr>
        <w:t>&lt;/artifactId&gt;</w:t>
      </w:r>
    </w:p>
    <w:p w14:paraId="1D76B98F">
      <w:pPr>
        <w:shd w:val="clear" w:fill="E3F2D9" w:themeFill="accent4" w:themeFillTint="32"/>
        <w:rPr>
          <w:rFonts w:hint="default"/>
          <w:lang w:val="en-US" w:eastAsia="zh-CN"/>
        </w:rPr>
      </w:pPr>
      <w:r>
        <w:rPr>
          <w:rFonts w:hint="default"/>
          <w:lang w:val="en-US" w:eastAsia="zh-CN"/>
        </w:rPr>
        <w:t xml:space="preserve">            &lt;version&gt;</w:t>
      </w:r>
      <w:r>
        <w:rPr>
          <w:rFonts w:hint="default"/>
          <w:shd w:val="clear" w:fill="DBE3F4" w:themeFill="accent1" w:themeFillTint="32"/>
          <w:lang w:val="en-US" w:eastAsia="zh-CN"/>
        </w:rPr>
        <w:t>2.15.3</w:t>
      </w:r>
      <w:r>
        <w:rPr>
          <w:rFonts w:hint="default"/>
          <w:lang w:val="en-US" w:eastAsia="zh-CN"/>
        </w:rPr>
        <w:t>&lt;/version&gt;</w:t>
      </w:r>
      <w:r>
        <w:rPr>
          <w:rFonts w:hint="eastAsia"/>
          <w:lang w:val="en-US" w:eastAsia="zh-CN"/>
        </w:rPr>
        <w:t xml:space="preserve">  </w:t>
      </w:r>
    </w:p>
    <w:p w14:paraId="65E2CEA2">
      <w:pPr>
        <w:shd w:val="clear" w:fill="E3F2D9" w:themeFill="accent4" w:themeFillTint="32"/>
        <w:rPr>
          <w:rFonts w:hint="default"/>
          <w:lang w:val="en-US" w:eastAsia="zh-CN"/>
        </w:rPr>
      </w:pPr>
      <w:r>
        <w:rPr>
          <w:rFonts w:hint="default"/>
          <w:lang w:val="en-US" w:eastAsia="zh-CN"/>
        </w:rPr>
        <w:t xml:space="preserve">        &lt;/dependency&gt;</w:t>
      </w:r>
    </w:p>
    <w:p w14:paraId="18879C39">
      <w:pPr>
        <w:rPr>
          <w:rFonts w:hint="eastAsia"/>
          <w:lang w:val="en-US" w:eastAsia="zh-CN"/>
        </w:rPr>
      </w:pPr>
      <w:r>
        <w:rPr>
          <w:rFonts w:hint="eastAsia"/>
          <w:lang w:val="en-US" w:eastAsia="zh-CN"/>
        </w:rPr>
        <w:t>对应依赖存放路径为：</w:t>
      </w:r>
    </w:p>
    <w:p w14:paraId="531144B3">
      <w:pPr>
        <w:rPr>
          <w:rFonts w:hint="eastAsia"/>
          <w:lang w:val="en-US" w:eastAsia="zh-CN"/>
        </w:rPr>
      </w:pPr>
      <w:r>
        <w:rPr>
          <w:rFonts w:hint="eastAsia"/>
          <w:lang w:val="en-US" w:eastAsia="zh-CN"/>
        </w:rPr>
        <w:t>C:\Users\cof\.m2\repository\</w:t>
      </w:r>
      <w:r>
        <w:rPr>
          <w:rFonts w:hint="eastAsia"/>
          <w:shd w:val="clear" w:fill="D4F4F1" w:themeFill="accent5" w:themeFillTint="32"/>
          <w:lang w:val="en-US" w:eastAsia="zh-CN"/>
        </w:rPr>
        <w:t>com\fasterxml\jackson\core</w:t>
      </w:r>
      <w:r>
        <w:rPr>
          <w:rFonts w:hint="eastAsia"/>
          <w:lang w:val="en-US" w:eastAsia="zh-CN"/>
        </w:rPr>
        <w:t>\</w:t>
      </w:r>
      <w:r>
        <w:rPr>
          <w:rFonts w:hint="eastAsia"/>
          <w:shd w:val="clear" w:fill="FEF2CB" w:themeFill="accent3" w:themeFillTint="32"/>
          <w:lang w:val="en-US" w:eastAsia="zh-CN"/>
        </w:rPr>
        <w:t>jackson-databind</w:t>
      </w:r>
      <w:r>
        <w:rPr>
          <w:rFonts w:hint="eastAsia"/>
          <w:lang w:val="en-US" w:eastAsia="zh-CN"/>
        </w:rPr>
        <w:t>\</w:t>
      </w:r>
      <w:r>
        <w:rPr>
          <w:rFonts w:hint="eastAsia"/>
          <w:shd w:val="clear" w:fill="DBE3F4" w:themeFill="accent1" w:themeFillTint="32"/>
          <w:lang w:val="en-US" w:eastAsia="zh-CN"/>
        </w:rPr>
        <w:t>2.15.3</w:t>
      </w:r>
    </w:p>
    <w:p w14:paraId="39BC71B5">
      <w:r>
        <w:drawing>
          <wp:inline distT="0" distB="0" distL="114300" distR="114300">
            <wp:extent cx="6383020" cy="1938020"/>
            <wp:effectExtent l="0" t="0" r="2540" b="1270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36"/>
                    <a:stretch>
                      <a:fillRect/>
                    </a:stretch>
                  </pic:blipFill>
                  <pic:spPr>
                    <a:xfrm>
                      <a:off x="0" y="0"/>
                      <a:ext cx="6383020" cy="1938020"/>
                    </a:xfrm>
                    <a:prstGeom prst="rect">
                      <a:avLst/>
                    </a:prstGeom>
                    <a:noFill/>
                    <a:ln>
                      <a:noFill/>
                    </a:ln>
                  </pic:spPr>
                </pic:pic>
              </a:graphicData>
            </a:graphic>
          </wp:inline>
        </w:drawing>
      </w:r>
    </w:p>
    <w:p w14:paraId="716B0E8D"/>
    <w:p w14:paraId="501A4026"/>
    <w:p w14:paraId="4B729DEF"/>
    <w:p w14:paraId="1EE463D0">
      <w:pPr>
        <w:rPr>
          <w:b/>
          <w:bCs/>
        </w:rPr>
      </w:pPr>
      <w:r>
        <w:rPr>
          <w:rFonts w:hint="eastAsia"/>
          <w:b/>
          <w:bCs/>
        </w:rPr>
        <w:t>★&lt;relativePath/&gt;标签的含义</w:t>
      </w:r>
    </w:p>
    <w:p w14:paraId="50E69BAD">
      <w:pPr>
        <w:rPr>
          <w:rFonts w:hint="eastAsia"/>
        </w:rPr>
      </w:pPr>
      <w:r>
        <w:rPr>
          <w:rFonts w:hint="eastAsia"/>
        </w:rPr>
        <w:t>一、&lt;relativePath/&gt;的核心定义</w:t>
      </w:r>
    </w:p>
    <w:p w14:paraId="7DC36588">
      <w:pPr>
        <w:rPr>
          <w:rFonts w:hint="eastAsia"/>
        </w:rPr>
      </w:pPr>
      <w:r>
        <w:rPr>
          <w:rFonts w:hint="eastAsia"/>
        </w:rPr>
        <w:t>&lt;relativePath/&gt;主要用在&lt;parent&gt;（配置父工程）或&lt;dependency&gt;（配置依赖）标签下，作用是：指定 Maven 查找父工程 / 依赖文件的本地相对路径优先级，简单说就是 “告诉 Maven 先去哪里找这个依赖 / 父工程，找不到再去仓库（本地仓库 / 远程仓库）找”。</w:t>
      </w:r>
    </w:p>
    <w:p w14:paraId="0E46807D">
      <w:pPr>
        <w:rPr>
          <w:rFonts w:hint="eastAsia"/>
        </w:rPr>
      </w:pPr>
    </w:p>
    <w:p w14:paraId="4F00EA1B">
      <w:pPr>
        <w:rPr>
          <w:rFonts w:hint="eastAsia"/>
        </w:rPr>
      </w:pPr>
    </w:p>
    <w:p w14:paraId="35F3F1BC">
      <w:pPr>
        <w:rPr>
          <w:rFonts w:hint="eastAsia"/>
        </w:rPr>
      </w:pPr>
      <w:r>
        <w:rPr>
          <w:rFonts w:hint="eastAsia"/>
        </w:rPr>
        <w:t>二、最常用场景：&lt;parent&gt;标签下的&lt;relativePath/&gt;</w:t>
      </w:r>
    </w:p>
    <w:p w14:paraId="751415F0">
      <w:pPr>
        <w:rPr>
          <w:rFonts w:hint="eastAsia"/>
        </w:rPr>
      </w:pPr>
      <w:r>
        <w:rPr>
          <w:rFonts w:hint="eastAsia"/>
        </w:rPr>
        <w:t>这是&lt;relativePath/&gt;最核心的使用场景（比如 Spring Boot 项目中继承父工程时），先看一个典型例子：</w:t>
      </w:r>
    </w:p>
    <w:p w14:paraId="5453D83E">
      <w:pPr>
        <w:rPr>
          <w:rFonts w:hint="eastAsia"/>
        </w:rPr>
      </w:pPr>
      <w:r>
        <w:rPr>
          <w:rFonts w:hint="eastAsia"/>
        </w:rPr>
        <w:t>&lt;parent&gt;</w:t>
      </w:r>
    </w:p>
    <w:p w14:paraId="31AADC24">
      <w:pPr>
        <w:rPr>
          <w:rFonts w:hint="eastAsia"/>
        </w:rPr>
      </w:pPr>
      <w:r>
        <w:rPr>
          <w:rFonts w:hint="eastAsia"/>
        </w:rPr>
        <w:t xml:space="preserve">    &lt;groupId&gt;org.springframework.boot&lt;/groupId&gt;</w:t>
      </w:r>
    </w:p>
    <w:p w14:paraId="6DA7C0C1">
      <w:pPr>
        <w:rPr>
          <w:rFonts w:hint="eastAsia"/>
        </w:rPr>
      </w:pPr>
      <w:r>
        <w:rPr>
          <w:rFonts w:hint="eastAsia"/>
        </w:rPr>
        <w:t xml:space="preserve">    &lt;artifactId&gt;spring-boot-starter-parent&lt;/artifactId&gt;</w:t>
      </w:r>
    </w:p>
    <w:p w14:paraId="48DD97FB">
      <w:pPr>
        <w:rPr>
          <w:rFonts w:hint="eastAsia"/>
        </w:rPr>
      </w:pPr>
      <w:r>
        <w:rPr>
          <w:rFonts w:hint="eastAsia"/>
        </w:rPr>
        <w:t xml:space="preserve">    &lt;version&gt;3.2.4&lt;/version&gt;</w:t>
      </w:r>
    </w:p>
    <w:p w14:paraId="11BB1DEA">
      <w:pPr>
        <w:rPr>
          <w:rFonts w:hint="eastAsia"/>
        </w:rPr>
      </w:pPr>
      <w:r>
        <w:rPr>
          <w:rFonts w:hint="eastAsia"/>
        </w:rPr>
        <w:t xml:space="preserve">    &lt;!-- 关键：空的relativePath --&gt;</w:t>
      </w:r>
    </w:p>
    <w:p w14:paraId="779D8349">
      <w:pPr>
        <w:rPr>
          <w:rFonts w:hint="eastAsia"/>
        </w:rPr>
      </w:pPr>
      <w:r>
        <w:rPr>
          <w:rFonts w:hint="eastAsia"/>
        </w:rPr>
        <w:t xml:space="preserve">    &lt;relativePath/&gt;</w:t>
      </w:r>
    </w:p>
    <w:p w14:paraId="290935DD">
      <w:pPr>
        <w:rPr>
          <w:rFonts w:hint="eastAsia"/>
        </w:rPr>
      </w:pPr>
      <w:r>
        <w:rPr>
          <w:rFonts w:hint="eastAsia"/>
        </w:rPr>
        <w:t>&lt;/parent&gt;</w:t>
      </w:r>
    </w:p>
    <w:p w14:paraId="4E06F0BF">
      <w:pPr>
        <w:rPr>
          <w:rFonts w:hint="eastAsia"/>
        </w:rPr>
      </w:pPr>
    </w:p>
    <w:p w14:paraId="1343611A">
      <w:pPr>
        <w:rPr>
          <w:rFonts w:hint="eastAsia"/>
        </w:rPr>
      </w:pPr>
      <w:r>
        <w:rPr>
          <w:rFonts w:hint="eastAsia"/>
        </w:rPr>
        <w:t>1. 不同取值的查找规则</w:t>
      </w:r>
    </w:p>
    <w:p w14:paraId="757416B4">
      <w:pPr>
        <w:rPr>
          <w:rFonts w:hint="eastAsia"/>
        </w:rPr>
      </w:pPr>
      <w:r>
        <w:rPr>
          <w:rFonts w:hint="eastAsia"/>
        </w:rPr>
        <w:t>Maven 查找父工程的优先级顺序由&lt;relativePath/&gt;的值决定，核心取值分为 3 种：</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7"/>
        <w:gridCol w:w="7011"/>
      </w:tblGrid>
      <w:tr w14:paraId="48C7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shd w:val="clear" w:color="auto" w:fill="DBE3F4" w:themeFill="accent1" w:themeFillTint="32"/>
          </w:tcPr>
          <w:p w14:paraId="1B308ADA">
            <w:pPr>
              <w:rPr>
                <w:rFonts w:hint="eastAsia"/>
                <w:vertAlign w:val="baseline"/>
              </w:rPr>
            </w:pPr>
            <w:r>
              <w:rPr>
                <w:rFonts w:hint="eastAsia"/>
              </w:rPr>
              <w:t>&lt;relativePath/&gt;取值</w:t>
            </w:r>
          </w:p>
        </w:tc>
        <w:tc>
          <w:tcPr>
            <w:tcW w:w="7011" w:type="dxa"/>
            <w:shd w:val="clear" w:color="auto" w:fill="DBE3F4" w:themeFill="accent1" w:themeFillTint="32"/>
          </w:tcPr>
          <w:p w14:paraId="3CAA637C">
            <w:pPr>
              <w:rPr>
                <w:rFonts w:hint="eastAsia"/>
                <w:vertAlign w:val="baseline"/>
              </w:rPr>
            </w:pPr>
            <w:r>
              <w:rPr>
                <w:rFonts w:hint="eastAsia"/>
              </w:rPr>
              <w:t>含义 &amp; 查找优先级</w:t>
            </w:r>
          </w:p>
        </w:tc>
      </w:tr>
      <w:tr w14:paraId="5ED9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tcPr>
          <w:p w14:paraId="1EC53DF2">
            <w:pPr>
              <w:rPr>
                <w:rFonts w:hint="eastAsia"/>
                <w:vertAlign w:val="baseline"/>
              </w:rPr>
            </w:pPr>
            <w:r>
              <w:rPr>
                <w:rFonts w:hint="eastAsia"/>
              </w:rPr>
              <w:t>&lt;relativePath/&gt;（空值）</w:t>
            </w:r>
          </w:p>
        </w:tc>
        <w:tc>
          <w:tcPr>
            <w:tcW w:w="7011" w:type="dxa"/>
          </w:tcPr>
          <w:p w14:paraId="74576466">
            <w:pPr>
              <w:rPr>
                <w:rFonts w:hint="eastAsia"/>
                <w:vertAlign w:val="baseline"/>
              </w:rPr>
            </w:pPr>
            <w:r>
              <w:rPr>
                <w:rFonts w:hint="eastAsia"/>
              </w:rPr>
              <w:t>不查找本地相对路径，直接去本地 Maven 仓库 → 远程仓库查找父工程（最常用）</w:t>
            </w:r>
          </w:p>
        </w:tc>
      </w:tr>
      <w:tr w14:paraId="19AF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tcPr>
          <w:p w14:paraId="6680D9A0">
            <w:pPr>
              <w:rPr>
                <w:rFonts w:hint="eastAsia"/>
              </w:rPr>
            </w:pPr>
            <w:r>
              <w:rPr>
                <w:rFonts w:hint="eastAsia"/>
              </w:rPr>
              <w:t>&lt;relativePath&gt;../pom.xml&lt;/relativePath&gt;</w:t>
            </w:r>
          </w:p>
          <w:p w14:paraId="551E6CDF">
            <w:pPr>
              <w:rPr>
                <w:rFonts w:hint="eastAsia"/>
                <w:vertAlign w:val="baseline"/>
              </w:rPr>
            </w:pPr>
            <w:r>
              <w:rPr>
                <w:rFonts w:hint="eastAsia"/>
              </w:rPr>
              <w:t>（默认值）</w:t>
            </w:r>
          </w:p>
        </w:tc>
        <w:tc>
          <w:tcPr>
            <w:tcW w:w="7011" w:type="dxa"/>
          </w:tcPr>
          <w:p w14:paraId="0641804F">
            <w:pPr>
              <w:rPr>
                <w:rFonts w:hint="eastAsia"/>
                <w:vertAlign w:val="baseline"/>
              </w:rPr>
            </w:pPr>
            <w:r>
              <w:rPr>
                <w:rFonts w:hint="eastAsia"/>
              </w:rPr>
              <w:t>先找当前项目上级目录的 pom.xml → 本地仓库 → 远程仓库（Maven 默认行为，可省略）</w:t>
            </w:r>
          </w:p>
        </w:tc>
      </w:tr>
      <w:tr w14:paraId="3DB3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tcPr>
          <w:p w14:paraId="1885B6FB">
            <w:pPr>
              <w:rPr>
                <w:rFonts w:hint="eastAsia"/>
                <w:vertAlign w:val="baseline"/>
              </w:rPr>
            </w:pPr>
            <w:r>
              <w:rPr>
                <w:rFonts w:hint="eastAsia"/>
              </w:rPr>
              <w:t>自定义路径（如../parent/pom.xml）</w:t>
            </w:r>
          </w:p>
        </w:tc>
        <w:tc>
          <w:tcPr>
            <w:tcW w:w="7011" w:type="dxa"/>
          </w:tcPr>
          <w:p w14:paraId="629F07AC">
            <w:pPr>
              <w:rPr>
                <w:rFonts w:hint="eastAsia"/>
                <w:vertAlign w:val="baseline"/>
              </w:rPr>
            </w:pPr>
            <w:r>
              <w:rPr>
                <w:rFonts w:hint="eastAsia"/>
              </w:rPr>
              <w:t>先找指定的本地相对路径 → 本地仓库 → 远程仓库</w:t>
            </w:r>
          </w:p>
        </w:tc>
      </w:tr>
    </w:tbl>
    <w:p w14:paraId="5CC9DF01">
      <w:pPr>
        <w:rPr>
          <w:rFonts w:hint="eastAsia"/>
        </w:rPr>
      </w:pPr>
    </w:p>
    <w:p w14:paraId="6B0C6B6C">
      <w:pPr>
        <w:rPr>
          <w:rFonts w:hint="eastAsia"/>
        </w:rPr>
      </w:pPr>
      <w:r>
        <w:rPr>
          <w:rFonts w:hint="eastAsia"/>
        </w:rPr>
        <w:t>2. 为什么 Spring Boot 项目要配空的&lt;relativePath/&gt;？</w:t>
      </w:r>
    </w:p>
    <w:p w14:paraId="3F974957">
      <w:pPr>
        <w:rPr>
          <w:rFonts w:hint="eastAsia"/>
        </w:rPr>
      </w:pPr>
      <w:r>
        <w:rPr>
          <w:rFonts w:hint="eastAsia"/>
        </w:rPr>
        <w:t>Spring Boot 的父工程（spring-boot-starter-parent）是从远程仓库下载到本地仓库的，不是本地项目的子父工程结构，所以：</w:t>
      </w:r>
    </w:p>
    <w:p w14:paraId="2CCF3C6E">
      <w:pPr>
        <w:rPr>
          <w:rFonts w:hint="eastAsia"/>
        </w:rPr>
      </w:pPr>
      <w:r>
        <w:rPr>
          <w:rFonts w:hint="eastAsia"/>
        </w:rPr>
        <w:t>如果用默认值../pom.xml，Maven 会先去当前项目上级目录找 pom.xml（肯定找不到），多了一次无效查找；</w:t>
      </w:r>
    </w:p>
    <w:p w14:paraId="30C47678">
      <w:pPr>
        <w:rPr>
          <w:rFonts w:hint="eastAsia"/>
        </w:rPr>
      </w:pPr>
      <w:r>
        <w:rPr>
          <w:rFonts w:hint="eastAsia"/>
        </w:rPr>
        <w:t>配置&lt;relativePath/&gt;（空值），Maven 会直接跳过本地相对路径查找，直接去本地仓库找，提升构建效率</w:t>
      </w:r>
    </w:p>
    <w:p w14:paraId="1A85D09D">
      <w:pPr>
        <w:rPr>
          <w:rFonts w:hint="eastAsia"/>
        </w:rPr>
      </w:pPr>
    </w:p>
    <w:p w14:paraId="32E2E060">
      <w:pPr>
        <w:rPr>
          <w:rFonts w:hint="eastAsia"/>
        </w:rPr>
      </w:pPr>
    </w:p>
    <w:p w14:paraId="3813AADA">
      <w:pPr>
        <w:rPr>
          <w:rFonts w:hint="eastAsia"/>
        </w:rPr>
      </w:pPr>
      <w:r>
        <w:rPr>
          <w:rFonts w:hint="eastAsia"/>
        </w:rPr>
        <w:t>三、次要场景：&lt;dependency&gt;标签下的&lt;relativePath/&gt;</w:t>
      </w:r>
    </w:p>
    <w:p w14:paraId="256AB4B5">
      <w:pPr>
        <w:rPr>
          <w:rFonts w:hint="eastAsia"/>
        </w:rPr>
      </w:pPr>
      <w:r>
        <w:rPr>
          <w:rFonts w:hint="eastAsia"/>
        </w:rPr>
        <w:t>这种场景较少用，主要用于依赖本地未安装到仓库的项目（比如多模块项目中依赖同级模块），示例：</w:t>
      </w:r>
    </w:p>
    <w:p w14:paraId="2D1F2546">
      <w:pPr>
        <w:rPr>
          <w:rFonts w:hint="eastAsia"/>
        </w:rPr>
      </w:pPr>
      <w:r>
        <w:rPr>
          <w:rFonts w:hint="eastAsia"/>
        </w:rPr>
        <w:t>&lt;dependencies&gt;</w:t>
      </w:r>
    </w:p>
    <w:p w14:paraId="52CBEAAE">
      <w:pPr>
        <w:rPr>
          <w:rFonts w:hint="eastAsia"/>
        </w:rPr>
      </w:pPr>
      <w:r>
        <w:rPr>
          <w:rFonts w:hint="eastAsia"/>
        </w:rPr>
        <w:t xml:space="preserve">    &lt;!-- 依赖本地同级的common模块 --&gt;</w:t>
      </w:r>
    </w:p>
    <w:p w14:paraId="37A10944">
      <w:pPr>
        <w:rPr>
          <w:rFonts w:hint="eastAsia"/>
        </w:rPr>
      </w:pPr>
      <w:r>
        <w:rPr>
          <w:rFonts w:hint="eastAsia"/>
        </w:rPr>
        <w:t xml:space="preserve">    &lt;dependency&gt;</w:t>
      </w:r>
    </w:p>
    <w:p w14:paraId="3DC687AD">
      <w:pPr>
        <w:rPr>
          <w:rFonts w:hint="eastAsia"/>
        </w:rPr>
      </w:pPr>
      <w:r>
        <w:rPr>
          <w:rFonts w:hint="eastAsia"/>
        </w:rPr>
        <w:t xml:space="preserve">        &lt;groupId&gt;com.example&lt;/groupId&gt;</w:t>
      </w:r>
    </w:p>
    <w:p w14:paraId="31926645">
      <w:pPr>
        <w:rPr>
          <w:rFonts w:hint="eastAsia"/>
        </w:rPr>
      </w:pPr>
      <w:r>
        <w:rPr>
          <w:rFonts w:hint="eastAsia"/>
        </w:rPr>
        <w:t xml:space="preserve">        &lt;artifactId&gt;common&lt;/artifactId&gt;</w:t>
      </w:r>
    </w:p>
    <w:p w14:paraId="0320D46D">
      <w:pPr>
        <w:rPr>
          <w:rFonts w:hint="eastAsia"/>
        </w:rPr>
      </w:pPr>
      <w:r>
        <w:rPr>
          <w:rFonts w:hint="eastAsia"/>
        </w:rPr>
        <w:t xml:space="preserve">        &lt;version&gt;1.0.0&lt;/version&gt;</w:t>
      </w:r>
    </w:p>
    <w:p w14:paraId="04A83D9E">
      <w:pPr>
        <w:rPr>
          <w:rFonts w:hint="eastAsia"/>
        </w:rPr>
      </w:pPr>
      <w:r>
        <w:rPr>
          <w:rFonts w:hint="eastAsia"/>
        </w:rPr>
        <w:t xml:space="preserve">        &lt;!-- 先找同级的common模块目录下的pom.xml --&gt;</w:t>
      </w:r>
    </w:p>
    <w:p w14:paraId="31F8D0EF">
      <w:pPr>
        <w:rPr>
          <w:rFonts w:hint="eastAsia"/>
        </w:rPr>
      </w:pPr>
      <w:r>
        <w:rPr>
          <w:rFonts w:hint="eastAsia"/>
        </w:rPr>
        <w:t xml:space="preserve">        &lt;relativePath&gt;../common/pom.xml&lt;/relativePath&gt;</w:t>
      </w:r>
    </w:p>
    <w:p w14:paraId="04E8212A">
      <w:pPr>
        <w:rPr>
          <w:rFonts w:hint="eastAsia"/>
        </w:rPr>
      </w:pPr>
      <w:r>
        <w:rPr>
          <w:rFonts w:hint="eastAsia"/>
        </w:rPr>
        <w:t xml:space="preserve">    &lt;/dependency&gt;</w:t>
      </w:r>
    </w:p>
    <w:p w14:paraId="7F2EB940">
      <w:pPr>
        <w:rPr>
          <w:rFonts w:hint="eastAsia"/>
        </w:rPr>
      </w:pPr>
      <w:r>
        <w:rPr>
          <w:rFonts w:hint="eastAsia"/>
        </w:rPr>
        <w:t>&lt;/dependencies&gt;</w:t>
      </w:r>
    </w:p>
    <w:p w14:paraId="18CF0502">
      <w:pPr>
        <w:rPr>
          <w:rFonts w:hint="eastAsia"/>
        </w:rPr>
      </w:pPr>
    </w:p>
    <w:p w14:paraId="6E8E5FE6">
      <w:pPr>
        <w:rPr>
          <w:rFonts w:hint="eastAsia"/>
        </w:rPr>
      </w:pPr>
      <w:r>
        <w:rPr>
          <w:rFonts w:hint="eastAsia"/>
        </w:rPr>
        <w:t>作用：Maven 会先去../common/pom.xml找这个依赖的项目文件，找不到再去本地 / 远程仓库找；</w:t>
      </w:r>
    </w:p>
    <w:p w14:paraId="4F56EA7B">
      <w:pPr>
        <w:rPr>
          <w:rFonts w:hint="eastAsia"/>
        </w:rPr>
      </w:pPr>
      <w:r>
        <w:rPr>
          <w:rFonts w:hint="eastAsia"/>
        </w:rPr>
        <w:t>适用场景：多模块项目开发时，依赖的模块还没安装到本地仓库（比如mvn install），避免每次改代码都要安装。</w:t>
      </w:r>
    </w:p>
    <w:p w14:paraId="5A66EE01">
      <w:pPr>
        <w:rPr>
          <w:rFonts w:hint="eastAsia"/>
        </w:rPr>
      </w:pPr>
    </w:p>
    <w:p w14:paraId="300B347C">
      <w:pPr>
        <w:rPr>
          <w:rFonts w:hint="eastAsia"/>
        </w:rPr>
      </w:pPr>
    </w:p>
    <w:p w14:paraId="7D15FD75">
      <w:pPr>
        <w:rPr>
          <w:rFonts w:hint="eastAsia"/>
        </w:rPr>
      </w:pPr>
      <w:r>
        <w:rPr>
          <w:rFonts w:hint="eastAsia"/>
        </w:rPr>
        <w:t>四、关键注意事项</w:t>
      </w:r>
    </w:p>
    <w:p w14:paraId="3D2039E4">
      <w:pPr>
        <w:rPr>
          <w:rFonts w:hint="eastAsia"/>
        </w:rPr>
      </w:pPr>
      <w:r>
        <w:rPr>
          <w:rFonts w:hint="eastAsia"/>
        </w:rPr>
        <w:t>1、默认值问题：如果省略&lt;relativePath/&gt;标签，Maven 会使用默认值../pom.xml（父工程场景），不是空值；</w:t>
      </w:r>
    </w:p>
    <w:p w14:paraId="48995BFF">
      <w:pPr>
        <w:rPr>
          <w:rFonts w:hint="eastAsia"/>
        </w:rPr>
      </w:pPr>
      <w:r>
        <w:rPr>
          <w:rFonts w:hint="eastAsia"/>
        </w:rPr>
        <w:t>2、路径格式：路径以/分隔（Windows 和 Linux 通用），.表示当前目录，..表示上级目录；</w:t>
      </w:r>
    </w:p>
    <w:p w14:paraId="41EC748F">
      <w:pPr>
        <w:rPr>
          <w:rFonts w:hint="eastAsia"/>
        </w:rPr>
      </w:pPr>
      <w:r>
        <w:rPr>
          <w:rFonts w:hint="eastAsia"/>
        </w:rPr>
        <w:t>3、优先级规则：&lt;relativePath/&gt;仅改变 “本地相对路径” 的查找优先级，本地仓库 / 远程仓库的优先级始终在后面；</w:t>
      </w:r>
    </w:p>
    <w:p w14:paraId="51046633">
      <w:pPr>
        <w:rPr>
          <w:rFonts w:hint="eastAsia"/>
        </w:rPr>
      </w:pPr>
      <w:r>
        <w:rPr>
          <w:rFonts w:hint="eastAsia"/>
        </w:rPr>
        <w:t>4、空值写法：&lt;relativePath/&gt;（标签内无内容）≠ &lt;relativePath&gt;&lt;/relativePath&gt;（空字符串），但实际效果一致，都表示跳过本地相对路径查找</w:t>
      </w:r>
    </w:p>
    <w:p w14:paraId="1F594E4E"/>
    <w:p w14:paraId="2AF26755"/>
    <w:p w14:paraId="75FA0C2F"/>
    <w:p w14:paraId="22D7A292"/>
    <w:p w14:paraId="4989470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30B6C2C">
      <w:pPr>
        <w:outlineLvl w:val="1"/>
        <w:rPr>
          <w:rFonts w:hint="eastAsia"/>
          <w:b/>
          <w:bCs/>
          <w:sz w:val="28"/>
          <w:szCs w:val="28"/>
          <w:lang w:val="en-US" w:eastAsia="zh-CN"/>
        </w:rPr>
      </w:pPr>
      <w:r>
        <w:rPr>
          <w:rFonts w:hint="eastAsia"/>
          <w:b/>
          <w:bCs/>
          <w:sz w:val="28"/>
          <w:szCs w:val="28"/>
          <w:lang w:val="en-US" w:eastAsia="zh-CN"/>
        </w:rPr>
        <w:t>#安装jar依赖到本地仓库</w:t>
      </w:r>
    </w:p>
    <w:p w14:paraId="7B6A2C23">
      <w:pPr>
        <w:rPr>
          <w:rFonts w:hint="default"/>
          <w:lang w:val="en-US" w:eastAsia="zh-CN"/>
        </w:rPr>
      </w:pPr>
      <w:r>
        <w:rPr>
          <w:rFonts w:hint="eastAsia"/>
          <w:lang w:val="en-US" w:eastAsia="zh-CN"/>
        </w:rPr>
        <w:t>不建议直接在pom.xml里导入jar文件：</w:t>
      </w:r>
    </w:p>
    <w:p w14:paraId="637CE178">
      <w:pPr>
        <w:shd w:val="clear" w:fill="000000" w:themeFill="text1"/>
        <w:rPr>
          <w:rFonts w:hint="default"/>
          <w:lang w:val="en-US" w:eastAsia="zh-CN"/>
        </w:rPr>
      </w:pP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本地</w:t>
      </w:r>
      <w:r>
        <w:rPr>
          <w:rFonts w:hint="eastAsia" w:ascii="JetBrains Mono" w:hAnsi="JetBrains Mono" w:eastAsia="JetBrains Mono"/>
          <w:color w:val="7FFD01"/>
          <w:sz w:val="20"/>
          <w:szCs w:val="24"/>
        </w:rPr>
        <w:t>jar</w:t>
      </w:r>
      <w:r>
        <w:rPr>
          <w:rFonts w:hint="eastAsia" w:ascii="Courier New" w:hAnsi="Courier New" w:eastAsia="JetBrains Mono"/>
          <w:color w:val="7FFD01"/>
          <w:sz w:val="20"/>
          <w:szCs w:val="24"/>
        </w:rPr>
        <w:t xml:space="preserve">文件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&gt;com.example.xxx&lt;/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&gt;yyy&lt;/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&gt;system&lt;/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systemPath</w:t>
      </w:r>
      <w:r>
        <w:rPr>
          <w:rFonts w:hint="eastAsia" w:ascii="JetBrains Mono" w:hAnsi="JetBrains Mono" w:eastAsia="JetBrains Mono"/>
          <w:color w:val="BBBBBB"/>
          <w:sz w:val="20"/>
          <w:szCs w:val="24"/>
        </w:rPr>
        <w:t>&gt;${project.basedir}/lib/yyy-1.2.jar&lt;/</w:t>
      </w:r>
      <w:r>
        <w:rPr>
          <w:rFonts w:hint="eastAsia" w:ascii="JetBrains Mono" w:hAnsi="JetBrains Mono" w:eastAsia="JetBrains Mono"/>
          <w:color w:val="EF596F"/>
          <w:sz w:val="20"/>
          <w:szCs w:val="24"/>
        </w:rPr>
        <w:t>systemPath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1AE5CC88">
      <w:pPr>
        <w:rPr>
          <w:rFonts w:hint="default"/>
          <w:lang w:val="en-US" w:eastAsia="zh-CN"/>
        </w:rPr>
      </w:pPr>
      <w:r>
        <w:rPr>
          <w:rFonts w:hint="eastAsia"/>
          <w:lang w:val="en-US" w:eastAsia="zh-CN"/>
        </w:rPr>
        <w:t>而是安装此jar依赖文件到本地maven仓库，然后直接使用它：</w:t>
      </w:r>
    </w:p>
    <w:p w14:paraId="4592F0A4">
      <w:pPr>
        <w:shd w:val="clear" w:fill="000000" w:themeFill="text1"/>
        <w:rPr>
          <w:rFonts w:hint="default"/>
          <w:lang w:val="en-US" w:eastAsia="zh-CN"/>
        </w:rPr>
      </w:pP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&gt;com.example.xxx&lt;/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&gt;yyy&lt;/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533F18C1">
      <w:pPr>
        <w:rPr>
          <w:rFonts w:hint="eastAsia"/>
          <w:lang w:val="en-US" w:eastAsia="zh-CN"/>
        </w:rPr>
      </w:pPr>
    </w:p>
    <w:p w14:paraId="2419973F">
      <w:pPr>
        <w:rPr>
          <w:rFonts w:hint="eastAsia"/>
          <w:lang w:val="en-US" w:eastAsia="zh-CN"/>
        </w:rPr>
      </w:pPr>
      <w:r>
        <w:rPr>
          <w:rFonts w:hint="eastAsia"/>
          <w:b/>
          <w:bCs/>
          <w:lang w:val="en-US" w:eastAsia="zh-CN"/>
        </w:rPr>
        <w:t>#安装jar包到本地maven仓库</w:t>
      </w:r>
      <w:r>
        <w:rPr>
          <w:rFonts w:hint="eastAsia"/>
          <w:lang w:val="en-US" w:eastAsia="zh-CN"/>
        </w:rPr>
        <w:t>（~/.m2/repository目录下）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4"/>
        <w:gridCol w:w="5494"/>
      </w:tblGrid>
      <w:tr w14:paraId="4238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74C182D9">
            <w:pPr>
              <w:rPr>
                <w:rFonts w:hint="default"/>
                <w:color w:val="0000FF"/>
                <w:vertAlign w:val="baseline"/>
                <w:lang w:val="en-US" w:eastAsia="zh-CN"/>
              </w:rPr>
            </w:pPr>
            <w:r>
              <w:rPr>
                <w:rFonts w:hint="eastAsia"/>
                <w:color w:val="0000FF"/>
              </w:rPr>
              <w:t>mvn</w:t>
            </w:r>
            <w:r>
              <w:rPr>
                <w:rFonts w:hint="eastAsia"/>
                <w:color w:val="0000FF"/>
                <w:lang w:val="en-US" w:eastAsia="zh-CN"/>
              </w:rPr>
              <w:t xml:space="preserve"> </w:t>
            </w:r>
            <w:r>
              <w:rPr>
                <w:rFonts w:hint="eastAsia"/>
                <w:color w:val="0000FF"/>
              </w:rPr>
              <w:t xml:space="preserve"> install:install-file  \</w:t>
            </w:r>
          </w:p>
        </w:tc>
        <w:tc>
          <w:tcPr>
            <w:tcW w:w="5494" w:type="dxa"/>
          </w:tcPr>
          <w:p w14:paraId="128F8C19">
            <w:pPr>
              <w:rPr>
                <w:rFonts w:hint="default"/>
                <w:color w:val="00B050"/>
                <w:vertAlign w:val="baseline"/>
                <w:lang w:val="en-US" w:eastAsia="zh-CN"/>
              </w:rPr>
            </w:pPr>
            <w:r>
              <w:rPr>
                <w:rFonts w:hint="eastAsia"/>
                <w:color w:val="00B050"/>
                <w:vertAlign w:val="baseline"/>
                <w:lang w:val="en-US" w:eastAsia="zh-CN"/>
              </w:rPr>
              <w:t>从文件安装</w:t>
            </w:r>
          </w:p>
        </w:tc>
      </w:tr>
      <w:tr w14:paraId="060A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73254909">
            <w:pPr>
              <w:rPr>
                <w:rFonts w:hint="default"/>
                <w:color w:val="0000FF"/>
                <w:vertAlign w:val="baseline"/>
                <w:lang w:val="en-US" w:eastAsia="zh-CN"/>
              </w:rPr>
            </w:pPr>
            <w:r>
              <w:rPr>
                <w:rFonts w:hint="eastAsia"/>
                <w:color w:val="0000FF"/>
              </w:rPr>
              <w:t xml:space="preserve">  -Dfile=</w:t>
            </w:r>
            <w:r>
              <w:rPr>
                <w:rFonts w:hint="eastAsia"/>
                <w:color w:val="795D01" w:themeColor="accent3" w:themeShade="80"/>
              </w:rPr>
              <w:t>/path-to/yyy-1.2.jar</w:t>
            </w:r>
            <w:r>
              <w:rPr>
                <w:rFonts w:hint="eastAsia"/>
                <w:color w:val="0000FF"/>
              </w:rPr>
              <w:t xml:space="preserve">  \</w:t>
            </w:r>
          </w:p>
        </w:tc>
        <w:tc>
          <w:tcPr>
            <w:tcW w:w="5494" w:type="dxa"/>
          </w:tcPr>
          <w:p w14:paraId="3D5B6EC7">
            <w:pPr>
              <w:rPr>
                <w:rFonts w:hint="default"/>
                <w:color w:val="00B050"/>
                <w:vertAlign w:val="baseline"/>
                <w:lang w:val="en-US" w:eastAsia="zh-CN"/>
              </w:rPr>
            </w:pPr>
            <w:r>
              <w:rPr>
                <w:rFonts w:hint="eastAsia"/>
                <w:color w:val="00B050"/>
                <w:vertAlign w:val="baseline"/>
                <w:lang w:val="en-US" w:eastAsia="zh-CN"/>
              </w:rPr>
              <w:t>jar依赖包路径</w:t>
            </w:r>
          </w:p>
        </w:tc>
      </w:tr>
      <w:tr w14:paraId="2F8B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1FF8DE1B">
            <w:pPr>
              <w:rPr>
                <w:rFonts w:hint="default"/>
                <w:color w:val="0000FF"/>
                <w:vertAlign w:val="baseline"/>
                <w:lang w:val="en-US" w:eastAsia="zh-CN"/>
              </w:rPr>
            </w:pPr>
            <w:r>
              <w:rPr>
                <w:rFonts w:hint="eastAsia"/>
                <w:color w:val="0000FF"/>
              </w:rPr>
              <w:t xml:space="preserve">  -DgroupId=</w:t>
            </w:r>
            <w:r>
              <w:rPr>
                <w:rFonts w:hint="eastAsia"/>
                <w:color w:val="C00000"/>
              </w:rPr>
              <w:t>com.example</w:t>
            </w:r>
            <w:r>
              <w:rPr>
                <w:rFonts w:hint="eastAsia"/>
                <w:color w:val="C00000"/>
                <w:lang w:val="en-US" w:eastAsia="zh-CN"/>
              </w:rPr>
              <w:t>.xxx</w:t>
            </w:r>
            <w:r>
              <w:rPr>
                <w:rFonts w:hint="eastAsia"/>
                <w:color w:val="0000FF"/>
              </w:rPr>
              <w:t xml:space="preserve"> </w:t>
            </w:r>
            <w:r>
              <w:rPr>
                <w:rFonts w:hint="eastAsia"/>
                <w:color w:val="0000FF"/>
                <w:lang w:val="en-US" w:eastAsia="zh-CN"/>
              </w:rPr>
              <w:t xml:space="preserve"> </w:t>
            </w:r>
            <w:r>
              <w:rPr>
                <w:rFonts w:hint="eastAsia"/>
                <w:color w:val="0000FF"/>
              </w:rPr>
              <w:t>\</w:t>
            </w:r>
          </w:p>
        </w:tc>
        <w:tc>
          <w:tcPr>
            <w:tcW w:w="5494" w:type="dxa"/>
          </w:tcPr>
          <w:p w14:paraId="31721E5B">
            <w:pPr>
              <w:rPr>
                <w:rFonts w:hint="default"/>
                <w:color w:val="00B050"/>
                <w:vertAlign w:val="baseline"/>
                <w:lang w:val="en-US" w:eastAsia="zh-CN"/>
              </w:rPr>
            </w:pPr>
            <w:r>
              <w:rPr>
                <w:rFonts w:hint="eastAsia"/>
                <w:color w:val="00B050"/>
              </w:rPr>
              <w:t>手动指定groupId</w:t>
            </w:r>
          </w:p>
        </w:tc>
      </w:tr>
      <w:tr w14:paraId="7A52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09BAC7AE">
            <w:pPr>
              <w:rPr>
                <w:rFonts w:hint="default"/>
                <w:color w:val="0000FF"/>
                <w:vertAlign w:val="baseline"/>
                <w:lang w:val="en-US" w:eastAsia="zh-CN"/>
              </w:rPr>
            </w:pPr>
            <w:r>
              <w:rPr>
                <w:rFonts w:hint="eastAsia"/>
                <w:color w:val="0000FF"/>
              </w:rPr>
              <w:t xml:space="preserve">  -DartifactId=</w:t>
            </w:r>
            <w:r>
              <w:rPr>
                <w:rFonts w:hint="eastAsia"/>
                <w:color w:val="C00000"/>
                <w:lang w:val="en-US" w:eastAsia="zh-CN"/>
              </w:rPr>
              <w:t>yyy</w:t>
            </w:r>
            <w:r>
              <w:rPr>
                <w:rFonts w:hint="eastAsia"/>
                <w:color w:val="0000FF"/>
              </w:rPr>
              <w:t xml:space="preserve"> </w:t>
            </w:r>
            <w:r>
              <w:rPr>
                <w:rFonts w:hint="eastAsia"/>
                <w:color w:val="0000FF"/>
                <w:lang w:val="en-US" w:eastAsia="zh-CN"/>
              </w:rPr>
              <w:t xml:space="preserve"> </w:t>
            </w:r>
            <w:r>
              <w:rPr>
                <w:rFonts w:hint="eastAsia"/>
                <w:color w:val="0000FF"/>
              </w:rPr>
              <w:t>\</w:t>
            </w:r>
          </w:p>
        </w:tc>
        <w:tc>
          <w:tcPr>
            <w:tcW w:w="5494" w:type="dxa"/>
          </w:tcPr>
          <w:p w14:paraId="7F5190C2">
            <w:pPr>
              <w:rPr>
                <w:rFonts w:hint="default"/>
                <w:color w:val="00B050"/>
                <w:vertAlign w:val="baseline"/>
                <w:lang w:val="en-US" w:eastAsia="zh-CN"/>
              </w:rPr>
            </w:pPr>
            <w:r>
              <w:rPr>
                <w:rFonts w:hint="eastAsia"/>
                <w:color w:val="00B050"/>
              </w:rPr>
              <w:t>手动指定artifactId</w:t>
            </w:r>
          </w:p>
        </w:tc>
      </w:tr>
      <w:tr w14:paraId="0CD8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7B8F13B0">
            <w:pPr>
              <w:rPr>
                <w:rFonts w:hint="eastAsia" w:eastAsiaTheme="minorEastAsia"/>
                <w:color w:val="0000FF"/>
                <w:vertAlign w:val="baseline"/>
                <w:lang w:val="en-US" w:eastAsia="zh-CN"/>
              </w:rPr>
            </w:pPr>
            <w:r>
              <w:rPr>
                <w:rFonts w:hint="eastAsia"/>
                <w:color w:val="0000FF"/>
              </w:rPr>
              <w:t xml:space="preserve">  -Dversion=</w:t>
            </w:r>
            <w:r>
              <w:rPr>
                <w:rFonts w:hint="eastAsia"/>
                <w:color w:val="C00000"/>
                <w:lang w:val="en-US" w:eastAsia="zh-CN"/>
              </w:rPr>
              <w:t>1.2</w:t>
            </w:r>
            <w:r>
              <w:rPr>
                <w:rFonts w:hint="eastAsia"/>
                <w:color w:val="0000FF"/>
              </w:rPr>
              <w:t xml:space="preserve">  </w:t>
            </w:r>
            <w:r>
              <w:rPr>
                <w:rFonts w:hint="eastAsia"/>
                <w:color w:val="0000FF"/>
                <w:lang w:val="en-US" w:eastAsia="zh-CN"/>
              </w:rPr>
              <w:t>\</w:t>
            </w:r>
          </w:p>
        </w:tc>
        <w:tc>
          <w:tcPr>
            <w:tcW w:w="5494" w:type="dxa"/>
          </w:tcPr>
          <w:p w14:paraId="5A1EFAF2">
            <w:pPr>
              <w:rPr>
                <w:rFonts w:hint="default"/>
                <w:color w:val="00B050"/>
                <w:vertAlign w:val="baseline"/>
                <w:lang w:val="en-US" w:eastAsia="zh-CN"/>
              </w:rPr>
            </w:pPr>
            <w:r>
              <w:rPr>
                <w:rFonts w:hint="eastAsia"/>
                <w:color w:val="00B050"/>
              </w:rPr>
              <w:t>手动指定version</w:t>
            </w:r>
          </w:p>
        </w:tc>
      </w:tr>
      <w:tr w14:paraId="3FD8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106DC77B">
            <w:pPr>
              <w:rPr>
                <w:rFonts w:hint="default"/>
                <w:color w:val="0000FF"/>
                <w:vertAlign w:val="baseline"/>
                <w:lang w:val="en-US" w:eastAsia="zh-CN"/>
              </w:rPr>
            </w:pPr>
            <w:r>
              <w:rPr>
                <w:rFonts w:hint="eastAsia"/>
                <w:color w:val="0000FF"/>
              </w:rPr>
              <w:t xml:space="preserve">  -Dpackaging=</w:t>
            </w:r>
            <w:r>
              <w:rPr>
                <w:rFonts w:hint="eastAsia"/>
                <w:color w:val="7030A0"/>
              </w:rPr>
              <w:t>jar</w:t>
            </w:r>
          </w:p>
        </w:tc>
        <w:tc>
          <w:tcPr>
            <w:tcW w:w="5494" w:type="dxa"/>
          </w:tcPr>
          <w:p w14:paraId="797A245D">
            <w:pPr>
              <w:rPr>
                <w:rFonts w:hint="default"/>
                <w:color w:val="00B050"/>
                <w:vertAlign w:val="baseline"/>
                <w:lang w:val="en-US" w:eastAsia="zh-CN"/>
              </w:rPr>
            </w:pPr>
            <w:r>
              <w:rPr>
                <w:rFonts w:hint="eastAsia"/>
                <w:color w:val="00B050"/>
                <w:vertAlign w:val="baseline"/>
                <w:lang w:val="en-US" w:eastAsia="zh-CN"/>
              </w:rPr>
              <w:t>jar包</w:t>
            </w:r>
          </w:p>
        </w:tc>
      </w:tr>
    </w:tbl>
    <w:p w14:paraId="5ED297AC">
      <w:pPr>
        <w:rPr>
          <w:rFonts w:hint="default"/>
          <w:lang w:val="en-US" w:eastAsia="zh-CN"/>
        </w:rPr>
      </w:pPr>
    </w:p>
    <w:p w14:paraId="3AA4ED0F">
      <w:pPr>
        <w:rPr>
          <w:rFonts w:hint="default"/>
          <w:lang w:val="en-US" w:eastAsia="zh-CN"/>
        </w:rPr>
      </w:pPr>
    </w:p>
    <w:p w14:paraId="73825A41">
      <w:pPr>
        <w:rPr>
          <w:rFonts w:hint="eastAsia"/>
          <w:lang w:val="en-US" w:eastAsia="zh-CN"/>
        </w:rPr>
      </w:pPr>
      <w:r>
        <w:rPr>
          <w:rFonts w:hint="eastAsia"/>
          <w:b/>
          <w:bCs/>
          <w:lang w:val="en-US" w:eastAsia="zh-CN"/>
        </w:rPr>
        <w:t>#安装父项目pom文件到本地maven仓库</w:t>
      </w:r>
      <w:r>
        <w:rPr>
          <w:rFonts w:hint="eastAsia"/>
          <w:lang w:val="en-US" w:eastAsia="zh-CN"/>
        </w:rPr>
        <w:t>（~/.m2/repository目录下）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4"/>
        <w:gridCol w:w="5494"/>
      </w:tblGrid>
      <w:tr w14:paraId="7CA9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5CC26FAD">
            <w:pPr>
              <w:rPr>
                <w:rFonts w:hint="default"/>
                <w:color w:val="0000FF"/>
                <w:vertAlign w:val="baseline"/>
                <w:lang w:val="en-US" w:eastAsia="zh-CN"/>
              </w:rPr>
            </w:pPr>
            <w:r>
              <w:rPr>
                <w:rFonts w:hint="eastAsia"/>
                <w:color w:val="0000FF"/>
              </w:rPr>
              <w:t>mvn</w:t>
            </w:r>
            <w:r>
              <w:rPr>
                <w:rFonts w:hint="eastAsia"/>
                <w:color w:val="0000FF"/>
                <w:lang w:val="en-US" w:eastAsia="zh-CN"/>
              </w:rPr>
              <w:t xml:space="preserve"> </w:t>
            </w:r>
            <w:r>
              <w:rPr>
                <w:rFonts w:hint="eastAsia"/>
                <w:color w:val="0000FF"/>
              </w:rPr>
              <w:t xml:space="preserve"> install:install-file  \</w:t>
            </w:r>
          </w:p>
        </w:tc>
        <w:tc>
          <w:tcPr>
            <w:tcW w:w="5494" w:type="dxa"/>
          </w:tcPr>
          <w:p w14:paraId="7F9A52DB">
            <w:pPr>
              <w:rPr>
                <w:rFonts w:hint="default"/>
                <w:color w:val="00B050"/>
                <w:vertAlign w:val="baseline"/>
                <w:lang w:val="en-US" w:eastAsia="zh-CN"/>
              </w:rPr>
            </w:pPr>
            <w:r>
              <w:rPr>
                <w:rFonts w:hint="eastAsia"/>
                <w:color w:val="00B050"/>
                <w:vertAlign w:val="baseline"/>
                <w:lang w:val="en-US" w:eastAsia="zh-CN"/>
              </w:rPr>
              <w:t>从文件安装</w:t>
            </w:r>
          </w:p>
        </w:tc>
      </w:tr>
      <w:tr w14:paraId="60D7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4F065B23">
            <w:pPr>
              <w:rPr>
                <w:rFonts w:hint="default"/>
                <w:color w:val="0000FF"/>
                <w:vertAlign w:val="baseline"/>
                <w:lang w:val="en-US" w:eastAsia="zh-CN"/>
              </w:rPr>
            </w:pPr>
            <w:r>
              <w:rPr>
                <w:rFonts w:hint="eastAsia"/>
                <w:color w:val="0000FF"/>
              </w:rPr>
              <w:t xml:space="preserve">  -D</w:t>
            </w:r>
            <w:r>
              <w:rPr>
                <w:rFonts w:hint="eastAsia"/>
                <w:color w:val="0000FF"/>
                <w:lang w:val="en-US" w:eastAsia="zh-CN"/>
              </w:rPr>
              <w:t>pom</w:t>
            </w:r>
            <w:r>
              <w:rPr>
                <w:rFonts w:hint="eastAsia"/>
                <w:color w:val="0000FF"/>
              </w:rPr>
              <w:t>file=</w:t>
            </w:r>
            <w:r>
              <w:rPr>
                <w:rFonts w:hint="eastAsia"/>
                <w:color w:val="795D01" w:themeColor="accent3" w:themeShade="80"/>
              </w:rPr>
              <w:t>/path-to</w:t>
            </w:r>
            <w:r>
              <w:rPr>
                <w:rFonts w:hint="eastAsia"/>
                <w:color w:val="795D01" w:themeColor="accent3" w:themeShade="80"/>
                <w:lang w:val="en-US" w:eastAsia="zh-CN"/>
              </w:rPr>
              <w:t>/zzz-1.0.pom</w:t>
            </w:r>
            <w:r>
              <w:rPr>
                <w:rFonts w:hint="eastAsia"/>
                <w:color w:val="0000FF"/>
              </w:rPr>
              <w:t xml:space="preserve">  \</w:t>
            </w:r>
          </w:p>
        </w:tc>
        <w:tc>
          <w:tcPr>
            <w:tcW w:w="5494" w:type="dxa"/>
          </w:tcPr>
          <w:p w14:paraId="3739D52C">
            <w:pPr>
              <w:rPr>
                <w:rFonts w:hint="default"/>
                <w:color w:val="00B050"/>
                <w:vertAlign w:val="baseline"/>
                <w:lang w:val="en-US" w:eastAsia="zh-CN"/>
              </w:rPr>
            </w:pPr>
            <w:r>
              <w:rPr>
                <w:rFonts w:hint="eastAsia"/>
                <w:color w:val="00B050"/>
                <w:vertAlign w:val="baseline"/>
                <w:lang w:val="en-US" w:eastAsia="zh-CN"/>
              </w:rPr>
              <w:t>父项目的pom文件，父pom通常没有JAR文件</w:t>
            </w:r>
          </w:p>
        </w:tc>
      </w:tr>
      <w:tr w14:paraId="54A8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14:paraId="74A005CF">
            <w:pPr>
              <w:rPr>
                <w:rFonts w:hint="default" w:eastAsiaTheme="minorEastAsia"/>
                <w:color w:val="0000FF"/>
                <w:vertAlign w:val="baseline"/>
                <w:lang w:val="en-US" w:eastAsia="zh-CN"/>
              </w:rPr>
            </w:pPr>
            <w:r>
              <w:rPr>
                <w:rFonts w:hint="eastAsia"/>
                <w:color w:val="0000FF"/>
              </w:rPr>
              <w:t xml:space="preserve">  -Dpackaging=</w:t>
            </w:r>
            <w:r>
              <w:rPr>
                <w:rFonts w:hint="eastAsia"/>
                <w:color w:val="7030A0"/>
                <w:lang w:val="en-US" w:eastAsia="zh-CN"/>
              </w:rPr>
              <w:t>pom</w:t>
            </w:r>
          </w:p>
        </w:tc>
        <w:tc>
          <w:tcPr>
            <w:tcW w:w="5494" w:type="dxa"/>
          </w:tcPr>
          <w:p w14:paraId="18F31EFE">
            <w:pPr>
              <w:rPr>
                <w:rFonts w:hint="default"/>
                <w:color w:val="00B050"/>
                <w:vertAlign w:val="baseline"/>
                <w:lang w:val="en-US" w:eastAsia="zh-CN"/>
              </w:rPr>
            </w:pPr>
            <w:r>
              <w:rPr>
                <w:rFonts w:hint="eastAsia"/>
                <w:color w:val="00B050"/>
                <w:vertAlign w:val="baseline"/>
                <w:lang w:val="en-US" w:eastAsia="zh-CN"/>
              </w:rPr>
              <w:t>pom</w:t>
            </w:r>
          </w:p>
        </w:tc>
      </w:tr>
    </w:tbl>
    <w:p w14:paraId="10B0571C">
      <w:pPr>
        <w:rPr>
          <w:rFonts w:hint="default"/>
          <w:lang w:val="en-US" w:eastAsia="zh-CN"/>
        </w:rPr>
      </w:pPr>
    </w:p>
    <w:p w14:paraId="05B67028">
      <w:pPr>
        <w:rPr>
          <w:rFonts w:hint="eastAsia"/>
          <w:lang w:val="en-US" w:eastAsia="zh-CN"/>
        </w:rPr>
      </w:pPr>
      <w:r>
        <w:rPr>
          <w:rFonts w:hint="eastAsia"/>
          <w:lang w:val="en-US" w:eastAsia="zh-CN"/>
        </w:rPr>
        <w:t>然后就可在当前项目中引用这个parent了：</w:t>
      </w:r>
    </w:p>
    <w:p w14:paraId="2EB5E8F0">
      <w:pPr>
        <w:shd w:val="clear" w:fill="E3F2D9" w:themeFill="accent4" w:themeFillTint="32"/>
        <w:rPr>
          <w:rFonts w:hint="default"/>
          <w:lang w:val="en-US" w:eastAsia="zh-CN"/>
        </w:rPr>
      </w:pPr>
      <w:r>
        <w:rPr>
          <w:rFonts w:hint="default"/>
          <w:lang w:val="en-US" w:eastAsia="zh-CN"/>
        </w:rPr>
        <w:t>&lt;parent&gt;</w:t>
      </w:r>
    </w:p>
    <w:p w14:paraId="4BB7AB73">
      <w:pPr>
        <w:shd w:val="clear" w:fill="E3F2D9" w:themeFill="accent4" w:themeFillTint="32"/>
        <w:rPr>
          <w:rFonts w:hint="default"/>
          <w:lang w:val="en-US" w:eastAsia="zh-CN"/>
        </w:rPr>
      </w:pPr>
      <w:r>
        <w:rPr>
          <w:rFonts w:hint="default"/>
          <w:lang w:val="en-US" w:eastAsia="zh-CN"/>
        </w:rPr>
        <w:t xml:space="preserve">    &lt;groupId&gt;com.example.zzz&lt;/groupId&gt;</w:t>
      </w:r>
    </w:p>
    <w:p w14:paraId="12E98B21">
      <w:pPr>
        <w:shd w:val="clear" w:fill="E3F2D9" w:themeFill="accent4" w:themeFillTint="32"/>
        <w:rPr>
          <w:rFonts w:hint="default"/>
          <w:lang w:val="en-US" w:eastAsia="zh-CN"/>
        </w:rPr>
      </w:pPr>
      <w:r>
        <w:rPr>
          <w:rFonts w:hint="default"/>
          <w:lang w:val="en-US" w:eastAsia="zh-CN"/>
        </w:rPr>
        <w:t xml:space="preserve">    &lt;artifactId&gt;zzz&lt;/artifactId&gt;</w:t>
      </w:r>
    </w:p>
    <w:p w14:paraId="64506275">
      <w:pPr>
        <w:shd w:val="clear" w:fill="E3F2D9" w:themeFill="accent4" w:themeFillTint="32"/>
        <w:rPr>
          <w:rFonts w:hint="default"/>
          <w:lang w:val="en-US" w:eastAsia="zh-CN"/>
        </w:rPr>
      </w:pPr>
      <w:r>
        <w:rPr>
          <w:rFonts w:hint="default"/>
          <w:lang w:val="en-US" w:eastAsia="zh-CN"/>
        </w:rPr>
        <w:t xml:space="preserve">    &lt;version&gt;1.0&lt;/version&gt;</w:t>
      </w:r>
    </w:p>
    <w:p w14:paraId="5EF8F61D">
      <w:pPr>
        <w:shd w:val="clear" w:fill="E3F2D9" w:themeFill="accent4" w:themeFillTint="32"/>
        <w:rPr>
          <w:rFonts w:hint="default"/>
          <w:lang w:val="en-US" w:eastAsia="zh-CN"/>
        </w:rPr>
      </w:pPr>
      <w:r>
        <w:rPr>
          <w:rFonts w:hint="default"/>
          <w:lang w:val="en-US" w:eastAsia="zh-CN"/>
        </w:rPr>
        <w:t>&lt;/parent&gt;</w:t>
      </w:r>
    </w:p>
    <w:p w14:paraId="10EDB216">
      <w:pPr>
        <w:rPr>
          <w:rFonts w:hint="default"/>
          <w:lang w:val="en-US" w:eastAsia="zh-CN"/>
        </w:rPr>
      </w:pPr>
    </w:p>
    <w:p w14:paraId="18C86510">
      <w:pPr>
        <w:rPr>
          <w:rFonts w:hint="eastAsia"/>
          <w:lang w:val="en-US" w:eastAsia="zh-CN"/>
        </w:rPr>
      </w:pPr>
      <w:r>
        <w:rPr>
          <w:rFonts w:hint="eastAsia"/>
          <w:lang w:val="en-US" w:eastAsia="zh-CN"/>
        </w:rPr>
        <w:t>比如我们在spring boot项目中引入的spring-boot-starter-parent依赖就是一个父pom：</w:t>
      </w:r>
    </w:p>
    <w:p w14:paraId="1EA7F6B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p>
    <w:p w14:paraId="29F5C2F4">
      <w:pPr>
        <w:rPr>
          <w:rFonts w:hint="eastAsia"/>
          <w:lang w:val="en-US" w:eastAsia="zh-CN"/>
        </w:rPr>
      </w:pPr>
      <w:r>
        <w:rPr>
          <w:rFonts w:hint="eastAsia"/>
          <w:lang w:val="en-US" w:eastAsia="zh-CN"/>
        </w:rPr>
        <w:t>下载到本地仓库后，只有一个pom文件：</w:t>
      </w:r>
    </w:p>
    <w:p w14:paraId="5B28621A">
      <w:pPr>
        <w:rPr>
          <w:rFonts w:hint="default"/>
          <w:lang w:val="en-US" w:eastAsia="zh-CN"/>
        </w:rPr>
      </w:pPr>
      <w:r>
        <w:rPr>
          <w:rFonts w:hint="default"/>
          <w:lang w:val="en-US" w:eastAsia="zh-CN"/>
        </w:rPr>
        <w:drawing>
          <wp:inline distT="0" distB="0" distL="114300" distR="114300">
            <wp:extent cx="6839585" cy="1203960"/>
            <wp:effectExtent l="0" t="0" r="3175" b="0"/>
            <wp:docPr id="61" name="图片 61" descr="Snipaste_2026-02-09_13-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Snipaste_2026-02-09_13-24-51"/>
                    <pic:cNvPicPr>
                      <a:picLocks noChangeAspect="1"/>
                    </pic:cNvPicPr>
                  </pic:nvPicPr>
                  <pic:blipFill>
                    <a:blip r:embed="rId37"/>
                    <a:stretch>
                      <a:fillRect/>
                    </a:stretch>
                  </pic:blipFill>
                  <pic:spPr>
                    <a:xfrm>
                      <a:off x="0" y="0"/>
                      <a:ext cx="6839585" cy="1203960"/>
                    </a:xfrm>
                    <a:prstGeom prst="rect">
                      <a:avLst/>
                    </a:prstGeom>
                  </pic:spPr>
                </pic:pic>
              </a:graphicData>
            </a:graphic>
          </wp:inline>
        </w:drawing>
      </w:r>
    </w:p>
    <w:p w14:paraId="6380C6BB">
      <w:pPr>
        <w:rPr>
          <w:rFonts w:hint="default"/>
          <w:lang w:val="en-US" w:eastAsia="zh-CN"/>
        </w:rPr>
      </w:pPr>
    </w:p>
    <w:p w14:paraId="389ECCD2">
      <w:pPr>
        <w:rPr>
          <w:rFonts w:hint="default"/>
          <w:lang w:val="en-US" w:eastAsia="zh-CN"/>
        </w:rPr>
      </w:pPr>
    </w:p>
    <w:p w14:paraId="11BD05B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23C04FB">
      <w:pPr>
        <w:outlineLvl w:val="1"/>
        <w:rPr>
          <w:rFonts w:hint="default"/>
          <w:b/>
          <w:bCs/>
          <w:sz w:val="28"/>
          <w:szCs w:val="28"/>
          <w:lang w:val="en-US" w:eastAsia="zh-CN"/>
        </w:rPr>
      </w:pPr>
      <w:r>
        <w:rPr>
          <w:rFonts w:hint="eastAsia"/>
          <w:b/>
          <w:bCs/>
          <w:sz w:val="28"/>
          <w:szCs w:val="28"/>
          <w:lang w:val="en-US" w:eastAsia="zh-CN"/>
        </w:rPr>
        <w:t>#将lib/本地jar依赖也打包到最终产物胖jar中</w:t>
      </w:r>
    </w:p>
    <w:p w14:paraId="546CCD9A">
      <w:pPr>
        <w:rPr>
          <w:rFonts w:hint="default"/>
          <w:lang w:val="en-US" w:eastAsia="zh-CN"/>
        </w:rPr>
      </w:pPr>
    </w:p>
    <w:p w14:paraId="1153515B">
      <w:pPr>
        <w:rPr>
          <w:rFonts w:hint="eastAsia"/>
          <w:lang w:val="en-US" w:eastAsia="zh-CN"/>
        </w:rPr>
      </w:pPr>
      <w:r>
        <w:rPr>
          <w:rFonts w:hint="eastAsia"/>
          <w:lang w:val="en-US" w:eastAsia="zh-CN"/>
        </w:rPr>
        <w:t>有些本地导入的jar包使用了system/</w:t>
      </w:r>
      <w:r>
        <w:rPr>
          <w:rFonts w:hint="eastAsia"/>
        </w:rPr>
        <w:t>provided</w:t>
      </w:r>
      <w:r>
        <w:rPr>
          <w:rFonts w:hint="eastAsia"/>
          <w:lang w:val="en-US" w:eastAsia="zh-CN"/>
        </w:rPr>
        <w:t>的&lt;scope&gt;，默认打包时，是不会打包到最终产物胖jar里的，运行时就会报错，需要在打包时强制打包到最终产物中</w:t>
      </w:r>
    </w:p>
    <w:p w14:paraId="1DE57FC9">
      <w:pPr>
        <w:rPr>
          <w:rFonts w:hint="eastAsia"/>
          <w:lang w:val="en-US" w:eastAsia="zh-CN"/>
        </w:rPr>
      </w:pPr>
    </w:p>
    <w:p w14:paraId="0F04EA2A">
      <w:pPr>
        <w:rPr>
          <w:rFonts w:hint="eastAsia"/>
          <w:b/>
          <w:bCs/>
          <w:lang w:val="en-US" w:eastAsia="zh-CN"/>
        </w:rPr>
      </w:pPr>
      <w:r>
        <w:rPr>
          <w:rFonts w:hint="eastAsia"/>
          <w:b/>
          <w:bCs/>
          <w:lang w:val="en-US" w:eastAsia="zh-CN"/>
        </w:rPr>
        <w:t>方法一：</w:t>
      </w:r>
    </w:p>
    <w:p w14:paraId="0A5A6FD5">
      <w:pPr>
        <w:keepNext w:val="0"/>
        <w:keepLines w:val="0"/>
        <w:pageBreakBefore w:val="0"/>
        <w:widowControl w:val="0"/>
        <w:shd w:val="clear" w:color="auto" w:fill="282C34"/>
        <w:kinsoku/>
        <w:wordWrap/>
        <w:overflowPunct/>
        <w:topLinePunct w:val="0"/>
        <w:autoSpaceDE/>
        <w:autoSpaceDN/>
        <w:bidi w:val="0"/>
        <w:adjustRightInd/>
        <w:snapToGrid/>
        <w:spacing w:beforeLines="0" w:afterLines="0" w:line="240" w:lineRule="exact"/>
        <w:jc w:val="left"/>
        <w:textAlignment w:val="auto"/>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resources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JetBrains Mono" w:hAnsi="JetBrains Mono" w:eastAsia="宋体"/>
          <w:color w:val="7FFD01"/>
          <w:sz w:val="20"/>
          <w:szCs w:val="24"/>
          <w:lang w:val="en-US" w:eastAsia="zh-CN"/>
        </w:rPr>
        <w:t>标准</w:t>
      </w:r>
      <w:r>
        <w:rPr>
          <w:rFonts w:hint="eastAsia" w:ascii="Courier New" w:hAnsi="Courier New" w:eastAsia="JetBrains Mono"/>
          <w:color w:val="7FFD01"/>
          <w:sz w:val="20"/>
          <w:szCs w:val="24"/>
        </w:rPr>
        <w:t xml:space="preserve">资源复制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&gt;src/main/resources&lt;/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本地</w:t>
      </w:r>
      <w:r>
        <w:rPr>
          <w:rFonts w:hint="eastAsia" w:ascii="JetBrains Mono" w:hAnsi="JetBrains Mono" w:eastAsia="JetBrains Mono"/>
          <w:color w:val="7FFD01"/>
          <w:sz w:val="20"/>
          <w:szCs w:val="24"/>
        </w:rPr>
        <w:t>lib</w:t>
      </w:r>
      <w:r>
        <w:rPr>
          <w:rFonts w:hint="eastAsia" w:ascii="Courier New" w:hAnsi="Courier New" w:eastAsia="JetBrains Mono"/>
          <w:color w:val="7FFD01"/>
          <w:sz w:val="20"/>
          <w:szCs w:val="24"/>
        </w:rPr>
        <w:t>目录下的</w:t>
      </w:r>
      <w:r>
        <w:rPr>
          <w:rFonts w:hint="eastAsia" w:ascii="JetBrains Mono" w:hAnsi="JetBrains Mono" w:eastAsia="JetBrains Mono"/>
          <w:color w:val="7FFD01"/>
          <w:sz w:val="20"/>
          <w:szCs w:val="24"/>
        </w:rPr>
        <w:t>jar</w:t>
      </w:r>
      <w:r>
        <w:rPr>
          <w:rFonts w:hint="eastAsia" w:ascii="Courier New" w:hAnsi="Courier New" w:eastAsia="JetBrains Mono"/>
          <w:color w:val="7FFD01"/>
          <w:sz w:val="20"/>
          <w:szCs w:val="24"/>
        </w:rPr>
        <w:t>包 复制到</w:t>
      </w:r>
      <w:r>
        <w:rPr>
          <w:rFonts w:hint="eastAsia" w:ascii="JetBrains Mono" w:hAnsi="JetBrains Mono" w:eastAsia="JetBrains Mono"/>
          <w:color w:val="7FFD01"/>
          <w:sz w:val="20"/>
          <w:szCs w:val="24"/>
        </w:rPr>
        <w:t xml:space="preserve"> BOOT-INF/lib </w:t>
      </w:r>
      <w:r>
        <w:rPr>
          <w:rFonts w:hint="eastAsia" w:ascii="Courier New" w:hAnsi="Courier New" w:eastAsia="JetBrains Mono"/>
          <w:color w:val="7FFD01"/>
          <w:sz w:val="20"/>
          <w:szCs w:val="24"/>
        </w:rPr>
        <w:t xml:space="preserve">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&gt;lib&lt;/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targetPath</w:t>
      </w:r>
      <w:r>
        <w:rPr>
          <w:rFonts w:hint="eastAsia" w:ascii="JetBrains Mono" w:hAnsi="JetBrains Mono" w:eastAsia="JetBrains Mono"/>
          <w:color w:val="BBBBBB"/>
          <w:sz w:val="20"/>
          <w:szCs w:val="24"/>
        </w:rPr>
        <w:t>&gt;BOOT-INF/lib&lt;/</w:t>
      </w:r>
      <w:r>
        <w:rPr>
          <w:rFonts w:hint="eastAsia" w:ascii="JetBrains Mono" w:hAnsi="JetBrains Mono" w:eastAsia="JetBrains Mono"/>
          <w:color w:val="EF596F"/>
          <w:sz w:val="20"/>
          <w:szCs w:val="24"/>
        </w:rPr>
        <w:t>targetPath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&gt;**/*.jar&lt;/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&lt;!-- **/</w:t>
      </w:r>
      <w:r>
        <w:rPr>
          <w:rFonts w:hint="eastAsia" w:ascii="Courier New" w:hAnsi="Courier New" w:eastAsia="JetBrains Mono"/>
          <w:color w:val="7FFD01"/>
          <w:sz w:val="20"/>
          <w:szCs w:val="24"/>
        </w:rPr>
        <w:t>表示匹配任意层级的子目录（通常</w:t>
      </w:r>
      <w:r>
        <w:rPr>
          <w:rFonts w:hint="eastAsia" w:ascii="JetBrains Mono" w:hAnsi="JetBrains Mono" w:eastAsia="JetBrains Mono"/>
          <w:color w:val="7FFD01"/>
          <w:sz w:val="20"/>
          <w:szCs w:val="24"/>
        </w:rPr>
        <w:t>lib</w:t>
      </w:r>
      <w:r>
        <w:rPr>
          <w:rFonts w:hint="eastAsia" w:ascii="Courier New" w:hAnsi="Courier New" w:eastAsia="JetBrains Mono"/>
          <w:color w:val="7FFD01"/>
          <w:sz w:val="20"/>
          <w:szCs w:val="24"/>
        </w:rPr>
        <w:t>下是一层）</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resources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3C1809AC">
      <w:pPr>
        <w:rPr>
          <w:rFonts w:hint="default"/>
          <w:lang w:val="en-US" w:eastAsia="zh-CN"/>
        </w:rPr>
      </w:pPr>
    </w:p>
    <w:p w14:paraId="43B318D4">
      <w:pPr>
        <w:rPr>
          <w:rFonts w:hint="default"/>
          <w:lang w:val="en-US" w:eastAsia="zh-CN"/>
        </w:rPr>
      </w:pPr>
    </w:p>
    <w:p w14:paraId="726C1F6D">
      <w:pPr>
        <w:rPr>
          <w:rFonts w:hint="default"/>
          <w:b/>
          <w:bCs/>
          <w:lang w:val="en-US" w:eastAsia="zh-CN"/>
        </w:rPr>
      </w:pPr>
      <w:r>
        <w:rPr>
          <w:rFonts w:hint="default"/>
          <w:b/>
          <w:bCs/>
          <w:lang w:val="en-US" w:eastAsia="zh-CN"/>
        </w:rPr>
        <w:t>场景 1：普通JAR打包（maven-jar-plugin）</w:t>
      </w:r>
    </w:p>
    <w:p w14:paraId="43A48281">
      <w:pPr>
        <w:rPr>
          <w:rFonts w:hint="default"/>
          <w:lang w:val="en-US" w:eastAsia="zh-CN"/>
        </w:rPr>
      </w:pPr>
      <w:r>
        <w:rPr>
          <w:rFonts w:hint="default"/>
          <w:lang w:val="en-US" w:eastAsia="zh-CN"/>
        </w:rPr>
        <w:t>默认打包后的JAR中完全不包含system依赖，运行时会报ClassNotFoundException。</w:t>
      </w:r>
    </w:p>
    <w:p w14:paraId="59FDF9AB">
      <w:pPr>
        <w:rPr>
          <w:rFonts w:hint="default"/>
          <w:lang w:val="en-US" w:eastAsia="zh-CN"/>
        </w:rPr>
      </w:pPr>
    </w:p>
    <w:p w14:paraId="7AA93D23">
      <w:pPr>
        <w:rPr>
          <w:rFonts w:hint="default"/>
          <w:lang w:val="en-US" w:eastAsia="zh-CN"/>
        </w:rPr>
      </w:pPr>
    </w:p>
    <w:p w14:paraId="5E2F79E2">
      <w:pPr>
        <w:rPr>
          <w:rFonts w:hint="default"/>
          <w:b/>
          <w:bCs/>
          <w:lang w:val="en-US" w:eastAsia="zh-CN"/>
        </w:rPr>
      </w:pPr>
      <w:r>
        <w:rPr>
          <w:rFonts w:hint="default"/>
          <w:b/>
          <w:bCs/>
          <w:lang w:val="en-US" w:eastAsia="zh-CN"/>
        </w:rPr>
        <w:t>场景 2：Spring Boot胖JAR打包（spring-boot-maven-plugin）</w:t>
      </w:r>
    </w:p>
    <w:p w14:paraId="6D8825B4">
      <w:pPr>
        <w:rPr>
          <w:rFonts w:hint="default"/>
          <w:lang w:val="en-US" w:eastAsia="zh-CN"/>
        </w:rPr>
      </w:pPr>
      <w:r>
        <w:rPr>
          <w:rFonts w:hint="default"/>
          <w:lang w:val="en-US" w:eastAsia="zh-CN"/>
        </w:rPr>
        <w:t>同样默认不包含，但可以通过配置强制打入：</w:t>
      </w:r>
    </w:p>
    <w:p w14:paraId="63C880D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&lt;build&gt;</w:t>
      </w:r>
    </w:p>
    <w:p w14:paraId="5573584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&lt;plugins&gt;</w:t>
      </w:r>
    </w:p>
    <w:p w14:paraId="793DB9E7">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&lt;plugin&gt;</w:t>
      </w:r>
    </w:p>
    <w:p w14:paraId="3358F9E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&lt;groupId&gt;org.springframework.boot&lt;/groupId&gt;</w:t>
      </w:r>
    </w:p>
    <w:p w14:paraId="32C9AF6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&lt;artifactId&gt;spring-boot-maven-plugin&lt;/artifactId&gt;</w:t>
      </w:r>
    </w:p>
    <w:p w14:paraId="04E6024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&lt;version&gt;2.7.15&lt;/version&gt;</w:t>
      </w:r>
    </w:p>
    <w:p w14:paraId="2645BDA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&lt;configuration&gt;</w:t>
      </w:r>
    </w:p>
    <w:p w14:paraId="3FE4B5D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color w:val="00B050"/>
          <w:lang w:val="en-US" w:eastAsia="zh-CN"/>
        </w:rPr>
      </w:pPr>
      <w:r>
        <w:rPr>
          <w:rFonts w:hint="default"/>
          <w:color w:val="00B050"/>
          <w:lang w:val="en-US" w:eastAsia="zh-CN"/>
        </w:rPr>
        <w:t xml:space="preserve">                &lt;!-- 核心配置：强制包含 system 作用域的依赖 --&gt;</w:t>
      </w:r>
    </w:p>
    <w:p w14:paraId="54F172B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w:t>
      </w:r>
      <w:r>
        <w:rPr>
          <w:rFonts w:hint="default"/>
          <w:color w:val="0000FF"/>
          <w:lang w:val="en-US" w:eastAsia="zh-CN"/>
        </w:rPr>
        <w:t>includeSystemScope</w:t>
      </w:r>
      <w:r>
        <w:rPr>
          <w:rFonts w:hint="default"/>
          <w:lang w:val="en-US" w:eastAsia="zh-CN"/>
        </w:rPr>
        <w:t>&gt;true&lt;/includeSystemScope&gt;</w:t>
      </w:r>
    </w:p>
    <w:p w14:paraId="6137A27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&lt;/configuration&gt;</w:t>
      </w:r>
    </w:p>
    <w:p w14:paraId="7EBDE7F7">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&lt;executions&gt;</w:t>
      </w:r>
    </w:p>
    <w:p w14:paraId="7FFE350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&lt;execution&gt;</w:t>
      </w:r>
    </w:p>
    <w:p w14:paraId="4FFCFAD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&lt;goals&gt;</w:t>
      </w:r>
    </w:p>
    <w:p w14:paraId="106593B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&lt;goal&gt;repackage&lt;/goal&gt;</w:t>
      </w:r>
    </w:p>
    <w:p w14:paraId="3898B5E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&lt;/goals&gt;</w:t>
      </w:r>
    </w:p>
    <w:p w14:paraId="46D39D8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&lt;/execution&gt;</w:t>
      </w:r>
    </w:p>
    <w:p w14:paraId="0A6A9C1B">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&lt;/executions&gt;</w:t>
      </w:r>
    </w:p>
    <w:p w14:paraId="2294870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&lt;/plugin&gt;</w:t>
      </w:r>
    </w:p>
    <w:p w14:paraId="61BA86D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&lt;/plugins&gt;</w:t>
      </w:r>
    </w:p>
    <w:p w14:paraId="5BE840AB">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&lt;/build&gt;</w:t>
      </w:r>
    </w:p>
    <w:p w14:paraId="6F787B80">
      <w:pPr>
        <w:rPr>
          <w:rFonts w:hint="default"/>
          <w:lang w:val="en-US" w:eastAsia="zh-CN"/>
        </w:rPr>
      </w:pPr>
    </w:p>
    <w:p w14:paraId="1C15961D">
      <w:pPr>
        <w:rPr>
          <w:rFonts w:hint="default"/>
          <w:lang w:val="en-US" w:eastAsia="zh-CN"/>
        </w:rPr>
      </w:pPr>
    </w:p>
    <w:p w14:paraId="6BDE9CCA">
      <w:pPr>
        <w:rPr>
          <w:rFonts w:hint="default"/>
          <w:b/>
          <w:bCs/>
          <w:lang w:val="en-US" w:eastAsia="zh-CN"/>
        </w:rPr>
      </w:pPr>
      <w:r>
        <w:rPr>
          <w:rFonts w:hint="default"/>
          <w:b/>
          <w:bCs/>
          <w:lang w:val="en-US" w:eastAsia="zh-CN"/>
        </w:rPr>
        <w:t>场景 3：通用胖JAR打包（maven-assembly-plugin）</w:t>
      </w:r>
    </w:p>
    <w:p w14:paraId="06B6E41A">
      <w:pPr>
        <w:rPr>
          <w:rFonts w:hint="default"/>
          <w:lang w:val="en-US" w:eastAsia="zh-CN"/>
        </w:rPr>
      </w:pPr>
      <w:r>
        <w:rPr>
          <w:rFonts w:hint="default"/>
          <w:lang w:val="en-US" w:eastAsia="zh-CN"/>
        </w:rPr>
        <w:t>需要在 assembly 配置中显式声明包含 system 依赖：</w:t>
      </w:r>
    </w:p>
    <w:p w14:paraId="1301C2F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&lt;!-- 1. 插件配置 --&gt;</w:t>
      </w:r>
    </w:p>
    <w:p w14:paraId="64BCA0A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&lt;plugin&gt;</w:t>
      </w:r>
    </w:p>
    <w:p w14:paraId="1135A6C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&lt;groupId&gt;org.apache.maven.plugins&lt;/groupId&gt;</w:t>
      </w:r>
    </w:p>
    <w:p w14:paraId="46A43C0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&lt;artifactId&gt;maven-assembly-plugin&lt;/artifactId&gt;</w:t>
      </w:r>
    </w:p>
    <w:p w14:paraId="2D39903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&lt;version&gt;3.6.0&lt;/version&gt;</w:t>
      </w:r>
    </w:p>
    <w:p w14:paraId="4AE54AB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&lt;configuration&gt;</w:t>
      </w:r>
    </w:p>
    <w:p w14:paraId="0922614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&lt;descriptorRefs&gt;</w:t>
      </w:r>
    </w:p>
    <w:p w14:paraId="09C0C07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&lt;descriptorRef&gt;jar-with-dependencies&lt;/descriptorRef&gt;</w:t>
      </w:r>
    </w:p>
    <w:p w14:paraId="1E1708E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&lt;/descriptorRefs&gt;</w:t>
      </w:r>
    </w:p>
    <w:p w14:paraId="126DA78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 关键：包含 system 依赖 --&gt;</w:t>
      </w:r>
    </w:p>
    <w:p w14:paraId="5B11D5E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w:t>
      </w:r>
      <w:r>
        <w:rPr>
          <w:rFonts w:hint="default"/>
          <w:color w:val="0000FF"/>
          <w:lang w:val="en-US" w:eastAsia="zh-CN"/>
        </w:rPr>
        <w:t>includeScope</w:t>
      </w:r>
      <w:r>
        <w:rPr>
          <w:rFonts w:hint="default"/>
          <w:lang w:val="en-US" w:eastAsia="zh-CN"/>
        </w:rPr>
        <w:t>&gt;system&lt;/includeScope&gt;</w:t>
      </w:r>
    </w:p>
    <w:p w14:paraId="29A4DE7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&lt;/configuration&gt;</w:t>
      </w:r>
    </w:p>
    <w:p w14:paraId="0DA4FDF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&lt;executions&gt;</w:t>
      </w:r>
    </w:p>
    <w:p w14:paraId="582F7C0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&lt;execution&gt;</w:t>
      </w:r>
    </w:p>
    <w:p w14:paraId="5BD82B3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&lt;id&gt;make-assembly&lt;/id&gt;</w:t>
      </w:r>
    </w:p>
    <w:p w14:paraId="08F344A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&lt;phase&gt;package&lt;/phase&gt;</w:t>
      </w:r>
    </w:p>
    <w:p w14:paraId="017898A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&lt;goals&gt;</w:t>
      </w:r>
    </w:p>
    <w:p w14:paraId="4E8719A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&lt;goal&gt;single&lt;/goal&gt;</w:t>
      </w:r>
    </w:p>
    <w:p w14:paraId="2AABA26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&lt;/goals&gt;</w:t>
      </w:r>
    </w:p>
    <w:p w14:paraId="5693398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&lt;/execution&gt;</w:t>
      </w:r>
    </w:p>
    <w:p w14:paraId="59D6FD5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&lt;/executions&gt;</w:t>
      </w:r>
    </w:p>
    <w:p w14:paraId="4091FE4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&lt;/plugin&gt;</w:t>
      </w:r>
    </w:p>
    <w:p w14:paraId="1572BD2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p>
    <w:p w14:paraId="1AC1627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&lt;!-- 2. system 依赖声明示例 --&gt;</w:t>
      </w:r>
    </w:p>
    <w:p w14:paraId="021479D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&lt;dependencies&gt;</w:t>
      </w:r>
    </w:p>
    <w:p w14:paraId="70B2ADC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&lt;dependency&gt;</w:t>
      </w:r>
    </w:p>
    <w:p w14:paraId="236FC93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&lt;groupId&gt;com.example&lt;/groupId&gt;</w:t>
      </w:r>
    </w:p>
    <w:p w14:paraId="628E070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&lt;artifactId&gt;local-jar&lt;/artifactId&gt;</w:t>
      </w:r>
    </w:p>
    <w:p w14:paraId="7E38985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&lt;version&gt;1.0.0&lt;/version&gt;</w:t>
      </w:r>
    </w:p>
    <w:p w14:paraId="5932AD2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w:t>
      </w:r>
      <w:r>
        <w:rPr>
          <w:rFonts w:hint="default"/>
          <w:color w:val="0000FF"/>
          <w:lang w:val="en-US" w:eastAsia="zh-CN"/>
        </w:rPr>
        <w:t>scope</w:t>
      </w:r>
      <w:r>
        <w:rPr>
          <w:rFonts w:hint="default"/>
          <w:lang w:val="en-US" w:eastAsia="zh-CN"/>
        </w:rPr>
        <w:t>&gt;system&lt;/scope&gt;</w:t>
      </w:r>
    </w:p>
    <w:p w14:paraId="55C6CF97">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&lt;systemPath&gt;${project.basedir}/lib/local-jar-1.0.0.jar&lt;/systemPath&gt;</w:t>
      </w:r>
    </w:p>
    <w:p w14:paraId="1BB1B4B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&lt;/dependency&gt;</w:t>
      </w:r>
    </w:p>
    <w:p w14:paraId="4CFA534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&lt;/dependencies&gt;</w:t>
      </w:r>
    </w:p>
    <w:p w14:paraId="0DFE070B">
      <w:pPr>
        <w:rPr>
          <w:rFonts w:hint="default"/>
          <w:lang w:val="en-US" w:eastAsia="zh-CN"/>
        </w:rPr>
      </w:pPr>
    </w:p>
    <w:p w14:paraId="0AAA55C2">
      <w:pPr>
        <w:rPr>
          <w:rFonts w:hint="default"/>
          <w:lang w:val="en-US" w:eastAsia="zh-CN"/>
        </w:rPr>
      </w:pPr>
    </w:p>
    <w:p w14:paraId="0E6500BA">
      <w:pPr>
        <w:rPr>
          <w:rFonts w:hint="default"/>
          <w:lang w:val="en-US" w:eastAsia="zh-CN"/>
        </w:rPr>
      </w:pPr>
    </w:p>
    <w:p w14:paraId="14E3AA43">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168E65A">
      <w:pPr>
        <w:outlineLvl w:val="1"/>
        <w:rPr>
          <w:rFonts w:hint="default"/>
          <w:b/>
          <w:bCs/>
          <w:sz w:val="28"/>
          <w:szCs w:val="28"/>
          <w:lang w:val="en-US" w:eastAsia="zh-CN"/>
        </w:rPr>
      </w:pPr>
      <w:r>
        <w:rPr>
          <w:rFonts w:hint="eastAsia"/>
          <w:b/>
          <w:bCs/>
          <w:sz w:val="28"/>
          <w:szCs w:val="28"/>
          <w:lang w:val="en-US" w:eastAsia="zh-CN"/>
        </w:rPr>
        <w:t>#maven打包方式</w:t>
      </w:r>
    </w:p>
    <w:p w14:paraId="03082FE4">
      <w:pPr>
        <w:rPr>
          <w:rFonts w:hint="eastAsia"/>
          <w:lang w:val="en-US" w:eastAsia="zh-CN"/>
        </w:rPr>
      </w:pPr>
    </w:p>
    <w:p w14:paraId="34DE94D4">
      <w:pPr>
        <w:rPr>
          <w:rFonts w:hint="default"/>
          <w:b/>
          <w:bCs/>
          <w:lang w:val="en-US" w:eastAsia="zh-CN"/>
        </w:rPr>
      </w:pPr>
      <w:r>
        <w:rPr>
          <w:rFonts w:hint="default"/>
          <w:b/>
          <w:bCs/>
          <w:lang w:val="en-US" w:eastAsia="zh-CN"/>
        </w:rPr>
        <w:t>如何选择？</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7802"/>
      </w:tblGrid>
      <w:tr w14:paraId="3858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tcPr>
          <w:p w14:paraId="39758C20">
            <w:pPr>
              <w:rPr>
                <w:rFonts w:hint="default"/>
                <w:vertAlign w:val="baseline"/>
                <w:lang w:val="en-US" w:eastAsia="zh-CN"/>
              </w:rPr>
            </w:pPr>
            <w:r>
              <w:rPr>
                <w:rFonts w:hint="default"/>
                <w:lang w:val="en-US" w:eastAsia="zh-CN"/>
              </w:rPr>
              <w:t>生产环境部署（后端项目）</w:t>
            </w:r>
          </w:p>
        </w:tc>
        <w:tc>
          <w:tcPr>
            <w:tcW w:w="7802" w:type="dxa"/>
          </w:tcPr>
          <w:p w14:paraId="6EE7A18A">
            <w:pPr>
              <w:rPr>
                <w:rFonts w:hint="default"/>
                <w:vertAlign w:val="baseline"/>
                <w:lang w:val="en-US" w:eastAsia="zh-CN"/>
              </w:rPr>
            </w:pPr>
            <w:r>
              <w:rPr>
                <w:rFonts w:hint="default"/>
                <w:lang w:val="en-US" w:eastAsia="zh-CN"/>
              </w:rPr>
              <w:t>优先选择 maven-assembly-plugin，生成完整部署包，便于维护和配置修改</w:t>
            </w:r>
          </w:p>
        </w:tc>
      </w:tr>
      <w:tr w14:paraId="3D37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tcPr>
          <w:p w14:paraId="25678537">
            <w:pPr>
              <w:rPr>
                <w:rFonts w:hint="default"/>
                <w:vertAlign w:val="baseline"/>
                <w:lang w:val="en-US" w:eastAsia="zh-CN"/>
              </w:rPr>
            </w:pPr>
            <w:r>
              <w:rPr>
                <w:rFonts w:hint="default"/>
                <w:lang w:val="en-US" w:eastAsia="zh-CN"/>
              </w:rPr>
              <w:t>快速运行、测试、命令行工具</w:t>
            </w:r>
          </w:p>
        </w:tc>
        <w:tc>
          <w:tcPr>
            <w:tcW w:w="7802" w:type="dxa"/>
          </w:tcPr>
          <w:p w14:paraId="138C717E">
            <w:pPr>
              <w:rPr>
                <w:rFonts w:hint="default"/>
                <w:vertAlign w:val="baseline"/>
                <w:lang w:val="en-US" w:eastAsia="zh-CN"/>
              </w:rPr>
            </w:pPr>
            <w:r>
              <w:rPr>
                <w:rFonts w:hint="default"/>
                <w:lang w:val="en-US" w:eastAsia="zh-CN"/>
              </w:rPr>
              <w:t>优先选择 maven-shade-plugin，生成单一胖包，简化使用流程</w:t>
            </w:r>
          </w:p>
        </w:tc>
      </w:tr>
      <w:tr w14:paraId="01BD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tcPr>
          <w:p w14:paraId="3918C699">
            <w:pPr>
              <w:rPr>
                <w:rFonts w:hint="default"/>
                <w:vertAlign w:val="baseline"/>
                <w:lang w:val="en-US" w:eastAsia="zh-CN"/>
              </w:rPr>
            </w:pPr>
            <w:r>
              <w:rPr>
                <w:rFonts w:hint="default"/>
                <w:lang w:val="en-US" w:eastAsia="zh-CN"/>
              </w:rPr>
              <w:t>Spring Boot项目</w:t>
            </w:r>
          </w:p>
        </w:tc>
        <w:tc>
          <w:tcPr>
            <w:tcW w:w="7802" w:type="dxa"/>
          </w:tcPr>
          <w:p w14:paraId="0F6349AB">
            <w:pPr>
              <w:rPr>
                <w:rFonts w:hint="default"/>
                <w:vertAlign w:val="baseline"/>
                <w:lang w:val="en-US" w:eastAsia="zh-CN"/>
              </w:rPr>
            </w:pPr>
            <w:r>
              <w:rPr>
                <w:rFonts w:hint="default"/>
                <w:lang w:val="en-US" w:eastAsia="zh-CN"/>
              </w:rPr>
              <w:t>直接使用spring-boot-maven-plugin，无需手动配置shade或assembly（官方推荐，最适配）</w:t>
            </w:r>
          </w:p>
        </w:tc>
      </w:tr>
      <w:tr w14:paraId="02FE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tcPr>
          <w:p w14:paraId="17A6AFD4">
            <w:pPr>
              <w:rPr>
                <w:rFonts w:hint="default"/>
                <w:vertAlign w:val="baseline"/>
                <w:lang w:val="en-US" w:eastAsia="zh-CN"/>
              </w:rPr>
            </w:pPr>
            <w:r>
              <w:rPr>
                <w:rFonts w:hint="default"/>
                <w:lang w:val="en-US" w:eastAsia="zh-CN"/>
              </w:rPr>
              <w:t>存在依赖冲突需要解决</w:t>
            </w:r>
          </w:p>
        </w:tc>
        <w:tc>
          <w:tcPr>
            <w:tcW w:w="7802" w:type="dxa"/>
          </w:tcPr>
          <w:p w14:paraId="0EA1611A">
            <w:pPr>
              <w:rPr>
                <w:rFonts w:hint="default"/>
                <w:vertAlign w:val="baseline"/>
                <w:lang w:val="en-US" w:eastAsia="zh-CN"/>
              </w:rPr>
            </w:pPr>
            <w:r>
              <w:rPr>
                <w:rFonts w:hint="default"/>
                <w:lang w:val="en-US" w:eastAsia="zh-CN"/>
              </w:rPr>
              <w:t>选择 maven-shade-plugin（利用包重定位功能）</w:t>
            </w:r>
          </w:p>
        </w:tc>
      </w:tr>
      <w:tr w14:paraId="33DB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tcPr>
          <w:p w14:paraId="4BF3077C">
            <w:pPr>
              <w:rPr>
                <w:rFonts w:hint="default"/>
                <w:lang w:val="en-US" w:eastAsia="zh-CN"/>
              </w:rPr>
            </w:pPr>
            <w:r>
              <w:rPr>
                <w:rFonts w:hint="default"/>
                <w:lang w:val="en-US" w:eastAsia="zh-CN"/>
              </w:rPr>
              <w:t>需要附带脚本、文档、</w:t>
            </w:r>
          </w:p>
          <w:p w14:paraId="5086C631">
            <w:pPr>
              <w:rPr>
                <w:rFonts w:hint="default"/>
                <w:lang w:val="en-US" w:eastAsia="zh-CN"/>
              </w:rPr>
            </w:pPr>
            <w:r>
              <w:rPr>
                <w:rFonts w:hint="default"/>
                <w:lang w:val="en-US" w:eastAsia="zh-CN"/>
              </w:rPr>
              <w:t>独立配置目录</w:t>
            </w:r>
          </w:p>
        </w:tc>
        <w:tc>
          <w:tcPr>
            <w:tcW w:w="7802" w:type="dxa"/>
          </w:tcPr>
          <w:p w14:paraId="1363AB43">
            <w:pPr>
              <w:rPr>
                <w:rFonts w:hint="default"/>
                <w:lang w:val="en-US" w:eastAsia="zh-CN"/>
              </w:rPr>
            </w:pPr>
            <w:r>
              <w:rPr>
                <w:rFonts w:hint="default"/>
                <w:lang w:val="en-US" w:eastAsia="zh-CN"/>
              </w:rPr>
              <w:t>选择 maven-assembly-plugin</w:t>
            </w:r>
          </w:p>
        </w:tc>
      </w:tr>
    </w:tbl>
    <w:p w14:paraId="66361416">
      <w:pPr>
        <w:rPr>
          <w:rFonts w:hint="default"/>
          <w:lang w:val="en-US" w:eastAsia="zh-CN"/>
        </w:rPr>
      </w:pPr>
    </w:p>
    <w:p w14:paraId="0EBAA148">
      <w:pPr>
        <w:rPr>
          <w:rFonts w:hint="eastAsia"/>
          <w:lang w:val="en-US" w:eastAsia="zh-CN"/>
        </w:rPr>
      </w:pPr>
    </w:p>
    <w:p w14:paraId="072F379A">
      <w:pPr>
        <w:shd w:val="clear"/>
        <w:outlineLvl w:val="2"/>
        <w:rPr>
          <w:rFonts w:hint="eastAsia"/>
          <w:b/>
          <w:bCs/>
          <w:sz w:val="24"/>
          <w:szCs w:val="24"/>
          <w:lang w:val="en-US" w:eastAsia="zh-CN"/>
        </w:rPr>
      </w:pPr>
      <w:r>
        <w:rPr>
          <w:rFonts w:hint="eastAsia"/>
          <w:b/>
          <w:bCs/>
          <w:sz w:val="24"/>
          <w:szCs w:val="24"/>
          <w:lang w:val="en-US" w:eastAsia="zh-CN"/>
        </w:rPr>
        <w:t>#</w:t>
      </w:r>
      <w:r>
        <w:rPr>
          <w:rFonts w:hint="eastAsia"/>
          <w:b/>
          <w:bCs/>
          <w:sz w:val="24"/>
          <w:szCs w:val="24"/>
          <w:shd w:val="clear"/>
          <w:lang w:val="en-US" w:eastAsia="zh-CN"/>
        </w:rPr>
        <w:t>maven-shade-plugin</w:t>
      </w:r>
    </w:p>
    <w:p w14:paraId="53E52B79">
      <w:pPr>
        <w:rPr>
          <w:rFonts w:hint="eastAsia"/>
          <w:lang w:val="en-US" w:eastAsia="zh-CN"/>
        </w:rPr>
      </w:pPr>
      <w:r>
        <w:rPr>
          <w:rFonts w:hint="default"/>
          <w:lang w:val="en-US" w:eastAsia="zh-CN"/>
        </w:rPr>
        <w:t>maven-shade-plugin</w:t>
      </w:r>
      <w:r>
        <w:rPr>
          <w:rFonts w:hint="eastAsia"/>
          <w:lang w:val="en-US" w:eastAsia="zh-CN"/>
        </w:rPr>
        <w:t>用于打包为胖jar（uber-jar/fat-jar）</w:t>
      </w:r>
    </w:p>
    <w:p w14:paraId="0CB3241C">
      <w:pPr>
        <w:rPr>
          <w:rFonts w:hint="eastAsia"/>
          <w:lang w:val="en-US" w:eastAsia="zh-CN"/>
        </w:rPr>
      </w:pPr>
    </w:p>
    <w:p w14:paraId="46DE2CC3">
      <w:pPr>
        <w:rPr>
          <w:rFonts w:hint="eastAsia"/>
          <w:lang w:val="en-US" w:eastAsia="zh-CN"/>
        </w:rPr>
      </w:pPr>
      <w:r>
        <w:rPr>
          <w:rFonts w:hint="eastAsia"/>
          <w:lang w:val="en-US" w:eastAsia="zh-CN"/>
        </w:rPr>
        <w:t>参考“</w:t>
      </w:r>
      <w:r>
        <w:rPr>
          <w:rFonts w:hint="eastAsia"/>
          <w:shd w:val="clear" w:fill="D6DCE5" w:themeFill="text2" w:themeFillTint="32"/>
          <w:lang w:val="en-US" w:eastAsia="zh-CN"/>
        </w:rPr>
        <w:t>第2章、idea使用→idea里使用maven创建胖jar包</w:t>
      </w:r>
      <w:r>
        <w:rPr>
          <w:rFonts w:hint="eastAsia"/>
          <w:lang w:val="en-US" w:eastAsia="zh-CN"/>
        </w:rPr>
        <w:t>”</w:t>
      </w:r>
    </w:p>
    <w:p w14:paraId="2904D881">
      <w:pPr>
        <w:rPr>
          <w:rFonts w:hint="default"/>
          <w:lang w:val="en-US" w:eastAsia="zh-CN"/>
        </w:rPr>
      </w:pPr>
    </w:p>
    <w:p w14:paraId="0F925AE9">
      <w:pPr>
        <w:rPr>
          <w:rFonts w:hint="default"/>
          <w:lang w:val="en-US" w:eastAsia="zh-CN"/>
        </w:rPr>
      </w:pPr>
    </w:p>
    <w:p w14:paraId="641C12C0">
      <w:pPr>
        <w:rPr>
          <w:rFonts w:hint="default"/>
          <w:lang w:val="en-US" w:eastAsia="zh-CN"/>
        </w:rPr>
      </w:pPr>
      <w:r>
        <w:rPr>
          <w:rFonts w:hint="eastAsia"/>
          <w:lang w:val="en-US" w:eastAsia="zh-CN"/>
        </w:rPr>
        <w:t>针对单个胖jar包的启动脚本：</w:t>
      </w:r>
    </w:p>
    <w:p w14:paraId="20FCD284">
      <w:pPr>
        <w:rPr>
          <w:rFonts w:hint="default"/>
          <w:lang w:val="en-US" w:eastAsia="zh-CN"/>
        </w:rPr>
      </w:pPr>
      <w:r>
        <w:rPr>
          <w:rFonts w:hint="eastAsia"/>
          <w:b/>
          <w:bCs/>
          <w:lang w:val="en-US" w:eastAsia="zh-CN"/>
        </w:rPr>
        <w:t>#start.sh</w:t>
      </w:r>
    </w:p>
    <w:p w14:paraId="229764E1">
      <w:pPr>
        <w:shd w:val="clear" w:fill="FBE6D6" w:themeFill="accent2" w:themeFillTint="32"/>
        <w:rPr>
          <w:rFonts w:hint="default" w:ascii="JetBrains Mono" w:hAnsi="JetBrains Mono" w:cs="JetBrains Mono"/>
          <w:color w:val="7030A0"/>
          <w:sz w:val="18"/>
          <w:szCs w:val="18"/>
          <w:lang w:val="en-US" w:eastAsia="zh-CN"/>
        </w:rPr>
      </w:pPr>
      <w:r>
        <w:rPr>
          <w:rFonts w:hint="default" w:ascii="JetBrains Mono" w:hAnsi="JetBrains Mono" w:cs="JetBrains Mono"/>
          <w:color w:val="7030A0"/>
          <w:sz w:val="18"/>
          <w:szCs w:val="18"/>
          <w:lang w:val="en-US" w:eastAsia="zh-CN"/>
        </w:rPr>
        <w:t>#!/bin/bash</w:t>
      </w:r>
    </w:p>
    <w:p w14:paraId="79D89748">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项目根目录（解压后的目录，可根据实际情况修改，这里用脚本所在目录</w:t>
      </w:r>
      <w:r>
        <w:rPr>
          <w:rFonts w:hint="eastAsia" w:ascii="JetBrains Mono" w:hAnsi="JetBrains Mono" w:cs="JetBrains Mono"/>
          <w:color w:val="00B050"/>
          <w:sz w:val="18"/>
          <w:szCs w:val="18"/>
          <w:lang w:val="en-US" w:eastAsia="zh-CN"/>
        </w:rPr>
        <w:t>，即胖jar包和启动脚本放在同一目录下</w:t>
      </w:r>
      <w:r>
        <w:rPr>
          <w:rFonts w:hint="default" w:ascii="JetBrains Mono" w:hAnsi="JetBrains Mono" w:cs="JetBrains Mono"/>
          <w:color w:val="00B050"/>
          <w:sz w:val="18"/>
          <w:szCs w:val="18"/>
          <w:lang w:val="en-US" w:eastAsia="zh-CN"/>
        </w:rPr>
        <w:t>）</w:t>
      </w:r>
    </w:p>
    <w:p w14:paraId="08FC1932">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C00000"/>
          <w:sz w:val="18"/>
          <w:szCs w:val="18"/>
          <w:lang w:val="en-US" w:eastAsia="zh-CN"/>
        </w:rPr>
        <w:t>PROJECT_HOME</w:t>
      </w:r>
      <w:r>
        <w:rPr>
          <w:rFonts w:hint="default" w:ascii="JetBrains Mono" w:hAnsi="JetBrains Mono" w:cs="JetBrains Mono"/>
          <w:color w:val="0000FF"/>
          <w:sz w:val="18"/>
          <w:szCs w:val="18"/>
          <w:lang w:val="en-US" w:eastAsia="zh-CN"/>
        </w:rPr>
        <w:t>=$(cd $(dirname $0); pwd)</w:t>
      </w:r>
    </w:p>
    <w:p w14:paraId="67935AAC">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切换到项目根目录</w:t>
      </w:r>
    </w:p>
    <w:p w14:paraId="77F6329F">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cd $</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PROJECT_HOME</w:t>
      </w:r>
      <w:r>
        <w:rPr>
          <w:rFonts w:hint="eastAsia" w:ascii="JetBrains Mono" w:hAnsi="JetBrains Mono" w:cs="JetBrains Mono"/>
          <w:color w:val="0000FF"/>
          <w:sz w:val="18"/>
          <w:szCs w:val="18"/>
          <w:lang w:val="en-US" w:eastAsia="zh-CN"/>
        </w:rPr>
        <w:t>}</w:t>
      </w:r>
    </w:p>
    <w:p w14:paraId="27419219">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项目本身jar包文件名（根据实际情况修改）</w:t>
      </w:r>
    </w:p>
    <w:p w14:paraId="313A205F">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MAIN_</w:t>
      </w:r>
      <w:r>
        <w:rPr>
          <w:rFonts w:hint="eastAsia" w:ascii="JetBrains Mono" w:hAnsi="JetBrains Mono" w:cs="JetBrains Mono"/>
          <w:color w:val="0000FF"/>
          <w:sz w:val="18"/>
          <w:szCs w:val="18"/>
          <w:lang w:val="en-US" w:eastAsia="zh-CN"/>
        </w:rPr>
        <w:t>JAR</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eastAsia" w:ascii="JetBrains Mono" w:hAnsi="JetBrains Mono" w:cs="JetBrains Mono"/>
          <w:color w:val="0000FF"/>
          <w:sz w:val="18"/>
          <w:szCs w:val="18"/>
          <w:shd w:val="clear" w:fill="E3F2D9" w:themeFill="accent4" w:themeFillTint="32"/>
          <w:lang w:val="en-US" w:eastAsia="zh-CN"/>
        </w:rPr>
        <w:t>my-project-1.0-SNAPSHOT.jar</w:t>
      </w:r>
      <w:r>
        <w:rPr>
          <w:rFonts w:hint="eastAsia" w:ascii="JetBrains Mono" w:hAnsi="JetBrains Mono" w:cs="JetBrains Mono"/>
          <w:color w:val="0000FF"/>
          <w:sz w:val="18"/>
          <w:szCs w:val="18"/>
          <w:lang w:val="en-US" w:eastAsia="zh-CN"/>
        </w:rPr>
        <w:t>"</w:t>
      </w:r>
    </w:p>
    <w:p w14:paraId="3BCB10B0">
      <w:pPr>
        <w:shd w:val="clear" w:fill="FBE6D6" w:themeFill="accent2" w:themeFillTint="32"/>
        <w:rPr>
          <w:rFonts w:hint="eastAsia"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应用名称，为了方便jps搜索</w:t>
      </w:r>
    </w:p>
    <w:p w14:paraId="6B9E7824">
      <w:pPr>
        <w:shd w:val="clear" w:fill="FBE6D6" w:themeFill="accent2" w:themeFillTint="32"/>
        <w:rPr>
          <w:rFonts w:hint="default" w:ascii="JetBrains Mono" w:hAnsi="JetBrains Mono" w:cs="JetBrains Mono"/>
          <w:color w:val="00B050"/>
          <w:sz w:val="18"/>
          <w:szCs w:val="18"/>
          <w:lang w:val="en-US" w:eastAsia="zh-CN"/>
        </w:rPr>
      </w:pPr>
      <w:r>
        <w:rPr>
          <w:rFonts w:hint="eastAsia" w:ascii="JetBrains Mono" w:hAnsi="JetBrains Mono" w:cs="JetBrains Mono"/>
          <w:color w:val="0000FF"/>
          <w:sz w:val="18"/>
          <w:szCs w:val="18"/>
          <w:lang w:val="en-US" w:eastAsia="zh-CN"/>
        </w:rPr>
        <w:t>APP_NAME</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eastAsia" w:ascii="JetBrains Mono" w:hAnsi="JetBrains Mono" w:cs="JetBrains Mono"/>
          <w:color w:val="0000FF"/>
          <w:sz w:val="18"/>
          <w:szCs w:val="18"/>
          <w:shd w:val="clear" w:fill="E3F2D9" w:themeFill="accent4" w:themeFillTint="32"/>
          <w:lang w:val="en-US" w:eastAsia="zh-CN"/>
        </w:rPr>
        <w:t>my-project</w:t>
      </w:r>
      <w:r>
        <w:rPr>
          <w:rFonts w:hint="eastAsia" w:ascii="JetBrains Mono" w:hAnsi="JetBrains Mono" w:cs="JetBrains Mono"/>
          <w:color w:val="0000FF"/>
          <w:sz w:val="18"/>
          <w:szCs w:val="18"/>
          <w:lang w:val="en-US" w:eastAsia="zh-CN"/>
        </w:rPr>
        <w:t>"</w:t>
      </w:r>
    </w:p>
    <w:p w14:paraId="771A7100">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JVM 运行参数（根据项目需求配置，如内存参数</w:t>
      </w:r>
      <w:r>
        <w:rPr>
          <w:rFonts w:hint="eastAsia" w:ascii="JetBrains Mono" w:hAnsi="JetBrains Mono" w:cs="JetBrains Mono"/>
          <w:color w:val="00B050"/>
          <w:sz w:val="18"/>
          <w:szCs w:val="18"/>
          <w:lang w:val="en-US" w:eastAsia="zh-CN"/>
        </w:rPr>
        <w:t>，jps显示应用名</w:t>
      </w:r>
      <w:r>
        <w:rPr>
          <w:rFonts w:hint="default" w:ascii="JetBrains Mono" w:hAnsi="JetBrains Mono" w:cs="JetBrains Mono"/>
          <w:color w:val="00B050"/>
          <w:sz w:val="18"/>
          <w:szCs w:val="18"/>
          <w:lang w:val="en-US" w:eastAsia="zh-CN"/>
        </w:rPr>
        <w:t>）</w:t>
      </w:r>
    </w:p>
    <w:p w14:paraId="361DD40C">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JVM_OPTS="-Xms</w:t>
      </w:r>
      <w:r>
        <w:rPr>
          <w:rFonts w:hint="default" w:ascii="JetBrains Mono" w:hAnsi="JetBrains Mono" w:cs="JetBrains Mono"/>
          <w:color w:val="FF0000"/>
          <w:sz w:val="18"/>
          <w:szCs w:val="18"/>
          <w:lang w:val="en-US" w:eastAsia="zh-CN"/>
        </w:rPr>
        <w:t>512m</w:t>
      </w:r>
      <w:r>
        <w:rPr>
          <w:rFonts w:hint="default" w:ascii="JetBrains Mono" w:hAnsi="JetBrains Mono" w:cs="JetBrains Mono"/>
          <w:color w:val="0000FF"/>
          <w:sz w:val="18"/>
          <w:szCs w:val="18"/>
          <w:lang w:val="en-US" w:eastAsia="zh-CN"/>
        </w:rPr>
        <w:t xml:space="preserve"> -Xmx</w:t>
      </w:r>
      <w:r>
        <w:rPr>
          <w:rFonts w:hint="default" w:ascii="JetBrains Mono" w:hAnsi="JetBrains Mono" w:cs="JetBrains Mono"/>
          <w:color w:val="FF0000"/>
          <w:sz w:val="18"/>
          <w:szCs w:val="18"/>
          <w:lang w:val="en-US" w:eastAsia="zh-CN"/>
        </w:rPr>
        <w:t>1024m</w:t>
      </w:r>
      <w:r>
        <w:rPr>
          <w:rFonts w:hint="default" w:ascii="JetBrains Mono" w:hAnsi="JetBrains Mono" w:cs="JetBrains Mono"/>
          <w:color w:val="0000FF"/>
          <w:sz w:val="18"/>
          <w:szCs w:val="18"/>
          <w:lang w:val="en-US" w:eastAsia="zh-CN"/>
        </w:rPr>
        <w:t xml:space="preserve"> -Dfile.encoding=UTF-8</w:t>
      </w:r>
      <w:r>
        <w:rPr>
          <w:rFonts w:hint="eastAsia" w:ascii="JetBrains Mono" w:hAnsi="JetBrains Mono" w:cs="JetBrains Mono"/>
          <w:color w:val="0000FF"/>
          <w:sz w:val="18"/>
          <w:szCs w:val="18"/>
          <w:lang w:val="en-US" w:eastAsia="zh-CN"/>
        </w:rPr>
        <w:t xml:space="preserve">  -Dspring.application.name=${APP_NAME}</w:t>
      </w:r>
      <w:r>
        <w:rPr>
          <w:rFonts w:hint="default" w:ascii="JetBrains Mono" w:hAnsi="JetBrains Mono" w:cs="JetBrains Mono"/>
          <w:color w:val="0000FF"/>
          <w:sz w:val="18"/>
          <w:szCs w:val="18"/>
          <w:lang w:val="en-US" w:eastAsia="zh-CN"/>
        </w:rPr>
        <w:t>"</w:t>
      </w:r>
    </w:p>
    <w:p w14:paraId="42B82ABC">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配置文件路径（可选，指定外部配置文件，优先于 Jar 内配置</w:t>
      </w:r>
      <w:r>
        <w:rPr>
          <w:rFonts w:hint="eastAsia" w:ascii="JetBrains Mono" w:hAnsi="JetBrains Mono" w:cs="JetBrains Mono"/>
          <w:color w:val="00B050"/>
          <w:sz w:val="18"/>
          <w:szCs w:val="18"/>
          <w:lang w:val="en-US" w:eastAsia="zh-CN"/>
        </w:rPr>
        <w:t>，这里 配置文件和胖jar包放同一目录下</w:t>
      </w:r>
      <w:r>
        <w:rPr>
          <w:rFonts w:hint="default" w:ascii="JetBrains Mono" w:hAnsi="JetBrains Mono" w:cs="JetBrains Mono"/>
          <w:color w:val="00B050"/>
          <w:sz w:val="18"/>
          <w:szCs w:val="18"/>
          <w:lang w:val="en-US" w:eastAsia="zh-CN"/>
        </w:rPr>
        <w:t>）</w:t>
      </w:r>
    </w:p>
    <w:p w14:paraId="0DAE3DE2">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CONFIG_OPTS="-Dspring.config.location=$</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PROJECT_HOME</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application.yml</w:t>
      </w:r>
      <w:r>
        <w:rPr>
          <w:rFonts w:hint="default" w:ascii="JetBrains Mono" w:hAnsi="JetBrains Mono" w:cs="JetBrains Mono"/>
          <w:color w:val="0000FF"/>
          <w:sz w:val="18"/>
          <w:szCs w:val="18"/>
          <w:lang w:val="en-US" w:eastAsia="zh-CN"/>
        </w:rPr>
        <w:t>"</w:t>
      </w:r>
    </w:p>
    <w:p w14:paraId="24CCA010">
      <w:pPr>
        <w:shd w:val="clear" w:fill="FBE6D6" w:themeFill="accent2" w:themeFillTint="32"/>
        <w:rPr>
          <w:rFonts w:hint="default" w:ascii="JetBrains Mono" w:hAnsi="JetBrains Mono" w:cs="JetBrains Mono"/>
          <w:color w:val="0000FF"/>
          <w:sz w:val="18"/>
          <w:szCs w:val="18"/>
          <w:lang w:val="en-US" w:eastAsia="zh-CN"/>
        </w:rPr>
      </w:pPr>
    </w:p>
    <w:p w14:paraId="48B74727">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通过jps命令搜索程序进程pid（需要指定-l参数才会显示完整包名）</w:t>
      </w:r>
    </w:p>
    <w:p w14:paraId="2AE3A059">
      <w:pPr>
        <w:shd w:val="clear" w:fill="FBE6D6" w:themeFill="accent2" w:themeFillTint="32"/>
        <w:rPr>
          <w:rFonts w:hint="default" w:ascii="JetBrains Mono" w:hAnsi="JetBrains Mono" w:cs="JetBrains Mono"/>
          <w:color w:val="0000FF"/>
          <w:sz w:val="18"/>
          <w:szCs w:val="18"/>
          <w:lang w:val="en-US" w:eastAsia="zh-CN"/>
        </w:rPr>
      </w:pPr>
      <w:r>
        <w:rPr>
          <w:rFonts w:hint="eastAsia" w:ascii="JetBrains Mono" w:hAnsi="JetBrains Mono" w:cs="JetBrains Mono"/>
          <w:color w:val="0000FF"/>
          <w:sz w:val="18"/>
          <w:szCs w:val="18"/>
          <w:lang w:val="en-US" w:eastAsia="zh-CN"/>
        </w:rPr>
        <w:t>APP_PID=$(</w:t>
      </w:r>
      <w:r>
        <w:rPr>
          <w:rFonts w:hint="default" w:ascii="JetBrains Mono" w:hAnsi="JetBrains Mono" w:cs="JetBrains Mono"/>
          <w:color w:val="0000FF"/>
          <w:sz w:val="18"/>
          <w:szCs w:val="18"/>
          <w:lang w:val="en-US" w:eastAsia="zh-CN"/>
        </w:rPr>
        <w:t>j</w:t>
      </w:r>
      <w:r>
        <w:rPr>
          <w:rFonts w:hint="eastAsia" w:ascii="JetBrains Mono" w:hAnsi="JetBrains Mono" w:cs="JetBrains Mono"/>
          <w:color w:val="0000FF"/>
          <w:sz w:val="18"/>
          <w:szCs w:val="18"/>
          <w:lang w:val="en-US" w:eastAsia="zh-CN"/>
        </w:rPr>
        <w:t>ps  -l  | grep  ${APP_NAME} | awk '{print $1}')</w:t>
      </w:r>
    </w:p>
    <w:p w14:paraId="36512AB0">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判断 PID</w:t>
      </w:r>
      <w:r>
        <w:rPr>
          <w:rFonts w:hint="eastAsia" w:ascii="JetBrains Mono" w:hAnsi="JetBrains Mono" w:cs="JetBrains Mono"/>
          <w:color w:val="00B050"/>
          <w:sz w:val="18"/>
          <w:szCs w:val="18"/>
          <w:lang w:val="en-US" w:eastAsia="zh-CN"/>
        </w:rPr>
        <w:t>是否存在，存在则不重复启动程序</w:t>
      </w:r>
    </w:p>
    <w:p w14:paraId="77C74590">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if [ -n "${APP_PID}" ]; then</w:t>
      </w:r>
    </w:p>
    <w:p w14:paraId="754F83D0">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echo "找到</w:t>
      </w:r>
      <w:r>
        <w:rPr>
          <w:rFonts w:hint="eastAsia" w:ascii="JetBrains Mono" w:hAnsi="JetBrains Mono" w:cs="JetBrains Mono"/>
          <w:color w:val="0000FF"/>
          <w:sz w:val="18"/>
          <w:szCs w:val="18"/>
          <w:lang w:val="en-US" w:eastAsia="zh-CN"/>
        </w:rPr>
        <w:t xml:space="preserve"> ${APP_NAME} 的</w:t>
      </w:r>
      <w:r>
        <w:rPr>
          <w:rFonts w:hint="default" w:ascii="JetBrains Mono" w:hAnsi="JetBrains Mono" w:cs="JetBrains Mono"/>
          <w:color w:val="0000FF"/>
          <w:sz w:val="18"/>
          <w:szCs w:val="18"/>
          <w:lang w:val="en-US" w:eastAsia="zh-CN"/>
        </w:rPr>
        <w:t>进程 PID: ${APP_PID}，</w:t>
      </w:r>
      <w:r>
        <w:rPr>
          <w:rFonts w:hint="eastAsia" w:ascii="JetBrains Mono" w:hAnsi="JetBrains Mono" w:cs="JetBrains Mono"/>
          <w:color w:val="0000FF"/>
          <w:sz w:val="18"/>
          <w:szCs w:val="18"/>
          <w:lang w:val="en-US" w:eastAsia="zh-CN"/>
        </w:rPr>
        <w:t>无需重复启动</w:t>
      </w:r>
      <w:r>
        <w:rPr>
          <w:rFonts w:hint="default" w:ascii="JetBrains Mono" w:hAnsi="JetBrains Mono" w:cs="JetBrains Mono"/>
          <w:color w:val="0000FF"/>
          <w:sz w:val="18"/>
          <w:szCs w:val="18"/>
          <w:lang w:val="en-US" w:eastAsia="zh-CN"/>
        </w:rPr>
        <w:t>"</w:t>
      </w:r>
    </w:p>
    <w:p w14:paraId="41E9EB7C">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else</w:t>
      </w:r>
    </w:p>
    <w:p w14:paraId="0D449CBF">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00FF"/>
          <w:sz w:val="18"/>
          <w:szCs w:val="18"/>
          <w:lang w:val="en-US" w:eastAsia="zh-CN"/>
        </w:rPr>
        <w:t xml:space="preserve">    </w:t>
      </w:r>
      <w:r>
        <w:rPr>
          <w:rFonts w:hint="default" w:ascii="JetBrains Mono" w:hAnsi="JetBrains Mono" w:cs="JetBrains Mono"/>
          <w:color w:val="00B050"/>
          <w:sz w:val="18"/>
          <w:szCs w:val="18"/>
          <w:lang w:val="en-US" w:eastAsia="zh-CN"/>
        </w:rPr>
        <w:t># 运行程序（核心命令，类路径分隔符为:</w:t>
      </w:r>
      <w:r>
        <w:rPr>
          <w:rFonts w:hint="eastAsia" w:ascii="JetBrains Mono" w:hAnsi="JetBrains Mono" w:cs="JetBrains Mono"/>
          <w:color w:val="00B050"/>
          <w:sz w:val="18"/>
          <w:szCs w:val="18"/>
          <w:lang w:val="en-US" w:eastAsia="zh-CN"/>
        </w:rPr>
        <w:t>冒号</w:t>
      </w:r>
      <w:r>
        <w:rPr>
          <w:rFonts w:hint="default" w:ascii="JetBrains Mono" w:hAnsi="JetBrains Mono" w:cs="JetBrains Mono"/>
          <w:color w:val="00B050"/>
          <w:sz w:val="18"/>
          <w:szCs w:val="18"/>
          <w:lang w:val="en-US" w:eastAsia="zh-CN"/>
        </w:rPr>
        <w:t>）</w:t>
      </w:r>
    </w:p>
    <w:p w14:paraId="09C5CD2A">
      <w:pPr>
        <w:shd w:val="clear" w:fill="FBE6D6" w:themeFill="accent2" w:themeFillTint="32"/>
        <w:rPr>
          <w:rFonts w:hint="eastAsia" w:ascii="JetBrains Mono" w:hAnsi="JetBrains Mono" w:cs="JetBrains Mono"/>
          <w:color w:val="0000FF"/>
          <w:sz w:val="18"/>
          <w:szCs w:val="18"/>
          <w:lang w:val="en-US" w:eastAsia="zh-CN"/>
        </w:rPr>
      </w:pP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nohup</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 xml:space="preserve">java </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JVM_OPTS</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 xml:space="preserve"> $</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CONFIG_OPTS</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 xml:space="preserve"> </w:t>
      </w:r>
      <w:r>
        <w:rPr>
          <w:rFonts w:hint="eastAsia" w:ascii="JetBrains Mono" w:hAnsi="JetBrains Mono" w:cs="JetBrains Mono"/>
          <w:color w:val="0000FF"/>
          <w:sz w:val="18"/>
          <w:szCs w:val="18"/>
          <w:lang w:val="en-US" w:eastAsia="zh-CN"/>
        </w:rPr>
        <w:t xml:space="preserve"> -jar  ${</w:t>
      </w:r>
      <w:r>
        <w:rPr>
          <w:rFonts w:hint="default" w:ascii="JetBrains Mono" w:hAnsi="JetBrains Mono" w:cs="JetBrains Mono"/>
          <w:color w:val="0000FF"/>
          <w:sz w:val="18"/>
          <w:szCs w:val="18"/>
          <w:lang w:val="en-US" w:eastAsia="zh-CN"/>
        </w:rPr>
        <w:t>MAIN_</w:t>
      </w:r>
      <w:r>
        <w:rPr>
          <w:rFonts w:hint="eastAsia" w:ascii="JetBrains Mono" w:hAnsi="JetBrains Mono" w:cs="JetBrains Mono"/>
          <w:color w:val="0000FF"/>
          <w:sz w:val="18"/>
          <w:szCs w:val="18"/>
          <w:lang w:val="en-US" w:eastAsia="zh-CN"/>
        </w:rPr>
        <w:t>JAR}</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 xml:space="preserve">  &amp;</w:t>
      </w:r>
    </w:p>
    <w:p w14:paraId="3D7619E7">
      <w:pPr>
        <w:shd w:val="clear" w:fill="FBE6D6" w:themeFill="accent2" w:themeFillTint="32"/>
        <w:rPr>
          <w:rFonts w:hint="default" w:ascii="JetBrains Mono" w:hAnsi="JetBrains Mono" w:cs="JetBrains Mono"/>
          <w:color w:val="0000FF"/>
          <w:sz w:val="18"/>
          <w:szCs w:val="18"/>
          <w:lang w:val="en-US" w:eastAsia="zh-CN"/>
        </w:rPr>
      </w:pP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echo "</w:t>
      </w:r>
      <w:r>
        <w:rPr>
          <w:rFonts w:hint="eastAsia" w:ascii="JetBrains Mono" w:hAnsi="JetBrains Mono" w:cs="JetBrains Mono"/>
          <w:color w:val="0000FF"/>
          <w:sz w:val="18"/>
          <w:szCs w:val="18"/>
          <w:lang w:val="en-US" w:eastAsia="zh-CN"/>
        </w:rPr>
        <w:t>${APP_NAME} 已启动</w:t>
      </w:r>
      <w:r>
        <w:rPr>
          <w:rFonts w:hint="default" w:ascii="JetBrains Mono" w:hAnsi="JetBrains Mono" w:cs="JetBrains Mono"/>
          <w:color w:val="0000FF"/>
          <w:sz w:val="18"/>
          <w:szCs w:val="18"/>
          <w:lang w:val="en-US" w:eastAsia="zh-CN"/>
        </w:rPr>
        <w:t>"</w:t>
      </w:r>
    </w:p>
    <w:p w14:paraId="6967142F">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fi</w:t>
      </w:r>
    </w:p>
    <w:p w14:paraId="73A51382">
      <w:pPr>
        <w:rPr>
          <w:rFonts w:hint="default"/>
          <w:lang w:val="en-US" w:eastAsia="zh-CN"/>
        </w:rPr>
      </w:pPr>
    </w:p>
    <w:p w14:paraId="23C833F7">
      <w:pPr>
        <w:rPr>
          <w:rFonts w:hint="default"/>
          <w:lang w:val="en-US" w:eastAsia="zh-CN"/>
        </w:rPr>
      </w:pPr>
    </w:p>
    <w:p w14:paraId="345977C2">
      <w:pPr>
        <w:rPr>
          <w:rFonts w:hint="default"/>
          <w:lang w:val="en-US" w:eastAsia="zh-CN"/>
        </w:rPr>
      </w:pPr>
      <w:r>
        <w:rPr>
          <w:rFonts w:hint="eastAsia"/>
          <w:b/>
          <w:bCs/>
          <w:lang w:val="en-US" w:eastAsia="zh-CN"/>
        </w:rPr>
        <w:t>#stop.sh</w:t>
      </w:r>
    </w:p>
    <w:p w14:paraId="2A87EF4D">
      <w:pPr>
        <w:shd w:val="clear" w:fill="FBE6D6" w:themeFill="accent2" w:themeFillTint="32"/>
        <w:rPr>
          <w:rFonts w:hint="default" w:ascii="JetBrains Mono" w:hAnsi="JetBrains Mono" w:cs="JetBrains Mono"/>
          <w:color w:val="7030A0"/>
          <w:sz w:val="18"/>
          <w:szCs w:val="18"/>
          <w:lang w:val="en-US" w:eastAsia="zh-CN"/>
        </w:rPr>
      </w:pPr>
      <w:r>
        <w:rPr>
          <w:rFonts w:hint="default" w:ascii="JetBrains Mono" w:hAnsi="JetBrains Mono" w:cs="JetBrains Mono"/>
          <w:color w:val="7030A0"/>
          <w:sz w:val="18"/>
          <w:szCs w:val="18"/>
          <w:lang w:val="en-US" w:eastAsia="zh-CN"/>
        </w:rPr>
        <w:t>#!/bin/bash</w:t>
      </w:r>
    </w:p>
    <w:p w14:paraId="18DEA838">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项目根目录（解压后的目录，可根据实际情况修改，这里用脚本所在目录</w:t>
      </w:r>
      <w:r>
        <w:rPr>
          <w:rFonts w:hint="eastAsia" w:ascii="JetBrains Mono" w:hAnsi="JetBrains Mono" w:cs="JetBrains Mono"/>
          <w:color w:val="00B050"/>
          <w:sz w:val="18"/>
          <w:szCs w:val="18"/>
          <w:lang w:val="en-US" w:eastAsia="zh-CN"/>
        </w:rPr>
        <w:t>，即胖jar包和停止脚本放在同一目录下</w:t>
      </w:r>
      <w:r>
        <w:rPr>
          <w:rFonts w:hint="default" w:ascii="JetBrains Mono" w:hAnsi="JetBrains Mono" w:cs="JetBrains Mono"/>
          <w:color w:val="00B050"/>
          <w:sz w:val="18"/>
          <w:szCs w:val="18"/>
          <w:lang w:val="en-US" w:eastAsia="zh-CN"/>
        </w:rPr>
        <w:t>）</w:t>
      </w:r>
    </w:p>
    <w:p w14:paraId="06C906C1">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C00000"/>
          <w:sz w:val="18"/>
          <w:szCs w:val="18"/>
          <w:lang w:val="en-US" w:eastAsia="zh-CN"/>
        </w:rPr>
        <w:t>PROJECT_HOME</w:t>
      </w:r>
      <w:r>
        <w:rPr>
          <w:rFonts w:hint="default" w:ascii="JetBrains Mono" w:hAnsi="JetBrains Mono" w:cs="JetBrains Mono"/>
          <w:color w:val="0000FF"/>
          <w:sz w:val="18"/>
          <w:szCs w:val="18"/>
          <w:lang w:val="en-US" w:eastAsia="zh-CN"/>
        </w:rPr>
        <w:t>=$(cd $(dirname $0); pwd)</w:t>
      </w:r>
    </w:p>
    <w:p w14:paraId="553D96BF">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切换到项目根目录</w:t>
      </w:r>
    </w:p>
    <w:p w14:paraId="2D0DBCC8">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cd $</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PROJECT_HOME</w:t>
      </w:r>
      <w:r>
        <w:rPr>
          <w:rFonts w:hint="eastAsia" w:ascii="JetBrains Mono" w:hAnsi="JetBrains Mono" w:cs="JetBrains Mono"/>
          <w:color w:val="0000FF"/>
          <w:sz w:val="18"/>
          <w:szCs w:val="18"/>
          <w:lang w:val="en-US" w:eastAsia="zh-CN"/>
        </w:rPr>
        <w:t>}</w:t>
      </w:r>
    </w:p>
    <w:p w14:paraId="2A85A3D8">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Jps显示的应用名（根据实际情况修改）这里主要是为了方便stop停止应用</w:t>
      </w:r>
    </w:p>
    <w:p w14:paraId="717C6267">
      <w:pPr>
        <w:shd w:val="clear" w:fill="FBE6D6" w:themeFill="accent2" w:themeFillTint="32"/>
        <w:rPr>
          <w:rFonts w:hint="default" w:ascii="JetBrains Mono" w:hAnsi="JetBrains Mono" w:cs="JetBrains Mono"/>
          <w:color w:val="0000FF"/>
          <w:sz w:val="18"/>
          <w:szCs w:val="18"/>
          <w:lang w:val="en-US" w:eastAsia="zh-CN"/>
        </w:rPr>
      </w:pPr>
      <w:r>
        <w:rPr>
          <w:rFonts w:hint="eastAsia" w:ascii="JetBrains Mono" w:hAnsi="JetBrains Mono" w:cs="JetBrains Mono"/>
          <w:color w:val="0000FF"/>
          <w:sz w:val="18"/>
          <w:szCs w:val="18"/>
          <w:lang w:val="en-US" w:eastAsia="zh-CN"/>
        </w:rPr>
        <w:t>APP_NAME</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eastAsia" w:ascii="JetBrains Mono" w:hAnsi="JetBrains Mono" w:cs="JetBrains Mono"/>
          <w:color w:val="0000FF"/>
          <w:sz w:val="18"/>
          <w:szCs w:val="18"/>
          <w:shd w:val="clear" w:fill="E3F2D9" w:themeFill="accent4" w:themeFillTint="32"/>
          <w:lang w:val="en-US" w:eastAsia="zh-CN"/>
        </w:rPr>
        <w:t>my-project</w:t>
      </w:r>
      <w:r>
        <w:rPr>
          <w:rFonts w:hint="eastAsia" w:ascii="JetBrains Mono" w:hAnsi="JetBrains Mono" w:cs="JetBrains Mono"/>
          <w:color w:val="0000FF"/>
          <w:sz w:val="18"/>
          <w:szCs w:val="18"/>
          <w:lang w:val="en-US" w:eastAsia="zh-CN"/>
        </w:rPr>
        <w:t>"</w:t>
      </w:r>
    </w:p>
    <w:p w14:paraId="4DB8E521">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通过jps命令搜索程序进程pid（需要指定-l参数才会显示完整包名）</w:t>
      </w:r>
    </w:p>
    <w:p w14:paraId="79D71730">
      <w:pPr>
        <w:shd w:val="clear" w:fill="FBE6D6" w:themeFill="accent2" w:themeFillTint="32"/>
        <w:rPr>
          <w:rFonts w:hint="default" w:ascii="JetBrains Mono" w:hAnsi="JetBrains Mono" w:cs="JetBrains Mono"/>
          <w:color w:val="00B050"/>
          <w:sz w:val="18"/>
          <w:szCs w:val="18"/>
          <w:lang w:val="en-US" w:eastAsia="zh-CN"/>
        </w:rPr>
      </w:pPr>
      <w:r>
        <w:rPr>
          <w:rFonts w:hint="eastAsia" w:ascii="JetBrains Mono" w:hAnsi="JetBrains Mono" w:cs="JetBrains Mono"/>
          <w:color w:val="0000FF"/>
          <w:sz w:val="18"/>
          <w:szCs w:val="18"/>
          <w:lang w:val="en-US" w:eastAsia="zh-CN"/>
        </w:rPr>
        <w:t>APP_PID=$(</w:t>
      </w:r>
      <w:r>
        <w:rPr>
          <w:rFonts w:hint="default" w:ascii="JetBrains Mono" w:hAnsi="JetBrains Mono" w:cs="JetBrains Mono"/>
          <w:color w:val="0000FF"/>
          <w:sz w:val="18"/>
          <w:szCs w:val="18"/>
          <w:lang w:val="en-US" w:eastAsia="zh-CN"/>
        </w:rPr>
        <w:t>j</w:t>
      </w:r>
      <w:r>
        <w:rPr>
          <w:rFonts w:hint="eastAsia" w:ascii="JetBrains Mono" w:hAnsi="JetBrains Mono" w:cs="JetBrains Mono"/>
          <w:color w:val="0000FF"/>
          <w:sz w:val="18"/>
          <w:szCs w:val="18"/>
          <w:lang w:val="en-US" w:eastAsia="zh-CN"/>
        </w:rPr>
        <w:t>ps  -l  | grep  ${APP_NAME} | awk '{print $1}')</w:t>
      </w:r>
    </w:p>
    <w:p w14:paraId="088B1D1E">
      <w:pPr>
        <w:shd w:val="clear" w:fill="FBE6D6" w:themeFill="accent2" w:themeFillTint="32"/>
        <w:rPr>
          <w:rFonts w:hint="eastAsia"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停止</w:t>
      </w:r>
      <w:r>
        <w:rPr>
          <w:rFonts w:hint="default" w:ascii="JetBrains Mono" w:hAnsi="JetBrains Mono" w:cs="JetBrains Mono"/>
          <w:color w:val="00B050"/>
          <w:sz w:val="18"/>
          <w:szCs w:val="18"/>
          <w:lang w:val="en-US" w:eastAsia="zh-CN"/>
        </w:rPr>
        <w:t>程序（核心命令）</w:t>
      </w:r>
      <w:r>
        <w:rPr>
          <w:rFonts w:hint="eastAsia" w:ascii="JetBrains Mono" w:hAnsi="JetBrains Mono" w:cs="JetBrains Mono"/>
          <w:color w:val="00B050"/>
          <w:sz w:val="18"/>
          <w:szCs w:val="18"/>
          <w:lang w:val="en-US" w:eastAsia="zh-CN"/>
        </w:rPr>
        <w:t>kill  -9  ${APP_PID}</w:t>
      </w:r>
    </w:p>
    <w:p w14:paraId="044A98D7">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判断 PID 不为空，并且进程存在</w:t>
      </w:r>
      <w:r>
        <w:rPr>
          <w:rFonts w:hint="eastAsia" w:ascii="JetBrains Mono" w:hAnsi="JetBrains Mono" w:cs="JetBrains Mono"/>
          <w:color w:val="00B050"/>
          <w:sz w:val="18"/>
          <w:szCs w:val="18"/>
          <w:lang w:val="en-US" w:eastAsia="zh-CN"/>
        </w:rPr>
        <w:t>，再停止</w:t>
      </w:r>
    </w:p>
    <w:p w14:paraId="1C63029C">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if [ -n "${APP_PID}" ] &amp;&amp; ps -p "${APP_PID}" &gt; /dev/null 2&gt;&amp;1; then</w:t>
      </w:r>
    </w:p>
    <w:p w14:paraId="14FAFB53">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echo "找到</w:t>
      </w:r>
      <w:r>
        <w:rPr>
          <w:rFonts w:hint="eastAsia" w:ascii="JetBrains Mono" w:hAnsi="JetBrains Mono" w:cs="JetBrains Mono"/>
          <w:color w:val="0000FF"/>
          <w:sz w:val="18"/>
          <w:szCs w:val="18"/>
          <w:lang w:val="en-US" w:eastAsia="zh-CN"/>
        </w:rPr>
        <w:t xml:space="preserve"> ${APP_NAME} 的</w:t>
      </w:r>
      <w:r>
        <w:rPr>
          <w:rFonts w:hint="default" w:ascii="JetBrains Mono" w:hAnsi="JetBrains Mono" w:cs="JetBrains Mono"/>
          <w:color w:val="0000FF"/>
          <w:sz w:val="18"/>
          <w:szCs w:val="18"/>
          <w:lang w:val="en-US" w:eastAsia="zh-CN"/>
        </w:rPr>
        <w:t>进程 PID: ${APP_PID}，</w:t>
      </w:r>
      <w:r>
        <w:rPr>
          <w:rFonts w:hint="eastAsia" w:ascii="JetBrains Mono" w:hAnsi="JetBrains Mono" w:cs="JetBrains Mono"/>
          <w:color w:val="0000FF"/>
          <w:sz w:val="18"/>
          <w:szCs w:val="18"/>
          <w:lang w:val="en-US" w:eastAsia="zh-CN"/>
        </w:rPr>
        <w:t>已下发</w:t>
      </w:r>
      <w:r>
        <w:rPr>
          <w:rFonts w:hint="default" w:ascii="JetBrains Mono" w:hAnsi="JetBrains Mono" w:cs="JetBrains Mono"/>
          <w:color w:val="0000FF"/>
          <w:sz w:val="18"/>
          <w:szCs w:val="18"/>
          <w:lang w:val="en-US" w:eastAsia="zh-CN"/>
        </w:rPr>
        <w:t>强制停止</w:t>
      </w:r>
      <w:r>
        <w:rPr>
          <w:rFonts w:hint="eastAsia" w:ascii="JetBrains Mono" w:hAnsi="JetBrains Mono" w:cs="JetBrains Mono"/>
          <w:color w:val="0000FF"/>
          <w:sz w:val="18"/>
          <w:szCs w:val="18"/>
          <w:lang w:val="en-US" w:eastAsia="zh-CN"/>
        </w:rPr>
        <w:t>命令</w:t>
      </w:r>
      <w:r>
        <w:rPr>
          <w:rFonts w:hint="default" w:ascii="JetBrains Mono" w:hAnsi="JetBrains Mono" w:cs="JetBrains Mono"/>
          <w:color w:val="0000FF"/>
          <w:sz w:val="18"/>
          <w:szCs w:val="18"/>
          <w:lang w:val="en-US" w:eastAsia="zh-CN"/>
        </w:rPr>
        <w:t>"</w:t>
      </w:r>
    </w:p>
    <w:p w14:paraId="53C505EF">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kill -9 "${APP_PID}"</w:t>
      </w:r>
    </w:p>
    <w:p w14:paraId="3127F6A3">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else</w:t>
      </w:r>
    </w:p>
    <w:p w14:paraId="1EB4C3BE">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echo "未找到运行中的</w:t>
      </w:r>
      <w:r>
        <w:rPr>
          <w:rFonts w:hint="eastAsia" w:ascii="JetBrains Mono" w:hAnsi="JetBrains Mono" w:cs="JetBrains Mono"/>
          <w:color w:val="0000FF"/>
          <w:sz w:val="18"/>
          <w:szCs w:val="18"/>
          <w:lang w:val="en-US" w:eastAsia="zh-CN"/>
        </w:rPr>
        <w:t>应用：${APP_NAME}</w:t>
      </w:r>
      <w:r>
        <w:rPr>
          <w:rFonts w:hint="default" w:ascii="JetBrains Mono" w:hAnsi="JetBrains Mono" w:cs="JetBrains Mono"/>
          <w:color w:val="0000FF"/>
          <w:sz w:val="18"/>
          <w:szCs w:val="18"/>
          <w:lang w:val="en-US" w:eastAsia="zh-CN"/>
        </w:rPr>
        <w:t>，无需停止"</w:t>
      </w:r>
    </w:p>
    <w:p w14:paraId="44FB5B5C">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fi</w:t>
      </w:r>
    </w:p>
    <w:p w14:paraId="4D6C0483">
      <w:pPr>
        <w:rPr>
          <w:rFonts w:hint="default"/>
          <w:lang w:val="en-US" w:eastAsia="zh-CN"/>
        </w:rPr>
      </w:pPr>
    </w:p>
    <w:p w14:paraId="6F4CF04F">
      <w:pPr>
        <w:rPr>
          <w:rFonts w:hint="eastAsia"/>
          <w:lang w:val="en-US" w:eastAsia="zh-CN"/>
        </w:rPr>
      </w:pPr>
    </w:p>
    <w:p w14:paraId="4B06CCF5">
      <w:pPr>
        <w:rPr>
          <w:rFonts w:hint="eastAsia"/>
          <w:lang w:val="en-US" w:eastAsia="zh-CN"/>
        </w:rPr>
      </w:pPr>
    </w:p>
    <w:p w14:paraId="773D00B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FFE2FF">
      <w:pPr>
        <w:outlineLvl w:val="2"/>
        <w:rPr>
          <w:rFonts w:hint="default"/>
          <w:b/>
          <w:bCs/>
          <w:sz w:val="24"/>
          <w:szCs w:val="24"/>
          <w:lang w:val="en-US" w:eastAsia="zh-CN"/>
        </w:rPr>
      </w:pPr>
      <w:r>
        <w:rPr>
          <w:rFonts w:hint="eastAsia"/>
          <w:b/>
          <w:bCs/>
          <w:sz w:val="24"/>
          <w:szCs w:val="24"/>
          <w:lang w:val="en-US" w:eastAsia="zh-CN"/>
        </w:rPr>
        <w:t>#</w:t>
      </w:r>
      <w:r>
        <w:rPr>
          <w:rFonts w:hint="default"/>
          <w:b/>
          <w:bCs/>
          <w:sz w:val="24"/>
          <w:szCs w:val="24"/>
          <w:shd w:val="clear"/>
          <w:lang w:val="en-US" w:eastAsia="zh-CN"/>
        </w:rPr>
        <w:t>maven-assembly-plugin</w:t>
      </w:r>
    </w:p>
    <w:p w14:paraId="004DBE19">
      <w:pPr>
        <w:rPr>
          <w:rFonts w:hint="default"/>
          <w:lang w:val="en-US" w:eastAsia="zh-CN"/>
        </w:rPr>
      </w:pPr>
      <w:r>
        <w:rPr>
          <w:rFonts w:hint="default"/>
          <w:lang w:val="en-US" w:eastAsia="zh-CN"/>
        </w:rPr>
        <w:t>maven-assembly-plugin</w:t>
      </w:r>
      <w:r>
        <w:rPr>
          <w:rFonts w:hint="eastAsia"/>
          <w:lang w:val="en-US" w:eastAsia="zh-CN"/>
        </w:rPr>
        <w:t>用于构建可分发归档（打包完整部署包）</w:t>
      </w:r>
    </w:p>
    <w:p w14:paraId="3260BAA6">
      <w:pPr>
        <w:rPr>
          <w:rFonts w:hint="default"/>
          <w:lang w:val="en-US" w:eastAsia="zh-CN"/>
        </w:rPr>
      </w:pPr>
    </w:p>
    <w:p w14:paraId="67E2E46E">
      <w:pPr>
        <w:rPr>
          <w:rFonts w:hint="default"/>
          <w:lang w:val="en-US" w:eastAsia="zh-CN"/>
        </w:rPr>
      </w:pPr>
    </w:p>
    <w:p w14:paraId="5DB3CAF5">
      <w:pPr>
        <w:rPr>
          <w:rFonts w:hint="default"/>
          <w:b/>
          <w:bCs/>
          <w:lang w:val="en-US" w:eastAsia="zh-CN"/>
        </w:rPr>
      </w:pPr>
      <w:r>
        <w:rPr>
          <w:rFonts w:hint="default"/>
          <w:b/>
          <w:bCs/>
          <w:lang w:val="en-US" w:eastAsia="zh-CN"/>
        </w:rPr>
        <w:t>一、Assembly打包是什么？</w:t>
      </w:r>
    </w:p>
    <w:p w14:paraId="08A0A91A">
      <w:pPr>
        <w:rPr>
          <w:rFonts w:hint="default"/>
          <w:lang w:val="en-US" w:eastAsia="zh-CN"/>
        </w:rPr>
      </w:pPr>
      <w:r>
        <w:rPr>
          <w:rFonts w:hint="default"/>
          <w:lang w:val="en-US" w:eastAsia="zh-CN"/>
        </w:rPr>
        <w:t>Assembly本质是Maven的一款打包插件（maven-assembly-plugin），核心作用是将项目的编译产物（如jar包）、配置文件、依赖包、脚本文件等按自定义结构打包成一个归档文件（常见格式：zip、tar.gz、tar.bz2等）</w:t>
      </w:r>
    </w:p>
    <w:p w14:paraId="07E29228">
      <w:pPr>
        <w:rPr>
          <w:rFonts w:hint="default"/>
          <w:lang w:val="en-US" w:eastAsia="zh-CN"/>
        </w:rPr>
      </w:pPr>
      <w:r>
        <w:rPr>
          <w:rFonts w:hint="default"/>
          <w:lang w:val="en-US" w:eastAsia="zh-CN"/>
        </w:rPr>
        <w:t>简单来说：</w:t>
      </w:r>
    </w:p>
    <w:p w14:paraId="254CAE66">
      <w:pPr>
        <w:rPr>
          <w:rFonts w:hint="default"/>
          <w:lang w:val="en-US" w:eastAsia="zh-CN"/>
        </w:rPr>
      </w:pPr>
      <w:r>
        <w:rPr>
          <w:rFonts w:hint="default"/>
          <w:lang w:val="en-US" w:eastAsia="zh-CN"/>
        </w:rPr>
        <w:t>原生Maven的package命令只能打单一jar/war包，无法整合依赖、脚本、配置等；</w:t>
      </w:r>
    </w:p>
    <w:p w14:paraId="2EC10A72">
      <w:pPr>
        <w:rPr>
          <w:rFonts w:hint="default"/>
          <w:lang w:val="en-US" w:eastAsia="zh-CN"/>
        </w:rPr>
      </w:pPr>
      <w:r>
        <w:rPr>
          <w:rFonts w:hint="default"/>
          <w:lang w:val="en-US" w:eastAsia="zh-CN"/>
        </w:rPr>
        <w:t>Assembly可以把</w:t>
      </w:r>
      <w:r>
        <w:rPr>
          <w:rFonts w:hint="eastAsia" w:ascii="宋体" w:hAnsi="宋体" w:eastAsia="宋体" w:cs="宋体"/>
          <w:lang w:val="en-US" w:eastAsia="zh-CN"/>
        </w:rPr>
        <w:t>“</w:t>
      </w:r>
      <w:r>
        <w:rPr>
          <w:rFonts w:hint="default"/>
          <w:lang w:val="en-US" w:eastAsia="zh-CN"/>
        </w:rPr>
        <w:t>项目jar包 + 依赖jar包 + 启动脚本 + 配置文件</w:t>
      </w:r>
      <w:r>
        <w:rPr>
          <w:rFonts w:hint="eastAsia" w:ascii="宋体" w:hAnsi="宋体" w:eastAsia="宋体" w:cs="宋体"/>
          <w:lang w:val="en-US" w:eastAsia="zh-CN"/>
        </w:rPr>
        <w:t>”</w:t>
      </w:r>
      <w:r>
        <w:rPr>
          <w:rFonts w:hint="default"/>
          <w:lang w:val="en-US" w:eastAsia="zh-CN"/>
        </w:rPr>
        <w:t>打包成一个可直接分发的压缩包，开箱即用。</w:t>
      </w:r>
    </w:p>
    <w:p w14:paraId="247FE6FE">
      <w:pPr>
        <w:rPr>
          <w:rFonts w:hint="default"/>
          <w:lang w:val="en-US" w:eastAsia="zh-CN"/>
        </w:rPr>
      </w:pPr>
      <w:r>
        <w:rPr>
          <w:rFonts w:hint="default"/>
          <w:lang w:val="en-US" w:eastAsia="zh-CN"/>
        </w:rPr>
        <w:t>它广泛用于Java后端项目的生产环境部署包制作，比如微服务、中间件的分发包。</w:t>
      </w:r>
    </w:p>
    <w:p w14:paraId="22F2E656">
      <w:pPr>
        <w:rPr>
          <w:rFonts w:hint="default"/>
          <w:lang w:val="en-US" w:eastAsia="zh-CN"/>
        </w:rPr>
      </w:pPr>
    </w:p>
    <w:p w14:paraId="6F44849E">
      <w:pPr>
        <w:rPr>
          <w:rFonts w:hint="default"/>
          <w:lang w:val="en-US" w:eastAsia="zh-CN"/>
        </w:rPr>
      </w:pPr>
    </w:p>
    <w:p w14:paraId="3AE612C9">
      <w:pPr>
        <w:rPr>
          <w:rFonts w:hint="default"/>
          <w:b/>
          <w:bCs/>
          <w:lang w:val="en-US" w:eastAsia="zh-CN"/>
        </w:rPr>
      </w:pPr>
      <w:r>
        <w:rPr>
          <w:rFonts w:hint="default"/>
          <w:b/>
          <w:bCs/>
          <w:lang w:val="en-US" w:eastAsia="zh-CN"/>
        </w:rPr>
        <w:t>二、Assembly打包核心流程（以Maven项目为例）</w:t>
      </w:r>
    </w:p>
    <w:p w14:paraId="3F2297CB">
      <w:pPr>
        <w:rPr>
          <w:rFonts w:hint="default"/>
          <w:lang w:val="en-US" w:eastAsia="zh-CN"/>
        </w:rPr>
      </w:pPr>
      <w:r>
        <w:rPr>
          <w:rFonts w:hint="default"/>
          <w:lang w:val="en-US" w:eastAsia="zh-CN"/>
        </w:rPr>
        <w:t>1. 前置准备</w:t>
      </w:r>
    </w:p>
    <w:p w14:paraId="4241815B">
      <w:pPr>
        <w:rPr>
          <w:rFonts w:hint="default"/>
          <w:lang w:val="en-US" w:eastAsia="zh-CN"/>
        </w:rPr>
      </w:pPr>
      <w:r>
        <w:rPr>
          <w:rFonts w:hint="default"/>
          <w:lang w:val="en-US" w:eastAsia="zh-CN"/>
        </w:rPr>
        <w:t>确保项目是标准Maven结构，已完成代码开发和测试。</w:t>
      </w:r>
    </w:p>
    <w:p w14:paraId="474CDD74">
      <w:pPr>
        <w:rPr>
          <w:rFonts w:hint="default"/>
          <w:lang w:val="en-US" w:eastAsia="zh-CN"/>
        </w:rPr>
      </w:pPr>
      <w:r>
        <w:rPr>
          <w:rFonts w:hint="default"/>
          <w:lang w:val="en-US" w:eastAsia="zh-CN"/>
        </w:rPr>
        <w:t>2. 配置Assembly插件（核心步骤）</w:t>
      </w:r>
    </w:p>
    <w:p w14:paraId="1A24D66F">
      <w:pPr>
        <w:rPr>
          <w:rFonts w:hint="default"/>
          <w:lang w:val="en-US" w:eastAsia="zh-CN"/>
        </w:rPr>
      </w:pPr>
      <w:r>
        <w:rPr>
          <w:rFonts w:hint="default"/>
          <w:lang w:val="en-US" w:eastAsia="zh-CN"/>
        </w:rPr>
        <w:t>在项目的pom.xml中引入插件，并指定打包配置文件：</w:t>
      </w:r>
    </w:p>
    <w:p w14:paraId="0C3C5C9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&gt;com.example&lt;/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&gt;spring-boot-MVEL-demo&lt;/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&gt;1.0-SNAPSHOT&lt;/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p>
    <w:p w14:paraId="366777D0">
      <w:pPr>
        <w:shd w:val="clear" w:color="auto" w:fill="282C34"/>
        <w:spacing w:beforeLines="0" w:afterLines="0"/>
        <w:jc w:val="left"/>
        <w:rPr>
          <w:rFonts w:hint="eastAsia" w:ascii="JetBrains Mono" w:hAnsi="JetBrains Mono" w:eastAsia="JetBrains Mono"/>
          <w:color w:val="BBBBBB"/>
          <w:sz w:val="20"/>
          <w:szCs w:val="24"/>
        </w:rPr>
      </w:pPr>
    </w:p>
    <w:p w14:paraId="57F033C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Assembly </w:t>
      </w:r>
      <w:r>
        <w:rPr>
          <w:rFonts w:hint="eastAsia" w:ascii="Courier New" w:hAnsi="Courier New" w:eastAsia="JetBrains Mono"/>
          <w:color w:val="7FFD01"/>
          <w:sz w:val="20"/>
          <w:szCs w:val="24"/>
        </w:rPr>
        <w:t xml:space="preserve">插件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&gt;maven-assembly-plugin&lt;/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&gt;3.6.0&lt;/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使用最新稳定版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指定打包规则配置文件（核心）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descriptors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descriptor</w:t>
      </w:r>
      <w:r>
        <w:rPr>
          <w:rFonts w:hint="eastAsia" w:ascii="JetBrains Mono" w:hAnsi="JetBrains Mono" w:eastAsia="JetBrains Mono"/>
          <w:color w:val="BBBBBB"/>
          <w:sz w:val="20"/>
          <w:szCs w:val="24"/>
        </w:rPr>
        <w:t>&gt;src/main/assembly/assembly.xml&lt;/</w:t>
      </w:r>
      <w:r>
        <w:rPr>
          <w:rFonts w:hint="eastAsia" w:ascii="JetBrains Mono" w:hAnsi="JetBrains Mono" w:eastAsia="JetBrains Mono"/>
          <w:color w:val="EF596F"/>
          <w:sz w:val="20"/>
          <w:szCs w:val="24"/>
        </w:rPr>
        <w:t>descriptor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descriptors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打包后文件的后缀（可选）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finalName</w:t>
      </w:r>
      <w:r>
        <w:rPr>
          <w:rFonts w:hint="eastAsia" w:ascii="JetBrains Mono" w:hAnsi="JetBrains Mono" w:eastAsia="JetBrains Mono"/>
          <w:color w:val="BBBBBB"/>
          <w:sz w:val="20"/>
          <w:szCs w:val="24"/>
        </w:rPr>
        <w:t>&gt;${project.artifactId}-${project.version}&lt;/</w:t>
      </w:r>
      <w:r>
        <w:rPr>
          <w:rFonts w:hint="eastAsia" w:ascii="JetBrains Mono" w:hAnsi="JetBrains Mono" w:eastAsia="JetBrains Mono"/>
          <w:color w:val="EF596F"/>
          <w:sz w:val="20"/>
          <w:szCs w:val="24"/>
        </w:rPr>
        <w:t>finalName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绑定到</w:t>
      </w:r>
      <w:r>
        <w:rPr>
          <w:rFonts w:hint="eastAsia" w:ascii="JetBrains Mono" w:hAnsi="JetBrains Mono" w:eastAsia="JetBrains Mono"/>
          <w:color w:val="7FFD01"/>
          <w:sz w:val="20"/>
          <w:szCs w:val="24"/>
        </w:rPr>
        <w:t xml:space="preserve"> Maven </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 xml:space="preserve"> package </w:t>
      </w:r>
      <w:r>
        <w:rPr>
          <w:rFonts w:hint="eastAsia" w:ascii="Courier New" w:hAnsi="Courier New" w:eastAsia="JetBrains Mono"/>
          <w:color w:val="7FFD01"/>
          <w:sz w:val="20"/>
          <w:szCs w:val="24"/>
        </w:rPr>
        <w:t>阶段，执行</w:t>
      </w:r>
      <w:r>
        <w:rPr>
          <w:rFonts w:hint="eastAsia" w:ascii="JetBrains Mono" w:hAnsi="JetBrains Mono" w:eastAsia="JetBrains Mono"/>
          <w:color w:val="7FFD01"/>
          <w:sz w:val="20"/>
          <w:szCs w:val="24"/>
        </w:rPr>
        <w:t xml:space="preserve"> package </w:t>
      </w:r>
      <w:r>
        <w:rPr>
          <w:rFonts w:hint="eastAsia" w:ascii="Courier New" w:hAnsi="Courier New" w:eastAsia="JetBrains Mono"/>
          <w:color w:val="7FFD01"/>
          <w:sz w:val="20"/>
          <w:szCs w:val="24"/>
        </w:rPr>
        <w:t xml:space="preserve">时自动打包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&gt;make-assembly&lt;/</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&gt;package&lt;/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&gt;single&lt;/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只执行一次打包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660DF610">
      <w:pPr>
        <w:rPr>
          <w:rFonts w:hint="default"/>
          <w:lang w:val="en-US" w:eastAsia="zh-CN"/>
        </w:rPr>
      </w:pPr>
    </w:p>
    <w:p w14:paraId="344F0C21">
      <w:pPr>
        <w:rPr>
          <w:rFonts w:hint="default"/>
          <w:b/>
          <w:bCs/>
          <w:lang w:val="en-US" w:eastAsia="zh-CN"/>
        </w:rPr>
      </w:pPr>
      <w:r>
        <w:rPr>
          <w:rFonts w:hint="default"/>
          <w:b/>
          <w:bCs/>
          <w:lang w:val="en-US" w:eastAsia="zh-CN"/>
        </w:rPr>
        <w:t>3. 编写Assembly配置文件（定义打包结构）</w:t>
      </w:r>
    </w:p>
    <w:p w14:paraId="4012A77D">
      <w:pPr>
        <w:rPr>
          <w:rFonts w:hint="default"/>
          <w:lang w:val="en-US" w:eastAsia="zh-CN"/>
        </w:rPr>
      </w:pPr>
      <w:r>
        <w:rPr>
          <w:rFonts w:hint="default"/>
          <w:lang w:val="en-US" w:eastAsia="zh-CN"/>
        </w:rPr>
        <w:t>在src/main/assembly目录下创建</w:t>
      </w:r>
      <w:r>
        <w:rPr>
          <w:rFonts w:hint="default"/>
          <w:color w:val="0000FF"/>
          <w:lang w:val="en-US" w:eastAsia="zh-CN"/>
        </w:rPr>
        <w:t>assembly.xml</w:t>
      </w:r>
      <w:r>
        <w:rPr>
          <w:rFonts w:hint="default"/>
          <w:lang w:val="en-US" w:eastAsia="zh-CN"/>
        </w:rPr>
        <w:t>（命名可自定义）定义</w:t>
      </w:r>
      <w:r>
        <w:rPr>
          <w:rFonts w:hint="eastAsia" w:ascii="宋体" w:hAnsi="宋体" w:eastAsia="宋体" w:cs="宋体"/>
          <w:lang w:val="en-US" w:eastAsia="zh-CN"/>
        </w:rPr>
        <w:t>“</w:t>
      </w:r>
      <w:r>
        <w:rPr>
          <w:rFonts w:hint="default"/>
          <w:lang w:val="en-US" w:eastAsia="zh-CN"/>
        </w:rPr>
        <w:t>要打包哪些文件、放到压缩包的哪个目录</w:t>
      </w:r>
      <w:r>
        <w:rPr>
          <w:rFonts w:hint="default" w:ascii="宋体" w:hAnsi="宋体" w:eastAsia="宋体" w:cs="宋体"/>
          <w:lang w:val="en-US" w:eastAsia="zh-CN"/>
        </w:rPr>
        <w:t>”</w:t>
      </w:r>
      <w:r>
        <w:rPr>
          <w:rFonts w:hint="default"/>
          <w:lang w:val="en-US" w:eastAsia="zh-CN"/>
        </w:rPr>
        <w:t>：</w:t>
      </w:r>
    </w:p>
    <w:p w14:paraId="3E5B375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assembly </w:t>
      </w:r>
      <w:r>
        <w:rPr>
          <w:rFonts w:hint="eastAsia" w:ascii="JetBrains Mono" w:hAnsi="JetBrains Mono" w:eastAsia="JetBrains Mono"/>
          <w:color w:val="D19A66"/>
          <w:sz w:val="20"/>
          <w:szCs w:val="24"/>
        </w:rPr>
        <w:t>xmlns</w:t>
      </w:r>
      <w:r>
        <w:rPr>
          <w:rFonts w:hint="eastAsia" w:ascii="JetBrains Mono" w:hAnsi="JetBrains Mono" w:eastAsia="JetBrains Mono"/>
          <w:color w:val="89CA78"/>
          <w:sz w:val="20"/>
          <w:szCs w:val="24"/>
        </w:rPr>
        <w:t>="http://maven.apache.org/ASSEMBLY/2.1.0"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19A66"/>
          <w:sz w:val="20"/>
          <w:szCs w:val="24"/>
        </w:rPr>
        <w:t>xmlns:xsi</w:t>
      </w:r>
      <w:r>
        <w:rPr>
          <w:rFonts w:hint="eastAsia" w:ascii="JetBrains Mono" w:hAnsi="JetBrains Mono" w:eastAsia="JetBrains Mono"/>
          <w:color w:val="89CA78"/>
          <w:sz w:val="20"/>
          <w:szCs w:val="24"/>
        </w:rPr>
        <w:t>="http://www.w3.org/2001/XMLSchema-instance"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19A66"/>
          <w:sz w:val="20"/>
          <w:szCs w:val="24"/>
        </w:rPr>
        <w:t>xsi:schemaLocation</w:t>
      </w:r>
      <w:r>
        <w:rPr>
          <w:rFonts w:hint="eastAsia" w:ascii="JetBrains Mono" w:hAnsi="JetBrains Mono" w:eastAsia="JetBrains Mono"/>
          <w:color w:val="89CA78"/>
          <w:sz w:val="20"/>
          <w:szCs w:val="24"/>
        </w:rPr>
        <w:t>="http://maven.apache.org/ASSEMBLY/2.1.0 http://maven.apache.org/xsd/assembly-2.1.0.xsd"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打包</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（会作为压缩包名称的一部分）最终包名</w:t>
      </w:r>
      <w:r>
        <w:rPr>
          <w:rFonts w:hint="eastAsia" w:ascii="Courier New" w:hAnsi="Courier New" w:eastAsia="宋体"/>
          <w:color w:val="7FFD01"/>
          <w:sz w:val="20"/>
          <w:szCs w:val="24"/>
          <w:lang w:val="en-US" w:eastAsia="zh-CN"/>
        </w:rPr>
        <w:t>里的最后一个字段，常用bin或release</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&gt;bin&lt;/</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打包格式：支持</w:t>
      </w:r>
      <w:r>
        <w:rPr>
          <w:rFonts w:hint="eastAsia" w:ascii="JetBrains Mono" w:hAnsi="JetBrains Mono" w:eastAsia="JetBrains Mono"/>
          <w:color w:val="7FFD01"/>
          <w:sz w:val="20"/>
          <w:szCs w:val="24"/>
        </w:rPr>
        <w:t xml:space="preserve"> zip</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tar.gz</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dir</w:t>
      </w:r>
      <w:r>
        <w:rPr>
          <w:rFonts w:hint="eastAsia" w:ascii="Courier New" w:hAnsi="Courier New" w:eastAsia="JetBrains Mono"/>
          <w:color w:val="7FFD01"/>
          <w:sz w:val="20"/>
          <w:szCs w:val="24"/>
        </w:rPr>
        <w:t xml:space="preserve">（目录）等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formats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format</w:t>
      </w:r>
      <w:r>
        <w:rPr>
          <w:rFonts w:hint="eastAsia" w:ascii="JetBrains Mono" w:hAnsi="JetBrains Mono" w:eastAsia="JetBrains Mono"/>
          <w:color w:val="BBBBBB"/>
          <w:sz w:val="20"/>
          <w:szCs w:val="24"/>
        </w:rPr>
        <w:t>&gt;tar.gz&lt;/</w:t>
      </w:r>
      <w:r>
        <w:rPr>
          <w:rFonts w:hint="eastAsia" w:ascii="JetBrains Mono" w:hAnsi="JetBrains Mono" w:eastAsia="JetBrains Mono"/>
          <w:color w:val="EF596F"/>
          <w:sz w:val="20"/>
          <w:szCs w:val="24"/>
        </w:rPr>
        <w:t>format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format</w:t>
      </w:r>
      <w:r>
        <w:rPr>
          <w:rFonts w:hint="eastAsia" w:ascii="JetBrains Mono" w:hAnsi="JetBrains Mono" w:eastAsia="JetBrains Mono"/>
          <w:color w:val="BBBBBB"/>
          <w:sz w:val="20"/>
          <w:szCs w:val="24"/>
        </w:rPr>
        <w:t>&gt;zip&lt;/</w:t>
      </w:r>
      <w:r>
        <w:rPr>
          <w:rFonts w:hint="eastAsia" w:ascii="JetBrains Mono" w:hAnsi="JetBrains Mono" w:eastAsia="JetBrains Mono"/>
          <w:color w:val="EF596F"/>
          <w:sz w:val="20"/>
          <w:szCs w:val="24"/>
        </w:rPr>
        <w:t>format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formats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是否包含项目依赖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dependencySets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&gt;lib&lt;/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依赖包放到压缩包的</w:t>
      </w:r>
      <w:r>
        <w:rPr>
          <w:rFonts w:hint="eastAsia" w:ascii="JetBrains Mono" w:hAnsi="JetBrains Mono" w:eastAsia="JetBrains Mono"/>
          <w:color w:val="7FFD01"/>
          <w:sz w:val="20"/>
          <w:szCs w:val="24"/>
        </w:rPr>
        <w:t xml:space="preserve"> lib </w:t>
      </w:r>
      <w:r>
        <w:rPr>
          <w:rFonts w:hint="eastAsia" w:ascii="Courier New" w:hAnsi="Courier New" w:eastAsia="JetBrains Mono"/>
          <w:color w:val="7FFD01"/>
          <w:sz w:val="20"/>
          <w:szCs w:val="24"/>
        </w:rPr>
        <w:t xml:space="preserve">目录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useProjectArtifact</w:t>
      </w:r>
      <w:r>
        <w:rPr>
          <w:rFonts w:hint="eastAsia" w:ascii="JetBrains Mono" w:hAnsi="JetBrains Mono" w:eastAsia="JetBrains Mono"/>
          <w:color w:val="BBBBBB"/>
          <w:sz w:val="20"/>
          <w:szCs w:val="24"/>
        </w:rPr>
        <w:t>&gt;false&lt;/</w:t>
      </w:r>
      <w:r>
        <w:rPr>
          <w:rFonts w:hint="eastAsia" w:ascii="JetBrains Mono" w:hAnsi="JetBrains Mono" w:eastAsia="JetBrains Mono"/>
          <w:color w:val="EF596F"/>
          <w:sz w:val="20"/>
          <w:szCs w:val="24"/>
        </w:rPr>
        <w:t>useProjectArtifact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不包含项目自身</w:t>
      </w:r>
      <w:r>
        <w:rPr>
          <w:rFonts w:hint="eastAsia" w:ascii="JetBrains Mono" w:hAnsi="JetBrains Mono" w:eastAsia="JetBrains Mono"/>
          <w:color w:val="7FFD01"/>
          <w:sz w:val="20"/>
          <w:szCs w:val="24"/>
        </w:rPr>
        <w:t xml:space="preserve"> jar </w:t>
      </w:r>
      <w:r>
        <w:rPr>
          <w:rFonts w:hint="eastAsia" w:ascii="Courier New" w:hAnsi="Courier New" w:eastAsia="JetBrains Mono"/>
          <w:color w:val="7FFD01"/>
          <w:sz w:val="20"/>
          <w:szCs w:val="24"/>
        </w:rPr>
        <w:t xml:space="preserve">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只包含运行时依赖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dependencySets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包含项目自身的构建产物</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自定义文件复制规则</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fileSets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项目</w:t>
      </w:r>
      <w:r>
        <w:rPr>
          <w:rFonts w:hint="eastAsia" w:ascii="JetBrains Mono" w:hAnsi="JetBrains Mono" w:eastAsia="JetBrains Mono"/>
          <w:color w:val="7FFD01"/>
          <w:sz w:val="20"/>
          <w:szCs w:val="24"/>
        </w:rPr>
        <w:t xml:space="preserve"> jar </w:t>
      </w:r>
      <w:r>
        <w:rPr>
          <w:rFonts w:hint="eastAsia" w:ascii="Courier New" w:hAnsi="Courier New" w:eastAsia="JetBrains Mono"/>
          <w:color w:val="7FFD01"/>
          <w:sz w:val="20"/>
          <w:szCs w:val="24"/>
        </w:rPr>
        <w:t>包放到压缩包的</w:t>
      </w:r>
      <w:r>
        <w:rPr>
          <w:rFonts w:hint="eastAsia" w:ascii="JetBrains Mono" w:hAnsi="JetBrains Mono" w:eastAsia="JetBrains Mono"/>
          <w:color w:val="7FFD01"/>
          <w:sz w:val="20"/>
          <w:szCs w:val="24"/>
        </w:rPr>
        <w:t xml:space="preserve"> bin </w:t>
      </w:r>
      <w:r>
        <w:rPr>
          <w:rFonts w:hint="eastAsia" w:ascii="Courier New" w:hAnsi="Courier New" w:eastAsia="JetBrains Mono"/>
          <w:color w:val="7FFD01"/>
          <w:sz w:val="20"/>
          <w:szCs w:val="24"/>
        </w:rPr>
        <w:t xml:space="preserve">目录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&gt;${project.build.directory}&lt;/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&lt;!-- </w:t>
      </w:r>
      <w:r>
        <w:rPr>
          <w:rFonts w:hint="eastAsia" w:ascii="JetBrains Mono" w:hAnsi="JetBrains Mono" w:eastAsia="宋体"/>
          <w:color w:val="7FFD01"/>
          <w:sz w:val="20"/>
          <w:szCs w:val="24"/>
          <w:lang w:val="en-US" w:eastAsia="zh-CN"/>
        </w:rPr>
        <w:t>源</w:t>
      </w:r>
      <w:r>
        <w:rPr>
          <w:rFonts w:hint="eastAsia" w:ascii="Courier New" w:hAnsi="Courier New" w:eastAsia="JetBrains Mono"/>
          <w:color w:val="7FFD01"/>
          <w:sz w:val="20"/>
          <w:szCs w:val="24"/>
        </w:rPr>
        <w:t xml:space="preserve">目录 </w:t>
      </w:r>
      <w:r>
        <w:rPr>
          <w:rFonts w:hint="eastAsia" w:ascii="JetBrains Mono" w:hAnsi="JetBrains Mono" w:eastAsia="JetBrains Mono"/>
          <w:color w:val="7FFD01"/>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&gt;bin&lt;/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&lt;!-- </w:t>
      </w:r>
      <w:r>
        <w:rPr>
          <w:rFonts w:hint="eastAsia" w:ascii="JetBrains Mono" w:hAnsi="JetBrains Mono" w:eastAsia="宋体"/>
          <w:color w:val="7FFD01"/>
          <w:sz w:val="20"/>
          <w:szCs w:val="24"/>
          <w:lang w:val="en-US" w:eastAsia="zh-CN"/>
        </w:rPr>
        <w:t>目的</w:t>
      </w:r>
      <w:r>
        <w:rPr>
          <w:rFonts w:hint="eastAsia" w:ascii="Courier New" w:hAnsi="Courier New" w:eastAsia="JetBrains Mono"/>
          <w:color w:val="7FFD01"/>
          <w:sz w:val="20"/>
          <w:szCs w:val="24"/>
        </w:rPr>
        <w:t xml:space="preserve">目录 </w:t>
      </w:r>
      <w:r>
        <w:rPr>
          <w:rFonts w:hint="eastAsia" w:ascii="JetBrains Mono" w:hAnsi="JetBrains Mono" w:eastAsia="JetBrains Mono"/>
          <w:color w:val="7FFD01"/>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&lt;!-- </w:t>
      </w:r>
      <w:r>
        <w:rPr>
          <w:rFonts w:hint="eastAsia" w:ascii="JetBrains Mono" w:hAnsi="JetBrains Mono" w:eastAsia="宋体"/>
          <w:color w:val="7FFD01"/>
          <w:sz w:val="20"/>
          <w:szCs w:val="24"/>
          <w:lang w:val="en-US" w:eastAsia="zh-CN"/>
        </w:rPr>
        <w:t>包含哪些文件，排除文件用 excludes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&gt;*.jar&lt;/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fileSet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配置文件放到压缩包的</w:t>
      </w:r>
      <w:r>
        <w:rPr>
          <w:rFonts w:hint="eastAsia" w:ascii="JetBrains Mono" w:hAnsi="JetBrains Mono" w:eastAsia="JetBrains Mono"/>
          <w:color w:val="7FFD01"/>
          <w:sz w:val="20"/>
          <w:szCs w:val="24"/>
        </w:rPr>
        <w:t xml:space="preserve"> conf </w:t>
      </w:r>
      <w:r>
        <w:rPr>
          <w:rFonts w:hint="eastAsia" w:ascii="Courier New" w:hAnsi="Courier New" w:eastAsia="JetBrains Mono"/>
          <w:color w:val="7FFD01"/>
          <w:sz w:val="20"/>
          <w:szCs w:val="24"/>
        </w:rPr>
        <w:t xml:space="preserve">目录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&gt;src/main/resources&lt;/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&gt;conf&lt;/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&gt;*.properties&lt;/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&gt;*.yml&lt;/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&gt;*.xml&lt;/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fileSet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启动脚本放到压缩包的</w:t>
      </w:r>
      <w:r>
        <w:rPr>
          <w:rFonts w:hint="eastAsia" w:ascii="JetBrains Mono" w:hAnsi="JetBrains Mono" w:eastAsia="JetBrains Mono"/>
          <w:color w:val="7FFD01"/>
          <w:sz w:val="20"/>
          <w:szCs w:val="24"/>
        </w:rPr>
        <w:t xml:space="preserve"> bin </w:t>
      </w:r>
      <w:r>
        <w:rPr>
          <w:rFonts w:hint="eastAsia" w:ascii="Courier New" w:hAnsi="Courier New" w:eastAsia="JetBrains Mono"/>
          <w:color w:val="7FFD01"/>
          <w:sz w:val="20"/>
          <w:szCs w:val="24"/>
        </w:rPr>
        <w:t xml:space="preserve">目录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&gt;src/main/scripts&lt;/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&gt;bin&lt;/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&gt;start.sh&lt;/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&gt;stop.sh&lt;/</w:t>
      </w:r>
      <w:r>
        <w:rPr>
          <w:rFonts w:hint="eastAsia" w:ascii="JetBrains Mono" w:hAnsi="JetBrains Mono" w:eastAsia="JetBrains Mono"/>
          <w:color w:val="EF596F"/>
          <w:sz w:val="20"/>
          <w:szCs w:val="24"/>
        </w:rPr>
        <w:t>include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includes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fileMode</w:t>
      </w:r>
      <w:r>
        <w:rPr>
          <w:rFonts w:hint="eastAsia" w:ascii="JetBrains Mono" w:hAnsi="JetBrains Mono" w:eastAsia="JetBrains Mono"/>
          <w:color w:val="BBBBBB"/>
          <w:sz w:val="20"/>
          <w:szCs w:val="24"/>
        </w:rPr>
        <w:t>&gt;0755&lt;/</w:t>
      </w:r>
      <w:r>
        <w:rPr>
          <w:rFonts w:hint="eastAsia" w:ascii="JetBrains Mono" w:hAnsi="JetBrains Mono" w:eastAsia="JetBrains Mono"/>
          <w:color w:val="EF596F"/>
          <w:sz w:val="20"/>
          <w:szCs w:val="24"/>
        </w:rPr>
        <w:t>fileMode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给脚本添加可执行权限</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linux下必须</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fileSets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assembly</w:t>
      </w:r>
      <w:r>
        <w:rPr>
          <w:rFonts w:hint="eastAsia" w:ascii="JetBrains Mono" w:hAnsi="JetBrains Mono" w:eastAsia="JetBrains Mono"/>
          <w:color w:val="BBBBBB"/>
          <w:sz w:val="20"/>
          <w:szCs w:val="24"/>
        </w:rPr>
        <w:t>&gt;</w:t>
      </w:r>
    </w:p>
    <w:p w14:paraId="0EC70123">
      <w:pPr>
        <w:rPr>
          <w:rFonts w:hint="default"/>
          <w:lang w:val="en-US" w:eastAsia="zh-CN"/>
        </w:rPr>
      </w:pPr>
    </w:p>
    <w:p w14:paraId="43F447C5">
      <w:pPr>
        <w:rPr>
          <w:rFonts w:hint="default"/>
          <w:lang w:val="en-US" w:eastAsia="zh-CN"/>
        </w:rPr>
      </w:pPr>
      <w:r>
        <w:rPr>
          <w:rFonts w:hint="default"/>
          <w:lang w:val="en-US" w:eastAsia="zh-CN"/>
        </w:rPr>
        <w:t>4. 执行打包命令</w:t>
      </w:r>
    </w:p>
    <w:p w14:paraId="504B628B">
      <w:pPr>
        <w:rPr>
          <w:rFonts w:hint="default"/>
          <w:lang w:val="en-US" w:eastAsia="zh-CN"/>
        </w:rPr>
      </w:pPr>
      <w:r>
        <w:rPr>
          <w:rFonts w:hint="default"/>
          <w:lang w:val="en-US" w:eastAsia="zh-CN"/>
        </w:rPr>
        <w:t># 清理旧产物 + 打包（会自动触发 Assembly 插件）</w:t>
      </w:r>
    </w:p>
    <w:p w14:paraId="14E459DB">
      <w:pPr>
        <w:rPr>
          <w:rFonts w:hint="default"/>
          <w:color w:val="0000FF"/>
          <w:lang w:val="en-US" w:eastAsia="zh-CN"/>
        </w:rPr>
      </w:pPr>
      <w:r>
        <w:rPr>
          <w:rFonts w:hint="default"/>
          <w:color w:val="0000FF"/>
          <w:lang w:val="en-US" w:eastAsia="zh-CN"/>
        </w:rPr>
        <w:t xml:space="preserve">mvn </w:t>
      </w:r>
      <w:r>
        <w:rPr>
          <w:rFonts w:hint="eastAsia"/>
          <w:color w:val="0000FF"/>
          <w:lang w:val="en-US" w:eastAsia="zh-CN"/>
        </w:rPr>
        <w:t xml:space="preserve"> </w:t>
      </w:r>
      <w:r>
        <w:rPr>
          <w:rFonts w:hint="default"/>
          <w:color w:val="0000FF"/>
          <w:lang w:val="en-US" w:eastAsia="zh-CN"/>
        </w:rPr>
        <w:t>clean</w:t>
      </w:r>
      <w:r>
        <w:rPr>
          <w:rFonts w:hint="eastAsia"/>
          <w:color w:val="0000FF"/>
          <w:lang w:val="en-US" w:eastAsia="zh-CN"/>
        </w:rPr>
        <w:t xml:space="preserve"> </w:t>
      </w:r>
      <w:r>
        <w:rPr>
          <w:rFonts w:hint="default"/>
          <w:color w:val="0000FF"/>
          <w:lang w:val="en-US" w:eastAsia="zh-CN"/>
        </w:rPr>
        <w:t xml:space="preserve"> package</w:t>
      </w:r>
    </w:p>
    <w:p w14:paraId="7D1C3D68">
      <w:pPr>
        <w:rPr>
          <w:rFonts w:hint="default"/>
          <w:lang w:val="en-US" w:eastAsia="zh-CN"/>
        </w:rPr>
      </w:pPr>
    </w:p>
    <w:p w14:paraId="431565AB">
      <w:pPr>
        <w:rPr>
          <w:rFonts w:hint="default"/>
          <w:lang w:val="en-US" w:eastAsia="zh-CN"/>
        </w:rPr>
      </w:pPr>
      <w:r>
        <w:rPr>
          <w:rFonts w:hint="default"/>
          <w:lang w:val="en-US" w:eastAsia="zh-CN"/>
        </w:rPr>
        <w:t>5. 查看打包产物</w:t>
      </w:r>
    </w:p>
    <w:p w14:paraId="5A1C870A">
      <w:pPr>
        <w:rPr>
          <w:rFonts w:hint="default"/>
          <w:lang w:val="en-US" w:eastAsia="zh-CN"/>
        </w:rPr>
      </w:pPr>
      <w:r>
        <w:rPr>
          <w:rFonts w:hint="default"/>
          <w:lang w:val="en-US" w:eastAsia="zh-CN"/>
        </w:rPr>
        <w:t>打包完成后，产物会生成在项目的target目录下，格式如：</w:t>
      </w:r>
    </w:p>
    <w:p w14:paraId="333019E8">
      <w:pPr>
        <w:rPr>
          <w:rFonts w:hint="default"/>
          <w:lang w:val="en-US" w:eastAsia="zh-CN"/>
        </w:rPr>
      </w:pPr>
      <w:r>
        <w:rPr>
          <w:rFonts w:hint="default"/>
          <w:lang w:val="en-US" w:eastAsia="zh-CN"/>
        </w:rPr>
        <w:t>项目名-版本号-bin.tar.gz</w:t>
      </w:r>
    </w:p>
    <w:p w14:paraId="64BD955C">
      <w:pPr>
        <w:rPr>
          <w:rFonts w:hint="default"/>
          <w:lang w:val="en-US" w:eastAsia="zh-CN"/>
        </w:rPr>
      </w:pPr>
      <w:r>
        <w:rPr>
          <w:rFonts w:hint="default"/>
          <w:lang w:val="en-US" w:eastAsia="zh-CN"/>
        </w:rPr>
        <w:t>项目名-版本号-bin.zip。</w:t>
      </w:r>
    </w:p>
    <w:p w14:paraId="7ED5C608">
      <w:pPr>
        <w:rPr>
          <w:rFonts w:hint="default"/>
          <w:lang w:val="en-US" w:eastAsia="zh-CN"/>
        </w:rPr>
      </w:pPr>
      <w:r>
        <w:drawing>
          <wp:inline distT="0" distB="0" distL="114300" distR="114300">
            <wp:extent cx="5325110" cy="4446905"/>
            <wp:effectExtent l="0" t="0" r="8890" b="3175"/>
            <wp:docPr id="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
                    <pic:cNvPicPr>
                      <a:picLocks noChangeAspect="1"/>
                    </pic:cNvPicPr>
                  </pic:nvPicPr>
                  <pic:blipFill>
                    <a:blip r:embed="rId38"/>
                    <a:stretch>
                      <a:fillRect/>
                    </a:stretch>
                  </pic:blipFill>
                  <pic:spPr>
                    <a:xfrm>
                      <a:off x="0" y="0"/>
                      <a:ext cx="5325110" cy="4446905"/>
                    </a:xfrm>
                    <a:prstGeom prst="rect">
                      <a:avLst/>
                    </a:prstGeom>
                    <a:noFill/>
                    <a:ln>
                      <a:noFill/>
                    </a:ln>
                  </pic:spPr>
                </pic:pic>
              </a:graphicData>
            </a:graphic>
          </wp:inline>
        </w:drawing>
      </w:r>
    </w:p>
    <w:p w14:paraId="7EF5D83E">
      <w:pPr>
        <w:rPr>
          <w:rFonts w:hint="default"/>
          <w:lang w:val="en-US" w:eastAsia="zh-CN"/>
        </w:rPr>
      </w:pPr>
      <w:r>
        <w:rPr>
          <w:rFonts w:hint="default"/>
          <w:lang w:val="en-US" w:eastAsia="zh-CN"/>
        </w:rPr>
        <w:t>解压后典型结构：</w:t>
      </w:r>
    </w:p>
    <w:p w14:paraId="519A05B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color w:val="0000FF"/>
          <w:lang w:val="en-US" w:eastAsia="zh-CN"/>
        </w:rPr>
        <w:t>项目包/</w:t>
      </w:r>
    </w:p>
    <w:p w14:paraId="6B8E59B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color w:val="0000FF"/>
          <w:lang w:val="en-US" w:eastAsia="zh-CN"/>
        </w:rPr>
        <w:t>bin/</w:t>
      </w:r>
      <w:r>
        <w:rPr>
          <w:rFonts w:hint="eastAsia" w:ascii="宋体" w:hAnsi="宋体" w:eastAsia="宋体" w:cs="宋体"/>
          <w:lang w:val="en-US" w:eastAsia="zh-CN"/>
        </w:rPr>
        <w:t xml:space="preserve">                                  # 项目jar包 + 启动/停止脚本</w:t>
      </w:r>
    </w:p>
    <w:p w14:paraId="3793BAC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 </w:t>
      </w:r>
      <w:r>
        <w:rPr>
          <w:rFonts w:hint="eastAsia" w:ascii="宋体" w:hAnsi="宋体" w:eastAsia="宋体" w:cs="宋体"/>
          <w:color w:val="C00000"/>
          <w:lang w:val="en-US" w:eastAsia="zh-CN"/>
        </w:rPr>
        <w:t>my-project-1.0-SNAPSHOT.jar</w:t>
      </w:r>
    </w:p>
    <w:p w14:paraId="579F667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 </w:t>
      </w:r>
      <w:r>
        <w:rPr>
          <w:rFonts w:hint="eastAsia" w:ascii="宋体" w:hAnsi="宋体" w:eastAsia="宋体" w:cs="宋体"/>
          <w:color w:val="auto"/>
          <w:shd w:val="clear"/>
          <w:lang w:val="en-US" w:eastAsia="zh-CN"/>
        </w:rPr>
        <w:t>start.sh</w:t>
      </w:r>
    </w:p>
    <w:p w14:paraId="62B1E33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 </w:t>
      </w:r>
      <w:r>
        <w:rPr>
          <w:rFonts w:hint="eastAsia" w:ascii="宋体" w:hAnsi="宋体" w:eastAsia="宋体" w:cs="宋体"/>
          <w:color w:val="auto"/>
          <w:shd w:val="clear"/>
          <w:lang w:val="en-US" w:eastAsia="zh-CN"/>
        </w:rPr>
        <w:t>stop.sh</w:t>
      </w:r>
    </w:p>
    <w:p w14:paraId="7D7D0EC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color w:val="0000FF"/>
          <w:lang w:val="en-US" w:eastAsia="zh-CN"/>
        </w:rPr>
        <w:t>conf/</w:t>
      </w:r>
      <w:r>
        <w:rPr>
          <w:rFonts w:hint="eastAsia" w:ascii="宋体" w:hAnsi="宋体" w:eastAsia="宋体" w:cs="宋体"/>
          <w:lang w:val="en-US" w:eastAsia="zh-CN"/>
        </w:rPr>
        <w:t xml:space="preserve">                                 # 配置文件</w:t>
      </w:r>
    </w:p>
    <w:p w14:paraId="25BC164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application.yml</w:t>
      </w:r>
    </w:p>
    <w:p w14:paraId="7A638F4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 </w:t>
      </w:r>
      <w:r>
        <w:rPr>
          <w:rFonts w:hint="eastAsia" w:asciiTheme="minorEastAsia" w:hAnsiTheme="minorEastAsia" w:eastAsiaTheme="minorEastAsia" w:cstheme="minorEastAsia"/>
          <w:lang w:val="en-US" w:eastAsia="zh-CN"/>
        </w:rPr>
        <w:t>logback.xml</w:t>
      </w:r>
    </w:p>
    <w:p w14:paraId="4C140AB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color w:val="0000FF"/>
          <w:lang w:val="en-US" w:eastAsia="zh-CN"/>
        </w:rPr>
        <w:t>lib/</w:t>
      </w:r>
      <w:r>
        <w:rPr>
          <w:rFonts w:hint="eastAsia" w:ascii="宋体" w:hAnsi="宋体" w:eastAsia="宋体" w:cs="宋体"/>
          <w:lang w:val="en-US" w:eastAsia="zh-CN"/>
        </w:rPr>
        <w:t xml:space="preserve">                                  # 所有依赖jar包</w:t>
      </w:r>
    </w:p>
    <w:p w14:paraId="5BFBBDE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 spring-boot-starter-2.7.18.jar</w:t>
      </w:r>
    </w:p>
    <w:p w14:paraId="750056FB">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 mvel2-2.4.14.Final.jar</w:t>
      </w:r>
    </w:p>
    <w:p w14:paraId="166C77A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xml:space="preserve">    └── mysql-connector-8.0.30.jar</w:t>
      </w:r>
    </w:p>
    <w:p w14:paraId="3BFCD2EC">
      <w:pPr>
        <w:rPr>
          <w:rFonts w:hint="default"/>
          <w:lang w:val="en-US" w:eastAsia="zh-CN"/>
        </w:rPr>
      </w:pPr>
    </w:p>
    <w:p w14:paraId="7071DC07">
      <w:pPr>
        <w:rPr>
          <w:rFonts w:hint="default"/>
          <w:lang w:val="en-US" w:eastAsia="zh-CN"/>
        </w:rPr>
      </w:pPr>
    </w:p>
    <w:p w14:paraId="1351FEF9">
      <w:pPr>
        <w:rPr>
          <w:rFonts w:hint="default"/>
          <w:b/>
          <w:bCs/>
          <w:lang w:val="en-US" w:eastAsia="zh-CN"/>
        </w:rPr>
      </w:pPr>
      <w:r>
        <w:rPr>
          <w:rFonts w:hint="default"/>
          <w:b/>
          <w:bCs/>
          <w:lang w:val="en-US" w:eastAsia="zh-CN"/>
        </w:rPr>
        <w:t>三、Assembly打包的核心好处</w:t>
      </w:r>
    </w:p>
    <w:p w14:paraId="749DF0E5">
      <w:pPr>
        <w:rPr>
          <w:rFonts w:hint="default"/>
          <w:lang w:val="en-US" w:eastAsia="zh-CN"/>
        </w:rPr>
      </w:pPr>
      <w:r>
        <w:rPr>
          <w:rFonts w:hint="default"/>
          <w:lang w:val="en-US" w:eastAsia="zh-CN"/>
        </w:rPr>
        <w:t>一站式分发：将项目运行所需的 “代码包 + 依赖 + 配置 + 脚本” 打包成一个压缩包，部署时只需解压即可，无需手动拷贝依赖/配置，降低部署复杂度；</w:t>
      </w:r>
    </w:p>
    <w:p w14:paraId="58AF653B">
      <w:pPr>
        <w:rPr>
          <w:rFonts w:hint="default"/>
          <w:lang w:val="en-US" w:eastAsia="zh-CN"/>
        </w:rPr>
      </w:pPr>
      <w:r>
        <w:rPr>
          <w:rFonts w:hint="default"/>
          <w:lang w:val="en-US" w:eastAsia="zh-CN"/>
        </w:rPr>
        <w:t>自定义结构：可完全控制打包后的目录结构（如bin</w:t>
      </w:r>
      <w:r>
        <w:rPr>
          <w:rFonts w:hint="eastAsia"/>
          <w:lang w:val="en-US" w:eastAsia="zh-CN"/>
        </w:rPr>
        <w:t>、</w:t>
      </w:r>
      <w:r>
        <w:rPr>
          <w:rFonts w:hint="default"/>
          <w:lang w:val="en-US" w:eastAsia="zh-CN"/>
        </w:rPr>
        <w:t>conf</w:t>
      </w:r>
      <w:r>
        <w:rPr>
          <w:rFonts w:hint="eastAsia"/>
          <w:lang w:val="en-US" w:eastAsia="zh-CN"/>
        </w:rPr>
        <w:t>、</w:t>
      </w:r>
      <w:r>
        <w:rPr>
          <w:rFonts w:hint="default"/>
          <w:lang w:val="en-US" w:eastAsia="zh-CN"/>
        </w:rPr>
        <w:t>lib分离），符合生产环境的部署规范；</w:t>
      </w:r>
    </w:p>
    <w:p w14:paraId="546DC5A0">
      <w:pPr>
        <w:rPr>
          <w:rFonts w:hint="default"/>
          <w:lang w:val="en-US" w:eastAsia="zh-CN"/>
        </w:rPr>
      </w:pPr>
      <w:r>
        <w:rPr>
          <w:rFonts w:hint="default"/>
          <w:lang w:val="en-US" w:eastAsia="zh-CN"/>
        </w:rPr>
        <w:t>适配不同环境：可编写多个Assembly配置文件（如开发环境、生产环境），打包不同版本的部署包；</w:t>
      </w:r>
    </w:p>
    <w:p w14:paraId="500E8A89">
      <w:pPr>
        <w:rPr>
          <w:rFonts w:hint="default"/>
          <w:lang w:val="en-US" w:eastAsia="zh-CN"/>
        </w:rPr>
      </w:pPr>
      <w:r>
        <w:rPr>
          <w:rFonts w:hint="default"/>
          <w:lang w:val="en-US" w:eastAsia="zh-CN"/>
        </w:rPr>
        <w:t>集成Maven生命周期：可绑定到package阶段，和普通Maven打包流程无缝衔接，无需额外手动操作；</w:t>
      </w:r>
    </w:p>
    <w:p w14:paraId="3B580B96">
      <w:pPr>
        <w:rPr>
          <w:rFonts w:hint="default"/>
          <w:lang w:val="en-US" w:eastAsia="zh-CN"/>
        </w:rPr>
      </w:pPr>
      <w:r>
        <w:rPr>
          <w:rFonts w:hint="default"/>
          <w:lang w:val="en-US" w:eastAsia="zh-CN"/>
        </w:rPr>
        <w:t>跨平台：支持zip（Windows）、tar.gz（Linux）等格式，适配不同操作系统的部署需求</w:t>
      </w:r>
    </w:p>
    <w:p w14:paraId="3759B0EC">
      <w:pPr>
        <w:rPr>
          <w:rFonts w:hint="default"/>
          <w:lang w:val="en-US" w:eastAsia="zh-CN"/>
        </w:rPr>
      </w:pPr>
    </w:p>
    <w:p w14:paraId="7C7A48FC">
      <w:pPr>
        <w:rPr>
          <w:rFonts w:hint="default"/>
          <w:lang w:val="en-US" w:eastAsia="zh-CN"/>
        </w:rPr>
      </w:pPr>
    </w:p>
    <w:p w14:paraId="653CF059">
      <w:pPr>
        <w:rPr>
          <w:rFonts w:hint="default"/>
          <w:b/>
          <w:bCs/>
          <w:lang w:val="en-US" w:eastAsia="zh-CN"/>
        </w:rPr>
      </w:pPr>
      <w:r>
        <w:rPr>
          <w:rFonts w:hint="default"/>
          <w:b/>
          <w:bCs/>
          <w:lang w:val="en-US" w:eastAsia="zh-CN"/>
        </w:rPr>
        <w:t>四、Assembly 打包的注意事项</w:t>
      </w:r>
    </w:p>
    <w:p w14:paraId="50474239">
      <w:pPr>
        <w:rPr>
          <w:rFonts w:hint="default"/>
          <w:lang w:val="en-US" w:eastAsia="zh-CN"/>
        </w:rPr>
      </w:pPr>
      <w:r>
        <w:rPr>
          <w:rFonts w:hint="default"/>
          <w:lang w:val="en-US" w:eastAsia="zh-CN"/>
        </w:rPr>
        <w:t>①版本兼容性：</w:t>
      </w:r>
    </w:p>
    <w:p w14:paraId="0AFB4871">
      <w:pPr>
        <w:rPr>
          <w:rFonts w:hint="default"/>
          <w:lang w:val="en-US" w:eastAsia="zh-CN"/>
        </w:rPr>
      </w:pPr>
      <w:r>
        <w:rPr>
          <w:rFonts w:hint="default"/>
          <w:lang w:val="en-US" w:eastAsia="zh-CN"/>
        </w:rPr>
        <w:t>Assembly插件版本需和Maven版本匹配（建议使用 3.3.0+ 版本，兼容 Maven 3.6+）；</w:t>
      </w:r>
    </w:p>
    <w:p w14:paraId="63645DFD">
      <w:pPr>
        <w:rPr>
          <w:rFonts w:hint="default"/>
          <w:lang w:val="en-US" w:eastAsia="zh-CN"/>
        </w:rPr>
      </w:pPr>
      <w:r>
        <w:rPr>
          <w:rFonts w:hint="default"/>
          <w:lang w:val="en-US" w:eastAsia="zh-CN"/>
        </w:rPr>
        <w:t>配置文件的XSD路径要正确（如assembly-2.1.0.xsd），否则会报解析错误。</w:t>
      </w:r>
    </w:p>
    <w:p w14:paraId="6437B09A">
      <w:pPr>
        <w:rPr>
          <w:rFonts w:hint="default"/>
          <w:lang w:val="en-US" w:eastAsia="zh-CN"/>
        </w:rPr>
      </w:pPr>
    </w:p>
    <w:p w14:paraId="792E7E27">
      <w:pPr>
        <w:rPr>
          <w:rFonts w:hint="default"/>
          <w:lang w:val="en-US" w:eastAsia="zh-CN"/>
        </w:rPr>
      </w:pPr>
      <w:r>
        <w:rPr>
          <w:rFonts w:hint="default"/>
          <w:lang w:val="en-US" w:eastAsia="zh-CN"/>
        </w:rPr>
        <w:t>②依赖管理：</w:t>
      </w:r>
    </w:p>
    <w:p w14:paraId="665306C0">
      <w:pPr>
        <w:rPr>
          <w:rFonts w:hint="default"/>
          <w:lang w:val="en-US" w:eastAsia="zh-CN"/>
        </w:rPr>
      </w:pPr>
      <w:r>
        <w:rPr>
          <w:rFonts w:hint="default"/>
          <w:lang w:val="en-US" w:eastAsia="zh-CN"/>
        </w:rPr>
        <w:t>避免打包不必要的依赖（如test范围的依赖），通过&lt;scope&gt;runtime&lt;/scope&gt; 精准控制；</w:t>
      </w:r>
    </w:p>
    <w:p w14:paraId="3050FB63">
      <w:pPr>
        <w:rPr>
          <w:rFonts w:hint="default"/>
          <w:lang w:val="en-US" w:eastAsia="zh-CN"/>
        </w:rPr>
      </w:pPr>
      <w:r>
        <w:rPr>
          <w:rFonts w:hint="default"/>
          <w:lang w:val="en-US" w:eastAsia="zh-CN"/>
        </w:rPr>
        <w:t>若项目是可执行jar（如Spring Boot自带依赖），需关闭 &lt;useProjectArtifact&gt;false&lt;/useProjectArtifact&gt;，避免重复打包依赖。</w:t>
      </w:r>
    </w:p>
    <w:p w14:paraId="133237AC">
      <w:pPr>
        <w:rPr>
          <w:rFonts w:hint="default"/>
          <w:lang w:val="en-US" w:eastAsia="zh-CN"/>
        </w:rPr>
      </w:pPr>
    </w:p>
    <w:p w14:paraId="16503A78">
      <w:pPr>
        <w:rPr>
          <w:rFonts w:hint="default"/>
          <w:lang w:val="en-US" w:eastAsia="zh-CN"/>
        </w:rPr>
      </w:pPr>
      <w:r>
        <w:rPr>
          <w:rFonts w:hint="default"/>
          <w:lang w:val="en-US" w:eastAsia="zh-CN"/>
        </w:rPr>
        <w:t>③文件权限：</w:t>
      </w:r>
    </w:p>
    <w:p w14:paraId="502E75C7">
      <w:pPr>
        <w:rPr>
          <w:rFonts w:hint="default"/>
          <w:lang w:val="en-US" w:eastAsia="zh-CN"/>
        </w:rPr>
      </w:pPr>
      <w:r>
        <w:rPr>
          <w:rFonts w:hint="default"/>
          <w:lang w:val="en-US" w:eastAsia="zh-CN"/>
        </w:rPr>
        <w:t>给启动/停止脚本添加可执行权限（&lt;fileMode&gt;0755&lt;/fileMode&gt;），否则Linux环境下无法执行；</w:t>
      </w:r>
    </w:p>
    <w:p w14:paraId="4D209E7E">
      <w:pPr>
        <w:rPr>
          <w:rFonts w:hint="default"/>
          <w:lang w:val="en-US" w:eastAsia="zh-CN"/>
        </w:rPr>
      </w:pPr>
      <w:r>
        <w:rPr>
          <w:rFonts w:hint="default"/>
          <w:lang w:val="en-US" w:eastAsia="zh-CN"/>
        </w:rPr>
        <w:t>注意Windows/Linux换行符问题（脚本文件建议用LF换行符）。</w:t>
      </w:r>
    </w:p>
    <w:p w14:paraId="10900B85">
      <w:pPr>
        <w:rPr>
          <w:rFonts w:hint="default"/>
          <w:lang w:val="en-US" w:eastAsia="zh-CN"/>
        </w:rPr>
      </w:pPr>
    </w:p>
    <w:p w14:paraId="331B0477">
      <w:pPr>
        <w:rPr>
          <w:rFonts w:hint="default"/>
          <w:lang w:val="en-US" w:eastAsia="zh-CN"/>
        </w:rPr>
      </w:pPr>
      <w:r>
        <w:rPr>
          <w:rFonts w:hint="default"/>
          <w:lang w:val="en-US" w:eastAsia="zh-CN"/>
        </w:rPr>
        <w:t>④配置文件分离：</w:t>
      </w:r>
    </w:p>
    <w:p w14:paraId="7B0BCC60">
      <w:pPr>
        <w:rPr>
          <w:rFonts w:hint="default"/>
          <w:lang w:val="en-US" w:eastAsia="zh-CN"/>
        </w:rPr>
      </w:pPr>
      <w:r>
        <w:rPr>
          <w:rFonts w:hint="default"/>
          <w:lang w:val="en-US" w:eastAsia="zh-CN"/>
        </w:rPr>
        <w:t>不要将生产环境的敏感配置（如数据库密码）打包到压缩包中，建议打包</w:t>
      </w:r>
      <w:r>
        <w:rPr>
          <w:rFonts w:hint="eastAsia" w:ascii="宋体" w:hAnsi="宋体" w:eastAsia="宋体" w:cs="宋体"/>
          <w:lang w:val="en-US" w:eastAsia="zh-CN"/>
        </w:rPr>
        <w:t>“</w:t>
      </w:r>
      <w:r>
        <w:rPr>
          <w:rFonts w:hint="default"/>
          <w:lang w:val="en-US" w:eastAsia="zh-CN"/>
        </w:rPr>
        <w:t>模板配置</w:t>
      </w:r>
      <w:r>
        <w:rPr>
          <w:rFonts w:hint="default" w:ascii="宋体" w:hAnsi="宋体" w:eastAsia="宋体" w:cs="宋体"/>
          <w:lang w:val="en-US" w:eastAsia="zh-CN"/>
        </w:rPr>
        <w:t>”</w:t>
      </w:r>
      <w:r>
        <w:rPr>
          <w:rFonts w:hint="default"/>
          <w:lang w:val="en-US" w:eastAsia="zh-CN"/>
        </w:rPr>
        <w:t>，部署时再替换；</w:t>
      </w:r>
    </w:p>
    <w:p w14:paraId="72E24FB4">
      <w:pPr>
        <w:rPr>
          <w:rFonts w:hint="default"/>
          <w:lang w:val="en-US" w:eastAsia="zh-CN"/>
        </w:rPr>
      </w:pPr>
      <w:r>
        <w:rPr>
          <w:rFonts w:hint="default"/>
          <w:lang w:val="en-US" w:eastAsia="zh-CN"/>
        </w:rPr>
        <w:t>可通过 ${env.*} 或外部配置文件覆盖打包后的配置。</w:t>
      </w:r>
    </w:p>
    <w:p w14:paraId="7339D9C4">
      <w:pPr>
        <w:rPr>
          <w:rFonts w:hint="default"/>
          <w:lang w:val="en-US" w:eastAsia="zh-CN"/>
        </w:rPr>
      </w:pPr>
    </w:p>
    <w:p w14:paraId="61A253F2">
      <w:pPr>
        <w:rPr>
          <w:rFonts w:hint="default"/>
          <w:lang w:val="en-US" w:eastAsia="zh-CN"/>
        </w:rPr>
      </w:pPr>
      <w:r>
        <w:rPr>
          <w:rFonts w:hint="default"/>
          <w:lang w:val="en-US" w:eastAsia="zh-CN"/>
        </w:rPr>
        <w:t>⑤打包体积：</w:t>
      </w:r>
    </w:p>
    <w:p w14:paraId="78570AB7">
      <w:pPr>
        <w:rPr>
          <w:rFonts w:hint="default"/>
          <w:lang w:val="en-US" w:eastAsia="zh-CN"/>
        </w:rPr>
      </w:pPr>
      <w:r>
        <w:rPr>
          <w:rFonts w:hint="default"/>
          <w:lang w:val="en-US" w:eastAsia="zh-CN"/>
        </w:rPr>
        <w:t>大型项目依赖较多时，打包产物体积会较大，可通过&lt;excludes&gt;排除无用依赖，或结合maven-shade-plugin瘦身；</w:t>
      </w:r>
    </w:p>
    <w:p w14:paraId="21DF900A">
      <w:pPr>
        <w:rPr>
          <w:rFonts w:hint="default"/>
          <w:lang w:val="en-US" w:eastAsia="zh-CN"/>
        </w:rPr>
      </w:pPr>
      <w:r>
        <w:rPr>
          <w:rFonts w:hint="default"/>
          <w:lang w:val="en-US" w:eastAsia="zh-CN"/>
        </w:rPr>
        <w:t>避免重复打包（如多个模块依赖同一jar 包，确保只打一次）。</w:t>
      </w:r>
    </w:p>
    <w:p w14:paraId="2EB22428">
      <w:pPr>
        <w:rPr>
          <w:rFonts w:hint="default"/>
          <w:lang w:val="en-US" w:eastAsia="zh-CN"/>
        </w:rPr>
      </w:pPr>
    </w:p>
    <w:p w14:paraId="013E98A8">
      <w:pPr>
        <w:rPr>
          <w:rFonts w:hint="default"/>
          <w:lang w:val="en-US" w:eastAsia="zh-CN"/>
        </w:rPr>
      </w:pPr>
      <w:r>
        <w:rPr>
          <w:rFonts w:hint="default"/>
          <w:lang w:val="en-US" w:eastAsia="zh-CN"/>
        </w:rPr>
        <w:t>⑥多模块项目注意：</w:t>
      </w:r>
    </w:p>
    <w:p w14:paraId="68AC9BBB">
      <w:pPr>
        <w:rPr>
          <w:rFonts w:hint="default"/>
          <w:lang w:val="en-US" w:eastAsia="zh-CN"/>
        </w:rPr>
      </w:pPr>
      <w:r>
        <w:rPr>
          <w:rFonts w:hint="default"/>
          <w:lang w:val="en-US" w:eastAsia="zh-CN"/>
        </w:rPr>
        <w:t>多模块Maven项目需在父模块配置Assembly插件，或在子模块中指定依赖的其他模块；</w:t>
      </w:r>
    </w:p>
    <w:p w14:paraId="70A36202">
      <w:pPr>
        <w:rPr>
          <w:rFonts w:hint="default"/>
          <w:lang w:val="en-US" w:eastAsia="zh-CN"/>
        </w:rPr>
      </w:pPr>
      <w:r>
        <w:rPr>
          <w:rFonts w:hint="default"/>
          <w:lang w:val="en-US" w:eastAsia="zh-CN"/>
        </w:rPr>
        <w:t>确保打包时包含所有子模块的编译产物。</w:t>
      </w:r>
    </w:p>
    <w:p w14:paraId="098FA168">
      <w:pPr>
        <w:rPr>
          <w:rFonts w:hint="default"/>
          <w:lang w:val="en-US" w:eastAsia="zh-CN"/>
        </w:rPr>
      </w:pPr>
    </w:p>
    <w:p w14:paraId="3E5E919B">
      <w:pPr>
        <w:rPr>
          <w:rFonts w:hint="default"/>
          <w:lang w:val="en-US" w:eastAsia="zh-CN"/>
        </w:rPr>
      </w:pPr>
    </w:p>
    <w:p w14:paraId="07DCE592">
      <w:pPr>
        <w:rPr>
          <w:rFonts w:hint="default"/>
          <w:b/>
          <w:bCs/>
          <w:lang w:val="en-US" w:eastAsia="zh-CN"/>
        </w:rPr>
      </w:pPr>
      <w:r>
        <w:rPr>
          <w:rFonts w:hint="default"/>
          <w:b/>
          <w:bCs/>
          <w:lang w:val="en-US" w:eastAsia="zh-CN"/>
        </w:rPr>
        <w:t>总结</w:t>
      </w:r>
    </w:p>
    <w:p w14:paraId="46A1B17E">
      <w:pPr>
        <w:rPr>
          <w:rFonts w:hint="default"/>
          <w:lang w:val="en-US" w:eastAsia="zh-CN"/>
        </w:rPr>
      </w:pPr>
      <w:r>
        <w:rPr>
          <w:rFonts w:hint="default"/>
          <w:lang w:val="en-US" w:eastAsia="zh-CN"/>
        </w:rPr>
        <w:t>Assembly是Maven生态中灵活的自定义打包插件，核心是将项目所有运行依赖整合为一个可分发的压缩包；</w:t>
      </w:r>
    </w:p>
    <w:p w14:paraId="7C657968">
      <w:pPr>
        <w:rPr>
          <w:rFonts w:hint="default"/>
          <w:lang w:val="en-US" w:eastAsia="zh-CN"/>
        </w:rPr>
      </w:pPr>
      <w:r>
        <w:rPr>
          <w:rFonts w:hint="default"/>
          <w:lang w:val="en-US" w:eastAsia="zh-CN"/>
        </w:rPr>
        <w:t>核心流程：配置插件 → 编写 assembly.xml 定义结构 → 执行 mvn clean package → 生成部署包；</w:t>
      </w:r>
    </w:p>
    <w:p w14:paraId="43B5018F">
      <w:pPr>
        <w:rPr>
          <w:rFonts w:hint="default"/>
          <w:lang w:val="en-US" w:eastAsia="zh-CN"/>
        </w:rPr>
      </w:pPr>
      <w:r>
        <w:rPr>
          <w:rFonts w:hint="default"/>
          <w:lang w:val="en-US" w:eastAsia="zh-CN"/>
        </w:rPr>
        <w:t>核心优势是自定义结构、一站式分发、适配生产部署，注意事项集中在版本兼容、依赖控制、文件权限和配置分离。</w:t>
      </w:r>
    </w:p>
    <w:p w14:paraId="1C074EC5">
      <w:pPr>
        <w:rPr>
          <w:rFonts w:hint="default"/>
          <w:lang w:val="en-US" w:eastAsia="zh-CN"/>
        </w:rPr>
      </w:pPr>
    </w:p>
    <w:p w14:paraId="162DD296">
      <w:pPr>
        <w:rPr>
          <w:rFonts w:hint="default"/>
          <w:lang w:val="en-US" w:eastAsia="zh-CN"/>
        </w:rPr>
      </w:pPr>
    </w:p>
    <w:p w14:paraId="79B3E366">
      <w:pPr>
        <w:rPr>
          <w:rFonts w:hint="default"/>
          <w:b/>
          <w:bCs/>
          <w:lang w:val="en-US" w:eastAsia="zh-CN"/>
        </w:rPr>
      </w:pPr>
      <w:r>
        <w:rPr>
          <w:rFonts w:hint="default"/>
          <w:b/>
          <w:bCs/>
          <w:lang w:val="en-US" w:eastAsia="zh-CN"/>
        </w:rPr>
        <w:t>启动脚本的标准存放位置（Maven 项目）</w:t>
      </w:r>
    </w:p>
    <w:p w14:paraId="63FC170A">
      <w:pPr>
        <w:rPr>
          <w:rFonts w:hint="default"/>
          <w:lang w:val="en-US" w:eastAsia="zh-CN"/>
        </w:rPr>
      </w:pPr>
      <w:r>
        <w:rPr>
          <w:rFonts w:hint="default"/>
          <w:lang w:val="en-US" w:eastAsia="zh-CN"/>
        </w:rPr>
        <w:t>遵循Maven的约定优于配置原则，启动/停止脚本（如start.sh、stop.sh、start.bat）的标准存放位置是：</w:t>
      </w:r>
    </w:p>
    <w:p w14:paraId="6E44106F">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项目根目录/</w:t>
      </w:r>
    </w:p>
    <w:p w14:paraId="372C8F19">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src/</w:t>
      </w:r>
    </w:p>
    <w:p w14:paraId="21D886ED">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main/</w:t>
      </w:r>
    </w:p>
    <w:p w14:paraId="58FF51DF">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scripts/        # 核心目录：专门存放脚本文件（打包之后，是变成了bin/目录）</w:t>
      </w:r>
    </w:p>
    <w:p w14:paraId="6A0FB1F5">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start.sh    # Linux/Mac 启动脚本</w:t>
      </w:r>
    </w:p>
    <w:p w14:paraId="2732F7C8">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stop.sh     # Linux/Mac 停止脚本</w:t>
      </w:r>
    </w:p>
    <w:p w14:paraId="370148B3">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start.bat   # Windows 启动脚本（可选）</w:t>
      </w:r>
    </w:p>
    <w:p w14:paraId="530F48DB">
      <w:pPr>
        <w:rPr>
          <w:rFonts w:hint="default"/>
          <w:lang w:val="en-US" w:eastAsia="zh-CN"/>
        </w:rPr>
      </w:pPr>
      <w:r>
        <w:rPr>
          <w:rFonts w:hint="default"/>
          <w:lang w:val="en-US" w:eastAsia="zh-CN"/>
        </w:rPr>
        <w:t>脚本内容规范：</w:t>
      </w:r>
    </w:p>
    <w:p w14:paraId="3B6BB3A5">
      <w:pPr>
        <w:rPr>
          <w:rFonts w:hint="eastAsia"/>
          <w:lang w:val="en-US" w:eastAsia="zh-CN"/>
        </w:rPr>
      </w:pPr>
      <w:r>
        <w:rPr>
          <w:rFonts w:hint="default"/>
          <w:lang w:val="en-US" w:eastAsia="zh-CN"/>
        </w:rPr>
        <w:t>避免硬编码本地路径，建议用相对路径或配置变量</w:t>
      </w:r>
      <w:r>
        <w:rPr>
          <w:rFonts w:hint="eastAsia"/>
          <w:lang w:val="en-US" w:eastAsia="zh-CN"/>
        </w:rPr>
        <w:t>，</w:t>
      </w:r>
      <w:r>
        <w:rPr>
          <w:rFonts w:hint="default"/>
          <w:lang w:val="en-US" w:eastAsia="zh-CN"/>
        </w:rPr>
        <w:t>如</w:t>
      </w:r>
      <w:r>
        <w:rPr>
          <w:rFonts w:hint="eastAsia"/>
          <w:lang w:val="en-US" w:eastAsia="zh-CN"/>
        </w:rPr>
        <w:t>：</w:t>
      </w:r>
    </w:p>
    <w:p w14:paraId="6F8A60BD">
      <w:pPr>
        <w:shd w:val="clear" w:fill="E3F2D9" w:themeFill="accent4" w:themeFillTint="32"/>
        <w:rPr>
          <w:rFonts w:hint="default"/>
          <w:lang w:val="en-US" w:eastAsia="zh-CN"/>
        </w:rPr>
      </w:pPr>
      <w:r>
        <w:rPr>
          <w:rFonts w:hint="default"/>
          <w:lang w:val="en-US" w:eastAsia="zh-CN"/>
        </w:rPr>
        <w:t xml:space="preserve">BASE_DIR=$(cd </w:t>
      </w:r>
      <w:r>
        <w:rPr>
          <w:rFonts w:hint="eastAsia"/>
          <w:lang w:val="en-US" w:eastAsia="zh-CN"/>
        </w:rPr>
        <w:t xml:space="preserve"> </w:t>
      </w:r>
      <w:r>
        <w:rPr>
          <w:rFonts w:hint="default"/>
          <w:lang w:val="en-US" w:eastAsia="zh-CN"/>
        </w:rPr>
        <w:t xml:space="preserve">$(dirname </w:t>
      </w:r>
      <w:r>
        <w:rPr>
          <w:rFonts w:hint="eastAsia"/>
          <w:lang w:val="en-US" w:eastAsia="zh-CN"/>
        </w:rPr>
        <w:t xml:space="preserve"> </w:t>
      </w:r>
      <w:r>
        <w:rPr>
          <w:rFonts w:hint="default"/>
          <w:lang w:val="en-US" w:eastAsia="zh-CN"/>
        </w:rPr>
        <w:t xml:space="preserve">$0)/..; </w:t>
      </w:r>
      <w:r>
        <w:rPr>
          <w:rFonts w:hint="eastAsia"/>
          <w:lang w:val="en-US" w:eastAsia="zh-CN"/>
        </w:rPr>
        <w:t xml:space="preserve"> </w:t>
      </w:r>
      <w:r>
        <w:rPr>
          <w:rFonts w:hint="default"/>
          <w:lang w:val="en-US" w:eastAsia="zh-CN"/>
        </w:rPr>
        <w:t>pwd)</w:t>
      </w:r>
    </w:p>
    <w:p w14:paraId="0231A440">
      <w:pPr>
        <w:rPr>
          <w:rFonts w:hint="default"/>
          <w:lang w:val="en-US" w:eastAsia="zh-CN"/>
        </w:rPr>
      </w:pPr>
    </w:p>
    <w:p w14:paraId="0EACA00F">
      <w:pPr>
        <w:rPr>
          <w:rFonts w:hint="default"/>
          <w:lang w:val="en-US" w:eastAsia="zh-CN"/>
        </w:rPr>
      </w:pPr>
      <w:r>
        <w:rPr>
          <w:rFonts w:hint="default"/>
          <w:lang w:val="en-US" w:eastAsia="zh-CN"/>
        </w:rPr>
        <w:t>终端切换到解压后的项目根目录，启动程序</w:t>
      </w:r>
    </w:p>
    <w:p w14:paraId="404A7C5C">
      <w:pPr>
        <w:rPr>
          <w:rFonts w:hint="default"/>
          <w:lang w:val="en-US" w:eastAsia="zh-CN"/>
        </w:rPr>
      </w:pPr>
      <w:r>
        <w:rPr>
          <w:rFonts w:hint="default"/>
          <w:lang w:val="en-US" w:eastAsia="zh-CN"/>
        </w:rPr>
        <w:t># -cp指定</w:t>
      </w:r>
      <w:r>
        <w:rPr>
          <w:rFonts w:hint="eastAsia"/>
          <w:lang w:val="en-US" w:eastAsia="zh-CN"/>
        </w:rPr>
        <w:t>“</w:t>
      </w:r>
      <w:r>
        <w:rPr>
          <w:rFonts w:hint="default"/>
          <w:lang w:val="en-US" w:eastAsia="zh-CN"/>
        </w:rPr>
        <w:t>所有依赖Jar包</w:t>
      </w:r>
      <w:r>
        <w:rPr>
          <w:rFonts w:hint="eastAsia"/>
          <w:lang w:val="en-US" w:eastAsia="zh-CN"/>
        </w:rPr>
        <w:t>”</w:t>
      </w:r>
      <w:r>
        <w:rPr>
          <w:rFonts w:hint="default"/>
          <w:lang w:val="en-US" w:eastAsia="zh-CN"/>
        </w:rPr>
        <w:t>和</w:t>
      </w:r>
      <w:r>
        <w:rPr>
          <w:rFonts w:hint="eastAsia"/>
          <w:lang w:val="en-US" w:eastAsia="zh-CN"/>
        </w:rPr>
        <w:t>“</w:t>
      </w:r>
      <w:r>
        <w:rPr>
          <w:rFonts w:hint="default"/>
          <w:lang w:val="en-US" w:eastAsia="zh-CN"/>
        </w:rPr>
        <w:t>项目自身Jar包</w:t>
      </w:r>
      <w:r>
        <w:rPr>
          <w:rFonts w:hint="eastAsia"/>
          <w:lang w:val="en-US" w:eastAsia="zh-CN"/>
        </w:rPr>
        <w:t>”</w:t>
      </w:r>
      <w:r>
        <w:rPr>
          <w:rFonts w:hint="default"/>
          <w:lang w:val="en-US" w:eastAsia="zh-CN"/>
        </w:rPr>
        <w:t>的类路径</w:t>
      </w:r>
    </w:p>
    <w:p w14:paraId="2394C74E">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 xml:space="preserve">-cp </w:t>
      </w:r>
      <w:r>
        <w:rPr>
          <w:rFonts w:hint="eastAsia"/>
          <w:color w:val="0000FF"/>
          <w:lang w:val="en-US" w:eastAsia="zh-CN"/>
        </w:rPr>
        <w:t xml:space="preserve"> </w:t>
      </w:r>
      <w:r>
        <w:rPr>
          <w:rFonts w:hint="default"/>
          <w:color w:val="0000FF"/>
          <w:lang w:val="en-US" w:eastAsia="zh-CN"/>
        </w:rPr>
        <w:t>"lib/*</w:t>
      </w:r>
      <w:r>
        <w:rPr>
          <w:rFonts w:hint="eastAsia"/>
          <w:color w:val="0000FF"/>
          <w:lang w:val="en-US" w:eastAsia="zh-CN"/>
        </w:rPr>
        <w:t>:bin/my-project-xx.jar</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com.example.MyApplication</w:t>
      </w:r>
    </w:p>
    <w:p w14:paraId="7E2A8CDB">
      <w:pPr>
        <w:rPr>
          <w:rFonts w:hint="default"/>
          <w:lang w:val="en-US" w:eastAsia="zh-CN"/>
        </w:rPr>
      </w:pPr>
    </w:p>
    <w:p w14:paraId="441D2B35">
      <w:pPr>
        <w:rPr>
          <w:rFonts w:hint="default"/>
          <w:lang w:val="en-US" w:eastAsia="zh-CN"/>
        </w:rPr>
      </w:pPr>
      <w:r>
        <w:rPr>
          <w:rFonts w:hint="default"/>
          <w:lang w:val="en-US" w:eastAsia="zh-CN"/>
        </w:rPr>
        <w:t>手动输入java命令繁琐且容易出错，生产环境中通常会创建启动脚本（start.sh用于Linux/Mac，start.bat用于Windows），一键运行程序，同时可配置额外参数（如JVM内存参数、配置文件路径）</w:t>
      </w:r>
    </w:p>
    <w:p w14:paraId="73D6DC47">
      <w:pPr>
        <w:rPr>
          <w:rFonts w:hint="default"/>
          <w:lang w:val="en-US" w:eastAsia="zh-CN"/>
        </w:rPr>
      </w:pPr>
    </w:p>
    <w:p w14:paraId="2E942715">
      <w:pPr>
        <w:rPr>
          <w:rFonts w:hint="default"/>
          <w:b/>
          <w:bCs/>
          <w:lang w:val="en-US" w:eastAsia="zh-CN"/>
        </w:rPr>
      </w:pPr>
      <w:r>
        <w:rPr>
          <w:rFonts w:hint="eastAsia"/>
          <w:b/>
          <w:bCs/>
          <w:lang w:val="en-US" w:eastAsia="zh-CN"/>
        </w:rPr>
        <w:t>#start.sh</w:t>
      </w:r>
    </w:p>
    <w:p w14:paraId="37B05D9C">
      <w:pPr>
        <w:rPr>
          <w:rFonts w:hint="default"/>
          <w:lang w:val="en-US" w:eastAsia="zh-CN"/>
        </w:rPr>
      </w:pPr>
      <w:r>
        <w:rPr>
          <w:rFonts w:hint="default"/>
          <w:lang w:val="en-US" w:eastAsia="zh-CN"/>
        </w:rPr>
        <w:t>在</w:t>
      </w:r>
      <w:r>
        <w:rPr>
          <w:rFonts w:hint="eastAsia"/>
          <w:lang w:val="en-US" w:eastAsia="zh-CN"/>
        </w:rPr>
        <w:t>源码目录src/main/scripts目录下创建</w:t>
      </w:r>
      <w:r>
        <w:rPr>
          <w:rFonts w:hint="default"/>
          <w:lang w:val="en-US" w:eastAsia="zh-CN"/>
        </w:rPr>
        <w:t>start.sh文件</w:t>
      </w:r>
      <w:r>
        <w:rPr>
          <w:rFonts w:hint="eastAsia"/>
          <w:lang w:val="en-US" w:eastAsia="zh-CN"/>
        </w:rPr>
        <w:t>，对应</w:t>
      </w:r>
      <w:r>
        <w:rPr>
          <w:rFonts w:hint="default"/>
          <w:lang w:val="en-US" w:eastAsia="zh-CN"/>
        </w:rPr>
        <w:t>解压后的</w:t>
      </w:r>
      <w:r>
        <w:rPr>
          <w:rFonts w:hint="default"/>
          <w:shd w:val="clear" w:fill="B5C7EA" w:themeFill="accent1" w:themeFillTint="66"/>
          <w:lang w:val="en-US" w:eastAsia="zh-CN"/>
        </w:rPr>
        <w:t>bin</w:t>
      </w:r>
      <w:r>
        <w:rPr>
          <w:rFonts w:hint="default"/>
          <w:lang w:val="en-US" w:eastAsia="zh-CN"/>
        </w:rPr>
        <w:t>/目录</w:t>
      </w:r>
    </w:p>
    <w:p w14:paraId="7244CEB4">
      <w:pPr>
        <w:shd w:val="clear" w:fill="FBE6D6" w:themeFill="accent2" w:themeFillTint="32"/>
        <w:rPr>
          <w:rFonts w:hint="default" w:ascii="JetBrains Mono" w:hAnsi="JetBrains Mono" w:cs="JetBrains Mono"/>
          <w:color w:val="7030A0"/>
          <w:sz w:val="18"/>
          <w:szCs w:val="18"/>
          <w:lang w:val="en-US" w:eastAsia="zh-CN"/>
        </w:rPr>
      </w:pPr>
      <w:r>
        <w:rPr>
          <w:rFonts w:hint="default" w:ascii="JetBrains Mono" w:hAnsi="JetBrains Mono" w:cs="JetBrains Mono"/>
          <w:color w:val="7030A0"/>
          <w:sz w:val="18"/>
          <w:szCs w:val="18"/>
          <w:lang w:val="en-US" w:eastAsia="zh-CN"/>
        </w:rPr>
        <w:t>#!/bin/bash</w:t>
      </w:r>
    </w:p>
    <w:p w14:paraId="2F270215">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项目根目录（解压后的目录，可根据实际情况修改，这里用脚本所在目录向上一级定位）</w:t>
      </w:r>
    </w:p>
    <w:p w14:paraId="590CC619">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C00000"/>
          <w:sz w:val="18"/>
          <w:szCs w:val="18"/>
          <w:lang w:val="en-US" w:eastAsia="zh-CN"/>
        </w:rPr>
        <w:t>PROJECT_HOME</w:t>
      </w:r>
      <w:r>
        <w:rPr>
          <w:rFonts w:hint="default" w:ascii="JetBrains Mono" w:hAnsi="JetBrains Mono" w:cs="JetBrains Mono"/>
          <w:color w:val="0000FF"/>
          <w:sz w:val="18"/>
          <w:szCs w:val="18"/>
          <w:lang w:val="en-US" w:eastAsia="zh-CN"/>
        </w:rPr>
        <w:t>=$(cd $(dirname $0)/</w:t>
      </w:r>
      <w:r>
        <w:rPr>
          <w:rFonts w:hint="default" w:ascii="JetBrains Mono" w:hAnsi="JetBrains Mono" w:cs="JetBrains Mono"/>
          <w:color w:val="FF0000"/>
          <w:sz w:val="18"/>
          <w:szCs w:val="18"/>
          <w:shd w:val="clear" w:fill="B5C7EA" w:themeFill="accent1" w:themeFillTint="66"/>
          <w:lang w:val="en-US" w:eastAsia="zh-CN"/>
        </w:rPr>
        <w:t>..</w:t>
      </w:r>
      <w:r>
        <w:rPr>
          <w:rFonts w:hint="default" w:ascii="JetBrains Mono" w:hAnsi="JetBrains Mono" w:cs="JetBrains Mono"/>
          <w:color w:val="0000FF"/>
          <w:sz w:val="18"/>
          <w:szCs w:val="18"/>
          <w:lang w:val="en-US" w:eastAsia="zh-CN"/>
        </w:rPr>
        <w:t>; pwd)</w:t>
      </w:r>
    </w:p>
    <w:p w14:paraId="1D256B0A">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切换到项目根目录</w:t>
      </w:r>
    </w:p>
    <w:p w14:paraId="36CFA9AF">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cd $</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PROJECT_HOME</w:t>
      </w:r>
      <w:r>
        <w:rPr>
          <w:rFonts w:hint="eastAsia" w:ascii="JetBrains Mono" w:hAnsi="JetBrains Mono" w:cs="JetBrains Mono"/>
          <w:color w:val="0000FF"/>
          <w:sz w:val="18"/>
          <w:szCs w:val="18"/>
          <w:lang w:val="en-US" w:eastAsia="zh-CN"/>
        </w:rPr>
        <w:t>}</w:t>
      </w:r>
    </w:p>
    <w:p w14:paraId="33312B8C">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项目本身jar包文件名（根据实际情况修改）</w:t>
      </w:r>
    </w:p>
    <w:p w14:paraId="2C1DD422">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MAIN_</w:t>
      </w:r>
      <w:r>
        <w:rPr>
          <w:rFonts w:hint="eastAsia" w:ascii="JetBrains Mono" w:hAnsi="JetBrains Mono" w:cs="JetBrains Mono"/>
          <w:color w:val="0000FF"/>
          <w:sz w:val="18"/>
          <w:szCs w:val="18"/>
          <w:lang w:val="en-US" w:eastAsia="zh-CN"/>
        </w:rPr>
        <w:t>JAR</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eastAsia" w:ascii="JetBrains Mono" w:hAnsi="JetBrains Mono" w:cs="JetBrains Mono"/>
          <w:color w:val="0000FF"/>
          <w:sz w:val="18"/>
          <w:szCs w:val="18"/>
          <w:shd w:val="clear" w:fill="E3F2D9" w:themeFill="accent4" w:themeFillTint="32"/>
          <w:lang w:val="en-US" w:eastAsia="zh-CN"/>
        </w:rPr>
        <w:t>my-project-1.0-SNAPSHOT.jar</w:t>
      </w:r>
      <w:r>
        <w:rPr>
          <w:rFonts w:hint="eastAsia" w:ascii="JetBrains Mono" w:hAnsi="JetBrains Mono" w:cs="JetBrains Mono"/>
          <w:color w:val="0000FF"/>
          <w:sz w:val="18"/>
          <w:szCs w:val="18"/>
          <w:lang w:val="en-US" w:eastAsia="zh-CN"/>
        </w:rPr>
        <w:t>"</w:t>
      </w:r>
    </w:p>
    <w:p w14:paraId="2DB94452">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主类全路径</w:t>
      </w:r>
      <w:r>
        <w:rPr>
          <w:rFonts w:hint="eastAsia" w:ascii="JetBrains Mono" w:hAnsi="JetBrains Mono" w:cs="JetBrains Mono"/>
          <w:color w:val="00B050"/>
          <w:sz w:val="18"/>
          <w:szCs w:val="18"/>
          <w:lang w:val="en-US" w:eastAsia="zh-CN"/>
        </w:rPr>
        <w:t>（根据实际情况修改），同时也是jps -l查看时的应用名</w:t>
      </w:r>
    </w:p>
    <w:p w14:paraId="584087C7">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MAIN_CLASS="</w:t>
      </w:r>
      <w:r>
        <w:rPr>
          <w:rFonts w:hint="default" w:ascii="JetBrains Mono" w:hAnsi="JetBrains Mono" w:cs="JetBrains Mono"/>
          <w:color w:val="0000FF"/>
          <w:sz w:val="18"/>
          <w:szCs w:val="18"/>
          <w:shd w:val="clear" w:fill="E3F2D9" w:themeFill="accent4" w:themeFillTint="32"/>
          <w:lang w:val="en-US" w:eastAsia="zh-CN"/>
        </w:rPr>
        <w:t>com.example.MyApplication</w:t>
      </w:r>
      <w:r>
        <w:rPr>
          <w:rFonts w:hint="default" w:ascii="JetBrains Mono" w:hAnsi="JetBrains Mono" w:cs="JetBrains Mono"/>
          <w:color w:val="0000FF"/>
          <w:sz w:val="18"/>
          <w:szCs w:val="18"/>
          <w:lang w:val="en-US" w:eastAsia="zh-CN"/>
        </w:rPr>
        <w:t>"</w:t>
      </w:r>
    </w:p>
    <w:p w14:paraId="01C52F6E">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JVM 运行参数（根据项目需求配置，如内存参数</w:t>
      </w:r>
      <w:r>
        <w:rPr>
          <w:rFonts w:hint="eastAsia" w:ascii="JetBrains Mono" w:hAnsi="JetBrains Mono" w:cs="JetBrains Mono"/>
          <w:color w:val="00B050"/>
          <w:sz w:val="18"/>
          <w:szCs w:val="18"/>
          <w:lang w:val="en-US" w:eastAsia="zh-CN"/>
        </w:rPr>
        <w:t>，jps显示应用名</w:t>
      </w:r>
      <w:r>
        <w:rPr>
          <w:rFonts w:hint="default" w:ascii="JetBrains Mono" w:hAnsi="JetBrains Mono" w:cs="JetBrains Mono"/>
          <w:color w:val="00B050"/>
          <w:sz w:val="18"/>
          <w:szCs w:val="18"/>
          <w:lang w:val="en-US" w:eastAsia="zh-CN"/>
        </w:rPr>
        <w:t>）</w:t>
      </w:r>
    </w:p>
    <w:p w14:paraId="5D4F4EF3">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JVM_OPTS="-Xms</w:t>
      </w:r>
      <w:r>
        <w:rPr>
          <w:rFonts w:hint="default" w:ascii="JetBrains Mono" w:hAnsi="JetBrains Mono" w:cs="JetBrains Mono"/>
          <w:color w:val="FF0000"/>
          <w:sz w:val="18"/>
          <w:szCs w:val="18"/>
          <w:lang w:val="en-US" w:eastAsia="zh-CN"/>
        </w:rPr>
        <w:t>512m</w:t>
      </w:r>
      <w:r>
        <w:rPr>
          <w:rFonts w:hint="default" w:ascii="JetBrains Mono" w:hAnsi="JetBrains Mono" w:cs="JetBrains Mono"/>
          <w:color w:val="0000FF"/>
          <w:sz w:val="18"/>
          <w:szCs w:val="18"/>
          <w:lang w:val="en-US" w:eastAsia="zh-CN"/>
        </w:rPr>
        <w:t xml:space="preserve"> -Xmx</w:t>
      </w:r>
      <w:r>
        <w:rPr>
          <w:rFonts w:hint="default" w:ascii="JetBrains Mono" w:hAnsi="JetBrains Mono" w:cs="JetBrains Mono"/>
          <w:color w:val="FF0000"/>
          <w:sz w:val="18"/>
          <w:szCs w:val="18"/>
          <w:lang w:val="en-US" w:eastAsia="zh-CN"/>
        </w:rPr>
        <w:t>1024m</w:t>
      </w:r>
      <w:r>
        <w:rPr>
          <w:rFonts w:hint="default" w:ascii="JetBrains Mono" w:hAnsi="JetBrains Mono" w:cs="JetBrains Mono"/>
          <w:color w:val="0000FF"/>
          <w:sz w:val="18"/>
          <w:szCs w:val="18"/>
          <w:lang w:val="en-US" w:eastAsia="zh-CN"/>
        </w:rPr>
        <w:t xml:space="preserve"> -Dfile.encoding=UTF-8"</w:t>
      </w:r>
    </w:p>
    <w:p w14:paraId="241626F7">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配置文件路径（可选，指定外部配置文件，优先于 Jar 内配置）</w:t>
      </w:r>
    </w:p>
    <w:p w14:paraId="75E44E54">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CONFIG_OPTS="-Dspring.config.location=$</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PROJECT_HOME</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w:t>
      </w:r>
      <w:r>
        <w:rPr>
          <w:rFonts w:hint="default" w:ascii="JetBrains Mono" w:hAnsi="JetBrains Mono" w:cs="JetBrains Mono"/>
          <w:color w:val="0000FF"/>
          <w:sz w:val="18"/>
          <w:szCs w:val="18"/>
          <w:shd w:val="clear" w:fill="B5C7EA" w:themeFill="accent1" w:themeFillTint="66"/>
          <w:lang w:val="en-US" w:eastAsia="zh-CN"/>
        </w:rPr>
        <w:t>conf</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application.yml</w:t>
      </w:r>
      <w:r>
        <w:rPr>
          <w:rFonts w:hint="default" w:ascii="JetBrains Mono" w:hAnsi="JetBrains Mono" w:cs="JetBrains Mono"/>
          <w:color w:val="0000FF"/>
          <w:sz w:val="18"/>
          <w:szCs w:val="18"/>
          <w:lang w:val="en-US" w:eastAsia="zh-CN"/>
        </w:rPr>
        <w:t>"</w:t>
      </w:r>
    </w:p>
    <w:p w14:paraId="2D398D38">
      <w:pPr>
        <w:shd w:val="clear" w:fill="FBE6D6" w:themeFill="accent2" w:themeFillTint="32"/>
        <w:rPr>
          <w:rFonts w:hint="default" w:ascii="JetBrains Mono" w:hAnsi="JetBrains Mono" w:cs="JetBrains Mono"/>
          <w:color w:val="0000FF"/>
          <w:sz w:val="18"/>
          <w:szCs w:val="18"/>
          <w:lang w:val="en-US" w:eastAsia="zh-CN"/>
        </w:rPr>
      </w:pPr>
    </w:p>
    <w:p w14:paraId="28FF0290">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通过jps命令搜索程序进程pid（需要指定-l参数才会显示完整包名）</w:t>
      </w:r>
    </w:p>
    <w:p w14:paraId="36B945D7">
      <w:pPr>
        <w:shd w:val="clear" w:fill="FBE6D6" w:themeFill="accent2" w:themeFillTint="32"/>
        <w:rPr>
          <w:rFonts w:hint="default" w:ascii="JetBrains Mono" w:hAnsi="JetBrains Mono" w:cs="JetBrains Mono"/>
          <w:color w:val="0000FF"/>
          <w:sz w:val="18"/>
          <w:szCs w:val="18"/>
          <w:lang w:val="en-US" w:eastAsia="zh-CN"/>
        </w:rPr>
      </w:pPr>
      <w:r>
        <w:rPr>
          <w:rFonts w:hint="eastAsia" w:ascii="JetBrains Mono" w:hAnsi="JetBrains Mono" w:cs="JetBrains Mono"/>
          <w:color w:val="0000FF"/>
          <w:sz w:val="18"/>
          <w:szCs w:val="18"/>
          <w:lang w:val="en-US" w:eastAsia="zh-CN"/>
        </w:rPr>
        <w:t>APP_PID=$(</w:t>
      </w:r>
      <w:r>
        <w:rPr>
          <w:rFonts w:hint="default" w:ascii="JetBrains Mono" w:hAnsi="JetBrains Mono" w:cs="JetBrains Mono"/>
          <w:color w:val="0000FF"/>
          <w:sz w:val="18"/>
          <w:szCs w:val="18"/>
          <w:lang w:val="en-US" w:eastAsia="zh-CN"/>
        </w:rPr>
        <w:t>j</w:t>
      </w:r>
      <w:r>
        <w:rPr>
          <w:rFonts w:hint="eastAsia" w:ascii="JetBrains Mono" w:hAnsi="JetBrains Mono" w:cs="JetBrains Mono"/>
          <w:color w:val="0000FF"/>
          <w:sz w:val="18"/>
          <w:szCs w:val="18"/>
          <w:lang w:val="en-US" w:eastAsia="zh-CN"/>
        </w:rPr>
        <w:t>ps  -l  | grep  ${</w:t>
      </w:r>
      <w:r>
        <w:rPr>
          <w:rFonts w:hint="default" w:ascii="JetBrains Mono" w:hAnsi="JetBrains Mono" w:cs="JetBrains Mono"/>
          <w:color w:val="0000FF"/>
          <w:sz w:val="18"/>
          <w:szCs w:val="18"/>
          <w:lang w:val="en-US" w:eastAsia="zh-CN"/>
        </w:rPr>
        <w:t>MAIN_CLASS</w:t>
      </w:r>
      <w:r>
        <w:rPr>
          <w:rFonts w:hint="eastAsia" w:ascii="JetBrains Mono" w:hAnsi="JetBrains Mono" w:cs="JetBrains Mono"/>
          <w:color w:val="0000FF"/>
          <w:sz w:val="18"/>
          <w:szCs w:val="18"/>
          <w:lang w:val="en-US" w:eastAsia="zh-CN"/>
        </w:rPr>
        <w:t>} | awk '{print $1}')</w:t>
      </w:r>
    </w:p>
    <w:p w14:paraId="6A329D45">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判断 PID</w:t>
      </w:r>
      <w:r>
        <w:rPr>
          <w:rFonts w:hint="eastAsia" w:ascii="JetBrains Mono" w:hAnsi="JetBrains Mono" w:cs="JetBrains Mono"/>
          <w:color w:val="00B050"/>
          <w:sz w:val="18"/>
          <w:szCs w:val="18"/>
          <w:lang w:val="en-US" w:eastAsia="zh-CN"/>
        </w:rPr>
        <w:t>是否存在，存在则不重复启动程序</w:t>
      </w:r>
    </w:p>
    <w:p w14:paraId="66B95B48">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if [ -n "${APP_PID}" ]; then</w:t>
      </w:r>
    </w:p>
    <w:p w14:paraId="1743E50B">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echo "找到</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MAIN_CLASS</w:t>
      </w:r>
      <w:r>
        <w:rPr>
          <w:rFonts w:hint="eastAsia" w:ascii="JetBrains Mono" w:hAnsi="JetBrains Mono" w:cs="JetBrains Mono"/>
          <w:color w:val="0000FF"/>
          <w:sz w:val="18"/>
          <w:szCs w:val="18"/>
          <w:lang w:val="en-US" w:eastAsia="zh-CN"/>
        </w:rPr>
        <w:t>} 的</w:t>
      </w:r>
      <w:r>
        <w:rPr>
          <w:rFonts w:hint="default" w:ascii="JetBrains Mono" w:hAnsi="JetBrains Mono" w:cs="JetBrains Mono"/>
          <w:color w:val="0000FF"/>
          <w:sz w:val="18"/>
          <w:szCs w:val="18"/>
          <w:lang w:val="en-US" w:eastAsia="zh-CN"/>
        </w:rPr>
        <w:t>进程 PID: ${APP_PID}，</w:t>
      </w:r>
      <w:r>
        <w:rPr>
          <w:rFonts w:hint="eastAsia" w:ascii="JetBrains Mono" w:hAnsi="JetBrains Mono" w:cs="JetBrains Mono"/>
          <w:color w:val="0000FF"/>
          <w:sz w:val="18"/>
          <w:szCs w:val="18"/>
          <w:lang w:val="en-US" w:eastAsia="zh-CN"/>
        </w:rPr>
        <w:t>无需重复启动</w:t>
      </w:r>
      <w:r>
        <w:rPr>
          <w:rFonts w:hint="default" w:ascii="JetBrains Mono" w:hAnsi="JetBrains Mono" w:cs="JetBrains Mono"/>
          <w:color w:val="0000FF"/>
          <w:sz w:val="18"/>
          <w:szCs w:val="18"/>
          <w:lang w:val="en-US" w:eastAsia="zh-CN"/>
        </w:rPr>
        <w:t>"</w:t>
      </w:r>
    </w:p>
    <w:p w14:paraId="48B8B9BE">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else</w:t>
      </w:r>
    </w:p>
    <w:p w14:paraId="49A1BD45">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00FF"/>
          <w:sz w:val="18"/>
          <w:szCs w:val="18"/>
          <w:lang w:val="en-US" w:eastAsia="zh-CN"/>
        </w:rPr>
        <w:t xml:space="preserve">    </w:t>
      </w:r>
      <w:r>
        <w:rPr>
          <w:rFonts w:hint="default" w:ascii="JetBrains Mono" w:hAnsi="JetBrains Mono" w:cs="JetBrains Mono"/>
          <w:color w:val="00B050"/>
          <w:sz w:val="18"/>
          <w:szCs w:val="18"/>
          <w:lang w:val="en-US" w:eastAsia="zh-CN"/>
        </w:rPr>
        <w:t># 运行程序（核心命令，类路径分隔符为:</w:t>
      </w:r>
      <w:r>
        <w:rPr>
          <w:rFonts w:hint="eastAsia" w:ascii="JetBrains Mono" w:hAnsi="JetBrains Mono" w:cs="JetBrains Mono"/>
          <w:color w:val="00B050"/>
          <w:sz w:val="18"/>
          <w:szCs w:val="18"/>
          <w:lang w:val="en-US" w:eastAsia="zh-CN"/>
        </w:rPr>
        <w:t>冒号</w:t>
      </w:r>
      <w:r>
        <w:rPr>
          <w:rFonts w:hint="default" w:ascii="JetBrains Mono" w:hAnsi="JetBrains Mono" w:cs="JetBrains Mono"/>
          <w:color w:val="00B050"/>
          <w:sz w:val="18"/>
          <w:szCs w:val="18"/>
          <w:lang w:val="en-US" w:eastAsia="zh-CN"/>
        </w:rPr>
        <w:t>）</w:t>
      </w:r>
    </w:p>
    <w:p w14:paraId="4B11A69F">
      <w:pPr>
        <w:shd w:val="clear" w:fill="FBE6D6" w:themeFill="accent2" w:themeFillTint="32"/>
        <w:rPr>
          <w:rFonts w:hint="eastAsia" w:ascii="JetBrains Mono" w:hAnsi="JetBrains Mono" w:cs="JetBrains Mono"/>
          <w:color w:val="0000FF"/>
          <w:sz w:val="18"/>
          <w:szCs w:val="18"/>
          <w:lang w:val="en-US" w:eastAsia="zh-CN"/>
        </w:rPr>
      </w:pP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nohup</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 xml:space="preserve">java </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JVM_OPTS</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 xml:space="preserve"> $</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CONFIG_OPTS</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 xml:space="preserve"> </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 xml:space="preserve">-cp </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shd w:val="clear" w:fill="B5C7EA" w:themeFill="accent1" w:themeFillTint="66"/>
          <w:lang w:val="en-US" w:eastAsia="zh-CN"/>
        </w:rPr>
        <w:t>lib</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shd w:val="clear" w:fill="D4F4F1" w:themeFill="accent5" w:themeFillTint="32"/>
          <w:lang w:val="en-US" w:eastAsia="zh-CN"/>
        </w:rPr>
        <w:t>:</w:t>
      </w:r>
      <w:r>
        <w:rPr>
          <w:rFonts w:hint="eastAsia" w:ascii="JetBrains Mono" w:hAnsi="JetBrains Mono" w:cs="JetBrains Mono"/>
          <w:color w:val="0000FF"/>
          <w:sz w:val="18"/>
          <w:szCs w:val="18"/>
          <w:lang w:val="en-US" w:eastAsia="zh-CN"/>
        </w:rPr>
        <w:t>./</w:t>
      </w:r>
      <w:r>
        <w:rPr>
          <w:rFonts w:hint="eastAsia" w:ascii="JetBrains Mono" w:hAnsi="JetBrains Mono" w:cs="JetBrains Mono"/>
          <w:color w:val="0000FF"/>
          <w:sz w:val="18"/>
          <w:szCs w:val="18"/>
          <w:shd w:val="clear" w:fill="B5C7EA" w:themeFill="accent1" w:themeFillTint="66"/>
          <w:lang w:val="en-US" w:eastAsia="zh-CN"/>
        </w:rPr>
        <w:t>bin</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MAIN_</w:t>
      </w:r>
      <w:r>
        <w:rPr>
          <w:rFonts w:hint="eastAsia" w:ascii="JetBrains Mono" w:hAnsi="JetBrains Mono" w:cs="JetBrains Mono"/>
          <w:color w:val="0000FF"/>
          <w:sz w:val="18"/>
          <w:szCs w:val="18"/>
          <w:lang w:val="en-US" w:eastAsia="zh-CN"/>
        </w:rPr>
        <w:t>JAR}</w:t>
      </w:r>
      <w:r>
        <w:rPr>
          <w:rFonts w:hint="default" w:ascii="JetBrains Mono" w:hAnsi="JetBrains Mono" w:cs="JetBrains Mono"/>
          <w:color w:val="0000FF"/>
          <w:sz w:val="18"/>
          <w:szCs w:val="18"/>
          <w:lang w:val="en-US" w:eastAsia="zh-CN"/>
        </w:rPr>
        <w:t xml:space="preserve">" </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MAIN_CLASS</w:t>
      </w:r>
      <w:r>
        <w:rPr>
          <w:rFonts w:hint="eastAsia" w:ascii="JetBrains Mono" w:hAnsi="JetBrains Mono" w:cs="JetBrains Mono"/>
          <w:color w:val="0000FF"/>
          <w:sz w:val="18"/>
          <w:szCs w:val="18"/>
          <w:lang w:val="en-US" w:eastAsia="zh-CN"/>
        </w:rPr>
        <w:t>}  &amp;</w:t>
      </w:r>
    </w:p>
    <w:p w14:paraId="207CDE08">
      <w:pPr>
        <w:shd w:val="clear" w:fill="FBE6D6" w:themeFill="accent2" w:themeFillTint="32"/>
        <w:rPr>
          <w:rFonts w:hint="default" w:ascii="JetBrains Mono" w:hAnsi="JetBrains Mono" w:cs="JetBrains Mono"/>
          <w:color w:val="0000FF"/>
          <w:sz w:val="18"/>
          <w:szCs w:val="18"/>
          <w:lang w:val="en-US" w:eastAsia="zh-CN"/>
        </w:rPr>
      </w:pP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echo "</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MAIN_CLASS</w:t>
      </w:r>
      <w:r>
        <w:rPr>
          <w:rFonts w:hint="eastAsia" w:ascii="JetBrains Mono" w:hAnsi="JetBrains Mono" w:cs="JetBrains Mono"/>
          <w:color w:val="0000FF"/>
          <w:sz w:val="18"/>
          <w:szCs w:val="18"/>
          <w:lang w:val="en-US" w:eastAsia="zh-CN"/>
        </w:rPr>
        <w:t>} 已启动</w:t>
      </w:r>
      <w:r>
        <w:rPr>
          <w:rFonts w:hint="default" w:ascii="JetBrains Mono" w:hAnsi="JetBrains Mono" w:cs="JetBrains Mono"/>
          <w:color w:val="0000FF"/>
          <w:sz w:val="18"/>
          <w:szCs w:val="18"/>
          <w:lang w:val="en-US" w:eastAsia="zh-CN"/>
        </w:rPr>
        <w:t>"</w:t>
      </w:r>
    </w:p>
    <w:p w14:paraId="0A1B6881">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fi</w:t>
      </w:r>
    </w:p>
    <w:p w14:paraId="20C90E20">
      <w:pPr>
        <w:rPr>
          <w:rFonts w:hint="default"/>
          <w:lang w:val="en-US" w:eastAsia="zh-CN"/>
        </w:rPr>
      </w:pPr>
    </w:p>
    <w:p w14:paraId="7024FAA9">
      <w:pPr>
        <w:rPr>
          <w:rFonts w:hint="default"/>
          <w:b/>
          <w:bCs/>
          <w:lang w:val="en-US" w:eastAsia="zh-CN"/>
        </w:rPr>
      </w:pPr>
      <w:r>
        <w:rPr>
          <w:rFonts w:hint="eastAsia"/>
          <w:b/>
          <w:bCs/>
          <w:lang w:val="en-US" w:eastAsia="zh-CN"/>
        </w:rPr>
        <w:t>#stop.sh</w:t>
      </w:r>
    </w:p>
    <w:p w14:paraId="29A22251">
      <w:pPr>
        <w:rPr>
          <w:rFonts w:hint="default"/>
          <w:lang w:val="en-US" w:eastAsia="zh-CN"/>
        </w:rPr>
      </w:pPr>
      <w:r>
        <w:rPr>
          <w:rFonts w:hint="default"/>
          <w:lang w:val="en-US" w:eastAsia="zh-CN"/>
        </w:rPr>
        <w:t>在</w:t>
      </w:r>
      <w:r>
        <w:rPr>
          <w:rFonts w:hint="eastAsia"/>
          <w:lang w:val="en-US" w:eastAsia="zh-CN"/>
        </w:rPr>
        <w:t>源码目录src/main/scripts目录下创建stop</w:t>
      </w:r>
      <w:r>
        <w:rPr>
          <w:rFonts w:hint="default"/>
          <w:lang w:val="en-US" w:eastAsia="zh-CN"/>
        </w:rPr>
        <w:t>.sh文件</w:t>
      </w:r>
      <w:r>
        <w:rPr>
          <w:rFonts w:hint="eastAsia"/>
          <w:lang w:val="en-US" w:eastAsia="zh-CN"/>
        </w:rPr>
        <w:t>，对应</w:t>
      </w:r>
      <w:r>
        <w:rPr>
          <w:rFonts w:hint="default"/>
          <w:lang w:val="en-US" w:eastAsia="zh-CN"/>
        </w:rPr>
        <w:t>解压后的</w:t>
      </w:r>
      <w:r>
        <w:rPr>
          <w:rFonts w:hint="default"/>
          <w:shd w:val="clear" w:fill="B5C7EA" w:themeFill="accent1" w:themeFillTint="66"/>
          <w:lang w:val="en-US" w:eastAsia="zh-CN"/>
        </w:rPr>
        <w:t>bin</w:t>
      </w:r>
      <w:r>
        <w:rPr>
          <w:rFonts w:hint="default"/>
          <w:lang w:val="en-US" w:eastAsia="zh-CN"/>
        </w:rPr>
        <w:t>/目录</w:t>
      </w:r>
    </w:p>
    <w:p w14:paraId="0E9266DC">
      <w:pPr>
        <w:shd w:val="clear" w:fill="FBE6D6" w:themeFill="accent2" w:themeFillTint="32"/>
        <w:rPr>
          <w:rFonts w:hint="default" w:ascii="JetBrains Mono" w:hAnsi="JetBrains Mono" w:cs="JetBrains Mono"/>
          <w:color w:val="7030A0"/>
          <w:sz w:val="18"/>
          <w:szCs w:val="18"/>
          <w:lang w:val="en-US" w:eastAsia="zh-CN"/>
        </w:rPr>
      </w:pPr>
      <w:r>
        <w:rPr>
          <w:rFonts w:hint="default" w:ascii="JetBrains Mono" w:hAnsi="JetBrains Mono" w:cs="JetBrains Mono"/>
          <w:color w:val="7030A0"/>
          <w:sz w:val="18"/>
          <w:szCs w:val="18"/>
          <w:lang w:val="en-US" w:eastAsia="zh-CN"/>
        </w:rPr>
        <w:t>#!/bin/bash</w:t>
      </w:r>
    </w:p>
    <w:p w14:paraId="47578A8F">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项目根目录（解压后的目录，可根据实际情况修改，这里用脚本所在目录向上一级定位）</w:t>
      </w:r>
    </w:p>
    <w:p w14:paraId="0DE160A7">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C00000"/>
          <w:sz w:val="18"/>
          <w:szCs w:val="18"/>
          <w:lang w:val="en-US" w:eastAsia="zh-CN"/>
        </w:rPr>
        <w:t>PROJECT_HOME</w:t>
      </w:r>
      <w:r>
        <w:rPr>
          <w:rFonts w:hint="default" w:ascii="JetBrains Mono" w:hAnsi="JetBrains Mono" w:cs="JetBrains Mono"/>
          <w:color w:val="0000FF"/>
          <w:sz w:val="18"/>
          <w:szCs w:val="18"/>
          <w:lang w:val="en-US" w:eastAsia="zh-CN"/>
        </w:rPr>
        <w:t>=$(cd $(dirname $0)/</w:t>
      </w:r>
      <w:r>
        <w:rPr>
          <w:rFonts w:hint="default" w:ascii="JetBrains Mono" w:hAnsi="JetBrains Mono" w:cs="JetBrains Mono"/>
          <w:color w:val="FF0000"/>
          <w:sz w:val="18"/>
          <w:szCs w:val="18"/>
          <w:shd w:val="clear" w:fill="B5C7EA" w:themeFill="accent1" w:themeFillTint="66"/>
          <w:lang w:val="en-US" w:eastAsia="zh-CN"/>
        </w:rPr>
        <w:t>..</w:t>
      </w:r>
      <w:r>
        <w:rPr>
          <w:rFonts w:hint="default" w:ascii="JetBrains Mono" w:hAnsi="JetBrains Mono" w:cs="JetBrains Mono"/>
          <w:color w:val="0000FF"/>
          <w:sz w:val="18"/>
          <w:szCs w:val="18"/>
          <w:lang w:val="en-US" w:eastAsia="zh-CN"/>
        </w:rPr>
        <w:t>; pwd)</w:t>
      </w:r>
    </w:p>
    <w:p w14:paraId="305966C7">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切换到项目根目录</w:t>
      </w:r>
    </w:p>
    <w:p w14:paraId="5CCA30E3">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cd $</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PROJECT_HOME</w:t>
      </w:r>
      <w:r>
        <w:rPr>
          <w:rFonts w:hint="eastAsia" w:ascii="JetBrains Mono" w:hAnsi="JetBrains Mono" w:cs="JetBrains Mono"/>
          <w:color w:val="0000FF"/>
          <w:sz w:val="18"/>
          <w:szCs w:val="18"/>
          <w:lang w:val="en-US" w:eastAsia="zh-CN"/>
        </w:rPr>
        <w:t>}</w:t>
      </w:r>
    </w:p>
    <w:p w14:paraId="7014E7A5">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Jps显示的应用名（根据实际情况修改）这里主要是为了方便stop停止应用</w:t>
      </w:r>
    </w:p>
    <w:p w14:paraId="70FF12B6">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MAIN_CLASS="</w:t>
      </w:r>
      <w:r>
        <w:rPr>
          <w:rFonts w:hint="default" w:ascii="JetBrains Mono" w:hAnsi="JetBrains Mono" w:cs="JetBrains Mono"/>
          <w:color w:val="0000FF"/>
          <w:sz w:val="18"/>
          <w:szCs w:val="18"/>
          <w:shd w:val="clear" w:fill="E3F2D9" w:themeFill="accent4" w:themeFillTint="32"/>
          <w:lang w:val="en-US" w:eastAsia="zh-CN"/>
        </w:rPr>
        <w:t>com.example.MyApplication</w:t>
      </w:r>
      <w:r>
        <w:rPr>
          <w:rFonts w:hint="default" w:ascii="JetBrains Mono" w:hAnsi="JetBrains Mono" w:cs="JetBrains Mono"/>
          <w:color w:val="0000FF"/>
          <w:sz w:val="18"/>
          <w:szCs w:val="18"/>
          <w:lang w:val="en-US" w:eastAsia="zh-CN"/>
        </w:rPr>
        <w:t>"</w:t>
      </w:r>
    </w:p>
    <w:p w14:paraId="38524DD1">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通过jps命令搜索程序进程pid（需要指定-l参数才会显示完整包名）</w:t>
      </w:r>
    </w:p>
    <w:p w14:paraId="1706544C">
      <w:pPr>
        <w:shd w:val="clear" w:fill="FBE6D6" w:themeFill="accent2" w:themeFillTint="32"/>
        <w:rPr>
          <w:rFonts w:hint="default" w:ascii="JetBrains Mono" w:hAnsi="JetBrains Mono" w:cs="JetBrains Mono"/>
          <w:color w:val="00B050"/>
          <w:sz w:val="18"/>
          <w:szCs w:val="18"/>
          <w:lang w:val="en-US" w:eastAsia="zh-CN"/>
        </w:rPr>
      </w:pPr>
      <w:r>
        <w:rPr>
          <w:rFonts w:hint="eastAsia" w:ascii="JetBrains Mono" w:hAnsi="JetBrains Mono" w:cs="JetBrains Mono"/>
          <w:color w:val="0000FF"/>
          <w:sz w:val="18"/>
          <w:szCs w:val="18"/>
          <w:lang w:val="en-US" w:eastAsia="zh-CN"/>
        </w:rPr>
        <w:t>APP_PID=$(</w:t>
      </w:r>
      <w:r>
        <w:rPr>
          <w:rFonts w:hint="default" w:ascii="JetBrains Mono" w:hAnsi="JetBrains Mono" w:cs="JetBrains Mono"/>
          <w:color w:val="0000FF"/>
          <w:sz w:val="18"/>
          <w:szCs w:val="18"/>
          <w:lang w:val="en-US" w:eastAsia="zh-CN"/>
        </w:rPr>
        <w:t>j</w:t>
      </w:r>
      <w:r>
        <w:rPr>
          <w:rFonts w:hint="eastAsia" w:ascii="JetBrains Mono" w:hAnsi="JetBrains Mono" w:cs="JetBrains Mono"/>
          <w:color w:val="0000FF"/>
          <w:sz w:val="18"/>
          <w:szCs w:val="18"/>
          <w:lang w:val="en-US" w:eastAsia="zh-CN"/>
        </w:rPr>
        <w:t>ps  -l  | grep  ${</w:t>
      </w:r>
      <w:r>
        <w:rPr>
          <w:rFonts w:hint="default" w:ascii="JetBrains Mono" w:hAnsi="JetBrains Mono" w:cs="JetBrains Mono"/>
          <w:color w:val="0000FF"/>
          <w:sz w:val="18"/>
          <w:szCs w:val="18"/>
          <w:lang w:val="en-US" w:eastAsia="zh-CN"/>
        </w:rPr>
        <w:t>MAIN_CLASS</w:t>
      </w:r>
      <w:r>
        <w:rPr>
          <w:rFonts w:hint="eastAsia" w:ascii="JetBrains Mono" w:hAnsi="JetBrains Mono" w:cs="JetBrains Mono"/>
          <w:color w:val="0000FF"/>
          <w:sz w:val="18"/>
          <w:szCs w:val="18"/>
          <w:lang w:val="en-US" w:eastAsia="zh-CN"/>
        </w:rPr>
        <w:t>} | awk '{print $1}')</w:t>
      </w:r>
    </w:p>
    <w:p w14:paraId="75282E35">
      <w:pPr>
        <w:shd w:val="clear" w:fill="FBE6D6" w:themeFill="accent2" w:themeFillTint="32"/>
        <w:rPr>
          <w:rFonts w:hint="eastAsia"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xml:space="preserve"># </w:t>
      </w:r>
      <w:r>
        <w:rPr>
          <w:rFonts w:hint="eastAsia" w:ascii="JetBrains Mono" w:hAnsi="JetBrains Mono" w:cs="JetBrains Mono"/>
          <w:color w:val="00B050"/>
          <w:sz w:val="18"/>
          <w:szCs w:val="18"/>
          <w:lang w:val="en-US" w:eastAsia="zh-CN"/>
        </w:rPr>
        <w:t>停止</w:t>
      </w:r>
      <w:r>
        <w:rPr>
          <w:rFonts w:hint="default" w:ascii="JetBrains Mono" w:hAnsi="JetBrains Mono" w:cs="JetBrains Mono"/>
          <w:color w:val="00B050"/>
          <w:sz w:val="18"/>
          <w:szCs w:val="18"/>
          <w:lang w:val="en-US" w:eastAsia="zh-CN"/>
        </w:rPr>
        <w:t>程序（核心命令）</w:t>
      </w:r>
      <w:r>
        <w:rPr>
          <w:rFonts w:hint="eastAsia" w:ascii="JetBrains Mono" w:hAnsi="JetBrains Mono" w:cs="JetBrains Mono"/>
          <w:color w:val="00B050"/>
          <w:sz w:val="18"/>
          <w:szCs w:val="18"/>
          <w:lang w:val="en-US" w:eastAsia="zh-CN"/>
        </w:rPr>
        <w:t>kill  -9  ${APP_PID}</w:t>
      </w:r>
    </w:p>
    <w:p w14:paraId="70902946">
      <w:pPr>
        <w:shd w:val="clear" w:fill="FBE6D6" w:themeFill="accent2" w:themeFillTint="32"/>
        <w:rPr>
          <w:rFonts w:hint="default" w:ascii="JetBrains Mono" w:hAnsi="JetBrains Mono" w:cs="JetBrains Mono"/>
          <w:color w:val="00B050"/>
          <w:sz w:val="18"/>
          <w:szCs w:val="18"/>
          <w:lang w:val="en-US" w:eastAsia="zh-CN"/>
        </w:rPr>
      </w:pPr>
      <w:r>
        <w:rPr>
          <w:rFonts w:hint="default" w:ascii="JetBrains Mono" w:hAnsi="JetBrains Mono" w:cs="JetBrains Mono"/>
          <w:color w:val="00B050"/>
          <w:sz w:val="18"/>
          <w:szCs w:val="18"/>
          <w:lang w:val="en-US" w:eastAsia="zh-CN"/>
        </w:rPr>
        <w:t># 判断 PID 不为空，并且进程存在</w:t>
      </w:r>
      <w:r>
        <w:rPr>
          <w:rFonts w:hint="eastAsia" w:ascii="JetBrains Mono" w:hAnsi="JetBrains Mono" w:cs="JetBrains Mono"/>
          <w:color w:val="00B050"/>
          <w:sz w:val="18"/>
          <w:szCs w:val="18"/>
          <w:lang w:val="en-US" w:eastAsia="zh-CN"/>
        </w:rPr>
        <w:t>，再停止</w:t>
      </w:r>
    </w:p>
    <w:p w14:paraId="606C79FB">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if [ -n "${APP_PID}" ] &amp;&amp; ps -p "${APP_PID}" &gt; /dev/null 2&gt;&amp;1; then</w:t>
      </w:r>
    </w:p>
    <w:p w14:paraId="1C28C78C">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echo "找到</w:t>
      </w:r>
      <w:r>
        <w:rPr>
          <w:rFonts w:hint="eastAsia" w:ascii="JetBrains Mono" w:hAnsi="JetBrains Mono" w:cs="JetBrains Mono"/>
          <w:color w:val="0000FF"/>
          <w:sz w:val="18"/>
          <w:szCs w:val="18"/>
          <w:lang w:val="en-US" w:eastAsia="zh-CN"/>
        </w:rPr>
        <w:t xml:space="preserve"> ${</w:t>
      </w:r>
      <w:r>
        <w:rPr>
          <w:rFonts w:hint="default" w:ascii="JetBrains Mono" w:hAnsi="JetBrains Mono" w:cs="JetBrains Mono"/>
          <w:color w:val="0000FF"/>
          <w:sz w:val="18"/>
          <w:szCs w:val="18"/>
          <w:lang w:val="en-US" w:eastAsia="zh-CN"/>
        </w:rPr>
        <w:t>MAIN_CLASS</w:t>
      </w:r>
      <w:r>
        <w:rPr>
          <w:rFonts w:hint="eastAsia" w:ascii="JetBrains Mono" w:hAnsi="JetBrains Mono" w:cs="JetBrains Mono"/>
          <w:color w:val="0000FF"/>
          <w:sz w:val="18"/>
          <w:szCs w:val="18"/>
          <w:lang w:val="en-US" w:eastAsia="zh-CN"/>
        </w:rPr>
        <w:t>} 的</w:t>
      </w:r>
      <w:r>
        <w:rPr>
          <w:rFonts w:hint="default" w:ascii="JetBrains Mono" w:hAnsi="JetBrains Mono" w:cs="JetBrains Mono"/>
          <w:color w:val="0000FF"/>
          <w:sz w:val="18"/>
          <w:szCs w:val="18"/>
          <w:lang w:val="en-US" w:eastAsia="zh-CN"/>
        </w:rPr>
        <w:t>进程 PID: ${APP_PID}，</w:t>
      </w:r>
      <w:r>
        <w:rPr>
          <w:rFonts w:hint="eastAsia" w:ascii="JetBrains Mono" w:hAnsi="JetBrains Mono" w:cs="JetBrains Mono"/>
          <w:color w:val="0000FF"/>
          <w:sz w:val="18"/>
          <w:szCs w:val="18"/>
          <w:lang w:val="en-US" w:eastAsia="zh-CN"/>
        </w:rPr>
        <w:t>已下发</w:t>
      </w:r>
      <w:r>
        <w:rPr>
          <w:rFonts w:hint="default" w:ascii="JetBrains Mono" w:hAnsi="JetBrains Mono" w:cs="JetBrains Mono"/>
          <w:color w:val="0000FF"/>
          <w:sz w:val="18"/>
          <w:szCs w:val="18"/>
          <w:lang w:val="en-US" w:eastAsia="zh-CN"/>
        </w:rPr>
        <w:t>强制停止</w:t>
      </w:r>
      <w:r>
        <w:rPr>
          <w:rFonts w:hint="eastAsia" w:ascii="JetBrains Mono" w:hAnsi="JetBrains Mono" w:cs="JetBrains Mono"/>
          <w:color w:val="0000FF"/>
          <w:sz w:val="18"/>
          <w:szCs w:val="18"/>
          <w:lang w:val="en-US" w:eastAsia="zh-CN"/>
        </w:rPr>
        <w:t>命令</w:t>
      </w:r>
      <w:r>
        <w:rPr>
          <w:rFonts w:hint="default" w:ascii="JetBrains Mono" w:hAnsi="JetBrains Mono" w:cs="JetBrains Mono"/>
          <w:color w:val="0000FF"/>
          <w:sz w:val="18"/>
          <w:szCs w:val="18"/>
          <w:lang w:val="en-US" w:eastAsia="zh-CN"/>
        </w:rPr>
        <w:t>"</w:t>
      </w:r>
    </w:p>
    <w:p w14:paraId="7EE879AE">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kill -9 "${APP_PID}"</w:t>
      </w:r>
    </w:p>
    <w:p w14:paraId="2FDA6681">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else</w:t>
      </w:r>
    </w:p>
    <w:p w14:paraId="68B64A11">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    echo "未找到运行中的进程</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MAIN_CLASS</w:t>
      </w:r>
      <w:r>
        <w:rPr>
          <w:rFonts w:hint="eastAsia" w:ascii="JetBrains Mono" w:hAnsi="JetBrains Mono" w:cs="JetBrains Mono"/>
          <w:color w:val="0000FF"/>
          <w:sz w:val="18"/>
          <w:szCs w:val="18"/>
          <w:lang w:val="en-US" w:eastAsia="zh-CN"/>
        </w:rPr>
        <w:t>}</w:t>
      </w:r>
      <w:r>
        <w:rPr>
          <w:rFonts w:hint="default" w:ascii="JetBrains Mono" w:hAnsi="JetBrains Mono" w:cs="JetBrains Mono"/>
          <w:color w:val="0000FF"/>
          <w:sz w:val="18"/>
          <w:szCs w:val="18"/>
          <w:lang w:val="en-US" w:eastAsia="zh-CN"/>
        </w:rPr>
        <w:t>，无需停止"</w:t>
      </w:r>
    </w:p>
    <w:p w14:paraId="2CF08C80">
      <w:pPr>
        <w:shd w:val="clear" w:fill="FBE6D6" w:themeFill="accent2"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fi</w:t>
      </w:r>
    </w:p>
    <w:p w14:paraId="5B1F2446">
      <w:pPr>
        <w:rPr>
          <w:rFonts w:hint="default"/>
          <w:lang w:val="en-US" w:eastAsia="zh-CN"/>
        </w:rPr>
      </w:pPr>
    </w:p>
    <w:p w14:paraId="0816B2E0">
      <w:pPr>
        <w:rPr>
          <w:rFonts w:hint="default"/>
          <w:lang w:val="en-US" w:eastAsia="zh-CN"/>
        </w:rPr>
      </w:pPr>
    </w:p>
    <w:p w14:paraId="656CB2D1">
      <w:pPr>
        <w:rPr>
          <w:rFonts w:hint="default"/>
          <w:lang w:val="en-US" w:eastAsia="zh-CN"/>
        </w:rPr>
      </w:pPr>
      <w:r>
        <w:rPr>
          <w:rFonts w:hint="default"/>
          <w:lang w:val="en-US" w:eastAsia="zh-CN"/>
        </w:rPr>
        <w:t>Spring Boot项目默认是可执行jar，但用Assembly分离依赖后，推荐用loader.path指定外部依赖，启动命令：</w:t>
      </w:r>
    </w:p>
    <w:p w14:paraId="283175A4">
      <w:pPr>
        <w:shd w:val="clear" w:fill="E3F2D9" w:themeFill="accent4" w:themeFillTint="32"/>
        <w:rPr>
          <w:rFonts w:hint="default"/>
          <w:lang w:val="en-US" w:eastAsia="zh-CN"/>
        </w:rPr>
      </w:pPr>
      <w:r>
        <w:rPr>
          <w:rFonts w:hint="default"/>
          <w:lang w:val="en-US" w:eastAsia="zh-CN"/>
        </w:rPr>
        <w:t>nohup</w:t>
      </w:r>
      <w:r>
        <w:rPr>
          <w:rFonts w:hint="eastAsia"/>
          <w:lang w:val="en-US" w:eastAsia="zh-CN"/>
        </w:rPr>
        <w:t xml:space="preserve">  </w:t>
      </w:r>
      <w:r>
        <w:rPr>
          <w:rFonts w:hint="default"/>
          <w:lang w:val="en-US" w:eastAsia="zh-CN"/>
        </w:rPr>
        <w:t>java</w:t>
      </w:r>
      <w:r>
        <w:rPr>
          <w:rFonts w:hint="eastAsia"/>
          <w:lang w:val="en-US" w:eastAsia="zh-CN"/>
        </w:rPr>
        <w:t xml:space="preserve"> </w:t>
      </w:r>
      <w:r>
        <w:rPr>
          <w:rFonts w:hint="default"/>
          <w:lang w:val="en-US" w:eastAsia="zh-CN"/>
        </w:rPr>
        <w:t xml:space="preserve"> -Dloader.path=./lib </w:t>
      </w:r>
      <w:r>
        <w:rPr>
          <w:rFonts w:hint="eastAsia"/>
          <w:lang w:val="en-US" w:eastAsia="zh-CN"/>
        </w:rPr>
        <w:t xml:space="preserve"> </w:t>
      </w:r>
      <w:r>
        <w:rPr>
          <w:rFonts w:hint="default"/>
          <w:lang w:val="en-US" w:eastAsia="zh-CN"/>
        </w:rPr>
        <w:t>-jar</w:t>
      </w:r>
      <w:r>
        <w:rPr>
          <w:rFonts w:hint="eastAsia"/>
          <w:lang w:val="en-US" w:eastAsia="zh-CN"/>
        </w:rPr>
        <w:t xml:space="preserve"> </w:t>
      </w:r>
      <w:r>
        <w:rPr>
          <w:rFonts w:hint="default"/>
          <w:lang w:val="en-US" w:eastAsia="zh-CN"/>
        </w:rPr>
        <w:t xml:space="preserve"> ./bin/</w:t>
      </w:r>
      <w:r>
        <w:rPr>
          <w:rFonts w:hint="eastAsia"/>
          <w:lang w:val="en-US" w:eastAsia="zh-CN"/>
        </w:rPr>
        <w:t>my</w:t>
      </w:r>
      <w:r>
        <w:rPr>
          <w:rFonts w:hint="default"/>
          <w:lang w:val="en-US" w:eastAsia="zh-CN"/>
        </w:rPr>
        <w:t xml:space="preserve">-project.jar </w:t>
      </w:r>
      <w:r>
        <w:rPr>
          <w:rFonts w:hint="eastAsia"/>
          <w:lang w:val="en-US" w:eastAsia="zh-CN"/>
        </w:rPr>
        <w:t xml:space="preserve"> </w:t>
      </w:r>
      <w:r>
        <w:rPr>
          <w:rFonts w:hint="default"/>
          <w:lang w:val="en-US" w:eastAsia="zh-CN"/>
        </w:rPr>
        <w:t>--spring.config.location=./conf/application.yml</w:t>
      </w:r>
      <w:r>
        <w:rPr>
          <w:rFonts w:hint="eastAsia"/>
          <w:lang w:val="en-US" w:eastAsia="zh-CN"/>
        </w:rPr>
        <w:t xml:space="preserve">  &amp;</w:t>
      </w:r>
    </w:p>
    <w:p w14:paraId="6086EC43">
      <w:pPr>
        <w:rPr>
          <w:rFonts w:hint="default"/>
          <w:lang w:val="en-US" w:eastAsia="zh-CN"/>
        </w:rPr>
      </w:pPr>
      <w:r>
        <w:rPr>
          <w:rFonts w:hint="default"/>
          <w:lang w:val="en-US" w:eastAsia="zh-CN"/>
        </w:rPr>
        <w:t>#-Dloader.path=./lib：指定Spring Boot加载外部依赖的目录（替代内置依赖）</w:t>
      </w:r>
    </w:p>
    <w:p w14:paraId="0B38BAB8">
      <w:pPr>
        <w:rPr>
          <w:rFonts w:hint="default"/>
          <w:lang w:val="en-US" w:eastAsia="zh-CN"/>
        </w:rPr>
      </w:pPr>
    </w:p>
    <w:p w14:paraId="6EDEF090">
      <w:pPr>
        <w:rPr>
          <w:rFonts w:hint="default"/>
          <w:lang w:val="en-US" w:eastAsia="zh-CN"/>
        </w:rPr>
      </w:pPr>
    </w:p>
    <w:p w14:paraId="5FA7D482">
      <w:pPr>
        <w:rPr>
          <w:rFonts w:hint="default"/>
          <w:lang w:val="en-US" w:eastAsia="zh-CN"/>
        </w:rPr>
      </w:pPr>
    </w:p>
    <w:p w14:paraId="7594947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6A563BB">
      <w:pPr>
        <w:outlineLvl w:val="2"/>
        <w:rPr>
          <w:rFonts w:hint="default"/>
          <w:sz w:val="24"/>
          <w:szCs w:val="24"/>
          <w:lang w:val="en-US" w:eastAsia="zh-CN"/>
        </w:rPr>
      </w:pPr>
      <w:r>
        <w:rPr>
          <w:rFonts w:hint="eastAsia"/>
          <w:b/>
          <w:bCs/>
          <w:sz w:val="24"/>
          <w:szCs w:val="24"/>
          <w:lang w:val="en-US" w:eastAsia="zh-CN"/>
        </w:rPr>
        <w:t>#</w:t>
      </w:r>
      <w:r>
        <w:rPr>
          <w:rFonts w:hint="default"/>
          <w:b/>
          <w:bCs/>
          <w:sz w:val="24"/>
          <w:szCs w:val="24"/>
          <w:shd w:val="clear"/>
          <w:lang w:val="en-US" w:eastAsia="zh-CN"/>
        </w:rPr>
        <w:t>spring-boot-maven-plugin</w:t>
      </w:r>
    </w:p>
    <w:p w14:paraId="2F45DA6E">
      <w:pPr>
        <w:rPr>
          <w:rFonts w:hint="default"/>
          <w:lang w:val="en-US" w:eastAsia="zh-CN"/>
        </w:rPr>
      </w:pPr>
      <w:r>
        <w:rPr>
          <w:rFonts w:hint="default"/>
          <w:lang w:val="en-US" w:eastAsia="zh-CN"/>
        </w:rPr>
        <w:t>spring-boot-maven-plugin是shade的升级版（针对Spring Boot场景），比shade更适合Spring Boot项目</w:t>
      </w:r>
    </w:p>
    <w:p w14:paraId="5324EC15">
      <w:pPr>
        <w:rPr>
          <w:rFonts w:hint="eastAsia"/>
          <w:lang w:val="en-US" w:eastAsia="zh-CN"/>
        </w:rPr>
      </w:pPr>
      <w:r>
        <w:rPr>
          <w:rFonts w:hint="eastAsia"/>
          <w:lang w:val="en-US" w:eastAsia="zh-CN"/>
        </w:rPr>
        <w:t>打包产物也是单个胖jar包</w:t>
      </w:r>
    </w:p>
    <w:p w14:paraId="76913424">
      <w:pPr>
        <w:rPr>
          <w:rFonts w:hint="default"/>
          <w:lang w:val="en-US" w:eastAsia="zh-CN"/>
        </w:rPr>
      </w:pPr>
    </w:p>
    <w:p w14:paraId="1C9F476B">
      <w:pPr>
        <w:rPr>
          <w:rFonts w:hint="default"/>
          <w:lang w:val="en-US" w:eastAsia="zh-CN"/>
        </w:rPr>
      </w:pPr>
    </w:p>
    <w:p w14:paraId="4E02F094">
      <w:pPr>
        <w:rPr>
          <w:rFonts w:hint="default"/>
          <w:lang w:val="en-US" w:eastAsia="zh-CN"/>
        </w:rPr>
      </w:pPr>
      <w:r>
        <w:rPr>
          <w:rFonts w:hint="eastAsia"/>
          <w:lang w:val="en-US" w:eastAsia="zh-CN"/>
        </w:rPr>
        <w:t>参考“</w:t>
      </w:r>
      <w:r>
        <w:rPr>
          <w:rFonts w:hint="eastAsia"/>
          <w:shd w:val="clear" w:fill="D6DCE5" w:themeFill="text2" w:themeFillTint="32"/>
          <w:lang w:val="en-US" w:eastAsia="zh-CN"/>
        </w:rPr>
        <w:t>★第4章、Spring生态体系→★Spring Boot→②打包为JAR包</w:t>
      </w:r>
      <w:r>
        <w:rPr>
          <w:rFonts w:hint="eastAsia"/>
          <w:lang w:val="en-US" w:eastAsia="zh-CN"/>
        </w:rPr>
        <w:t>”</w:t>
      </w:r>
    </w:p>
    <w:p w14:paraId="0C43CFE6">
      <w:pPr>
        <w:rPr>
          <w:rFonts w:hint="default"/>
          <w:lang w:val="en-US" w:eastAsia="zh-CN"/>
        </w:rPr>
      </w:pPr>
    </w:p>
    <w:p w14:paraId="5F8F67A3">
      <w:pPr>
        <w:rPr>
          <w:rFonts w:hint="default"/>
          <w:lang w:val="en-US" w:eastAsia="zh-CN"/>
        </w:rPr>
      </w:pPr>
    </w:p>
    <w:p w14:paraId="7355BB94">
      <w:pPr>
        <w:rPr>
          <w:rFonts w:hint="default"/>
          <w:lang w:val="en-US" w:eastAsia="zh-CN"/>
        </w:rPr>
      </w:pPr>
    </w:p>
    <w:p w14:paraId="5981BA03">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C0EF6A8">
      <w:pPr>
        <w:outlineLvl w:val="0"/>
        <w:rPr>
          <w:rFonts w:hint="eastAsia"/>
          <w:b/>
          <w:bCs/>
          <w:sz w:val="32"/>
          <w:szCs w:val="32"/>
          <w:lang w:val="en-US" w:eastAsia="zh-CN"/>
        </w:rPr>
      </w:pPr>
      <w:r>
        <w:rPr>
          <w:rFonts w:hint="eastAsia"/>
          <w:b/>
          <w:bCs/>
          <w:sz w:val="32"/>
          <w:szCs w:val="32"/>
          <w:lang w:val="en-US" w:eastAsia="zh-CN"/>
        </w:rPr>
        <w:t>★第1.5章、Gradle</w:t>
      </w:r>
    </w:p>
    <w:p w14:paraId="3B306F4F">
      <w:pPr>
        <w:rPr>
          <w:rFonts w:hint="eastAsia"/>
          <w:lang w:val="en-US" w:eastAsia="zh-CN"/>
        </w:rPr>
      </w:pPr>
    </w:p>
    <w:p w14:paraId="555C8F98">
      <w:pPr>
        <w:outlineLvl w:val="1"/>
        <w:rPr>
          <w:rFonts w:hint="eastAsia"/>
          <w:b/>
          <w:bCs/>
          <w:sz w:val="28"/>
          <w:szCs w:val="28"/>
          <w:lang w:val="en-US" w:eastAsia="zh-CN"/>
        </w:rPr>
      </w:pPr>
      <w:r>
        <w:rPr>
          <w:rFonts w:hint="eastAsia"/>
          <w:b/>
          <w:bCs/>
          <w:sz w:val="28"/>
          <w:szCs w:val="28"/>
          <w:lang w:val="en-US" w:eastAsia="zh-CN"/>
        </w:rPr>
        <w:t>#Gradle简介</w:t>
      </w:r>
    </w:p>
    <w:p w14:paraId="6001E7E4">
      <w:pPr>
        <w:rPr>
          <w:rFonts w:hint="default"/>
          <w:lang w:val="en-US" w:eastAsia="zh-CN"/>
        </w:rPr>
      </w:pPr>
      <w:r>
        <w:rPr>
          <w:rFonts w:hint="eastAsia"/>
          <w:lang w:val="en-US" w:eastAsia="zh-CN"/>
        </w:rPr>
        <w:t>Gradle是一款基于Groovy/Kotlin DSL的现代化自动化构建工具，融合了Ant的灵活性和Maven的依赖管理、约定优于配置思想，是目前Android、Spring Boot、微服务等项目的主流构建方案，支持多语言、多项目、增量构建等核心特性</w:t>
      </w:r>
    </w:p>
    <w:p w14:paraId="6AFB4664">
      <w:pPr>
        <w:rPr>
          <w:rFonts w:hint="default"/>
          <w:lang w:val="en-US" w:eastAsia="zh-CN"/>
        </w:rPr>
      </w:pPr>
    </w:p>
    <w:p w14:paraId="5D493495">
      <w:pPr>
        <w:rPr>
          <w:rFonts w:hint="default"/>
          <w:lang w:val="en-US" w:eastAsia="zh-CN"/>
        </w:rPr>
      </w:pPr>
    </w:p>
    <w:p w14:paraId="5A64F453">
      <w:pPr>
        <w:rPr>
          <w:rFonts w:hint="default"/>
          <w:b/>
          <w:bCs/>
          <w:lang w:val="en-US" w:eastAsia="zh-CN"/>
        </w:rPr>
      </w:pPr>
      <w:r>
        <w:rPr>
          <w:rFonts w:hint="default"/>
          <w:b/>
          <w:bCs/>
          <w:lang w:val="en-US" w:eastAsia="zh-CN"/>
        </w:rPr>
        <w:t>核心定位与优势</w:t>
      </w:r>
    </w:p>
    <w:p w14:paraId="329FDFEB">
      <w:pPr>
        <w:rPr>
          <w:rFonts w:hint="default"/>
          <w:lang w:val="en-US" w:eastAsia="zh-CN"/>
        </w:rPr>
      </w:pPr>
      <w:r>
        <w:rPr>
          <w:rFonts w:hint="default"/>
          <w:lang w:val="en-US" w:eastAsia="zh-CN"/>
        </w:rPr>
        <w:t>定位：替代传统Ant、Maven的构建工具，专注项目的编译、打包、测试、依赖管理、部署全流程自动化</w:t>
      </w:r>
    </w:p>
    <w:p w14:paraId="5E6CDC60">
      <w:pPr>
        <w:rPr>
          <w:rFonts w:hint="default"/>
          <w:lang w:val="en-US" w:eastAsia="zh-CN"/>
        </w:rPr>
      </w:pPr>
      <w:r>
        <w:rPr>
          <w:rFonts w:hint="default"/>
          <w:lang w:val="en-US" w:eastAsia="zh-CN"/>
        </w:rPr>
        <w:t>核心优势：</w:t>
      </w:r>
    </w:p>
    <w:p w14:paraId="5F269D06">
      <w:pPr>
        <w:rPr>
          <w:rFonts w:hint="default"/>
          <w:lang w:val="en-US" w:eastAsia="zh-CN"/>
        </w:rPr>
      </w:pPr>
      <w:r>
        <w:rPr>
          <w:rFonts w:hint="eastAsia"/>
          <w:lang w:val="en-US" w:eastAsia="zh-CN"/>
        </w:rPr>
        <w:t xml:space="preserve">  </w:t>
      </w:r>
      <w:r>
        <w:rPr>
          <w:rFonts w:hint="default"/>
          <w:lang w:val="en-US" w:eastAsia="zh-CN"/>
        </w:rPr>
        <w:t>灵活可扩展：基于Groovy/Kotlin编写构建脚本，支持自定义任务、插件，适配复杂项目结构</w:t>
      </w:r>
    </w:p>
    <w:p w14:paraId="413BB1B0">
      <w:pPr>
        <w:rPr>
          <w:rFonts w:hint="default"/>
          <w:lang w:val="en-US" w:eastAsia="zh-CN"/>
        </w:rPr>
      </w:pPr>
      <w:r>
        <w:rPr>
          <w:rFonts w:hint="eastAsia"/>
          <w:lang w:val="en-US" w:eastAsia="zh-CN"/>
        </w:rPr>
        <w:t xml:space="preserve">  </w:t>
      </w:r>
      <w:r>
        <w:rPr>
          <w:rFonts w:hint="default"/>
          <w:lang w:val="en-US" w:eastAsia="zh-CN"/>
        </w:rPr>
        <w:t>增量构建：仅重新构建变更的代码/资源，大幅提升构建速度（比Maven快 2-10倍）</w:t>
      </w:r>
    </w:p>
    <w:p w14:paraId="52AE2D9E">
      <w:pPr>
        <w:rPr>
          <w:rFonts w:hint="default"/>
          <w:lang w:val="en-US" w:eastAsia="zh-CN"/>
        </w:rPr>
      </w:pPr>
      <w:r>
        <w:rPr>
          <w:rFonts w:hint="eastAsia"/>
          <w:lang w:val="en-US" w:eastAsia="zh-CN"/>
        </w:rPr>
        <w:t xml:space="preserve">  </w:t>
      </w:r>
      <w:r>
        <w:rPr>
          <w:rFonts w:hint="default"/>
          <w:lang w:val="en-US" w:eastAsia="zh-CN"/>
        </w:rPr>
        <w:t>强大的依赖管理：支持Maven/Ivy仓库，自动处理依赖传递、版本冲突、依赖缓存</w:t>
      </w:r>
    </w:p>
    <w:p w14:paraId="451061B0">
      <w:pPr>
        <w:rPr>
          <w:rFonts w:hint="default"/>
          <w:lang w:val="en-US" w:eastAsia="zh-CN"/>
        </w:rPr>
      </w:pPr>
      <w:r>
        <w:rPr>
          <w:rFonts w:hint="eastAsia"/>
          <w:lang w:val="en-US" w:eastAsia="zh-CN"/>
        </w:rPr>
        <w:t xml:space="preserve">  </w:t>
      </w:r>
      <w:r>
        <w:rPr>
          <w:rFonts w:hint="default"/>
          <w:lang w:val="en-US" w:eastAsia="zh-CN"/>
        </w:rPr>
        <w:t>多项目支持：天然适配微服务、多模块项目，统一管理构建逻辑</w:t>
      </w:r>
    </w:p>
    <w:p w14:paraId="5E7F54C5">
      <w:pPr>
        <w:rPr>
          <w:rFonts w:hint="default"/>
          <w:lang w:val="en-US" w:eastAsia="zh-CN"/>
        </w:rPr>
      </w:pPr>
      <w:r>
        <w:rPr>
          <w:rFonts w:hint="eastAsia"/>
          <w:lang w:val="en-US" w:eastAsia="zh-CN"/>
        </w:rPr>
        <w:t xml:space="preserve">  </w:t>
      </w:r>
      <w:r>
        <w:rPr>
          <w:rFonts w:hint="default"/>
          <w:lang w:val="en-US" w:eastAsia="zh-CN"/>
        </w:rPr>
        <w:t>生态丰富：内置 Java、Android、Spring 等插件，社区插件覆盖测试、部署、代码检查等场景</w:t>
      </w:r>
    </w:p>
    <w:p w14:paraId="7CB9A94C">
      <w:pPr>
        <w:rPr>
          <w:rFonts w:hint="default"/>
          <w:lang w:val="en-US" w:eastAsia="zh-CN"/>
        </w:rPr>
      </w:pPr>
    </w:p>
    <w:p w14:paraId="397CCEBA">
      <w:pPr>
        <w:rPr>
          <w:rFonts w:hint="default"/>
          <w:lang w:val="en-US" w:eastAsia="zh-CN"/>
        </w:rPr>
      </w:pPr>
    </w:p>
    <w:p w14:paraId="3AA78A8C">
      <w:pPr>
        <w:rPr>
          <w:rFonts w:hint="default"/>
          <w:b/>
          <w:bCs/>
          <w:lang w:val="en-US" w:eastAsia="zh-CN"/>
        </w:rPr>
      </w:pPr>
      <w:r>
        <w:rPr>
          <w:rFonts w:hint="default"/>
          <w:b/>
          <w:bCs/>
          <w:lang w:val="en-US" w:eastAsia="zh-CN"/>
        </w:rPr>
        <w:t>核心概念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8331"/>
      </w:tblGrid>
      <w:tr w14:paraId="57B5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tcPr>
          <w:p w14:paraId="10815131">
            <w:pPr>
              <w:rPr>
                <w:rFonts w:hint="default"/>
                <w:vertAlign w:val="baseline"/>
                <w:lang w:val="en-US" w:eastAsia="zh-CN"/>
              </w:rPr>
            </w:pPr>
            <w:r>
              <w:rPr>
                <w:rFonts w:hint="default"/>
                <w:lang w:val="en-US" w:eastAsia="zh-CN"/>
              </w:rPr>
              <w:t>Project（项目）</w:t>
            </w:r>
          </w:p>
        </w:tc>
        <w:tc>
          <w:tcPr>
            <w:tcW w:w="8331" w:type="dxa"/>
          </w:tcPr>
          <w:p w14:paraId="1D8B3437">
            <w:pPr>
              <w:rPr>
                <w:rFonts w:hint="default"/>
                <w:vertAlign w:val="baseline"/>
                <w:lang w:val="en-US" w:eastAsia="zh-CN"/>
              </w:rPr>
            </w:pPr>
            <w:r>
              <w:rPr>
                <w:rFonts w:hint="default"/>
                <w:lang w:val="en-US" w:eastAsia="zh-CN"/>
              </w:rPr>
              <w:t>每个构建的根节点，对应一个项目/模块，包含多个Task</w:t>
            </w:r>
          </w:p>
        </w:tc>
      </w:tr>
      <w:tr w14:paraId="4E9C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tcPr>
          <w:p w14:paraId="62C9079C">
            <w:pPr>
              <w:rPr>
                <w:rFonts w:hint="default"/>
                <w:vertAlign w:val="baseline"/>
                <w:lang w:val="en-US" w:eastAsia="zh-CN"/>
              </w:rPr>
            </w:pPr>
            <w:r>
              <w:rPr>
                <w:rFonts w:hint="default"/>
                <w:lang w:val="en-US" w:eastAsia="zh-CN"/>
              </w:rPr>
              <w:t>Task（任务）</w:t>
            </w:r>
          </w:p>
        </w:tc>
        <w:tc>
          <w:tcPr>
            <w:tcW w:w="8331" w:type="dxa"/>
          </w:tcPr>
          <w:p w14:paraId="5315D7C0">
            <w:pPr>
              <w:rPr>
                <w:rFonts w:hint="default"/>
                <w:vertAlign w:val="baseline"/>
                <w:lang w:val="en-US" w:eastAsia="zh-CN"/>
              </w:rPr>
            </w:pPr>
            <w:r>
              <w:rPr>
                <w:rFonts w:hint="default"/>
                <w:lang w:val="en-US" w:eastAsia="zh-CN"/>
              </w:rPr>
              <w:t>构建的最小执行单元，如compileJava（编译Java）、test（测试）、bootJar（Spring Boot打包）</w:t>
            </w:r>
          </w:p>
        </w:tc>
      </w:tr>
      <w:tr w14:paraId="2D62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tcPr>
          <w:p w14:paraId="5048262D">
            <w:pPr>
              <w:rPr>
                <w:rFonts w:hint="default"/>
                <w:vertAlign w:val="baseline"/>
                <w:lang w:val="en-US" w:eastAsia="zh-CN"/>
              </w:rPr>
            </w:pPr>
            <w:r>
              <w:rPr>
                <w:rFonts w:hint="default"/>
                <w:lang w:val="en-US" w:eastAsia="zh-CN"/>
              </w:rPr>
              <w:t>Plugin（插件）</w:t>
            </w:r>
          </w:p>
        </w:tc>
        <w:tc>
          <w:tcPr>
            <w:tcW w:w="8331" w:type="dxa"/>
          </w:tcPr>
          <w:p w14:paraId="4DEB1DCC">
            <w:pPr>
              <w:rPr>
                <w:rFonts w:hint="default"/>
                <w:vertAlign w:val="baseline"/>
                <w:lang w:val="en-US" w:eastAsia="zh-CN"/>
              </w:rPr>
            </w:pPr>
            <w:r>
              <w:rPr>
                <w:rFonts w:hint="default"/>
                <w:lang w:val="en-US" w:eastAsia="zh-CN"/>
              </w:rPr>
              <w:t>封装通用构建逻辑，如java插件提供Java项目基础构建能力，org.springframework.boot插件提供Spring Boot打包/运行能力</w:t>
            </w:r>
          </w:p>
        </w:tc>
      </w:tr>
      <w:tr w14:paraId="6EA0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tcPr>
          <w:p w14:paraId="294EF3F4">
            <w:pPr>
              <w:rPr>
                <w:rFonts w:hint="default"/>
                <w:vertAlign w:val="baseline"/>
                <w:lang w:val="en-US" w:eastAsia="zh-CN"/>
              </w:rPr>
            </w:pPr>
            <w:r>
              <w:rPr>
                <w:rFonts w:hint="default"/>
                <w:lang w:val="en-US" w:eastAsia="zh-CN"/>
              </w:rPr>
              <w:t>Dependency（依赖）</w:t>
            </w:r>
          </w:p>
        </w:tc>
        <w:tc>
          <w:tcPr>
            <w:tcW w:w="8331" w:type="dxa"/>
          </w:tcPr>
          <w:p w14:paraId="63F08316">
            <w:pPr>
              <w:rPr>
                <w:rFonts w:hint="default"/>
                <w:vertAlign w:val="baseline"/>
                <w:lang w:val="en-US" w:eastAsia="zh-CN"/>
              </w:rPr>
            </w:pPr>
            <w:r>
              <w:rPr>
                <w:rFonts w:hint="default"/>
                <w:lang w:val="en-US" w:eastAsia="zh-CN"/>
              </w:rPr>
              <w:t>项目所需的第三方库，如Spring Boot Starter、MySQL驱动</w:t>
            </w:r>
          </w:p>
        </w:tc>
      </w:tr>
      <w:tr w14:paraId="186E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tcPr>
          <w:p w14:paraId="7402D5E7">
            <w:pPr>
              <w:rPr>
                <w:rFonts w:hint="default"/>
                <w:vertAlign w:val="baseline"/>
                <w:lang w:val="en-US" w:eastAsia="zh-CN"/>
              </w:rPr>
            </w:pPr>
            <w:r>
              <w:rPr>
                <w:rFonts w:hint="default"/>
                <w:lang w:val="en-US" w:eastAsia="zh-CN"/>
              </w:rPr>
              <w:t>Repository（仓库）</w:t>
            </w:r>
          </w:p>
        </w:tc>
        <w:tc>
          <w:tcPr>
            <w:tcW w:w="8331" w:type="dxa"/>
          </w:tcPr>
          <w:p w14:paraId="3878D45C">
            <w:pPr>
              <w:rPr>
                <w:rFonts w:hint="default"/>
                <w:vertAlign w:val="baseline"/>
                <w:lang w:val="en-US" w:eastAsia="zh-CN"/>
              </w:rPr>
            </w:pPr>
            <w:r>
              <w:rPr>
                <w:rFonts w:hint="default"/>
                <w:lang w:val="en-US" w:eastAsia="zh-CN"/>
              </w:rPr>
              <w:t>存储依赖的地方，如 Maven中央仓库、阿里云镜像、私有仓库</w:t>
            </w:r>
          </w:p>
        </w:tc>
      </w:tr>
      <w:tr w14:paraId="7AE6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tcPr>
          <w:p w14:paraId="43ED0B7D">
            <w:pPr>
              <w:rPr>
                <w:rFonts w:hint="default"/>
                <w:vertAlign w:val="baseline"/>
                <w:lang w:val="en-US" w:eastAsia="zh-CN"/>
              </w:rPr>
            </w:pPr>
            <w:r>
              <w:rPr>
                <w:rFonts w:hint="default"/>
                <w:lang w:val="en-US" w:eastAsia="zh-CN"/>
              </w:rPr>
              <w:t>Build Script（构建脚本）</w:t>
            </w:r>
          </w:p>
        </w:tc>
        <w:tc>
          <w:tcPr>
            <w:tcW w:w="8331" w:type="dxa"/>
          </w:tcPr>
          <w:p w14:paraId="4F33B384">
            <w:pPr>
              <w:rPr>
                <w:rFonts w:hint="default"/>
                <w:vertAlign w:val="baseline"/>
                <w:lang w:val="en-US" w:eastAsia="zh-CN"/>
              </w:rPr>
            </w:pPr>
            <w:r>
              <w:rPr>
                <w:rFonts w:hint="default"/>
                <w:lang w:val="en-US" w:eastAsia="zh-CN"/>
              </w:rPr>
              <w:t>项目根目录的build.gradle（Groovy）或build.gradle.kts（Kotlin），定义构建规则</w:t>
            </w:r>
          </w:p>
        </w:tc>
      </w:tr>
    </w:tbl>
    <w:p w14:paraId="05BD405F">
      <w:pPr>
        <w:rPr>
          <w:rFonts w:hint="default"/>
          <w:lang w:val="en-US" w:eastAsia="zh-CN"/>
        </w:rPr>
      </w:pPr>
    </w:p>
    <w:p w14:paraId="0DC47DAF">
      <w:pPr>
        <w:rPr>
          <w:rFonts w:hint="default"/>
          <w:lang w:val="en-US" w:eastAsia="zh-CN"/>
        </w:rPr>
      </w:pPr>
    </w:p>
    <w:p w14:paraId="1D0C4E8D">
      <w:pPr>
        <w:rPr>
          <w:rFonts w:hint="default"/>
          <w:b/>
          <w:bCs/>
          <w:lang w:val="en-US" w:eastAsia="zh-CN"/>
        </w:rPr>
      </w:pPr>
      <w:r>
        <w:rPr>
          <w:rFonts w:hint="default"/>
          <w:b/>
          <w:bCs/>
          <w:lang w:val="en-US" w:eastAsia="zh-CN"/>
        </w:rPr>
        <w:t>总结</w:t>
      </w:r>
    </w:p>
    <w:p w14:paraId="2E3CE087">
      <w:pPr>
        <w:rPr>
          <w:rFonts w:hint="default"/>
          <w:lang w:val="en-US" w:eastAsia="zh-CN"/>
        </w:rPr>
      </w:pPr>
      <w:r>
        <w:rPr>
          <w:rFonts w:hint="default"/>
          <w:lang w:val="en-US" w:eastAsia="zh-CN"/>
        </w:rPr>
        <w:t>1、Gradle是现代化构建工具，核心优势是灵活、高效、强大的依赖管理，是当前主流项目的首选</w:t>
      </w:r>
    </w:p>
    <w:p w14:paraId="3CBDEC0E">
      <w:pPr>
        <w:rPr>
          <w:rFonts w:hint="default"/>
          <w:lang w:val="en-US" w:eastAsia="zh-CN"/>
        </w:rPr>
      </w:pPr>
      <w:r>
        <w:rPr>
          <w:rFonts w:hint="default"/>
          <w:lang w:val="en-US" w:eastAsia="zh-CN"/>
        </w:rPr>
        <w:t>2、核心由Project、Task、Plugin组成，构建脚本定义项目的构建规则和依赖</w:t>
      </w:r>
    </w:p>
    <w:p w14:paraId="74B01B03">
      <w:pPr>
        <w:rPr>
          <w:rFonts w:hint="default"/>
          <w:lang w:val="en-US" w:eastAsia="zh-CN"/>
        </w:rPr>
      </w:pPr>
      <w:r>
        <w:rPr>
          <w:rFonts w:hint="default"/>
          <w:lang w:val="en-US" w:eastAsia="zh-CN"/>
        </w:rPr>
        <w:t>3、常用命令覆盖清理、编译、测试、打包、运行，支持自定义任务扩展</w:t>
      </w:r>
    </w:p>
    <w:p w14:paraId="3373209E">
      <w:pPr>
        <w:rPr>
          <w:rFonts w:hint="default"/>
          <w:lang w:val="en-US" w:eastAsia="zh-CN"/>
        </w:rPr>
      </w:pPr>
      <w:r>
        <w:rPr>
          <w:rFonts w:hint="default"/>
          <w:lang w:val="en-US" w:eastAsia="zh-CN"/>
        </w:rPr>
        <w:t>4、多模块、增量构建、缓存优化是 Gradle 的核心亮点，能大幅提升项目构建效率</w:t>
      </w:r>
    </w:p>
    <w:p w14:paraId="67A9C3C2">
      <w:pPr>
        <w:rPr>
          <w:rFonts w:hint="default"/>
          <w:lang w:val="en-US" w:eastAsia="zh-CN"/>
        </w:rPr>
      </w:pPr>
    </w:p>
    <w:p w14:paraId="3B131690">
      <w:pPr>
        <w:rPr>
          <w:rFonts w:hint="default"/>
          <w:lang w:val="en-US" w:eastAsia="zh-CN"/>
        </w:rPr>
      </w:pPr>
    </w:p>
    <w:p w14:paraId="7CC09B4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6EC3F58">
      <w:pPr>
        <w:outlineLvl w:val="1"/>
        <w:rPr>
          <w:rFonts w:hint="default"/>
          <w:b/>
          <w:bCs/>
          <w:sz w:val="28"/>
          <w:szCs w:val="28"/>
          <w:lang w:val="en-US" w:eastAsia="zh-CN"/>
        </w:rPr>
      </w:pPr>
      <w:r>
        <w:rPr>
          <w:rFonts w:hint="eastAsia"/>
          <w:b/>
          <w:bCs/>
          <w:sz w:val="28"/>
          <w:szCs w:val="28"/>
          <w:lang w:val="en-US" w:eastAsia="zh-CN"/>
        </w:rPr>
        <w:t>#Gradle、Spring Boot、JDK对应版本</w:t>
      </w:r>
    </w:p>
    <w:p w14:paraId="1B900F96">
      <w:pPr>
        <w:rPr>
          <w:rFonts w:hint="default"/>
          <w:lang w:val="en-US" w:eastAsia="zh-CN"/>
        </w:rPr>
      </w:pPr>
      <w:r>
        <w:rPr>
          <w:rFonts w:hint="default"/>
          <w:lang w:val="en-US" w:eastAsia="zh-CN"/>
        </w:rPr>
        <w:t>Gradle、Spring Boot和JDK三者之间是强关联的，它们的版本必须严格匹配，否则项目无法正常构建或运行</w:t>
      </w:r>
    </w:p>
    <w:p w14:paraId="6A1FB449">
      <w:pPr>
        <w:rPr>
          <w:rFonts w:hint="eastAsia"/>
          <w:lang w:val="en-US" w:eastAsia="zh-CN"/>
        </w:rPr>
      </w:pPr>
      <w:r>
        <w:rPr>
          <w:rFonts w:hint="eastAsia"/>
          <w:lang w:val="en-US" w:eastAsia="zh-CN"/>
        </w:rPr>
        <w:t>因为：</w:t>
      </w:r>
    </w:p>
    <w:p w14:paraId="4485B39B">
      <w:pPr>
        <w:rPr>
          <w:rFonts w:hint="default"/>
          <w:lang w:val="en-US" w:eastAsia="zh-CN"/>
        </w:rPr>
      </w:pPr>
      <w:r>
        <w:rPr>
          <w:rFonts w:hint="default"/>
          <w:lang w:val="en-US" w:eastAsia="zh-CN"/>
        </w:rPr>
        <w:t>JDK是基础运行环境 → Gradle构建工具依赖JDK运行 → Spring Boot框架既依赖JDK也依赖Gradle插件进行构建</w:t>
      </w:r>
    </w:p>
    <w:p w14:paraId="27EBB967">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1658"/>
        <w:gridCol w:w="1451"/>
        <w:gridCol w:w="1385"/>
      </w:tblGrid>
      <w:tr w14:paraId="6FEB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shd w:val="clear" w:color="auto" w:fill="DBE3F4" w:themeFill="accent1" w:themeFillTint="32"/>
          </w:tcPr>
          <w:p w14:paraId="6F9C1C4F">
            <w:pPr>
              <w:rPr>
                <w:rFonts w:hint="default"/>
                <w:vertAlign w:val="baseline"/>
                <w:lang w:val="en-US" w:eastAsia="zh-CN"/>
              </w:rPr>
            </w:pPr>
            <w:r>
              <w:rPr>
                <w:rFonts w:hint="eastAsia"/>
              </w:rPr>
              <w:t>Spring Boot</w:t>
            </w:r>
          </w:p>
        </w:tc>
        <w:tc>
          <w:tcPr>
            <w:tcW w:w="1658" w:type="dxa"/>
            <w:shd w:val="clear" w:color="auto" w:fill="DBE3F4" w:themeFill="accent1" w:themeFillTint="32"/>
          </w:tcPr>
          <w:p w14:paraId="44B0F010">
            <w:pPr>
              <w:rPr>
                <w:rFonts w:hint="default"/>
                <w:vertAlign w:val="baseline"/>
                <w:lang w:val="en-US" w:eastAsia="zh-CN"/>
              </w:rPr>
            </w:pPr>
            <w:r>
              <w:rPr>
                <w:rFonts w:hint="eastAsia"/>
                <w:b/>
                <w:bCs/>
              </w:rPr>
              <w:t>推荐Gradle</w:t>
            </w:r>
          </w:p>
        </w:tc>
        <w:tc>
          <w:tcPr>
            <w:tcW w:w="1451" w:type="dxa"/>
            <w:shd w:val="clear" w:color="auto" w:fill="DBE3F4" w:themeFill="accent1" w:themeFillTint="32"/>
          </w:tcPr>
          <w:p w14:paraId="2380714A">
            <w:pPr>
              <w:rPr>
                <w:rFonts w:hint="default"/>
                <w:vertAlign w:val="baseline"/>
                <w:lang w:val="en-US" w:eastAsia="zh-CN"/>
              </w:rPr>
            </w:pPr>
            <w:r>
              <w:rPr>
                <w:rFonts w:hint="eastAsia"/>
              </w:rPr>
              <w:t>最低JDK</w:t>
            </w:r>
          </w:p>
        </w:tc>
        <w:tc>
          <w:tcPr>
            <w:tcW w:w="1385" w:type="dxa"/>
            <w:shd w:val="clear" w:color="auto" w:fill="DBE3F4" w:themeFill="accent1" w:themeFillTint="32"/>
          </w:tcPr>
          <w:p w14:paraId="77B61921">
            <w:pPr>
              <w:rPr>
                <w:rFonts w:hint="default"/>
                <w:vertAlign w:val="baseline"/>
                <w:lang w:val="en-US" w:eastAsia="zh-CN"/>
              </w:rPr>
            </w:pPr>
            <w:r>
              <w:rPr>
                <w:rFonts w:hint="eastAsia"/>
              </w:rPr>
              <w:t>最高JDK</w:t>
            </w:r>
          </w:p>
        </w:tc>
      </w:tr>
      <w:tr w14:paraId="23F2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42786BA6">
            <w:pPr>
              <w:rPr>
                <w:rFonts w:hint="default"/>
                <w:vertAlign w:val="baseline"/>
                <w:lang w:val="en-US" w:eastAsia="zh-CN"/>
              </w:rPr>
            </w:pPr>
            <w:r>
              <w:rPr>
                <w:rFonts w:hint="eastAsia"/>
              </w:rPr>
              <w:t>3.4.x</w:t>
            </w:r>
          </w:p>
        </w:tc>
        <w:tc>
          <w:tcPr>
            <w:tcW w:w="1658" w:type="dxa"/>
          </w:tcPr>
          <w:p w14:paraId="0B884EF7">
            <w:pPr>
              <w:rPr>
                <w:rFonts w:hint="default"/>
                <w:vertAlign w:val="baseline"/>
                <w:lang w:val="en-US" w:eastAsia="zh-CN"/>
              </w:rPr>
            </w:pPr>
            <w:r>
              <w:rPr>
                <w:rFonts w:hint="eastAsia"/>
              </w:rPr>
              <w:t>8.7+</w:t>
            </w:r>
          </w:p>
        </w:tc>
        <w:tc>
          <w:tcPr>
            <w:tcW w:w="1451" w:type="dxa"/>
          </w:tcPr>
          <w:p w14:paraId="72971EAB">
            <w:pPr>
              <w:rPr>
                <w:rFonts w:hint="default"/>
                <w:vertAlign w:val="baseline"/>
                <w:lang w:val="en-US" w:eastAsia="zh-CN"/>
              </w:rPr>
            </w:pPr>
            <w:r>
              <w:rPr>
                <w:rFonts w:hint="eastAsia"/>
              </w:rPr>
              <w:t>17</w:t>
            </w:r>
          </w:p>
        </w:tc>
        <w:tc>
          <w:tcPr>
            <w:tcW w:w="1385" w:type="dxa"/>
          </w:tcPr>
          <w:p w14:paraId="3AD9204F">
            <w:pPr>
              <w:rPr>
                <w:rFonts w:hint="default"/>
                <w:vertAlign w:val="baseline"/>
                <w:lang w:val="en-US" w:eastAsia="zh-CN"/>
              </w:rPr>
            </w:pPr>
            <w:r>
              <w:rPr>
                <w:rFonts w:hint="eastAsia"/>
              </w:rPr>
              <w:t>21</w:t>
            </w:r>
          </w:p>
        </w:tc>
      </w:tr>
      <w:tr w14:paraId="3AE7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23A3E641">
            <w:pPr>
              <w:rPr>
                <w:rFonts w:hint="default"/>
                <w:vertAlign w:val="baseline"/>
                <w:lang w:val="en-US" w:eastAsia="zh-CN"/>
              </w:rPr>
            </w:pPr>
            <w:r>
              <w:rPr>
                <w:rFonts w:hint="eastAsia"/>
              </w:rPr>
              <w:t>3.3.x</w:t>
            </w:r>
          </w:p>
        </w:tc>
        <w:tc>
          <w:tcPr>
            <w:tcW w:w="1658" w:type="dxa"/>
          </w:tcPr>
          <w:p w14:paraId="6500F0AF">
            <w:pPr>
              <w:rPr>
                <w:rFonts w:hint="default"/>
                <w:vertAlign w:val="baseline"/>
                <w:lang w:val="en-US" w:eastAsia="zh-CN"/>
              </w:rPr>
            </w:pPr>
            <w:r>
              <w:rPr>
                <w:rFonts w:hint="eastAsia"/>
              </w:rPr>
              <w:t>8.5+</w:t>
            </w:r>
          </w:p>
        </w:tc>
        <w:tc>
          <w:tcPr>
            <w:tcW w:w="1451" w:type="dxa"/>
          </w:tcPr>
          <w:p w14:paraId="1263831A">
            <w:pPr>
              <w:rPr>
                <w:rFonts w:hint="default"/>
                <w:vertAlign w:val="baseline"/>
                <w:lang w:val="en-US" w:eastAsia="zh-CN"/>
              </w:rPr>
            </w:pPr>
            <w:r>
              <w:rPr>
                <w:rFonts w:hint="eastAsia"/>
              </w:rPr>
              <w:t>17</w:t>
            </w:r>
          </w:p>
        </w:tc>
        <w:tc>
          <w:tcPr>
            <w:tcW w:w="1385" w:type="dxa"/>
          </w:tcPr>
          <w:p w14:paraId="035AA4CC">
            <w:pPr>
              <w:rPr>
                <w:rFonts w:hint="default"/>
                <w:vertAlign w:val="baseline"/>
                <w:lang w:val="en-US" w:eastAsia="zh-CN"/>
              </w:rPr>
            </w:pPr>
            <w:r>
              <w:rPr>
                <w:rFonts w:hint="eastAsia"/>
              </w:rPr>
              <w:t>21</w:t>
            </w:r>
          </w:p>
        </w:tc>
      </w:tr>
      <w:tr w14:paraId="7772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76E61D2A">
            <w:pPr>
              <w:rPr>
                <w:rFonts w:hint="default"/>
                <w:vertAlign w:val="baseline"/>
                <w:lang w:val="en-US" w:eastAsia="zh-CN"/>
              </w:rPr>
            </w:pPr>
            <w:r>
              <w:rPr>
                <w:rFonts w:hint="eastAsia"/>
              </w:rPr>
              <w:t>3.2.x</w:t>
            </w:r>
          </w:p>
        </w:tc>
        <w:tc>
          <w:tcPr>
            <w:tcW w:w="1658" w:type="dxa"/>
          </w:tcPr>
          <w:p w14:paraId="5497E706">
            <w:pPr>
              <w:rPr>
                <w:rFonts w:hint="default"/>
                <w:color w:val="0000FF"/>
                <w:vertAlign w:val="baseline"/>
                <w:lang w:val="en-US" w:eastAsia="zh-CN"/>
              </w:rPr>
            </w:pPr>
            <w:r>
              <w:rPr>
                <w:rFonts w:hint="eastAsia"/>
                <w:color w:val="0000FF"/>
              </w:rPr>
              <w:t>8.5+</w:t>
            </w:r>
          </w:p>
        </w:tc>
        <w:tc>
          <w:tcPr>
            <w:tcW w:w="1451" w:type="dxa"/>
          </w:tcPr>
          <w:p w14:paraId="291B4476">
            <w:pPr>
              <w:rPr>
                <w:rFonts w:hint="default"/>
                <w:vertAlign w:val="baseline"/>
                <w:lang w:val="en-US" w:eastAsia="zh-CN"/>
              </w:rPr>
            </w:pPr>
            <w:r>
              <w:rPr>
                <w:rFonts w:hint="eastAsia"/>
              </w:rPr>
              <w:t>17</w:t>
            </w:r>
          </w:p>
        </w:tc>
        <w:tc>
          <w:tcPr>
            <w:tcW w:w="1385" w:type="dxa"/>
          </w:tcPr>
          <w:p w14:paraId="174200B6">
            <w:pPr>
              <w:rPr>
                <w:rFonts w:hint="default"/>
                <w:vertAlign w:val="baseline"/>
                <w:lang w:val="en-US" w:eastAsia="zh-CN"/>
              </w:rPr>
            </w:pPr>
            <w:r>
              <w:rPr>
                <w:rFonts w:hint="eastAsia"/>
              </w:rPr>
              <w:t>21</w:t>
            </w:r>
          </w:p>
        </w:tc>
      </w:tr>
      <w:tr w14:paraId="0A31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4084F5F4">
            <w:pPr>
              <w:rPr>
                <w:rFonts w:hint="eastAsia"/>
              </w:rPr>
            </w:pPr>
            <w:r>
              <w:rPr>
                <w:rFonts w:hint="eastAsia"/>
              </w:rPr>
              <w:t>3.1.x</w:t>
            </w:r>
          </w:p>
        </w:tc>
        <w:tc>
          <w:tcPr>
            <w:tcW w:w="1658" w:type="dxa"/>
          </w:tcPr>
          <w:p w14:paraId="0F4EA4FD">
            <w:pPr>
              <w:rPr>
                <w:rFonts w:hint="eastAsia"/>
                <w:color w:val="0000FF"/>
              </w:rPr>
            </w:pPr>
            <w:r>
              <w:rPr>
                <w:rFonts w:hint="eastAsia"/>
              </w:rPr>
              <w:t>8.3+</w:t>
            </w:r>
          </w:p>
        </w:tc>
        <w:tc>
          <w:tcPr>
            <w:tcW w:w="1451" w:type="dxa"/>
          </w:tcPr>
          <w:p w14:paraId="4FE607E3">
            <w:pPr>
              <w:rPr>
                <w:rFonts w:hint="eastAsia"/>
              </w:rPr>
            </w:pPr>
            <w:r>
              <w:rPr>
                <w:rFonts w:hint="eastAsia"/>
              </w:rPr>
              <w:t>17</w:t>
            </w:r>
          </w:p>
        </w:tc>
        <w:tc>
          <w:tcPr>
            <w:tcW w:w="1385" w:type="dxa"/>
          </w:tcPr>
          <w:p w14:paraId="6C5D8F7F">
            <w:pPr>
              <w:rPr>
                <w:rFonts w:hint="eastAsia"/>
              </w:rPr>
            </w:pPr>
            <w:r>
              <w:rPr>
                <w:rFonts w:hint="eastAsia"/>
              </w:rPr>
              <w:t>20</w:t>
            </w:r>
          </w:p>
        </w:tc>
      </w:tr>
      <w:tr w14:paraId="49AE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7CFAD85A">
            <w:pPr>
              <w:rPr>
                <w:rFonts w:hint="eastAsia"/>
              </w:rPr>
            </w:pPr>
            <w:r>
              <w:rPr>
                <w:rFonts w:hint="eastAsia"/>
              </w:rPr>
              <w:t>3.0.x</w:t>
            </w:r>
          </w:p>
        </w:tc>
        <w:tc>
          <w:tcPr>
            <w:tcW w:w="1658" w:type="dxa"/>
          </w:tcPr>
          <w:p w14:paraId="0C068EAA">
            <w:pPr>
              <w:rPr>
                <w:rFonts w:hint="eastAsia"/>
                <w:color w:val="0000FF"/>
              </w:rPr>
            </w:pPr>
            <w:r>
              <w:rPr>
                <w:rFonts w:hint="eastAsia"/>
              </w:rPr>
              <w:t>8.0+</w:t>
            </w:r>
          </w:p>
        </w:tc>
        <w:tc>
          <w:tcPr>
            <w:tcW w:w="1451" w:type="dxa"/>
          </w:tcPr>
          <w:p w14:paraId="0650535D">
            <w:pPr>
              <w:rPr>
                <w:rFonts w:hint="eastAsia"/>
              </w:rPr>
            </w:pPr>
            <w:r>
              <w:rPr>
                <w:rFonts w:hint="eastAsia"/>
              </w:rPr>
              <w:t>17</w:t>
            </w:r>
          </w:p>
        </w:tc>
        <w:tc>
          <w:tcPr>
            <w:tcW w:w="1385" w:type="dxa"/>
          </w:tcPr>
          <w:p w14:paraId="59E1A3C7">
            <w:pPr>
              <w:rPr>
                <w:rFonts w:hint="eastAsia"/>
              </w:rPr>
            </w:pPr>
            <w:r>
              <w:rPr>
                <w:rFonts w:hint="eastAsia"/>
              </w:rPr>
              <w:t>20</w:t>
            </w:r>
          </w:p>
        </w:tc>
      </w:tr>
      <w:tr w14:paraId="2DE7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303601CF">
            <w:pPr>
              <w:rPr>
                <w:rFonts w:hint="default"/>
                <w:vertAlign w:val="baseline"/>
                <w:lang w:val="en-US" w:eastAsia="zh-CN"/>
              </w:rPr>
            </w:pPr>
            <w:r>
              <w:rPr>
                <w:rFonts w:hint="eastAsia"/>
              </w:rPr>
              <w:t>2.7.x</w:t>
            </w:r>
          </w:p>
        </w:tc>
        <w:tc>
          <w:tcPr>
            <w:tcW w:w="1658" w:type="dxa"/>
          </w:tcPr>
          <w:p w14:paraId="2805B434">
            <w:pPr>
              <w:rPr>
                <w:rFonts w:hint="default"/>
                <w:color w:val="0000FF"/>
                <w:vertAlign w:val="baseline"/>
                <w:lang w:val="en-US" w:eastAsia="zh-CN"/>
              </w:rPr>
            </w:pPr>
            <w:r>
              <w:rPr>
                <w:rFonts w:hint="eastAsia"/>
                <w:color w:val="0000FF"/>
              </w:rPr>
              <w:t>7.5+</w:t>
            </w:r>
          </w:p>
        </w:tc>
        <w:tc>
          <w:tcPr>
            <w:tcW w:w="1451" w:type="dxa"/>
          </w:tcPr>
          <w:p w14:paraId="27A65873">
            <w:pPr>
              <w:rPr>
                <w:rFonts w:hint="default"/>
                <w:vertAlign w:val="baseline"/>
                <w:lang w:val="en-US" w:eastAsia="zh-CN"/>
              </w:rPr>
            </w:pPr>
            <w:r>
              <w:rPr>
                <w:rFonts w:hint="eastAsia"/>
              </w:rPr>
              <w:t>8</w:t>
            </w:r>
          </w:p>
        </w:tc>
        <w:tc>
          <w:tcPr>
            <w:tcW w:w="1385" w:type="dxa"/>
          </w:tcPr>
          <w:p w14:paraId="086EB91F">
            <w:pPr>
              <w:rPr>
                <w:rFonts w:hint="default"/>
                <w:vertAlign w:val="baseline"/>
                <w:lang w:val="en-US" w:eastAsia="zh-CN"/>
              </w:rPr>
            </w:pPr>
            <w:r>
              <w:rPr>
                <w:rFonts w:hint="eastAsia"/>
              </w:rPr>
              <w:t>19</w:t>
            </w:r>
          </w:p>
        </w:tc>
      </w:tr>
      <w:tr w14:paraId="082D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76E4A80A">
            <w:pPr>
              <w:rPr>
                <w:rFonts w:hint="default"/>
                <w:vertAlign w:val="baseline"/>
                <w:lang w:val="en-US" w:eastAsia="zh-CN"/>
              </w:rPr>
            </w:pPr>
            <w:r>
              <w:rPr>
                <w:rFonts w:hint="eastAsia"/>
              </w:rPr>
              <w:t>2.6.x</w:t>
            </w:r>
          </w:p>
        </w:tc>
        <w:tc>
          <w:tcPr>
            <w:tcW w:w="1658" w:type="dxa"/>
          </w:tcPr>
          <w:p w14:paraId="3FD9366A">
            <w:pPr>
              <w:rPr>
                <w:rFonts w:hint="default"/>
                <w:vertAlign w:val="baseline"/>
                <w:lang w:val="en-US" w:eastAsia="zh-CN"/>
              </w:rPr>
            </w:pPr>
            <w:r>
              <w:rPr>
                <w:rFonts w:hint="eastAsia"/>
              </w:rPr>
              <w:t>7.3+</w:t>
            </w:r>
          </w:p>
        </w:tc>
        <w:tc>
          <w:tcPr>
            <w:tcW w:w="1451" w:type="dxa"/>
          </w:tcPr>
          <w:p w14:paraId="4B1DE4E2">
            <w:pPr>
              <w:rPr>
                <w:rFonts w:hint="default"/>
                <w:vertAlign w:val="baseline"/>
                <w:lang w:val="en-US" w:eastAsia="zh-CN"/>
              </w:rPr>
            </w:pPr>
            <w:r>
              <w:rPr>
                <w:rFonts w:hint="eastAsia"/>
              </w:rPr>
              <w:t>8</w:t>
            </w:r>
          </w:p>
        </w:tc>
        <w:tc>
          <w:tcPr>
            <w:tcW w:w="1385" w:type="dxa"/>
          </w:tcPr>
          <w:p w14:paraId="05272324">
            <w:pPr>
              <w:rPr>
                <w:rFonts w:hint="default"/>
                <w:vertAlign w:val="baseline"/>
                <w:lang w:val="en-US" w:eastAsia="zh-CN"/>
              </w:rPr>
            </w:pPr>
            <w:r>
              <w:rPr>
                <w:rFonts w:hint="eastAsia"/>
              </w:rPr>
              <w:t>17</w:t>
            </w:r>
          </w:p>
        </w:tc>
      </w:tr>
      <w:tr w14:paraId="20FF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6AACB7E1">
            <w:pPr>
              <w:rPr>
                <w:rFonts w:hint="default"/>
                <w:vertAlign w:val="baseline"/>
                <w:lang w:val="en-US" w:eastAsia="zh-CN"/>
              </w:rPr>
            </w:pPr>
            <w:r>
              <w:rPr>
                <w:rFonts w:hint="eastAsia"/>
              </w:rPr>
              <w:t>2.5.x</w:t>
            </w:r>
          </w:p>
        </w:tc>
        <w:tc>
          <w:tcPr>
            <w:tcW w:w="1658" w:type="dxa"/>
          </w:tcPr>
          <w:p w14:paraId="46F8E51F">
            <w:pPr>
              <w:rPr>
                <w:rFonts w:hint="default"/>
                <w:vertAlign w:val="baseline"/>
                <w:lang w:val="en-US" w:eastAsia="zh-CN"/>
              </w:rPr>
            </w:pPr>
            <w:r>
              <w:rPr>
                <w:rFonts w:hint="eastAsia"/>
              </w:rPr>
              <w:t>7.0+</w:t>
            </w:r>
          </w:p>
        </w:tc>
        <w:tc>
          <w:tcPr>
            <w:tcW w:w="1451" w:type="dxa"/>
          </w:tcPr>
          <w:p w14:paraId="52DA7442">
            <w:pPr>
              <w:rPr>
                <w:rFonts w:hint="default"/>
                <w:vertAlign w:val="baseline"/>
                <w:lang w:val="en-US" w:eastAsia="zh-CN"/>
              </w:rPr>
            </w:pPr>
            <w:r>
              <w:rPr>
                <w:rFonts w:hint="eastAsia"/>
              </w:rPr>
              <w:t>8</w:t>
            </w:r>
          </w:p>
        </w:tc>
        <w:tc>
          <w:tcPr>
            <w:tcW w:w="1385" w:type="dxa"/>
          </w:tcPr>
          <w:p w14:paraId="3FA03EB9">
            <w:pPr>
              <w:rPr>
                <w:rFonts w:hint="default"/>
                <w:vertAlign w:val="baseline"/>
                <w:lang w:val="en-US" w:eastAsia="zh-CN"/>
              </w:rPr>
            </w:pPr>
            <w:r>
              <w:rPr>
                <w:rFonts w:hint="eastAsia"/>
              </w:rPr>
              <w:t>16</w:t>
            </w:r>
          </w:p>
        </w:tc>
      </w:tr>
      <w:tr w14:paraId="62F3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5E994797">
            <w:pPr>
              <w:rPr>
                <w:rFonts w:hint="default"/>
                <w:vertAlign w:val="baseline"/>
                <w:lang w:val="en-US" w:eastAsia="zh-CN"/>
              </w:rPr>
            </w:pPr>
            <w:r>
              <w:rPr>
                <w:rFonts w:hint="eastAsia"/>
              </w:rPr>
              <w:t>2.4.x</w:t>
            </w:r>
          </w:p>
        </w:tc>
        <w:tc>
          <w:tcPr>
            <w:tcW w:w="1658" w:type="dxa"/>
          </w:tcPr>
          <w:p w14:paraId="4057F1AF">
            <w:pPr>
              <w:rPr>
                <w:rFonts w:hint="default"/>
                <w:vertAlign w:val="baseline"/>
                <w:lang w:val="en-US" w:eastAsia="zh-CN"/>
              </w:rPr>
            </w:pPr>
            <w:r>
              <w:rPr>
                <w:rFonts w:hint="eastAsia"/>
              </w:rPr>
              <w:t>6.8+</w:t>
            </w:r>
          </w:p>
        </w:tc>
        <w:tc>
          <w:tcPr>
            <w:tcW w:w="1451" w:type="dxa"/>
          </w:tcPr>
          <w:p w14:paraId="0439C852">
            <w:pPr>
              <w:rPr>
                <w:rFonts w:hint="default"/>
                <w:vertAlign w:val="baseline"/>
                <w:lang w:val="en-US" w:eastAsia="zh-CN"/>
              </w:rPr>
            </w:pPr>
            <w:r>
              <w:rPr>
                <w:rFonts w:hint="eastAsia"/>
              </w:rPr>
              <w:t>8</w:t>
            </w:r>
          </w:p>
        </w:tc>
        <w:tc>
          <w:tcPr>
            <w:tcW w:w="1385" w:type="dxa"/>
          </w:tcPr>
          <w:p w14:paraId="5C86A648">
            <w:pPr>
              <w:rPr>
                <w:rFonts w:hint="default"/>
                <w:vertAlign w:val="baseline"/>
                <w:lang w:val="en-US" w:eastAsia="zh-CN"/>
              </w:rPr>
            </w:pPr>
            <w:r>
              <w:rPr>
                <w:rFonts w:hint="eastAsia"/>
              </w:rPr>
              <w:t>15</w:t>
            </w:r>
          </w:p>
        </w:tc>
      </w:tr>
      <w:tr w14:paraId="3DCB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63B62B03">
            <w:pPr>
              <w:rPr>
                <w:rFonts w:hint="default"/>
                <w:vertAlign w:val="baseline"/>
                <w:lang w:val="en-US" w:eastAsia="zh-CN"/>
              </w:rPr>
            </w:pPr>
            <w:r>
              <w:rPr>
                <w:rFonts w:hint="eastAsia"/>
              </w:rPr>
              <w:t>2.1.x</w:t>
            </w:r>
          </w:p>
        </w:tc>
        <w:tc>
          <w:tcPr>
            <w:tcW w:w="1658" w:type="dxa"/>
          </w:tcPr>
          <w:p w14:paraId="25699C85">
            <w:pPr>
              <w:rPr>
                <w:rFonts w:hint="eastAsia" w:eastAsiaTheme="minorEastAsia"/>
                <w:vertAlign w:val="baseline"/>
                <w:lang w:val="en-US" w:eastAsia="zh-CN"/>
              </w:rPr>
            </w:pPr>
            <w:r>
              <w:rPr>
                <w:rFonts w:hint="eastAsia"/>
              </w:rPr>
              <w:t>5.2.</w:t>
            </w:r>
            <w:r>
              <w:rPr>
                <w:rFonts w:hint="eastAsia"/>
                <w:lang w:val="en-US" w:eastAsia="zh-CN"/>
              </w:rPr>
              <w:t>+</w:t>
            </w:r>
          </w:p>
        </w:tc>
        <w:tc>
          <w:tcPr>
            <w:tcW w:w="1451" w:type="dxa"/>
          </w:tcPr>
          <w:p w14:paraId="4B5BCAC2">
            <w:pPr>
              <w:rPr>
                <w:rFonts w:hint="default"/>
                <w:vertAlign w:val="baseline"/>
                <w:lang w:val="en-US" w:eastAsia="zh-CN"/>
              </w:rPr>
            </w:pPr>
            <w:r>
              <w:rPr>
                <w:rFonts w:hint="eastAsia"/>
              </w:rPr>
              <w:t>8</w:t>
            </w:r>
          </w:p>
        </w:tc>
        <w:tc>
          <w:tcPr>
            <w:tcW w:w="1385" w:type="dxa"/>
          </w:tcPr>
          <w:p w14:paraId="73CCD2FC">
            <w:pPr>
              <w:rPr>
                <w:rFonts w:hint="eastAsia" w:eastAsiaTheme="minorEastAsia"/>
                <w:vertAlign w:val="baseline"/>
                <w:lang w:val="en-US" w:eastAsia="zh-CN"/>
              </w:rPr>
            </w:pPr>
            <w:r>
              <w:rPr>
                <w:rFonts w:hint="eastAsia"/>
              </w:rPr>
              <w:t>1</w:t>
            </w:r>
            <w:r>
              <w:rPr>
                <w:rFonts w:hint="eastAsia"/>
                <w:lang w:val="en-US" w:eastAsia="zh-CN"/>
              </w:rPr>
              <w:t>2</w:t>
            </w:r>
          </w:p>
        </w:tc>
      </w:tr>
    </w:tbl>
    <w:p w14:paraId="26E06A3C">
      <w:pPr>
        <w:rPr>
          <w:rFonts w:hint="default"/>
          <w:lang w:val="en-US" w:eastAsia="zh-CN"/>
        </w:rPr>
      </w:pPr>
    </w:p>
    <w:p w14:paraId="28C87745">
      <w:pPr>
        <w:rPr>
          <w:rFonts w:hint="default"/>
          <w:lang w:val="en-US" w:eastAsia="zh-CN"/>
        </w:rPr>
      </w:pPr>
    </w:p>
    <w:p w14:paraId="50E9313A">
      <w:pPr>
        <w:rPr>
          <w:rFonts w:hint="default"/>
          <w:lang w:val="en-US" w:eastAsia="zh-CN"/>
        </w:rPr>
      </w:pPr>
    </w:p>
    <w:p w14:paraId="72FE608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0AAF090">
      <w:pPr>
        <w:outlineLvl w:val="1"/>
        <w:rPr>
          <w:rFonts w:hint="eastAsia"/>
          <w:b/>
          <w:bCs/>
          <w:sz w:val="28"/>
          <w:szCs w:val="28"/>
          <w:lang w:val="en-US" w:eastAsia="zh-CN"/>
        </w:rPr>
      </w:pPr>
      <w:r>
        <w:rPr>
          <w:rFonts w:hint="eastAsia"/>
          <w:b/>
          <w:bCs/>
          <w:sz w:val="28"/>
          <w:szCs w:val="28"/>
          <w:lang w:val="en-US" w:eastAsia="zh-CN"/>
        </w:rPr>
        <w:t>#安装gradle</w:t>
      </w:r>
    </w:p>
    <w:p w14:paraId="23E49A47">
      <w:pPr>
        <w:rPr>
          <w:rFonts w:hint="default"/>
          <w:b/>
          <w:bCs/>
          <w:lang w:val="en-US" w:eastAsia="zh-CN"/>
        </w:rPr>
      </w:pPr>
      <w:r>
        <w:rPr>
          <w:rFonts w:hint="eastAsia"/>
          <w:b/>
          <w:bCs/>
          <w:lang w:val="en-US" w:eastAsia="zh-CN"/>
        </w:rPr>
        <w:t>下载安装包：</w:t>
      </w:r>
    </w:p>
    <w:p w14:paraId="6167F827">
      <w:pPr>
        <w:rPr>
          <w:rFonts w:hint="default"/>
          <w:lang w:val="en-US" w:eastAsia="zh-CN"/>
        </w:rPr>
      </w:pPr>
      <w:r>
        <w:rPr>
          <w:rFonts w:hint="eastAsia"/>
          <w:lang w:val="en-US" w:eastAsia="zh-CN"/>
        </w:rPr>
        <w:t xml:space="preserve">官网查看发布的版本： </w:t>
      </w:r>
      <w:r>
        <w:rPr>
          <w:rFonts w:hint="eastAsia"/>
          <w:color w:val="0000FF"/>
          <w:lang w:val="en-US" w:eastAsia="zh-CN"/>
        </w:rPr>
        <w:t>https://gradle.org/releases/</w:t>
      </w:r>
    </w:p>
    <w:p w14:paraId="3F80536C">
      <w:pPr>
        <w:rPr>
          <w:rFonts w:hint="default"/>
          <w:lang w:val="en-US" w:eastAsia="zh-CN"/>
        </w:rPr>
      </w:pPr>
      <w:r>
        <w:rPr>
          <w:rFonts w:hint="eastAsia"/>
          <w:lang w:val="en-US" w:eastAsia="zh-CN"/>
        </w:rPr>
        <w:t>下载bin或全量 版本：</w:t>
      </w:r>
      <w:r>
        <w:rPr>
          <w:rFonts w:hint="default"/>
          <w:lang w:val="en-US" w:eastAsia="zh-CN"/>
        </w:rPr>
        <w:t>https://services.gradle.org/distributions/gradle-5.2.1-all.zip</w:t>
      </w:r>
    </w:p>
    <w:p w14:paraId="437F5228">
      <w:r>
        <w:drawing>
          <wp:inline distT="0" distB="0" distL="114300" distR="114300">
            <wp:extent cx="5281295" cy="2043430"/>
            <wp:effectExtent l="0" t="0" r="6985" b="13970"/>
            <wp:docPr id="1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2"/>
                    <pic:cNvPicPr>
                      <a:picLocks noChangeAspect="1"/>
                    </pic:cNvPicPr>
                  </pic:nvPicPr>
                  <pic:blipFill>
                    <a:blip r:embed="rId39"/>
                    <a:stretch>
                      <a:fillRect/>
                    </a:stretch>
                  </pic:blipFill>
                  <pic:spPr>
                    <a:xfrm>
                      <a:off x="0" y="0"/>
                      <a:ext cx="5281295" cy="2043430"/>
                    </a:xfrm>
                    <a:prstGeom prst="rect">
                      <a:avLst/>
                    </a:prstGeom>
                    <a:noFill/>
                    <a:ln>
                      <a:noFill/>
                    </a:ln>
                  </pic:spPr>
                </pic:pic>
              </a:graphicData>
            </a:graphic>
          </wp:inline>
        </w:drawing>
      </w:r>
    </w:p>
    <w:p w14:paraId="5D6C65E9">
      <w:pPr>
        <w:rPr>
          <w:rFonts w:hint="default"/>
          <w:lang w:val="en-US" w:eastAsia="zh-CN"/>
        </w:rPr>
      </w:pPr>
    </w:p>
    <w:p w14:paraId="6556E2CE">
      <w:pPr>
        <w:rPr>
          <w:rFonts w:hint="default"/>
          <w:lang w:val="en-US" w:eastAsia="zh-CN"/>
        </w:rPr>
      </w:pPr>
    </w:p>
    <w:p w14:paraId="43574BA5">
      <w:pPr>
        <w:rPr>
          <w:rFonts w:hint="eastAsia"/>
          <w:b/>
          <w:bCs/>
          <w:lang w:val="en-US" w:eastAsia="zh-CN"/>
        </w:rPr>
      </w:pPr>
      <w:r>
        <w:rPr>
          <w:rFonts w:hint="eastAsia"/>
          <w:b/>
          <w:bCs/>
          <w:lang w:val="en-US" w:eastAsia="zh-CN"/>
        </w:rPr>
        <w:t>前置条件：</w:t>
      </w:r>
    </w:p>
    <w:p w14:paraId="7229BBE3">
      <w:pPr>
        <w:rPr>
          <w:rFonts w:hint="eastAsia"/>
          <w:lang w:val="en-US" w:eastAsia="zh-CN"/>
        </w:rPr>
      </w:pPr>
      <w:r>
        <w:rPr>
          <w:rFonts w:hint="eastAsia"/>
          <w:lang w:val="en-US" w:eastAsia="zh-CN"/>
        </w:rPr>
        <w:t>安装相应版本的JDK，配置JAVA_HOME环境变量</w:t>
      </w:r>
    </w:p>
    <w:p w14:paraId="785BFA34">
      <w:pPr>
        <w:rPr>
          <w:rFonts w:hint="eastAsia"/>
          <w:lang w:val="en-US" w:eastAsia="zh-CN"/>
        </w:rPr>
      </w:pPr>
    </w:p>
    <w:p w14:paraId="00EB2DE2">
      <w:pPr>
        <w:rPr>
          <w:rFonts w:hint="eastAsia"/>
          <w:lang w:val="en-US" w:eastAsia="zh-CN"/>
        </w:rPr>
      </w:pPr>
    </w:p>
    <w:p w14:paraId="7FD3C51A">
      <w:pPr>
        <w:rPr>
          <w:rFonts w:hint="eastAsia"/>
          <w:b/>
          <w:bCs/>
          <w:lang w:val="en-US" w:eastAsia="zh-CN"/>
        </w:rPr>
      </w:pPr>
      <w:r>
        <w:rPr>
          <w:rFonts w:hint="eastAsia"/>
          <w:b/>
          <w:bCs/>
          <w:lang w:val="en-US" w:eastAsia="zh-CN"/>
        </w:rPr>
        <w:t>：安装方式</w:t>
      </w:r>
    </w:p>
    <w:p w14:paraId="6D7201B2">
      <w:pPr>
        <w:rPr>
          <w:rFonts w:hint="eastAsia"/>
          <w:lang w:val="en-US" w:eastAsia="zh-CN"/>
        </w:rPr>
      </w:pPr>
      <w:r>
        <w:rPr>
          <w:rFonts w:hint="eastAsia"/>
          <w:lang w:val="en-US" w:eastAsia="zh-CN"/>
        </w:rPr>
        <w:t>1、手动安装：</w:t>
      </w:r>
    </w:p>
    <w:p w14:paraId="07DE0949">
      <w:pPr>
        <w:rPr>
          <w:rFonts w:hint="eastAsia"/>
          <w:lang w:val="en-US" w:eastAsia="zh-CN"/>
        </w:rPr>
      </w:pPr>
      <w:r>
        <w:rPr>
          <w:rFonts w:hint="eastAsia"/>
          <w:lang w:val="en-US" w:eastAsia="zh-CN"/>
        </w:rPr>
        <w:t>下载Gradle二进制包（官网），解压到本地目录；</w:t>
      </w:r>
    </w:p>
    <w:p w14:paraId="6159F8BD">
      <w:pPr>
        <w:rPr>
          <w:rFonts w:hint="eastAsia"/>
          <w:lang w:val="en-US" w:eastAsia="zh-CN"/>
        </w:rPr>
      </w:pPr>
      <w:r>
        <w:drawing>
          <wp:inline distT="0" distB="0" distL="114300" distR="114300">
            <wp:extent cx="6758940" cy="1264920"/>
            <wp:effectExtent l="0" t="0" r="7620" b="0"/>
            <wp:docPr id="1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3"/>
                    <pic:cNvPicPr>
                      <a:picLocks noChangeAspect="1"/>
                    </pic:cNvPicPr>
                  </pic:nvPicPr>
                  <pic:blipFill>
                    <a:blip r:embed="rId40"/>
                    <a:stretch>
                      <a:fillRect/>
                    </a:stretch>
                  </pic:blipFill>
                  <pic:spPr>
                    <a:xfrm>
                      <a:off x="0" y="0"/>
                      <a:ext cx="6758940" cy="1264920"/>
                    </a:xfrm>
                    <a:prstGeom prst="rect">
                      <a:avLst/>
                    </a:prstGeom>
                    <a:noFill/>
                    <a:ln>
                      <a:noFill/>
                    </a:ln>
                  </pic:spPr>
                </pic:pic>
              </a:graphicData>
            </a:graphic>
          </wp:inline>
        </w:drawing>
      </w:r>
    </w:p>
    <w:p w14:paraId="431B4B3E">
      <w:pPr>
        <w:rPr>
          <w:rFonts w:hint="eastAsia"/>
          <w:lang w:val="en-US" w:eastAsia="zh-CN"/>
        </w:rPr>
      </w:pPr>
      <w:r>
        <w:rPr>
          <w:rFonts w:hint="eastAsia"/>
          <w:lang w:val="en-US" w:eastAsia="zh-CN"/>
        </w:rPr>
        <w:t>配置环境变量：将</w:t>
      </w:r>
      <w:r>
        <w:rPr>
          <w:rFonts w:hint="eastAsia"/>
          <w:color w:val="0000FF"/>
          <w:lang w:val="en-US" w:eastAsia="zh-CN"/>
        </w:rPr>
        <w:t>D:\java\gradle-5.2.1\bin</w:t>
      </w:r>
      <w:r>
        <w:rPr>
          <w:rFonts w:hint="eastAsia"/>
          <w:lang w:val="en-US" w:eastAsia="zh-CN"/>
        </w:rPr>
        <w:t>目录添加到PATH</w:t>
      </w:r>
    </w:p>
    <w:p w14:paraId="40A5D30B">
      <w:pPr>
        <w:rPr>
          <w:rFonts w:hint="eastAsia"/>
          <w:lang w:val="en-US" w:eastAsia="zh-CN"/>
        </w:rPr>
      </w:pPr>
      <w:r>
        <w:drawing>
          <wp:inline distT="0" distB="0" distL="114300" distR="114300">
            <wp:extent cx="5669280" cy="1981200"/>
            <wp:effectExtent l="0" t="0" r="0" b="0"/>
            <wp:docPr id="1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4"/>
                    <pic:cNvPicPr>
                      <a:picLocks noChangeAspect="1"/>
                    </pic:cNvPicPr>
                  </pic:nvPicPr>
                  <pic:blipFill>
                    <a:blip r:embed="rId41"/>
                    <a:stretch>
                      <a:fillRect/>
                    </a:stretch>
                  </pic:blipFill>
                  <pic:spPr>
                    <a:xfrm>
                      <a:off x="0" y="0"/>
                      <a:ext cx="5669280" cy="1981200"/>
                    </a:xfrm>
                    <a:prstGeom prst="rect">
                      <a:avLst/>
                    </a:prstGeom>
                    <a:noFill/>
                    <a:ln>
                      <a:noFill/>
                    </a:ln>
                  </pic:spPr>
                </pic:pic>
              </a:graphicData>
            </a:graphic>
          </wp:inline>
        </w:drawing>
      </w:r>
    </w:p>
    <w:p w14:paraId="5FFECE8B">
      <w:pPr>
        <w:rPr>
          <w:rFonts w:hint="eastAsia"/>
          <w:lang w:val="en-US" w:eastAsia="zh-CN"/>
        </w:rPr>
      </w:pPr>
    </w:p>
    <w:p w14:paraId="6F3DE369">
      <w:pPr>
        <w:rPr>
          <w:rFonts w:hint="eastAsia"/>
          <w:lang w:val="en-US" w:eastAsia="zh-CN"/>
        </w:rPr>
      </w:pPr>
      <w:r>
        <w:rPr>
          <w:rFonts w:hint="eastAsia"/>
          <w:lang w:val="en-US" w:eastAsia="zh-CN"/>
        </w:rPr>
        <w:t>验证：终端执行 gradle  -v，显示版本信息即安装成功</w:t>
      </w:r>
    </w:p>
    <w:p w14:paraId="3F10FC79">
      <w:pPr>
        <w:rPr>
          <w:rFonts w:hint="eastAsia"/>
          <w:lang w:val="en-US" w:eastAsia="zh-CN"/>
        </w:rPr>
      </w:pPr>
      <w:r>
        <w:rPr>
          <w:rFonts w:hint="eastAsia"/>
          <w:lang w:val="en-US" w:eastAsia="zh-CN"/>
        </w:rPr>
        <w:t>cmd&gt;</w:t>
      </w:r>
      <w:r>
        <w:rPr>
          <w:rFonts w:hint="eastAsia"/>
          <w:color w:val="0000FF"/>
          <w:lang w:val="en-US" w:eastAsia="zh-CN"/>
        </w:rPr>
        <w:t xml:space="preserve"> gradle  -v</w:t>
      </w:r>
    </w:p>
    <w:p w14:paraId="0A1882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Welcome to Gradle 5.2.1!</w:t>
      </w:r>
    </w:p>
    <w:p w14:paraId="0FF58EA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p>
    <w:p w14:paraId="29F9590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Here are the highlights of this release:</w:t>
      </w:r>
    </w:p>
    <w:p w14:paraId="6D21AD3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 Define sets of dependencies that work together with Java Platform plugin</w:t>
      </w:r>
    </w:p>
    <w:p w14:paraId="1A1CBB4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 New C++ plugins with dependency management built-in</w:t>
      </w:r>
    </w:p>
    <w:p w14:paraId="5972408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 New C++ project types for gradle init</w:t>
      </w:r>
    </w:p>
    <w:p w14:paraId="7DF25D3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 Service injection into plugins and project extensions</w:t>
      </w:r>
    </w:p>
    <w:p w14:paraId="39E22CB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p>
    <w:p w14:paraId="121E172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For more details see https://docs.gradle.org/5.2.1/release-notes.html</w:t>
      </w:r>
    </w:p>
    <w:p w14:paraId="76279F1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p>
    <w:p w14:paraId="69B0677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w:t>
      </w:r>
    </w:p>
    <w:p w14:paraId="606B4FF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Gradle 5.2.1</w:t>
      </w:r>
    </w:p>
    <w:p w14:paraId="1D5B29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w:t>
      </w:r>
    </w:p>
    <w:p w14:paraId="38E1067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p>
    <w:p w14:paraId="25447E4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Build time:   2019-02-08 19:00:10 UTC</w:t>
      </w:r>
    </w:p>
    <w:p w14:paraId="624B68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Revision:     f02764e074c32ee8851a4e1877dd1fea8ffb7183</w:t>
      </w:r>
    </w:p>
    <w:p w14:paraId="2BD0994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p>
    <w:p w14:paraId="02DF404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Kotlin DSL:   1.1.3</w:t>
      </w:r>
    </w:p>
    <w:p w14:paraId="23471C4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Kotlin:       1.3.20</w:t>
      </w:r>
    </w:p>
    <w:p w14:paraId="699E8E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Groovy:       2.5.4</w:t>
      </w:r>
    </w:p>
    <w:p w14:paraId="6C953D4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Ant:          Apache Ant(TM) version 1.9.13 compiled on July 10 2018</w:t>
      </w:r>
    </w:p>
    <w:p w14:paraId="47A1EB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JVM:          1.8.0_472 (Temurin 25.472-b08)</w:t>
      </w:r>
    </w:p>
    <w:p w14:paraId="12ABD8E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OS:           Windows 10 10.0 amd64</w:t>
      </w:r>
    </w:p>
    <w:p w14:paraId="10FD569C">
      <w:pPr>
        <w:rPr>
          <w:rFonts w:hint="eastAsia"/>
          <w:lang w:val="en-US" w:eastAsia="zh-CN"/>
        </w:rPr>
      </w:pPr>
    </w:p>
    <w:p w14:paraId="5C5CF792">
      <w:pPr>
        <w:rPr>
          <w:rFonts w:hint="eastAsia"/>
          <w:lang w:val="en-US" w:eastAsia="zh-CN"/>
        </w:rPr>
      </w:pPr>
      <w:r>
        <w:rPr>
          <w:rFonts w:hint="eastAsia"/>
          <w:lang w:val="en-US" w:eastAsia="zh-CN"/>
        </w:rPr>
        <w:t>2、使用Gradle Wrapper</w:t>
      </w:r>
    </w:p>
    <w:p w14:paraId="3DF27E9C">
      <w:pPr>
        <w:rPr>
          <w:rFonts w:hint="eastAsia"/>
          <w:lang w:val="en-US" w:eastAsia="zh-CN"/>
        </w:rPr>
      </w:pPr>
      <w:r>
        <w:rPr>
          <w:rFonts w:hint="eastAsia"/>
          <w:lang w:val="en-US" w:eastAsia="zh-CN"/>
        </w:rPr>
        <w:t>项目自带的Gradle脚本，无需手动安装，自动下载对应版本的Gradle，保证团队构建环境一致：</w:t>
      </w:r>
    </w:p>
    <w:p w14:paraId="5BA6EF6B">
      <w:pPr>
        <w:rPr>
          <w:rFonts w:hint="eastAsia"/>
          <w:lang w:val="en-US" w:eastAsia="zh-CN"/>
        </w:rPr>
      </w:pPr>
      <w:r>
        <w:rPr>
          <w:rFonts w:hint="eastAsia"/>
          <w:lang w:val="en-US" w:eastAsia="zh-CN"/>
        </w:rPr>
        <w:t>#项目根目录执行（Windows用gradlew.bat）</w:t>
      </w:r>
    </w:p>
    <w:p w14:paraId="318CA9E5">
      <w:pPr>
        <w:rPr>
          <w:rFonts w:hint="eastAsia"/>
          <w:lang w:val="en-US" w:eastAsia="zh-CN"/>
        </w:rPr>
      </w:pPr>
      <w:r>
        <w:rPr>
          <w:rFonts w:hint="eastAsia"/>
          <w:lang w:val="en-US" w:eastAsia="zh-CN"/>
        </w:rPr>
        <w:t xml:space="preserve"># </w:t>
      </w:r>
      <w:r>
        <w:rPr>
          <w:rFonts w:hint="eastAsia"/>
          <w:color w:val="0000FF"/>
          <w:lang w:val="en-US" w:eastAsia="zh-CN"/>
        </w:rPr>
        <w:t xml:space="preserve">./gradlew  -v      </w:t>
      </w:r>
      <w:r>
        <w:rPr>
          <w:rFonts w:hint="eastAsia"/>
          <w:lang w:val="en-US" w:eastAsia="zh-CN"/>
        </w:rPr>
        <w:t xml:space="preserve">          </w:t>
      </w:r>
      <w:r>
        <w:rPr>
          <w:rFonts w:hint="eastAsia"/>
          <w:color w:val="00B050"/>
          <w:lang w:val="en-US" w:eastAsia="zh-CN"/>
        </w:rPr>
        <w:t xml:space="preserve"> #验证</w:t>
      </w:r>
    </w:p>
    <w:p w14:paraId="11DAFD85">
      <w:pPr>
        <w:rPr>
          <w:rFonts w:hint="eastAsia"/>
          <w:lang w:val="en-US" w:eastAsia="zh-CN"/>
        </w:rPr>
      </w:pPr>
      <w:r>
        <w:rPr>
          <w:rFonts w:hint="eastAsia"/>
          <w:lang w:val="en-US" w:eastAsia="zh-CN"/>
        </w:rPr>
        <w:t xml:space="preserve"># </w:t>
      </w:r>
      <w:r>
        <w:rPr>
          <w:rFonts w:hint="eastAsia"/>
          <w:color w:val="0000FF"/>
          <w:lang w:val="en-US" w:eastAsia="zh-CN"/>
        </w:rPr>
        <w:t xml:space="preserve">./gradlew  build   </w:t>
      </w:r>
      <w:r>
        <w:rPr>
          <w:rFonts w:hint="eastAsia"/>
          <w:lang w:val="en-US" w:eastAsia="zh-CN"/>
        </w:rPr>
        <w:t xml:space="preserve">           </w:t>
      </w:r>
      <w:r>
        <w:rPr>
          <w:rFonts w:hint="eastAsia"/>
          <w:color w:val="00B050"/>
          <w:lang w:val="en-US" w:eastAsia="zh-CN"/>
        </w:rPr>
        <w:t xml:space="preserve"> #构建项目</w:t>
      </w:r>
    </w:p>
    <w:p w14:paraId="43AE3443">
      <w:pPr>
        <w:rPr>
          <w:rFonts w:hint="eastAsia"/>
          <w:lang w:val="en-US" w:eastAsia="zh-CN"/>
        </w:rPr>
      </w:pPr>
    </w:p>
    <w:p w14:paraId="140B3924">
      <w:pPr>
        <w:rPr>
          <w:rFonts w:hint="eastAsia"/>
          <w:lang w:val="en-US" w:eastAsia="zh-CN"/>
        </w:rPr>
      </w:pPr>
    </w:p>
    <w:p w14:paraId="59047F06">
      <w:pPr>
        <w:rPr>
          <w:rFonts w:hint="eastAsia"/>
          <w:lang w:val="en-US" w:eastAsia="zh-CN"/>
        </w:rPr>
      </w:pPr>
    </w:p>
    <w:p w14:paraId="6D2A97C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EC9C1E1">
      <w:pPr>
        <w:outlineLvl w:val="1"/>
        <w:rPr>
          <w:rFonts w:hint="eastAsia"/>
          <w:b/>
          <w:bCs/>
          <w:sz w:val="28"/>
          <w:szCs w:val="28"/>
          <w:lang w:val="en-US" w:eastAsia="zh-CN"/>
        </w:rPr>
      </w:pPr>
      <w:r>
        <w:rPr>
          <w:rFonts w:hint="eastAsia"/>
          <w:b/>
          <w:bCs/>
          <w:sz w:val="28"/>
          <w:szCs w:val="28"/>
          <w:lang w:val="en-US" w:eastAsia="zh-CN"/>
        </w:rPr>
        <w:t>#idea创建gradle项目</w:t>
      </w:r>
    </w:p>
    <w:p w14:paraId="6FE068A8">
      <w:pPr>
        <w:rPr>
          <w:rFonts w:hint="default"/>
          <w:lang w:val="en-US" w:eastAsia="zh-CN"/>
        </w:rPr>
      </w:pPr>
      <w:r>
        <w:rPr>
          <w:rFonts w:hint="eastAsia"/>
          <w:lang w:val="en-US" w:eastAsia="zh-CN"/>
        </w:rPr>
        <w:t>创建项目时，Advanced Settings→Gradle locations：指定本地gradle解压目录，比如：D:\java\gradle-5.2.1</w:t>
      </w:r>
    </w:p>
    <w:p w14:paraId="43E80FC6">
      <w:r>
        <w:drawing>
          <wp:inline distT="0" distB="0" distL="114300" distR="114300">
            <wp:extent cx="5184775" cy="3813175"/>
            <wp:effectExtent l="0" t="0" r="12065" b="12065"/>
            <wp:docPr id="1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6"/>
                    <pic:cNvPicPr>
                      <a:picLocks noChangeAspect="1"/>
                    </pic:cNvPicPr>
                  </pic:nvPicPr>
                  <pic:blipFill>
                    <a:blip r:embed="rId42"/>
                    <a:stretch>
                      <a:fillRect/>
                    </a:stretch>
                  </pic:blipFill>
                  <pic:spPr>
                    <a:xfrm>
                      <a:off x="0" y="0"/>
                      <a:ext cx="5184775" cy="3813175"/>
                    </a:xfrm>
                    <a:prstGeom prst="rect">
                      <a:avLst/>
                    </a:prstGeom>
                    <a:noFill/>
                    <a:ln>
                      <a:noFill/>
                    </a:ln>
                  </pic:spPr>
                </pic:pic>
              </a:graphicData>
            </a:graphic>
          </wp:inline>
        </w:drawing>
      </w:r>
    </w:p>
    <w:p w14:paraId="40538E9F">
      <w:pPr>
        <w:rPr>
          <w:rFonts w:hint="default"/>
          <w:lang w:val="en-US" w:eastAsia="zh-CN"/>
        </w:rPr>
      </w:pPr>
    </w:p>
    <w:p w14:paraId="7F42430C">
      <w:pPr>
        <w:rPr>
          <w:rFonts w:hint="eastAsia"/>
          <w:lang w:val="en-US" w:eastAsia="zh-CN"/>
        </w:rPr>
      </w:pPr>
      <w:r>
        <w:rPr>
          <w:rFonts w:hint="eastAsia"/>
          <w:lang w:val="en-US" w:eastAsia="zh-CN"/>
        </w:rPr>
        <w:t>或者项目创建后，再指定：</w:t>
      </w:r>
    </w:p>
    <w:p w14:paraId="7D66195C">
      <w:pPr>
        <w:rPr>
          <w:rFonts w:hint="default"/>
          <w:lang w:val="en-US" w:eastAsia="zh-CN"/>
        </w:rPr>
      </w:pPr>
      <w:r>
        <w:rPr>
          <w:rFonts w:hint="eastAsia"/>
          <w:lang w:val="en-US" w:eastAsia="zh-CN"/>
        </w:rPr>
        <w:t>Settings→Build, Execution, Deployment→Build Tools→Gradle→Distribution: Local installation，填写解压目录</w:t>
      </w:r>
    </w:p>
    <w:p w14:paraId="3E7933E9">
      <w:pPr>
        <w:rPr>
          <w:rFonts w:hint="default"/>
          <w:lang w:val="en-US" w:eastAsia="zh-CN"/>
        </w:rPr>
      </w:pPr>
      <w:r>
        <w:drawing>
          <wp:inline distT="0" distB="0" distL="114300" distR="114300">
            <wp:extent cx="5176520" cy="2236470"/>
            <wp:effectExtent l="0" t="0" r="5080" b="3810"/>
            <wp:docPr id="1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8"/>
                    <pic:cNvPicPr>
                      <a:picLocks noChangeAspect="1"/>
                    </pic:cNvPicPr>
                  </pic:nvPicPr>
                  <pic:blipFill>
                    <a:blip r:embed="rId43"/>
                    <a:stretch>
                      <a:fillRect/>
                    </a:stretch>
                  </pic:blipFill>
                  <pic:spPr>
                    <a:xfrm>
                      <a:off x="0" y="0"/>
                      <a:ext cx="5176520" cy="2236470"/>
                    </a:xfrm>
                    <a:prstGeom prst="rect">
                      <a:avLst/>
                    </a:prstGeom>
                    <a:noFill/>
                    <a:ln>
                      <a:noFill/>
                    </a:ln>
                  </pic:spPr>
                </pic:pic>
              </a:graphicData>
            </a:graphic>
          </wp:inline>
        </w:drawing>
      </w:r>
    </w:p>
    <w:p w14:paraId="342D8116">
      <w:pPr>
        <w:rPr>
          <w:rFonts w:hint="default"/>
          <w:lang w:val="en-US" w:eastAsia="zh-CN"/>
        </w:rPr>
      </w:pPr>
    </w:p>
    <w:p w14:paraId="1180D4A4">
      <w:pPr>
        <w:rPr>
          <w:rFonts w:hint="default"/>
          <w:b/>
          <w:bCs/>
          <w:lang w:val="en-US" w:eastAsia="zh-CN"/>
        </w:rPr>
      </w:pPr>
      <w:r>
        <w:rPr>
          <w:rFonts w:hint="default"/>
          <w:b/>
          <w:bCs/>
          <w:lang w:val="en-US" w:eastAsia="zh-CN"/>
        </w:rPr>
        <w:t>新建项目后修改Gradle版本</w:t>
      </w:r>
    </w:p>
    <w:p w14:paraId="5AABA147">
      <w:pPr>
        <w:rPr>
          <w:rFonts w:hint="default"/>
          <w:lang w:val="en-US" w:eastAsia="zh-CN"/>
        </w:rPr>
      </w:pPr>
      <w:r>
        <w:rPr>
          <w:rFonts w:hint="default"/>
          <w:lang w:val="en-US" w:eastAsia="zh-CN"/>
        </w:rPr>
        <w:t>打开项目根目录 → gradle 文件夹 → wrapper 子文件夹 → 找到 gradle-wrapper.properties 文件。</w:t>
      </w:r>
    </w:p>
    <w:p w14:paraId="558E8291">
      <w:pPr>
        <w:rPr>
          <w:rFonts w:hint="default"/>
          <w:lang w:val="en-US" w:eastAsia="zh-CN"/>
        </w:rPr>
      </w:pPr>
      <w:r>
        <w:rPr>
          <w:rFonts w:hint="default"/>
          <w:lang w:val="en-US" w:eastAsia="zh-CN"/>
        </w:rPr>
        <w:t>修改 distributionUrl 字段，将版本号替换为你需要的版本</w:t>
      </w:r>
    </w:p>
    <w:p w14:paraId="231DADF2">
      <w:pPr>
        <w:shd w:val="clear" w:fill="E3F2D9" w:themeFill="accent4" w:themeFillTint="32"/>
        <w:rPr>
          <w:rFonts w:hint="default"/>
          <w:lang w:val="en-US" w:eastAsia="zh-CN"/>
        </w:rPr>
      </w:pPr>
      <w:r>
        <w:rPr>
          <w:rFonts w:hint="default"/>
          <w:lang w:val="en-US" w:eastAsia="zh-CN"/>
        </w:rPr>
        <w:t># 原配置（示例）</w:t>
      </w:r>
      <w:r>
        <w:rPr>
          <w:rFonts w:hint="eastAsia"/>
          <w:lang w:val="en-US" w:eastAsia="zh-CN"/>
        </w:rPr>
        <w:t>，可在前面加#号注释</w:t>
      </w:r>
    </w:p>
    <w:p w14:paraId="6B16CDDC">
      <w:pPr>
        <w:shd w:val="clear" w:fill="E3F2D9" w:themeFill="accent4" w:themeFillTint="32"/>
        <w:rPr>
          <w:rFonts w:hint="default"/>
          <w:lang w:val="en-US" w:eastAsia="zh-CN"/>
        </w:rPr>
      </w:pPr>
      <w:r>
        <w:rPr>
          <w:rFonts w:hint="default"/>
          <w:lang w:val="en-US" w:eastAsia="zh-CN"/>
        </w:rPr>
        <w:t>distributionUrl=https\://services.gradle.org/distributions/gradle-5.2.1-bin.zip</w:t>
      </w:r>
    </w:p>
    <w:p w14:paraId="700F5546">
      <w:pPr>
        <w:shd w:val="clear" w:fill="E3F2D9" w:themeFill="accent4" w:themeFillTint="32"/>
        <w:rPr>
          <w:rFonts w:hint="default"/>
          <w:lang w:val="en-US" w:eastAsia="zh-CN"/>
        </w:rPr>
      </w:pPr>
      <w:r>
        <w:rPr>
          <w:rFonts w:hint="default"/>
          <w:lang w:val="en-US" w:eastAsia="zh-CN"/>
        </w:rPr>
        <w:t xml:space="preserve"># 修改后（指定 </w:t>
      </w:r>
      <w:r>
        <w:rPr>
          <w:rFonts w:hint="eastAsia"/>
          <w:lang w:val="en-US" w:eastAsia="zh-CN"/>
        </w:rPr>
        <w:t>7.5.1</w:t>
      </w:r>
      <w:r>
        <w:rPr>
          <w:rFonts w:hint="default"/>
          <w:lang w:val="en-US" w:eastAsia="zh-CN"/>
        </w:rPr>
        <w:t xml:space="preserve"> 版本）</w:t>
      </w:r>
    </w:p>
    <w:p w14:paraId="5A7F1582">
      <w:pPr>
        <w:shd w:val="clear" w:fill="E3F2D9" w:themeFill="accent4" w:themeFillTint="32"/>
        <w:rPr>
          <w:rFonts w:hint="default"/>
          <w:lang w:val="en-US" w:eastAsia="zh-CN"/>
        </w:rPr>
      </w:pPr>
      <w:r>
        <w:rPr>
          <w:rFonts w:hint="default"/>
          <w:color w:val="C65F10" w:themeColor="accent2" w:themeShade="BF"/>
          <w:lang w:val="en-US" w:eastAsia="zh-CN"/>
        </w:rPr>
        <w:t>distributionUrl</w:t>
      </w:r>
      <w:r>
        <w:rPr>
          <w:rFonts w:hint="default"/>
          <w:lang w:val="en-US" w:eastAsia="zh-CN"/>
        </w:rPr>
        <w:t>=</w:t>
      </w:r>
      <w:r>
        <w:rPr>
          <w:rFonts w:hint="eastAsia"/>
          <w:color w:val="7030A0"/>
          <w:lang w:val="en-US" w:eastAsia="zh-CN"/>
        </w:rPr>
        <w:t>file:///D:/java</w:t>
      </w:r>
      <w:r>
        <w:rPr>
          <w:rFonts w:hint="default"/>
          <w:color w:val="7030A0"/>
          <w:lang w:val="en-US" w:eastAsia="zh-CN"/>
        </w:rPr>
        <w:t>/gradle-</w:t>
      </w:r>
      <w:r>
        <w:rPr>
          <w:rFonts w:hint="eastAsia"/>
          <w:color w:val="7030A0"/>
          <w:lang w:val="en-US" w:eastAsia="zh-CN"/>
        </w:rPr>
        <w:t>7.5.1</w:t>
      </w:r>
      <w:r>
        <w:rPr>
          <w:rFonts w:hint="default"/>
          <w:color w:val="7030A0"/>
          <w:lang w:val="en-US" w:eastAsia="zh-CN"/>
        </w:rPr>
        <w:t>-</w:t>
      </w:r>
      <w:r>
        <w:rPr>
          <w:rFonts w:hint="eastAsia"/>
          <w:color w:val="7030A0"/>
          <w:lang w:val="en-US" w:eastAsia="zh-CN"/>
        </w:rPr>
        <w:t>bin</w:t>
      </w:r>
      <w:r>
        <w:rPr>
          <w:rFonts w:hint="default"/>
          <w:color w:val="7030A0"/>
          <w:lang w:val="en-US" w:eastAsia="zh-CN"/>
        </w:rPr>
        <w:t>.zip</w:t>
      </w:r>
    </w:p>
    <w:p w14:paraId="6B664087">
      <w:pPr>
        <w:rPr>
          <w:rFonts w:hint="default"/>
          <w:lang w:val="en-US" w:eastAsia="zh-CN"/>
        </w:rPr>
      </w:pPr>
    </w:p>
    <w:p w14:paraId="6564F242">
      <w:pPr>
        <w:rPr>
          <w:rFonts w:hint="default"/>
          <w:lang w:val="en-US" w:eastAsia="zh-CN"/>
        </w:rPr>
      </w:pPr>
    </w:p>
    <w:p w14:paraId="520E374F">
      <w:pPr>
        <w:rPr>
          <w:rFonts w:hint="default"/>
          <w:lang w:val="en-US" w:eastAsia="zh-CN"/>
        </w:rPr>
      </w:pPr>
      <w:r>
        <w:rPr>
          <w:rFonts w:hint="default"/>
          <w:lang w:val="en-US" w:eastAsia="zh-CN"/>
        </w:rPr>
        <w:t>新建项目时，IDEA默认启用Wrapper模式，只需在gradle-wrapper.properties中修改distributionUrl即可</w:t>
      </w:r>
    </w:p>
    <w:p w14:paraId="3C01F737">
      <w:pPr>
        <w:rPr>
          <w:rFonts w:hint="default"/>
          <w:lang w:val="en-US" w:eastAsia="zh-CN"/>
        </w:rPr>
      </w:pPr>
      <w:r>
        <w:rPr>
          <w:rFonts w:hint="default"/>
          <w:lang w:val="en-US" w:eastAsia="zh-CN"/>
        </w:rPr>
        <w:t>若项目未启用Wrapper，可在终端执行以下命令生成Wrapper配置（指定版本）</w:t>
      </w:r>
    </w:p>
    <w:p w14:paraId="5A305EF9">
      <w:pPr>
        <w:shd w:val="clear"/>
        <w:rPr>
          <w:rFonts w:hint="default"/>
          <w:color w:val="0000FF"/>
          <w:lang w:val="en-US" w:eastAsia="zh-CN"/>
        </w:rPr>
      </w:pPr>
      <w:r>
        <w:rPr>
          <w:rFonts w:hint="default"/>
          <w:lang w:val="en-US" w:eastAsia="zh-CN"/>
        </w:rPr>
        <w:t xml:space="preserve">D:\java_projects\TestGradle&gt; </w:t>
      </w:r>
      <w:r>
        <w:rPr>
          <w:rFonts w:hint="default"/>
          <w:color w:val="0000FF"/>
          <w:lang w:val="en-US" w:eastAsia="zh-CN"/>
        </w:rPr>
        <w:t>gradle  wrapper  --gradle-version  5.2.1</w:t>
      </w:r>
    </w:p>
    <w:p w14:paraId="23068DA1">
      <w:pPr>
        <w:shd w:val="clear" w:fill="000000" w:themeFill="text1"/>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Starting a Gradle Daemon, 1 incompatible Daemon could not be reused, use --status for details</w:t>
      </w:r>
    </w:p>
    <w:p w14:paraId="04658D90">
      <w:pPr>
        <w:shd w:val="clear" w:fill="000000" w:themeFill="text1"/>
        <w:rPr>
          <w:rFonts w:hint="default" w:ascii="JetBrains Mono" w:hAnsi="JetBrains Mono" w:cs="JetBrains Mono"/>
          <w:sz w:val="18"/>
          <w:szCs w:val="18"/>
          <w:lang w:val="en-US" w:eastAsia="zh-CN"/>
        </w:rPr>
      </w:pPr>
    </w:p>
    <w:p w14:paraId="5D4C3D94">
      <w:pPr>
        <w:shd w:val="clear" w:fill="000000" w:themeFill="text1"/>
        <w:rPr>
          <w:rFonts w:hint="default" w:ascii="JetBrains Mono" w:hAnsi="JetBrains Mono" w:cs="JetBrains Mono"/>
          <w:sz w:val="18"/>
          <w:szCs w:val="18"/>
          <w:lang w:val="en-US" w:eastAsia="zh-CN"/>
        </w:rPr>
      </w:pPr>
      <w:r>
        <w:rPr>
          <w:rFonts w:hint="default" w:ascii="JetBrains Mono" w:hAnsi="JetBrains Mono" w:cs="JetBrains Mono"/>
          <w:color w:val="88CA78"/>
          <w:sz w:val="18"/>
          <w:szCs w:val="18"/>
          <w:lang w:val="en-US" w:eastAsia="zh-CN"/>
        </w:rPr>
        <w:t>BUILD SUCCESSFUL</w:t>
      </w:r>
      <w:r>
        <w:rPr>
          <w:rFonts w:hint="default" w:ascii="JetBrains Mono" w:hAnsi="JetBrains Mono" w:cs="JetBrains Mono"/>
          <w:sz w:val="18"/>
          <w:szCs w:val="18"/>
          <w:lang w:val="en-US" w:eastAsia="zh-CN"/>
        </w:rPr>
        <w:t xml:space="preserve"> in 4s</w:t>
      </w:r>
    </w:p>
    <w:p w14:paraId="625531D3">
      <w:pPr>
        <w:shd w:val="clear" w:fill="000000" w:themeFill="text1"/>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1 actionable task: 1 executed</w:t>
      </w:r>
    </w:p>
    <w:p w14:paraId="6784F305">
      <w:pPr>
        <w:rPr>
          <w:rFonts w:hint="default"/>
          <w:lang w:val="en-US" w:eastAsia="zh-CN"/>
        </w:rPr>
      </w:pPr>
    </w:p>
    <w:p w14:paraId="163B751F">
      <w:pPr>
        <w:rPr>
          <w:rFonts w:hint="eastAsia"/>
          <w:lang w:val="en-US" w:eastAsia="zh-CN"/>
        </w:rPr>
      </w:pPr>
      <w:r>
        <w:rPr>
          <w:rFonts w:hint="eastAsia"/>
          <w:lang w:val="en-US" w:eastAsia="zh-CN"/>
        </w:rPr>
        <w:t>然后就生成了gradle目录：</w:t>
      </w:r>
    </w:p>
    <w:p w14:paraId="30C99077">
      <w:r>
        <w:drawing>
          <wp:inline distT="0" distB="0" distL="114300" distR="114300">
            <wp:extent cx="3329940" cy="2552700"/>
            <wp:effectExtent l="0" t="0" r="7620" b="7620"/>
            <wp:docPr id="1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5"/>
                    <pic:cNvPicPr>
                      <a:picLocks noChangeAspect="1"/>
                    </pic:cNvPicPr>
                  </pic:nvPicPr>
                  <pic:blipFill>
                    <a:blip r:embed="rId44"/>
                    <a:stretch>
                      <a:fillRect/>
                    </a:stretch>
                  </pic:blipFill>
                  <pic:spPr>
                    <a:xfrm>
                      <a:off x="0" y="0"/>
                      <a:ext cx="3329940" cy="2552700"/>
                    </a:xfrm>
                    <a:prstGeom prst="rect">
                      <a:avLst/>
                    </a:prstGeom>
                    <a:noFill/>
                    <a:ln>
                      <a:noFill/>
                    </a:ln>
                  </pic:spPr>
                </pic:pic>
              </a:graphicData>
            </a:graphic>
          </wp:inline>
        </w:drawing>
      </w:r>
    </w:p>
    <w:p w14:paraId="3FA2FE84">
      <w:pPr>
        <w:rPr>
          <w:rFonts w:hint="default"/>
          <w:lang w:val="en-US" w:eastAsia="zh-CN"/>
        </w:rPr>
      </w:pPr>
    </w:p>
    <w:p w14:paraId="3EA07DEB">
      <w:pPr>
        <w:rPr>
          <w:rFonts w:hint="eastAsia"/>
          <w:lang w:val="en-US" w:eastAsia="zh-CN"/>
        </w:rPr>
      </w:pPr>
    </w:p>
    <w:p w14:paraId="16D3ADF5">
      <w:pPr>
        <w:rPr>
          <w:rFonts w:hint="eastAsia"/>
          <w:b/>
          <w:bCs/>
          <w:lang w:val="en-US" w:eastAsia="zh-CN"/>
        </w:rPr>
      </w:pPr>
      <w:r>
        <w:rPr>
          <w:rFonts w:hint="eastAsia"/>
          <w:b/>
          <w:bCs/>
          <w:lang w:val="en-US" w:eastAsia="zh-CN"/>
        </w:rPr>
        <w:t>下载依赖：</w:t>
      </w:r>
    </w:p>
    <w:p w14:paraId="038694B1">
      <w:r>
        <w:drawing>
          <wp:inline distT="0" distB="0" distL="114300" distR="114300">
            <wp:extent cx="4578350" cy="2526665"/>
            <wp:effectExtent l="0" t="0" r="8890" b="3175"/>
            <wp:docPr id="1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9"/>
                    <pic:cNvPicPr>
                      <a:picLocks noChangeAspect="1"/>
                    </pic:cNvPicPr>
                  </pic:nvPicPr>
                  <pic:blipFill>
                    <a:blip r:embed="rId45"/>
                    <a:stretch>
                      <a:fillRect/>
                    </a:stretch>
                  </pic:blipFill>
                  <pic:spPr>
                    <a:xfrm>
                      <a:off x="0" y="0"/>
                      <a:ext cx="4578350" cy="2526665"/>
                    </a:xfrm>
                    <a:prstGeom prst="rect">
                      <a:avLst/>
                    </a:prstGeom>
                    <a:noFill/>
                    <a:ln>
                      <a:noFill/>
                    </a:ln>
                  </pic:spPr>
                </pic:pic>
              </a:graphicData>
            </a:graphic>
          </wp:inline>
        </w:drawing>
      </w:r>
    </w:p>
    <w:p w14:paraId="79075BBE">
      <w:pPr>
        <w:rPr>
          <w:rFonts w:hint="eastAsia"/>
          <w:lang w:val="en-US" w:eastAsia="zh-CN"/>
        </w:rPr>
      </w:pPr>
      <w:r>
        <w:rPr>
          <w:rFonts w:hint="eastAsia"/>
          <w:b/>
          <w:bCs/>
          <w:lang w:val="en-US" w:eastAsia="zh-CN"/>
        </w:rPr>
        <w:t>刷新</w:t>
      </w:r>
      <w:r>
        <w:rPr>
          <w:rFonts w:hint="eastAsia"/>
          <w:lang w:val="en-US" w:eastAsia="zh-CN"/>
        </w:rPr>
        <w:t>（重新加载项目依赖）</w:t>
      </w:r>
    </w:p>
    <w:p w14:paraId="7A05BD7F">
      <w:r>
        <w:drawing>
          <wp:inline distT="0" distB="0" distL="114300" distR="114300">
            <wp:extent cx="5019040" cy="2329180"/>
            <wp:effectExtent l="0" t="0" r="10160" b="2540"/>
            <wp:docPr id="1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0"/>
                    <pic:cNvPicPr>
                      <a:picLocks noChangeAspect="1"/>
                    </pic:cNvPicPr>
                  </pic:nvPicPr>
                  <pic:blipFill>
                    <a:blip r:embed="rId46"/>
                    <a:stretch>
                      <a:fillRect/>
                    </a:stretch>
                  </pic:blipFill>
                  <pic:spPr>
                    <a:xfrm>
                      <a:off x="0" y="0"/>
                      <a:ext cx="5019040" cy="2329180"/>
                    </a:xfrm>
                    <a:prstGeom prst="rect">
                      <a:avLst/>
                    </a:prstGeom>
                    <a:noFill/>
                    <a:ln>
                      <a:noFill/>
                    </a:ln>
                  </pic:spPr>
                </pic:pic>
              </a:graphicData>
            </a:graphic>
          </wp:inline>
        </w:drawing>
      </w:r>
    </w:p>
    <w:p w14:paraId="1B06642C">
      <w:pPr>
        <w:rPr>
          <w:rFonts w:hint="default"/>
          <w:lang w:val="en-US" w:eastAsia="zh-CN"/>
        </w:rPr>
      </w:pPr>
    </w:p>
    <w:p w14:paraId="3D38BC4D">
      <w:pPr>
        <w:rPr>
          <w:rFonts w:hint="eastAsia"/>
          <w:lang w:val="en-US" w:eastAsia="zh-CN"/>
        </w:rPr>
      </w:pPr>
    </w:p>
    <w:p w14:paraId="5073A240">
      <w:pPr>
        <w:rPr>
          <w:rFonts w:hint="eastAsia"/>
          <w:lang w:val="en-US" w:eastAsia="zh-CN"/>
        </w:rPr>
      </w:pPr>
    </w:p>
    <w:p w14:paraId="053CC4C1">
      <w:pPr>
        <w:rPr>
          <w:rFonts w:hint="eastAsia"/>
          <w:lang w:val="en-US" w:eastAsia="zh-CN"/>
        </w:rPr>
      </w:pPr>
    </w:p>
    <w:p w14:paraId="1AD0F9D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E1F1E1D">
      <w:pPr>
        <w:outlineLvl w:val="1"/>
        <w:rPr>
          <w:rFonts w:hint="eastAsia"/>
          <w:b/>
          <w:bCs/>
          <w:sz w:val="28"/>
          <w:szCs w:val="28"/>
          <w:lang w:val="en-US" w:eastAsia="zh-CN"/>
        </w:rPr>
      </w:pPr>
      <w:r>
        <w:rPr>
          <w:rFonts w:hint="eastAsia"/>
          <w:b/>
          <w:bCs/>
          <w:sz w:val="28"/>
          <w:szCs w:val="28"/>
          <w:lang w:val="en-US" w:eastAsia="zh-CN"/>
        </w:rPr>
        <w:t>#gradle配置讲解</w:t>
      </w:r>
    </w:p>
    <w:p w14:paraId="2E95DAC4">
      <w:pPr>
        <w:rPr>
          <w:rFonts w:hint="eastAsia"/>
          <w:lang w:val="en-US" w:eastAsia="zh-CN"/>
        </w:rPr>
      </w:pPr>
      <w:r>
        <w:rPr>
          <w:rFonts w:hint="eastAsia"/>
          <w:lang w:val="en-US" w:eastAsia="zh-CN"/>
        </w:rPr>
        <w:t>配置文件为项目根目录下的</w:t>
      </w:r>
      <w:r>
        <w:rPr>
          <w:rFonts w:hint="eastAsia"/>
          <w:color w:val="0000FF"/>
          <w:lang w:val="en-US" w:eastAsia="zh-CN"/>
        </w:rPr>
        <w:t>build.gradle</w:t>
      </w:r>
    </w:p>
    <w:p w14:paraId="1EC709A6">
      <w:pPr>
        <w:rPr>
          <w:rFonts w:hint="default"/>
          <w:lang w:val="en-US" w:eastAsia="zh-CN"/>
        </w:rPr>
      </w:pPr>
      <w:r>
        <w:rPr>
          <w:rFonts w:hint="eastAsia"/>
          <w:lang w:val="en-US" w:eastAsia="zh-CN"/>
        </w:rPr>
        <w:t>示例配置如下：</w:t>
      </w:r>
    </w:p>
    <w:p w14:paraId="490C4EE6">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61AFEF"/>
          <w:sz w:val="20"/>
          <w:szCs w:val="24"/>
        </w:rPr>
        <w:t xml:space="preserve">plugins </w:t>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61AFEF"/>
          <w:sz w:val="20"/>
          <w:szCs w:val="24"/>
        </w:rPr>
        <w:t xml:space="preserve">id </w:t>
      </w:r>
      <w:r>
        <w:rPr>
          <w:rFonts w:hint="eastAsia" w:ascii="JetBrains Mono" w:hAnsi="JetBrains Mono" w:eastAsia="JetBrains Mono"/>
          <w:color w:val="89CA78"/>
          <w:sz w:val="20"/>
          <w:szCs w:val="24"/>
        </w:rPr>
        <w:t>'java'</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61AFEF"/>
          <w:sz w:val="20"/>
          <w:szCs w:val="24"/>
        </w:rPr>
        <w:t xml:space="preserve">id </w:t>
      </w:r>
      <w:r>
        <w:rPr>
          <w:rFonts w:hint="eastAsia" w:ascii="JetBrains Mono" w:hAnsi="JetBrains Mono" w:eastAsia="JetBrains Mono"/>
          <w:color w:val="89CA78"/>
          <w:sz w:val="20"/>
          <w:szCs w:val="24"/>
        </w:rPr>
        <w:t>'idea'</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61AFEF"/>
          <w:sz w:val="20"/>
          <w:szCs w:val="24"/>
        </w:rPr>
        <w:t xml:space="preserve">id </w:t>
      </w:r>
      <w:r>
        <w:rPr>
          <w:rFonts w:hint="eastAsia" w:ascii="JetBrains Mono" w:hAnsi="JetBrains Mono" w:eastAsia="JetBrains Mono"/>
          <w:color w:val="89CA78"/>
          <w:sz w:val="20"/>
          <w:szCs w:val="24"/>
        </w:rPr>
        <w:t xml:space="preserve">'org.springframework.boot' </w:t>
      </w:r>
      <w:r>
        <w:rPr>
          <w:rFonts w:hint="eastAsia" w:ascii="JetBrains Mono" w:hAnsi="JetBrains Mono" w:eastAsia="JetBrains Mono"/>
          <w:color w:val="61AFEF"/>
          <w:sz w:val="20"/>
          <w:szCs w:val="24"/>
        </w:rPr>
        <w:t xml:space="preserve">version </w:t>
      </w:r>
      <w:r>
        <w:rPr>
          <w:rFonts w:hint="eastAsia" w:ascii="JetBrains Mono" w:hAnsi="JetBrains Mono" w:eastAsia="JetBrains Mono"/>
          <w:color w:val="89CA78"/>
          <w:sz w:val="20"/>
          <w:szCs w:val="24"/>
        </w:rPr>
        <w:t>'2.7.18'</w:t>
      </w:r>
      <w:r>
        <w:rPr>
          <w:rFonts w:hint="eastAsia" w:ascii="JetBrains Mono" w:hAnsi="JetBrains Mono" w:eastAsia="JetBrains Mono"/>
          <w:color w:val="89CA78"/>
          <w:sz w:val="20"/>
          <w:szCs w:val="24"/>
        </w:rPr>
        <w:br w:type="textWrapping"/>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br w:type="textWrapping"/>
      </w:r>
      <w:r>
        <w:rPr>
          <w:rFonts w:hint="eastAsia" w:ascii="JetBrains Mono" w:hAnsi="JetBrains Mono" w:eastAsia="JetBrains Mono"/>
          <w:color w:val="EF596F"/>
          <w:sz w:val="20"/>
          <w:szCs w:val="24"/>
        </w:rPr>
        <w:t xml:space="preserve">group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'com.example'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EF596F"/>
          <w:sz w:val="20"/>
          <w:szCs w:val="24"/>
        </w:rPr>
        <w:t xml:space="preserve">version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'2.2'</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EF596F"/>
          <w:sz w:val="20"/>
          <w:szCs w:val="24"/>
        </w:rPr>
        <w:t xml:space="preserve">sourceCompatibility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'1.8'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指定源代码编译时所兼容的</w:t>
      </w:r>
      <w:r>
        <w:rPr>
          <w:rFonts w:hint="eastAsia" w:ascii="JetBrains Mono" w:hAnsi="JetBrains Mono" w:eastAsia="JetBrains Mono"/>
          <w:color w:val="7FFD01"/>
          <w:sz w:val="20"/>
          <w:szCs w:val="24"/>
        </w:rPr>
        <w:t xml:space="preserve"> Java </w:t>
      </w:r>
      <w:r>
        <w:rPr>
          <w:rFonts w:hint="eastAsia" w:ascii="Courier New" w:hAnsi="Courier New" w:eastAsia="JetBrains Mono"/>
          <w:color w:val="7FFD01"/>
          <w:sz w:val="20"/>
          <w:szCs w:val="24"/>
        </w:rPr>
        <w:t>版本</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61AFEF"/>
          <w:sz w:val="20"/>
          <w:szCs w:val="24"/>
        </w:rPr>
        <w:t xml:space="preserve">configurations </w:t>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89CA78"/>
          <w:sz w:val="20"/>
          <w:szCs w:val="24"/>
        </w:rPr>
        <w:t xml:space="preserve">compileOnly </w:t>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61AFEF"/>
          <w:sz w:val="20"/>
          <w:szCs w:val="24"/>
        </w:rPr>
        <w:t xml:space="preserve">extendsFrom </w:t>
      </w:r>
      <w:r>
        <w:rPr>
          <w:rFonts w:hint="eastAsia" w:ascii="JetBrains Mono" w:hAnsi="JetBrains Mono" w:eastAsia="JetBrains Mono"/>
          <w:color w:val="BBBBBB"/>
          <w:sz w:val="20"/>
          <w:szCs w:val="24"/>
        </w:rPr>
        <w:t xml:space="preserve">annotationProcessor  </w:t>
      </w:r>
      <w:r>
        <w:rPr>
          <w:rFonts w:hint="eastAsia" w:ascii="JetBrains Mono" w:hAnsi="JetBrains Mono" w:eastAsia="JetBrains Mono"/>
          <w:color w:val="7FFD01"/>
          <w:sz w:val="20"/>
          <w:szCs w:val="24"/>
        </w:rPr>
        <w:t xml:space="preserve">//Gradle </w:t>
      </w:r>
      <w:r>
        <w:rPr>
          <w:rFonts w:hint="eastAsia" w:ascii="Courier New" w:hAnsi="Courier New" w:eastAsia="JetBrains Mono"/>
          <w:color w:val="7FFD01"/>
          <w:sz w:val="20"/>
          <w:szCs w:val="24"/>
        </w:rPr>
        <w:t>依赖作用域的继承关键字</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让</w:t>
      </w:r>
      <w:r>
        <w:rPr>
          <w:rFonts w:hint="eastAsia" w:ascii="JetBrains Mono" w:hAnsi="JetBrains Mono" w:eastAsia="JetBrains Mono"/>
          <w:color w:val="7FFD01"/>
          <w:sz w:val="20"/>
          <w:szCs w:val="24"/>
        </w:rPr>
        <w:t xml:space="preserve"> compileOnly </w:t>
      </w:r>
      <w:r>
        <w:rPr>
          <w:rFonts w:hint="eastAsia" w:ascii="Courier New" w:hAnsi="Courier New" w:eastAsia="JetBrains Mono"/>
          <w:color w:val="7FFD01"/>
          <w:sz w:val="20"/>
          <w:szCs w:val="24"/>
        </w:rPr>
        <w:t>依赖作用域自动继承</w:t>
      </w:r>
      <w:r>
        <w:rPr>
          <w:rFonts w:hint="eastAsia" w:ascii="JetBrains Mono" w:hAnsi="JetBrains Mono" w:eastAsia="JetBrains Mono"/>
          <w:color w:val="7FFD01"/>
          <w:sz w:val="20"/>
          <w:szCs w:val="24"/>
        </w:rPr>
        <w:t xml:space="preserve"> annotationProcessor </w:t>
      </w:r>
      <w:r>
        <w:rPr>
          <w:rFonts w:hint="eastAsia" w:ascii="Courier New" w:hAnsi="Courier New" w:eastAsia="JetBrains Mono"/>
          <w:color w:val="7FFD01"/>
          <w:sz w:val="20"/>
          <w:szCs w:val="24"/>
        </w:rPr>
        <w:t>作用域的所有依赖，简化依赖声明，避免重复配置</w:t>
      </w:r>
      <w:r>
        <w:rPr>
          <w:rFonts w:hint="eastAsia" w:ascii="Courier New" w:hAnsi="Courier New" w:eastAsia="JetBrains Mono"/>
          <w:color w:val="7FFD01"/>
          <w:sz w:val="20"/>
          <w:szCs w:val="24"/>
        </w:rPr>
        <w:br w:type="textWrapping"/>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color w:val="61AFEF"/>
          <w:sz w:val="20"/>
          <w:szCs w:val="24"/>
        </w:rPr>
        <w:t xml:space="preserve">repositories </w:t>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依赖仓库配置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mavenLocal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首先从本地仓库查找</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mavenCentral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再到公共仓库去查找</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 xml:space="preserve">maven </w:t>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61AFEF"/>
          <w:sz w:val="20"/>
          <w:szCs w:val="24"/>
        </w:rPr>
        <w:t xml:space="preserve">url </w:t>
      </w:r>
      <w:r>
        <w:rPr>
          <w:rFonts w:hint="eastAsia" w:ascii="JetBrains Mono" w:hAnsi="JetBrains Mono" w:eastAsia="JetBrains Mono"/>
          <w:color w:val="89CA78"/>
          <w:sz w:val="20"/>
          <w:szCs w:val="24"/>
        </w:rPr>
        <w:t xml:space="preserve">"https://xxx.com/repo1" </w:t>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上面的都查找不到，再到此</w:t>
      </w:r>
      <w:r>
        <w:rPr>
          <w:rFonts w:hint="eastAsia" w:ascii="JetBrains Mono" w:hAnsi="JetBrains Mono" w:eastAsia="JetBrains Mono"/>
          <w:color w:val="7FFD01"/>
          <w:sz w:val="20"/>
          <w:szCs w:val="24"/>
        </w:rPr>
        <w:t>url</w:t>
      </w:r>
      <w:r>
        <w:rPr>
          <w:rFonts w:hint="eastAsia" w:ascii="Courier New" w:hAnsi="Courier New" w:eastAsia="JetBrains Mono"/>
          <w:color w:val="7FFD01"/>
          <w:sz w:val="20"/>
          <w:szCs w:val="24"/>
        </w:rPr>
        <w:t>查找</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 xml:space="preserve">maven </w:t>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61AFEF"/>
          <w:sz w:val="20"/>
          <w:szCs w:val="24"/>
        </w:rPr>
        <w:t xml:space="preserve">url </w:t>
      </w:r>
      <w:r>
        <w:rPr>
          <w:rFonts w:hint="eastAsia" w:ascii="JetBrains Mono" w:hAnsi="JetBrains Mono" w:eastAsia="JetBrains Mono"/>
          <w:color w:val="89CA78"/>
          <w:sz w:val="20"/>
          <w:szCs w:val="24"/>
        </w:rPr>
        <w:t xml:space="preserve">"https://xxx.com/repo2" </w:t>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上面的都查找不到，再到此</w:t>
      </w:r>
      <w:r>
        <w:rPr>
          <w:rFonts w:hint="eastAsia" w:ascii="JetBrains Mono" w:hAnsi="JetBrains Mono" w:eastAsia="JetBrains Mono"/>
          <w:color w:val="7FFD01"/>
          <w:sz w:val="20"/>
          <w:szCs w:val="24"/>
        </w:rPr>
        <w:t>url</w:t>
      </w:r>
      <w:r>
        <w:rPr>
          <w:rFonts w:hint="eastAsia" w:ascii="Courier New" w:hAnsi="Courier New" w:eastAsia="JetBrains Mono"/>
          <w:color w:val="7FFD01"/>
          <w:sz w:val="20"/>
          <w:szCs w:val="24"/>
        </w:rPr>
        <w:t>查找</w:t>
      </w:r>
      <w:r>
        <w:rPr>
          <w:rFonts w:hint="eastAsia" w:ascii="Courier New" w:hAnsi="Courier New" w:eastAsia="JetBrains Mono"/>
          <w:color w:val="7FFD01"/>
          <w:sz w:val="20"/>
          <w:szCs w:val="24"/>
        </w:rPr>
        <w:br w:type="textWrapping"/>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br w:type="textWrapping"/>
      </w:r>
      <w:r>
        <w:rPr>
          <w:rFonts w:hint="eastAsia" w:ascii="JetBrains Mono" w:hAnsi="JetBrains Mono" w:eastAsia="JetBrains Mono"/>
          <w:color w:val="61AFEF"/>
          <w:sz w:val="20"/>
          <w:szCs w:val="24"/>
        </w:rPr>
        <w:t xml:space="preserve">dependencies </w:t>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61AFEF"/>
          <w:sz w:val="20"/>
          <w:szCs w:val="24"/>
        </w:rPr>
        <w:t xml:space="preserve">implementation </w:t>
      </w:r>
      <w:r>
        <w:rPr>
          <w:rFonts w:hint="eastAsia" w:ascii="JetBrains Mono" w:hAnsi="JetBrains Mono" w:eastAsia="JetBrains Mono"/>
          <w:color w:val="89CA78"/>
          <w:sz w:val="20"/>
          <w:szCs w:val="24"/>
        </w:rPr>
        <w:t>'org.springframework.boot</w:t>
      </w:r>
      <w:r>
        <w:rPr>
          <w:rFonts w:hint="eastAsia" w:ascii="JetBrains Mono" w:hAnsi="JetBrains Mono" w:eastAsia="JetBrains Mono"/>
          <w:color w:val="89CA78"/>
          <w:sz w:val="20"/>
          <w:szCs w:val="24"/>
          <w:shd w:val="clear" w:fill="FEF2CB" w:themeFill="accent3" w:themeFillTint="32"/>
        </w:rPr>
        <w:t>:</w:t>
      </w:r>
      <w:r>
        <w:rPr>
          <w:rFonts w:hint="eastAsia" w:ascii="JetBrains Mono" w:hAnsi="JetBrains Mono" w:eastAsia="JetBrains Mono"/>
          <w:color w:val="89CA78"/>
          <w:sz w:val="20"/>
          <w:szCs w:val="24"/>
        </w:rPr>
        <w:t>spring-boot-dependencies</w:t>
      </w:r>
      <w:r>
        <w:rPr>
          <w:rFonts w:hint="eastAsia" w:ascii="JetBrains Mono" w:hAnsi="JetBrains Mono" w:eastAsia="JetBrains Mono"/>
          <w:color w:val="89CA78"/>
          <w:sz w:val="20"/>
          <w:szCs w:val="24"/>
          <w:shd w:val="clear" w:fill="FEF2CB" w:themeFill="accent3" w:themeFillTint="32"/>
        </w:rPr>
        <w:t>:</w:t>
      </w:r>
      <w:r>
        <w:rPr>
          <w:rFonts w:hint="eastAsia" w:ascii="JetBrains Mono" w:hAnsi="JetBrains Mono" w:eastAsia="JetBrains Mono"/>
          <w:color w:val="89CA78"/>
          <w:sz w:val="20"/>
          <w:szCs w:val="24"/>
        </w:rPr>
        <w:t>2.7.18'</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61AFEF"/>
          <w:sz w:val="20"/>
          <w:szCs w:val="24"/>
        </w:rPr>
        <w:t>testImplementation platform</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'org.junit:junit-bom:5.10.0'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 xml:space="preserve">testImplementation </w:t>
      </w:r>
      <w:r>
        <w:rPr>
          <w:rFonts w:hint="eastAsia" w:ascii="JetBrains Mono" w:hAnsi="JetBrains Mono" w:eastAsia="JetBrains Mono"/>
          <w:color w:val="89CA78"/>
          <w:sz w:val="20"/>
          <w:szCs w:val="24"/>
        </w:rPr>
        <w:t>'org.junit.jupiter:junit-jupiter'</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61AFEF"/>
          <w:sz w:val="20"/>
          <w:szCs w:val="24"/>
        </w:rPr>
        <w:t xml:space="preserve">annotationProcessor </w:t>
      </w:r>
      <w:r>
        <w:rPr>
          <w:rFonts w:hint="eastAsia" w:ascii="JetBrains Mono" w:hAnsi="JetBrains Mono" w:eastAsia="JetBrains Mono"/>
          <w:color w:val="89CA78"/>
          <w:sz w:val="20"/>
          <w:szCs w:val="24"/>
        </w:rPr>
        <w:t>group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'org.projectlombok'</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'lombok'</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version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'1.18.12'</w:t>
      </w:r>
    </w:p>
    <w:p w14:paraId="74993494">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89CA78"/>
          <w:sz w:val="20"/>
          <w:szCs w:val="24"/>
        </w:rPr>
        <w:t xml:space="preserve">    </w:t>
      </w:r>
      <w:r>
        <w:rPr>
          <w:rFonts w:hint="eastAsia" w:ascii="JetBrains Mono" w:hAnsi="JetBrains Mono" w:eastAsia="JetBrains Mono"/>
          <w:color w:val="61AFEF"/>
          <w:sz w:val="20"/>
          <w:szCs w:val="24"/>
        </w:rPr>
        <w:t xml:space="preserve">implementation </w:t>
      </w:r>
      <w:r>
        <w:rPr>
          <w:rFonts w:hint="eastAsia" w:ascii="JetBrains Mono" w:hAnsi="JetBrains Mono" w:eastAsia="JetBrains Mono"/>
          <w:color w:val="89CA78"/>
          <w:sz w:val="20"/>
          <w:szCs w:val="24"/>
        </w:rPr>
        <w:t>'</w:t>
      </w:r>
      <w:r>
        <w:rPr>
          <w:rFonts w:hint="eastAsia" w:ascii="JetBrains Mono" w:hAnsi="JetBrains Mono" w:eastAsia="宋体"/>
          <w:color w:val="89CA78"/>
          <w:sz w:val="20"/>
          <w:szCs w:val="24"/>
          <w:lang w:val="en-US" w:eastAsia="zh-CN"/>
        </w:rPr>
        <w:t>com.example</w:t>
      </w:r>
      <w:r>
        <w:rPr>
          <w:rFonts w:hint="eastAsia" w:ascii="JetBrains Mono" w:hAnsi="JetBrains Mono" w:eastAsia="JetBrains Mono"/>
          <w:color w:val="89CA78"/>
          <w:sz w:val="20"/>
          <w:szCs w:val="24"/>
          <w:shd w:val="clear" w:fill="FEF2CB" w:themeFill="accent3" w:themeFillTint="32"/>
        </w:rPr>
        <w:t>:</w:t>
      </w:r>
      <w:r>
        <w:rPr>
          <w:rFonts w:hint="eastAsia" w:ascii="JetBrains Mono" w:hAnsi="JetBrains Mono" w:eastAsia="宋体"/>
          <w:color w:val="89CA78"/>
          <w:sz w:val="20"/>
          <w:szCs w:val="24"/>
          <w:lang w:val="en-US" w:eastAsia="zh-CN"/>
        </w:rPr>
        <w:t>yyy</w:t>
      </w:r>
      <w:r>
        <w:rPr>
          <w:rFonts w:hint="eastAsia" w:ascii="JetBrains Mono" w:hAnsi="JetBrains Mono" w:eastAsia="JetBrains Mono"/>
          <w:color w:val="89CA78"/>
          <w:sz w:val="20"/>
          <w:szCs w:val="24"/>
          <w:shd w:val="clear" w:fill="FEF2CB" w:themeFill="accent3" w:themeFillTint="32"/>
        </w:rPr>
        <w:t>:</w:t>
      </w:r>
      <w:r>
        <w:rPr>
          <w:rFonts w:hint="eastAsia" w:ascii="JetBrains Mono" w:hAnsi="JetBrains Mono" w:eastAsia="宋体"/>
          <w:color w:val="89CA78"/>
          <w:sz w:val="20"/>
          <w:szCs w:val="24"/>
          <w:lang w:val="en-US" w:eastAsia="zh-CN"/>
        </w:rPr>
        <w:t>1.2@jar</w:t>
      </w:r>
      <w:r>
        <w:rPr>
          <w:rFonts w:hint="eastAsia" w:ascii="JetBrains Mono" w:hAnsi="JetBrains Mono" w:eastAsia="JetBrains Mono"/>
          <w:color w:val="89CA78"/>
          <w:sz w:val="20"/>
          <w:szCs w:val="24"/>
        </w:rPr>
        <w:t>'</w:t>
      </w:r>
    </w:p>
    <w:p w14:paraId="3519389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89CA78"/>
          <w:sz w:val="20"/>
          <w:szCs w:val="24"/>
        </w:rPr>
        <w:t xml:space="preserve">    </w:t>
      </w:r>
      <w:r>
        <w:rPr>
          <w:rFonts w:hint="eastAsia" w:ascii="JetBrains Mono" w:hAnsi="JetBrains Mono" w:eastAsia="宋体"/>
          <w:color w:val="61AFEF"/>
          <w:sz w:val="20"/>
          <w:szCs w:val="24"/>
          <w:lang w:val="en-US" w:eastAsia="zh-CN"/>
        </w:rPr>
        <w:t>implementation files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宋体"/>
          <w:color w:val="89CA78"/>
          <w:sz w:val="20"/>
          <w:szCs w:val="24"/>
          <w:lang w:val="en-US" w:eastAsia="zh-CN"/>
        </w:rPr>
        <w:t>D:\\repository\\com\\example\\xxx\\yyy\\1.2\\yyy-1.2.jar</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67CEC16D">
      <w:pPr>
        <w:shd w:val="clear" w:color="auto" w:fill="282C34"/>
        <w:spacing w:beforeLines="0" w:afterLines="0"/>
        <w:jc w:val="left"/>
        <w:rPr>
          <w:rFonts w:hint="eastAsia" w:ascii="JetBrains Mono" w:hAnsi="JetBrains Mono" w:eastAsia="JetBrains Mono"/>
          <w:b/>
          <w:color w:val="BBBBBB"/>
          <w:sz w:val="20"/>
          <w:szCs w:val="24"/>
        </w:rPr>
      </w:pPr>
      <w:r>
        <w:rPr>
          <w:rFonts w:hint="eastAsia" w:ascii="JetBrains Mono" w:hAnsi="JetBrains Mono" w:eastAsia="JetBrains Mono"/>
          <w:color w:val="89CA78"/>
          <w:sz w:val="20"/>
          <w:szCs w:val="24"/>
        </w:rPr>
        <w:t xml:space="preserve">    </w:t>
      </w:r>
      <w:r>
        <w:rPr>
          <w:rFonts w:hint="eastAsia" w:ascii="JetBrains Mono" w:hAnsi="JetBrains Mono" w:eastAsia="JetBrains Mono"/>
          <w:color w:val="61AFEF"/>
          <w:sz w:val="20"/>
          <w:szCs w:val="24"/>
        </w:rPr>
        <w:t xml:space="preserve">implementation </w:t>
      </w:r>
      <w:r>
        <w:rPr>
          <w:rFonts w:hint="eastAsia" w:ascii="JetBrains Mono" w:hAnsi="JetBrains Mono" w:eastAsia="JetBrains Mono"/>
          <w:color w:val="89CA78"/>
          <w:sz w:val="20"/>
          <w:szCs w:val="24"/>
        </w:rPr>
        <w:t>'</w:t>
      </w:r>
      <w:r>
        <w:rPr>
          <w:rFonts w:hint="eastAsia" w:ascii="JetBrains Mono" w:hAnsi="JetBrains Mono" w:eastAsia="宋体"/>
          <w:color w:val="89CA78"/>
          <w:sz w:val="20"/>
          <w:szCs w:val="24"/>
          <w:lang w:val="en-US" w:eastAsia="zh-CN"/>
        </w:rPr>
        <w:t>cn.hutool</w:t>
      </w:r>
      <w:r>
        <w:rPr>
          <w:rFonts w:hint="eastAsia" w:ascii="JetBrains Mono" w:hAnsi="JetBrains Mono" w:eastAsia="JetBrains Mono"/>
          <w:color w:val="89CA78"/>
          <w:sz w:val="20"/>
          <w:szCs w:val="24"/>
          <w:shd w:val="clear" w:fill="FEF2CB" w:themeFill="accent3" w:themeFillTint="32"/>
        </w:rPr>
        <w:t>:</w:t>
      </w:r>
      <w:r>
        <w:rPr>
          <w:rFonts w:hint="eastAsia" w:ascii="JetBrains Mono" w:hAnsi="JetBrains Mono" w:eastAsia="宋体"/>
          <w:color w:val="89CA78"/>
          <w:sz w:val="20"/>
          <w:szCs w:val="24"/>
          <w:lang w:val="en-US" w:eastAsia="zh-CN"/>
        </w:rPr>
        <w:t>hutoolall</w:t>
      </w:r>
      <w:r>
        <w:rPr>
          <w:rFonts w:hint="eastAsia" w:ascii="JetBrains Mono" w:hAnsi="JetBrains Mono" w:eastAsia="JetBrains Mono"/>
          <w:color w:val="89CA78"/>
          <w:sz w:val="20"/>
          <w:szCs w:val="24"/>
          <w:shd w:val="clear" w:fill="FEF2CB" w:themeFill="accent3" w:themeFillTint="32"/>
        </w:rPr>
        <w:t>:</w:t>
      </w:r>
      <w:r>
        <w:rPr>
          <w:rFonts w:hint="eastAsia" w:ascii="JetBrains Mono" w:hAnsi="JetBrains Mono" w:eastAsia="宋体"/>
          <w:color w:val="89CA78"/>
          <w:sz w:val="20"/>
          <w:szCs w:val="24"/>
          <w:lang w:val="en-US" w:eastAsia="zh-CN"/>
        </w:rPr>
        <w:t>5.2.3</w:t>
      </w:r>
      <w:r>
        <w:rPr>
          <w:rFonts w:hint="eastAsia" w:ascii="JetBrains Mono" w:hAnsi="JetBrains Mono" w:eastAsia="JetBrains Mono"/>
          <w:color w:val="89CA78"/>
          <w:sz w:val="20"/>
          <w:szCs w:val="24"/>
        </w:rPr>
        <w: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7FFD01"/>
          <w:sz w:val="20"/>
          <w:szCs w:val="24"/>
        </w:rPr>
        <w:t xml:space="preserve">//compile group: 'cn.hutool', name: 'hutoolall', version: '5.2.3'  //Gradle 7.0+ </w:t>
      </w:r>
      <w:r>
        <w:rPr>
          <w:rFonts w:hint="eastAsia" w:ascii="Courier New" w:hAnsi="Courier New" w:eastAsia="JetBrains Mono"/>
          <w:color w:val="7FFD01"/>
          <w:sz w:val="20"/>
          <w:szCs w:val="24"/>
        </w:rPr>
        <w:t>已弃用</w:t>
      </w:r>
      <w:r>
        <w:rPr>
          <w:rFonts w:hint="eastAsia" w:ascii="Courier New" w:hAnsi="Courier New" w:eastAsia="JetBrains Mono"/>
          <w:color w:val="7FFD01"/>
          <w:sz w:val="20"/>
          <w:szCs w:val="24"/>
        </w:rPr>
        <w:br w:type="textWrapping"/>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br w:type="textWrapping"/>
      </w:r>
      <w:r>
        <w:rPr>
          <w:rFonts w:hint="eastAsia" w:ascii="JetBrains Mono" w:hAnsi="JetBrains Mono" w:eastAsia="JetBrains Mono"/>
          <w:color w:val="61AFEF"/>
          <w:sz w:val="20"/>
          <w:szCs w:val="24"/>
        </w:rPr>
        <w:t xml:space="preserve">test </w:t>
      </w:r>
      <w:r>
        <w:rPr>
          <w:rFonts w:hint="eastAsia" w:ascii="JetBrains Mono" w:hAnsi="JetBrains Mono" w:eastAsia="JetBrains Mono"/>
          <w:b/>
          <w:color w:val="BBBBBB"/>
          <w:sz w:val="20"/>
          <w:szCs w:val="24"/>
        </w:rPr>
        <w:t>{</w:t>
      </w:r>
      <w:r>
        <w:rPr>
          <w:rFonts w:hint="eastAsia" w:ascii="JetBrains Mono" w:hAnsi="JetBrains Mono" w:eastAsia="JetBrains Mono"/>
          <w:b/>
          <w:color w:val="BBBBBB"/>
          <w:sz w:val="20"/>
          <w:szCs w:val="24"/>
        </w:rPr>
        <w:br w:type="textWrapping"/>
      </w:r>
      <w:r>
        <w:rPr>
          <w:rFonts w:hint="eastAsia" w:ascii="JetBrains Mono" w:hAnsi="JetBrains Mono" w:eastAsia="JetBrains Mono"/>
          <w:b/>
          <w:color w:val="BBBBBB"/>
          <w:sz w:val="20"/>
          <w:szCs w:val="24"/>
        </w:rPr>
        <w:t xml:space="preserve">    </w:t>
      </w:r>
      <w:r>
        <w:rPr>
          <w:rFonts w:hint="eastAsia" w:ascii="JetBrains Mono" w:hAnsi="JetBrains Mono" w:eastAsia="JetBrains Mono"/>
          <w:color w:val="61AFEF"/>
          <w:sz w:val="20"/>
          <w:szCs w:val="24"/>
        </w:rPr>
        <w:t>useJUnitPlatform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b/>
          <w:color w:val="BBBBBB"/>
          <w:sz w:val="20"/>
          <w:szCs w:val="24"/>
        </w:rPr>
        <w:t>}</w:t>
      </w:r>
    </w:p>
    <w:p w14:paraId="465D0A5A">
      <w:pPr>
        <w:rPr>
          <w:rFonts w:hint="eastAsia"/>
          <w:lang w:val="en-US" w:eastAsia="zh-CN"/>
        </w:rPr>
      </w:pPr>
    </w:p>
    <w:p w14:paraId="2A62CC90">
      <w:pPr>
        <w:rPr>
          <w:rFonts w:hint="eastAsia"/>
          <w:lang w:val="en-US" w:eastAsia="zh-CN"/>
        </w:rPr>
      </w:pPr>
    </w:p>
    <w:p w14:paraId="47AD7701">
      <w:pPr>
        <w:rPr>
          <w:rFonts w:hint="default"/>
          <w:sz w:val="24"/>
          <w:szCs w:val="24"/>
          <w:lang w:val="en-US" w:eastAsia="zh-CN"/>
        </w:rPr>
      </w:pPr>
      <w:r>
        <w:rPr>
          <w:rFonts w:hint="eastAsia"/>
          <w:b/>
          <w:bCs/>
          <w:sz w:val="24"/>
          <w:szCs w:val="24"/>
          <w:lang w:val="en-US" w:eastAsia="zh-CN"/>
        </w:rPr>
        <w:t>★</w:t>
      </w:r>
      <w:r>
        <w:rPr>
          <w:rFonts w:hint="default"/>
          <w:b/>
          <w:bCs/>
          <w:sz w:val="24"/>
          <w:szCs w:val="24"/>
          <w:lang w:val="en-US" w:eastAsia="zh-CN"/>
        </w:rPr>
        <w:t>依赖管理</w:t>
      </w:r>
    </w:p>
    <w:p w14:paraId="28FA2E14">
      <w:pPr>
        <w:rPr>
          <w:rFonts w:hint="default"/>
          <w:lang w:val="en-US" w:eastAsia="zh-CN"/>
        </w:rPr>
      </w:pPr>
      <w:r>
        <w:rPr>
          <w:rFonts w:hint="default"/>
          <w:lang w:val="en-US" w:eastAsia="zh-CN"/>
        </w:rPr>
        <w:t>从Gradle 3.4开始，官方就推荐使用新的依赖配置关键字替代旧的compile、testCompile等；到了Gradle 7.0+，旧的compile</w:t>
      </w:r>
      <w:r>
        <w:rPr>
          <w:rFonts w:hint="eastAsia"/>
          <w:lang w:val="en-US" w:eastAsia="zh-CN"/>
        </w:rPr>
        <w:t>等</w:t>
      </w:r>
      <w:r>
        <w:rPr>
          <w:rFonts w:hint="default"/>
          <w:lang w:val="en-US" w:eastAsia="zh-CN"/>
        </w:rPr>
        <w:t>关键字被彻底移除，直接使用就会报错</w:t>
      </w:r>
    </w:p>
    <w:p w14:paraId="19CBD723">
      <w:pPr>
        <w:rPr>
          <w:rFonts w:hint="default"/>
          <w:lang w:val="en-US" w:eastAsia="zh-CN"/>
        </w:rPr>
      </w:pPr>
      <w:r>
        <w:rPr>
          <w:rFonts w:hint="default"/>
          <w:b/>
          <w:bCs/>
          <w:lang w:val="en-US" w:eastAsia="zh-CN"/>
        </w:rPr>
        <w:t>正确的替代关键字</w:t>
      </w:r>
      <w:r>
        <w:rPr>
          <w:rFonts w:hint="eastAsia"/>
          <w:b/>
          <w:bCs/>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2225"/>
        <w:gridCol w:w="6564"/>
      </w:tblGrid>
      <w:tr w14:paraId="571F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shd w:val="clear" w:color="auto" w:fill="DBE3F4" w:themeFill="accent1" w:themeFillTint="32"/>
          </w:tcPr>
          <w:p w14:paraId="2BA97B1D">
            <w:pPr>
              <w:rPr>
                <w:rFonts w:hint="default"/>
                <w:vertAlign w:val="baseline"/>
                <w:lang w:val="en-US" w:eastAsia="zh-CN"/>
              </w:rPr>
            </w:pPr>
            <w:r>
              <w:rPr>
                <w:rFonts w:hint="eastAsia"/>
              </w:rPr>
              <w:t>旧关键字</w:t>
            </w:r>
          </w:p>
        </w:tc>
        <w:tc>
          <w:tcPr>
            <w:tcW w:w="2225" w:type="dxa"/>
            <w:shd w:val="clear" w:color="auto" w:fill="DBE3F4" w:themeFill="accent1" w:themeFillTint="32"/>
          </w:tcPr>
          <w:p w14:paraId="2DC9E8AD">
            <w:pPr>
              <w:rPr>
                <w:rFonts w:hint="default"/>
                <w:vertAlign w:val="baseline"/>
                <w:lang w:val="en-US" w:eastAsia="zh-CN"/>
              </w:rPr>
            </w:pPr>
            <w:r>
              <w:rPr>
                <w:rFonts w:hint="eastAsia"/>
              </w:rPr>
              <w:t>新关键字</w:t>
            </w:r>
          </w:p>
        </w:tc>
        <w:tc>
          <w:tcPr>
            <w:tcW w:w="6564" w:type="dxa"/>
            <w:shd w:val="clear" w:color="auto" w:fill="DBE3F4" w:themeFill="accent1" w:themeFillTint="32"/>
          </w:tcPr>
          <w:p w14:paraId="2B68023A">
            <w:pPr>
              <w:rPr>
                <w:rFonts w:hint="default"/>
                <w:vertAlign w:val="baseline"/>
                <w:lang w:val="en-US" w:eastAsia="zh-CN"/>
              </w:rPr>
            </w:pPr>
            <w:r>
              <w:rPr>
                <w:rFonts w:hint="eastAsia"/>
              </w:rPr>
              <w:t>作用说明</w:t>
            </w:r>
          </w:p>
        </w:tc>
      </w:tr>
      <w:tr w14:paraId="6A78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vMerge w:val="restart"/>
          </w:tcPr>
          <w:p w14:paraId="63BE6C68">
            <w:pPr>
              <w:jc w:val="left"/>
              <w:rPr>
                <w:rFonts w:hint="default"/>
                <w:vertAlign w:val="baseline"/>
                <w:lang w:val="en-US" w:eastAsia="zh-CN"/>
              </w:rPr>
            </w:pPr>
            <w:r>
              <w:rPr>
                <w:rFonts w:hint="eastAsia"/>
              </w:rPr>
              <w:t>compile</w:t>
            </w:r>
          </w:p>
        </w:tc>
        <w:tc>
          <w:tcPr>
            <w:tcW w:w="2225" w:type="dxa"/>
          </w:tcPr>
          <w:p w14:paraId="721B36F8">
            <w:pPr>
              <w:rPr>
                <w:rFonts w:hint="default"/>
                <w:vertAlign w:val="baseline"/>
                <w:lang w:val="en-US" w:eastAsia="zh-CN"/>
              </w:rPr>
            </w:pPr>
            <w:r>
              <w:rPr>
                <w:rFonts w:hint="eastAsia"/>
              </w:rPr>
              <w:t>implementation</w:t>
            </w:r>
          </w:p>
        </w:tc>
        <w:tc>
          <w:tcPr>
            <w:tcW w:w="6564" w:type="dxa"/>
          </w:tcPr>
          <w:p w14:paraId="6F1F8EC1">
            <w:pPr>
              <w:rPr>
                <w:rFonts w:hint="default"/>
                <w:vertAlign w:val="baseline"/>
                <w:lang w:val="en-US" w:eastAsia="zh-CN"/>
              </w:rPr>
            </w:pPr>
            <w:r>
              <w:rPr>
                <w:rFonts w:hint="eastAsia"/>
              </w:rPr>
              <w:t>普通依赖（仅当前模块可见，隔离依赖传递，推荐）</w:t>
            </w:r>
          </w:p>
        </w:tc>
      </w:tr>
      <w:tr w14:paraId="60E0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vMerge w:val="continue"/>
            <w:vAlign w:val="top"/>
          </w:tcPr>
          <w:p w14:paraId="55203F1E">
            <w:pPr>
              <w:rPr>
                <w:rFonts w:hint="eastAsia"/>
              </w:rPr>
            </w:pPr>
          </w:p>
        </w:tc>
        <w:tc>
          <w:tcPr>
            <w:tcW w:w="2225" w:type="dxa"/>
            <w:vAlign w:val="top"/>
          </w:tcPr>
          <w:p w14:paraId="07582793">
            <w:pPr>
              <w:rPr>
                <w:rFonts w:hint="eastAsia"/>
              </w:rPr>
            </w:pPr>
            <w:r>
              <w:rPr>
                <w:rFonts w:hint="default"/>
                <w:lang w:val="en-US" w:eastAsia="zh-CN"/>
              </w:rPr>
              <w:t>api</w:t>
            </w:r>
          </w:p>
        </w:tc>
        <w:tc>
          <w:tcPr>
            <w:tcW w:w="6564" w:type="dxa"/>
            <w:vAlign w:val="top"/>
          </w:tcPr>
          <w:p w14:paraId="0DF52333">
            <w:pPr>
              <w:rPr>
                <w:rFonts w:hint="eastAsia"/>
              </w:rPr>
            </w:pPr>
            <w:r>
              <w:rPr>
                <w:rFonts w:hint="eastAsia"/>
              </w:rPr>
              <w:t>传递依赖，上游模块可见（等价于旧compile）</w:t>
            </w:r>
          </w:p>
          <w:p w14:paraId="7DA67D6F">
            <w:pPr>
              <w:rPr>
                <w:rFonts w:hint="eastAsia"/>
              </w:rPr>
            </w:pPr>
            <w:r>
              <w:rPr>
                <w:rFonts w:hint="eastAsia"/>
              </w:rPr>
              <w:t>api是Gradle 3.4版本推出的新配置，专门用来替代旧版的compile，承担“传递依赖”的功能</w:t>
            </w:r>
          </w:p>
        </w:tc>
      </w:tr>
      <w:tr w14:paraId="71F3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06CE870F">
            <w:pPr>
              <w:rPr>
                <w:rFonts w:hint="default"/>
                <w:vertAlign w:val="baseline"/>
                <w:lang w:val="en-US" w:eastAsia="zh-CN"/>
              </w:rPr>
            </w:pPr>
            <w:r>
              <w:rPr>
                <w:rFonts w:hint="eastAsia"/>
              </w:rPr>
              <w:t>testCompile</w:t>
            </w:r>
          </w:p>
        </w:tc>
        <w:tc>
          <w:tcPr>
            <w:tcW w:w="2225" w:type="dxa"/>
          </w:tcPr>
          <w:p w14:paraId="40825034">
            <w:pPr>
              <w:rPr>
                <w:rFonts w:hint="default"/>
                <w:vertAlign w:val="baseline"/>
                <w:lang w:val="en-US" w:eastAsia="zh-CN"/>
              </w:rPr>
            </w:pPr>
            <w:r>
              <w:rPr>
                <w:rFonts w:hint="eastAsia"/>
              </w:rPr>
              <w:t>testImplementation</w:t>
            </w:r>
          </w:p>
        </w:tc>
        <w:tc>
          <w:tcPr>
            <w:tcW w:w="6564" w:type="dxa"/>
          </w:tcPr>
          <w:p w14:paraId="71CC7A37">
            <w:pPr>
              <w:rPr>
                <w:rFonts w:hint="default"/>
                <w:vertAlign w:val="baseline"/>
                <w:lang w:val="en-US" w:eastAsia="zh-CN"/>
              </w:rPr>
            </w:pPr>
            <w:r>
              <w:rPr>
                <w:rFonts w:hint="eastAsia"/>
              </w:rPr>
              <w:t>测试依赖（仅测试代码可用）</w:t>
            </w:r>
          </w:p>
        </w:tc>
      </w:tr>
      <w:tr w14:paraId="14B2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0AA04A70">
            <w:pPr>
              <w:rPr>
                <w:rFonts w:hint="default"/>
                <w:vertAlign w:val="baseline"/>
                <w:lang w:val="en-US" w:eastAsia="zh-CN"/>
              </w:rPr>
            </w:pPr>
            <w:r>
              <w:rPr>
                <w:rFonts w:hint="eastAsia"/>
              </w:rPr>
              <w:t>compileOnly</w:t>
            </w:r>
          </w:p>
        </w:tc>
        <w:tc>
          <w:tcPr>
            <w:tcW w:w="2225" w:type="dxa"/>
          </w:tcPr>
          <w:p w14:paraId="12F961B5">
            <w:pPr>
              <w:rPr>
                <w:rFonts w:hint="default"/>
                <w:vertAlign w:val="baseline"/>
                <w:lang w:val="en-US" w:eastAsia="zh-CN"/>
              </w:rPr>
            </w:pPr>
            <w:r>
              <w:rPr>
                <w:rFonts w:hint="eastAsia"/>
              </w:rPr>
              <w:t>compileOnly</w:t>
            </w:r>
          </w:p>
        </w:tc>
        <w:tc>
          <w:tcPr>
            <w:tcW w:w="6564" w:type="dxa"/>
          </w:tcPr>
          <w:p w14:paraId="3E322117">
            <w:pPr>
              <w:rPr>
                <w:rFonts w:hint="default"/>
                <w:vertAlign w:val="baseline"/>
                <w:lang w:val="en-US" w:eastAsia="zh-CN"/>
              </w:rPr>
            </w:pPr>
            <w:r>
              <w:rPr>
                <w:rFonts w:hint="eastAsia"/>
              </w:rPr>
              <w:t>仅编译时依赖（不打包，如Lombok）</w:t>
            </w:r>
          </w:p>
        </w:tc>
      </w:tr>
      <w:tr w14:paraId="5570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4381D30F">
            <w:pPr>
              <w:rPr>
                <w:rFonts w:hint="default"/>
                <w:vertAlign w:val="baseline"/>
                <w:lang w:val="en-US" w:eastAsia="zh-CN"/>
              </w:rPr>
            </w:pPr>
            <w:r>
              <w:rPr>
                <w:rFonts w:hint="eastAsia"/>
              </w:rPr>
              <w:t>runtime</w:t>
            </w:r>
          </w:p>
        </w:tc>
        <w:tc>
          <w:tcPr>
            <w:tcW w:w="2225" w:type="dxa"/>
          </w:tcPr>
          <w:p w14:paraId="0E84C7AE">
            <w:pPr>
              <w:rPr>
                <w:rFonts w:hint="default"/>
                <w:vertAlign w:val="baseline"/>
                <w:lang w:val="en-US" w:eastAsia="zh-CN"/>
              </w:rPr>
            </w:pPr>
            <w:r>
              <w:rPr>
                <w:rFonts w:hint="eastAsia"/>
              </w:rPr>
              <w:t>runtimeOnly</w:t>
            </w:r>
          </w:p>
        </w:tc>
        <w:tc>
          <w:tcPr>
            <w:tcW w:w="6564" w:type="dxa"/>
          </w:tcPr>
          <w:p w14:paraId="13243879">
            <w:pPr>
              <w:rPr>
                <w:rFonts w:hint="default"/>
                <w:vertAlign w:val="baseline"/>
                <w:lang w:val="en-US" w:eastAsia="zh-CN"/>
              </w:rPr>
            </w:pPr>
            <w:r>
              <w:rPr>
                <w:rFonts w:hint="eastAsia"/>
              </w:rPr>
              <w:t>仅运行时依赖（编译不可见）</w:t>
            </w:r>
            <w:r>
              <w:rPr>
                <w:rFonts w:hint="default"/>
                <w:lang w:val="en-US" w:eastAsia="zh-CN"/>
              </w:rPr>
              <w:t>（如MySQL驱动）</w:t>
            </w:r>
          </w:p>
        </w:tc>
      </w:tr>
      <w:tr w14:paraId="2741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0C7561A2">
            <w:pPr>
              <w:rPr>
                <w:rFonts w:hint="default"/>
                <w:lang w:val="en-US" w:eastAsia="zh-CN"/>
              </w:rPr>
            </w:pPr>
            <w:r>
              <w:rPr>
                <w:rFonts w:hint="default"/>
                <w:lang w:val="en-US" w:eastAsia="zh-CN"/>
              </w:rPr>
              <w:t>annotationProcessor</w:t>
            </w:r>
          </w:p>
        </w:tc>
        <w:tc>
          <w:tcPr>
            <w:tcW w:w="2225" w:type="dxa"/>
          </w:tcPr>
          <w:p w14:paraId="290F078F">
            <w:pPr>
              <w:rPr>
                <w:rFonts w:hint="eastAsia"/>
                <w:lang w:val="en-US" w:eastAsia="zh-CN"/>
              </w:rPr>
            </w:pPr>
            <w:r>
              <w:rPr>
                <w:rFonts w:hint="eastAsia"/>
                <w:lang w:val="en-US" w:eastAsia="zh-CN"/>
              </w:rPr>
              <w:t>未废弃</w:t>
            </w:r>
          </w:p>
          <w:p w14:paraId="4631917F">
            <w:pPr>
              <w:rPr>
                <w:rFonts w:hint="default"/>
                <w:lang w:val="en-US" w:eastAsia="zh-CN"/>
              </w:rPr>
            </w:pPr>
            <w:r>
              <w:rPr>
                <w:rFonts w:hint="default"/>
                <w:lang w:val="en-US" w:eastAsia="zh-CN"/>
              </w:rPr>
              <w:t>新版Gradle（7.0+、8.0+）依然支持</w:t>
            </w:r>
          </w:p>
        </w:tc>
        <w:tc>
          <w:tcPr>
            <w:tcW w:w="6564" w:type="dxa"/>
          </w:tcPr>
          <w:p w14:paraId="130D0A92">
            <w:pPr>
              <w:rPr>
                <w:rFonts w:hint="eastAsia"/>
                <w:lang w:val="en-US" w:eastAsia="zh-CN"/>
              </w:rPr>
            </w:pPr>
            <w:r>
              <w:rPr>
                <w:rFonts w:hint="eastAsia"/>
                <w:lang w:val="en-US" w:eastAsia="zh-CN"/>
              </w:rPr>
              <w:t>注解处理器，作用是：</w:t>
            </w:r>
          </w:p>
          <w:p w14:paraId="7E8F25FC">
            <w:pPr>
              <w:rPr>
                <w:rFonts w:hint="eastAsia"/>
                <w:lang w:val="en-US" w:eastAsia="zh-CN"/>
              </w:rPr>
            </w:pPr>
            <w:r>
              <w:rPr>
                <w:rFonts w:hint="eastAsia"/>
                <w:lang w:val="en-US" w:eastAsia="zh-CN"/>
              </w:rPr>
              <w:t>在编译阶段扫描代码中的特定注解（如 @Data、@Getter、@Entity），自动生成额外的 Java 代码（如 getter/setter 方法、数据库实现类等），它只在编译时生效，不会打包到最终产物中</w:t>
            </w:r>
          </w:p>
        </w:tc>
      </w:tr>
    </w:tbl>
    <w:p w14:paraId="77CE7458">
      <w:pPr>
        <w:rPr>
          <w:rFonts w:hint="default"/>
          <w:lang w:val="en-US" w:eastAsia="zh-CN"/>
        </w:rPr>
      </w:pPr>
    </w:p>
    <w:p w14:paraId="7AF0DE09">
      <w:pPr>
        <w:rPr>
          <w:rFonts w:hint="default"/>
          <w:lang w:val="en-US" w:eastAsia="zh-CN"/>
        </w:rPr>
      </w:pPr>
      <w:r>
        <w:rPr>
          <w:rFonts w:hint="default"/>
          <w:lang w:val="en-US" w:eastAsia="zh-CN"/>
        </w:rPr>
        <w:t>compile</w:t>
      </w:r>
      <w:r>
        <w:rPr>
          <w:rFonts w:hint="eastAsia"/>
          <w:lang w:val="en-US" w:eastAsia="zh-CN"/>
        </w:rPr>
        <w:t>：</w:t>
      </w:r>
      <w:r>
        <w:rPr>
          <w:rFonts w:hint="default"/>
          <w:lang w:val="en-US" w:eastAsia="zh-CN"/>
        </w:rPr>
        <w:t>已废弃</w:t>
      </w:r>
      <w:r>
        <w:rPr>
          <w:rFonts w:hint="eastAsia"/>
          <w:lang w:val="en-US" w:eastAsia="zh-CN"/>
        </w:rPr>
        <w:t>，</w:t>
      </w:r>
      <w:r>
        <w:rPr>
          <w:rFonts w:hint="default"/>
          <w:lang w:val="en-US" w:eastAsia="zh-CN"/>
        </w:rPr>
        <w:t>会将依赖完全传递给上游模块，导致编译速度慢，依赖关系混乱</w:t>
      </w:r>
    </w:p>
    <w:p w14:paraId="4F50CA28">
      <w:pPr>
        <w:rPr>
          <w:rFonts w:hint="default"/>
          <w:lang w:val="en-US" w:eastAsia="zh-CN"/>
        </w:rPr>
      </w:pPr>
      <w:r>
        <w:rPr>
          <w:rFonts w:hint="default"/>
          <w:lang w:val="en-US" w:eastAsia="zh-CN"/>
        </w:rPr>
        <w:t>implementation：会隔离依赖，仅在当前模块生效，大幅提升编译速度，是现代Gradle的标准用法</w:t>
      </w:r>
    </w:p>
    <w:p w14:paraId="05B89745">
      <w:pPr>
        <w:rPr>
          <w:rFonts w:hint="default"/>
          <w:lang w:val="en-US" w:eastAsia="zh-CN"/>
        </w:rPr>
      </w:pPr>
    </w:p>
    <w:p w14:paraId="56D83FE4">
      <w:pPr>
        <w:rPr>
          <w:rFonts w:hint="default"/>
          <w:lang w:val="en-US" w:eastAsia="zh-CN"/>
        </w:rPr>
      </w:pPr>
    </w:p>
    <w:p w14:paraId="6C053970">
      <w:pPr>
        <w:rPr>
          <w:rFonts w:hint="default"/>
          <w:b/>
          <w:bCs/>
          <w:lang w:val="en-US" w:eastAsia="zh-CN"/>
        </w:rPr>
      </w:pPr>
      <w:r>
        <w:rPr>
          <w:rFonts w:hint="default"/>
          <w:b/>
          <w:bCs/>
          <w:lang w:val="en-US" w:eastAsia="zh-CN"/>
        </w:rPr>
        <w:t>sourceCompatibility与targetCompatibility的区别</w:t>
      </w:r>
    </w:p>
    <w:p w14:paraId="4465D143">
      <w:pPr>
        <w:rPr>
          <w:rFonts w:hint="default"/>
          <w:lang w:val="en-US" w:eastAsia="zh-CN"/>
        </w:rPr>
      </w:pPr>
      <w:r>
        <w:rPr>
          <w:rFonts w:hint="default"/>
          <w:lang w:val="en-US" w:eastAsia="zh-CN"/>
        </w:rPr>
        <w:t>这两个配置经常一起出现，很多人会混淆，它们的分工完全不同：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4"/>
        <w:gridCol w:w="1920"/>
        <w:gridCol w:w="6934"/>
      </w:tblGrid>
      <w:tr w14:paraId="3D72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shd w:val="clear" w:color="auto" w:fill="DBE3F4" w:themeFill="accent1" w:themeFillTint="32"/>
          </w:tcPr>
          <w:p w14:paraId="16D1EC5F">
            <w:pPr>
              <w:rPr>
                <w:rFonts w:hint="default"/>
                <w:vertAlign w:val="baseline"/>
                <w:lang w:val="en-US" w:eastAsia="zh-CN"/>
              </w:rPr>
            </w:pPr>
            <w:r>
              <w:rPr>
                <w:rFonts w:hint="eastAsia"/>
              </w:rPr>
              <w:t>配置</w:t>
            </w:r>
          </w:p>
        </w:tc>
        <w:tc>
          <w:tcPr>
            <w:tcW w:w="1920" w:type="dxa"/>
            <w:shd w:val="clear" w:color="auto" w:fill="DBE3F4" w:themeFill="accent1" w:themeFillTint="32"/>
          </w:tcPr>
          <w:p w14:paraId="336F3466">
            <w:pPr>
              <w:rPr>
                <w:rFonts w:hint="default"/>
                <w:vertAlign w:val="baseline"/>
                <w:lang w:val="en-US" w:eastAsia="zh-CN"/>
              </w:rPr>
            </w:pPr>
            <w:r>
              <w:rPr>
                <w:rFonts w:hint="eastAsia"/>
              </w:rPr>
              <w:t>含义</w:t>
            </w:r>
          </w:p>
        </w:tc>
        <w:tc>
          <w:tcPr>
            <w:tcW w:w="6934" w:type="dxa"/>
            <w:shd w:val="clear" w:color="auto" w:fill="DBE3F4" w:themeFill="accent1" w:themeFillTint="32"/>
          </w:tcPr>
          <w:p w14:paraId="4895EFF7">
            <w:pPr>
              <w:rPr>
                <w:rFonts w:hint="default"/>
                <w:vertAlign w:val="baseline"/>
                <w:lang w:val="en-US" w:eastAsia="zh-CN"/>
              </w:rPr>
            </w:pPr>
            <w:r>
              <w:rPr>
                <w:rFonts w:hint="eastAsia"/>
              </w:rPr>
              <w:t>作用</w:t>
            </w:r>
          </w:p>
        </w:tc>
      </w:tr>
      <w:tr w14:paraId="0E41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Pr>
          <w:p w14:paraId="37966707">
            <w:pPr>
              <w:rPr>
                <w:rFonts w:hint="default"/>
                <w:vertAlign w:val="baseline"/>
                <w:lang w:val="en-US" w:eastAsia="zh-CN"/>
              </w:rPr>
            </w:pPr>
            <w:r>
              <w:rPr>
                <w:rFonts w:hint="eastAsia"/>
              </w:rPr>
              <w:t>sourceCompatibility</w:t>
            </w:r>
          </w:p>
        </w:tc>
        <w:tc>
          <w:tcPr>
            <w:tcW w:w="1920" w:type="dxa"/>
          </w:tcPr>
          <w:p w14:paraId="6B8D4516">
            <w:pPr>
              <w:rPr>
                <w:rFonts w:hint="default"/>
                <w:vertAlign w:val="baseline"/>
                <w:lang w:val="en-US" w:eastAsia="zh-CN"/>
              </w:rPr>
            </w:pPr>
            <w:r>
              <w:rPr>
                <w:rFonts w:hint="eastAsia"/>
              </w:rPr>
              <w:t>源代码兼容版本</w:t>
            </w:r>
          </w:p>
        </w:tc>
        <w:tc>
          <w:tcPr>
            <w:tcW w:w="6934" w:type="dxa"/>
          </w:tcPr>
          <w:p w14:paraId="1E7B2DE7">
            <w:pPr>
              <w:rPr>
                <w:rFonts w:hint="default"/>
                <w:vertAlign w:val="baseline"/>
                <w:lang w:val="en-US" w:eastAsia="zh-CN"/>
              </w:rPr>
            </w:pPr>
            <w:r>
              <w:rPr>
                <w:rFonts w:hint="eastAsia"/>
              </w:rPr>
              <w:t>约束源代码语法，决定能使用哪些Java特性</w:t>
            </w:r>
          </w:p>
        </w:tc>
      </w:tr>
      <w:tr w14:paraId="3485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Pr>
          <w:p w14:paraId="03CEDDE7">
            <w:pPr>
              <w:rPr>
                <w:rFonts w:hint="default"/>
                <w:vertAlign w:val="baseline"/>
                <w:lang w:val="en-US" w:eastAsia="zh-CN"/>
              </w:rPr>
            </w:pPr>
            <w:r>
              <w:rPr>
                <w:rFonts w:hint="eastAsia"/>
              </w:rPr>
              <w:t>targetCompatibility</w:t>
            </w:r>
          </w:p>
        </w:tc>
        <w:tc>
          <w:tcPr>
            <w:tcW w:w="1920" w:type="dxa"/>
          </w:tcPr>
          <w:p w14:paraId="2E5D69AE">
            <w:pPr>
              <w:rPr>
                <w:rFonts w:hint="default"/>
                <w:vertAlign w:val="baseline"/>
                <w:lang w:val="en-US" w:eastAsia="zh-CN"/>
              </w:rPr>
            </w:pPr>
            <w:r>
              <w:rPr>
                <w:rFonts w:hint="eastAsia"/>
              </w:rPr>
              <w:t>字节码目标版本</w:t>
            </w:r>
          </w:p>
        </w:tc>
        <w:tc>
          <w:tcPr>
            <w:tcW w:w="6934" w:type="dxa"/>
          </w:tcPr>
          <w:p w14:paraId="62CC87B6">
            <w:pPr>
              <w:rPr>
                <w:rFonts w:hint="default"/>
                <w:vertAlign w:val="baseline"/>
                <w:lang w:val="en-US" w:eastAsia="zh-CN"/>
              </w:rPr>
            </w:pPr>
            <w:r>
              <w:rPr>
                <w:rFonts w:hint="eastAsia"/>
              </w:rPr>
              <w:t>约束编译后的字节码版本，决定生成的.class文件能在哪些JVM上运行</w:t>
            </w:r>
          </w:p>
        </w:tc>
      </w:tr>
    </w:tbl>
    <w:p w14:paraId="28502C4A">
      <w:pPr>
        <w:rPr>
          <w:rFonts w:hint="default"/>
          <w:lang w:val="en-US" w:eastAsia="zh-CN"/>
        </w:rPr>
      </w:pPr>
    </w:p>
    <w:p w14:paraId="04F9AB72">
      <w:pPr>
        <w:rPr>
          <w:rFonts w:hint="default"/>
          <w:lang w:val="en-US" w:eastAsia="zh-CN"/>
        </w:rPr>
      </w:pPr>
      <w:r>
        <w:rPr>
          <w:rFonts w:hint="default"/>
          <w:lang w:val="en-US" w:eastAsia="zh-CN"/>
        </w:rPr>
        <w:t>sourceCompatibility不等于项目使用的JDK版本，它们是</w:t>
      </w:r>
      <w:r>
        <w:rPr>
          <w:rFonts w:hint="eastAsia"/>
          <w:lang w:val="en-US" w:eastAsia="zh-CN"/>
        </w:rPr>
        <w:t>“</w:t>
      </w:r>
      <w:r>
        <w:rPr>
          <w:rFonts w:hint="default"/>
          <w:lang w:val="en-US" w:eastAsia="zh-CN"/>
        </w:rPr>
        <w:t>约束</w:t>
      </w:r>
      <w:r>
        <w:rPr>
          <w:rFonts w:hint="eastAsia"/>
          <w:lang w:val="en-US" w:eastAsia="zh-CN"/>
        </w:rPr>
        <w:t>”</w:t>
      </w:r>
      <w:r>
        <w:rPr>
          <w:rFonts w:hint="default"/>
          <w:lang w:val="en-US" w:eastAsia="zh-CN"/>
        </w:rPr>
        <w:t>与</w:t>
      </w:r>
      <w:r>
        <w:rPr>
          <w:rFonts w:hint="eastAsia"/>
          <w:lang w:val="en-US" w:eastAsia="zh-CN"/>
        </w:rPr>
        <w:t>“</w:t>
      </w:r>
      <w:r>
        <w:rPr>
          <w:rFonts w:hint="default"/>
          <w:lang w:val="en-US" w:eastAsia="zh-CN"/>
        </w:rPr>
        <w:t>工具</w:t>
      </w:r>
      <w:r>
        <w:rPr>
          <w:rFonts w:hint="eastAsia"/>
          <w:lang w:val="en-US" w:eastAsia="zh-CN"/>
        </w:rPr>
        <w:t>”</w:t>
      </w:r>
      <w:r>
        <w:rPr>
          <w:rFonts w:hint="default"/>
          <w:lang w:val="en-US" w:eastAsia="zh-CN"/>
        </w:rPr>
        <w:t>的关系：</w:t>
      </w:r>
    </w:p>
    <w:p w14:paraId="01DB0E65">
      <w:pPr>
        <w:rPr>
          <w:rFonts w:hint="default"/>
          <w:lang w:val="en-US" w:eastAsia="zh-CN"/>
        </w:rPr>
      </w:pPr>
      <w:r>
        <w:rPr>
          <w:rFonts w:hint="eastAsia"/>
          <w:lang w:val="en-US" w:eastAsia="zh-CN"/>
        </w:rPr>
        <w:t xml:space="preserve">    </w:t>
      </w:r>
      <w:r>
        <w:rPr>
          <w:rFonts w:hint="default"/>
          <w:lang w:val="en-US" w:eastAsia="zh-CN"/>
        </w:rPr>
        <w:t>项目JDK版本：是你实际安装并用于编译的JDK（如JDK 17）</w:t>
      </w:r>
    </w:p>
    <w:p w14:paraId="470E3877">
      <w:pPr>
        <w:rPr>
          <w:rFonts w:hint="default"/>
          <w:lang w:val="en-US" w:eastAsia="zh-CN"/>
        </w:rPr>
      </w:pPr>
      <w:r>
        <w:rPr>
          <w:rFonts w:hint="eastAsia"/>
          <w:lang w:val="en-US" w:eastAsia="zh-CN"/>
        </w:rPr>
        <w:t xml:space="preserve">    </w:t>
      </w:r>
      <w:r>
        <w:rPr>
          <w:rFonts w:hint="default"/>
          <w:lang w:val="en-US" w:eastAsia="zh-CN"/>
        </w:rPr>
        <w:t>sourceCompatibility：是给编译器的</w:t>
      </w:r>
      <w:r>
        <w:rPr>
          <w:rFonts w:hint="eastAsia"/>
          <w:lang w:val="en-US" w:eastAsia="zh-CN"/>
        </w:rPr>
        <w:t>“</w:t>
      </w:r>
      <w:r>
        <w:rPr>
          <w:rFonts w:hint="default"/>
          <w:lang w:val="en-US" w:eastAsia="zh-CN"/>
        </w:rPr>
        <w:t>语法约束</w:t>
      </w:r>
      <w:r>
        <w:rPr>
          <w:rFonts w:hint="eastAsia"/>
          <w:lang w:val="en-US" w:eastAsia="zh-CN"/>
        </w:rPr>
        <w:t>”</w:t>
      </w:r>
      <w:r>
        <w:rPr>
          <w:rFonts w:hint="default"/>
          <w:lang w:val="en-US" w:eastAsia="zh-CN"/>
        </w:rPr>
        <w:t>，告诉它</w:t>
      </w:r>
      <w:r>
        <w:rPr>
          <w:rFonts w:hint="eastAsia"/>
          <w:lang w:val="en-US" w:eastAsia="zh-CN"/>
        </w:rPr>
        <w:t>“</w:t>
      </w:r>
      <w:r>
        <w:rPr>
          <w:rFonts w:hint="default"/>
          <w:lang w:val="en-US" w:eastAsia="zh-CN"/>
        </w:rPr>
        <w:t>按照这个版本的标准检查代码</w:t>
      </w:r>
      <w:r>
        <w:rPr>
          <w:rFonts w:hint="eastAsia"/>
          <w:lang w:val="en-US" w:eastAsia="zh-CN"/>
        </w:rPr>
        <w:t>”</w:t>
      </w:r>
    </w:p>
    <w:p w14:paraId="2E3D5D60">
      <w:pPr>
        <w:rPr>
          <w:rFonts w:hint="default"/>
          <w:lang w:val="en-US" w:eastAsia="zh-CN"/>
        </w:rPr>
      </w:pPr>
    </w:p>
    <w:p w14:paraId="3905B87A">
      <w:pPr>
        <w:rPr>
          <w:rFonts w:hint="default"/>
          <w:lang w:val="en-US" w:eastAsia="zh-CN"/>
        </w:rPr>
      </w:pPr>
    </w:p>
    <w:p w14:paraId="619BFA53">
      <w:pPr>
        <w:rPr>
          <w:rFonts w:hint="default"/>
          <w:lang w:val="en-US" w:eastAsia="zh-CN"/>
        </w:rPr>
      </w:pPr>
    </w:p>
    <w:p w14:paraId="0C1EA21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12D0423">
      <w:pPr>
        <w:outlineLvl w:val="1"/>
        <w:rPr>
          <w:rFonts w:hint="default"/>
          <w:b/>
          <w:bCs/>
          <w:sz w:val="28"/>
          <w:szCs w:val="28"/>
          <w:lang w:val="en-US" w:eastAsia="zh-CN"/>
        </w:rPr>
      </w:pPr>
      <w:r>
        <w:rPr>
          <w:rFonts w:hint="eastAsia"/>
          <w:b/>
          <w:bCs/>
          <w:sz w:val="28"/>
          <w:szCs w:val="28"/>
          <w:lang w:val="en-US" w:eastAsia="zh-CN"/>
        </w:rPr>
        <w:t>#maven和gradle对比</w:t>
      </w:r>
    </w:p>
    <w:p w14:paraId="5DDDBA7C">
      <w:pPr>
        <w:rPr>
          <w:rFonts w:hint="default"/>
          <w:lang w:val="en-US" w:eastAsia="zh-CN"/>
        </w:rPr>
      </w:pPr>
      <w:r>
        <w:rPr>
          <w:rFonts w:hint="default"/>
          <w:lang w:val="en-US" w:eastAsia="zh-CN"/>
        </w:rPr>
        <w:t>Maven和Gradle</w:t>
      </w:r>
      <w:r>
        <w:rPr>
          <w:rFonts w:hint="eastAsia"/>
          <w:lang w:val="en-US" w:eastAsia="zh-CN"/>
        </w:rPr>
        <w:t>都</w:t>
      </w:r>
      <w:r>
        <w:rPr>
          <w:rFonts w:hint="default"/>
          <w:lang w:val="en-US" w:eastAsia="zh-CN"/>
        </w:rPr>
        <w:t>是Java生态中主流的构建工具</w:t>
      </w:r>
    </w:p>
    <w:p w14:paraId="33F5B753">
      <w:pPr>
        <w:rPr>
          <w:rFonts w:hint="default"/>
          <w:lang w:val="en-US" w:eastAsia="zh-CN"/>
        </w:rPr>
      </w:pPr>
    </w:p>
    <w:p w14:paraId="6E1422C2">
      <w:pPr>
        <w:rPr>
          <w:rFonts w:hint="default"/>
          <w:b/>
          <w:bCs/>
          <w:lang w:val="en-US" w:eastAsia="zh-CN"/>
        </w:rPr>
      </w:pPr>
      <w:r>
        <w:rPr>
          <w:rFonts w:hint="default"/>
          <w:b/>
          <w:bCs/>
          <w:lang w:val="en-US" w:eastAsia="zh-CN"/>
        </w:rPr>
        <w:t>一、核心基础对比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4822"/>
        <w:gridCol w:w="4807"/>
      </w:tblGrid>
      <w:tr w14:paraId="0986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shd w:val="clear" w:color="auto" w:fill="DBE3F4" w:themeFill="accent1" w:themeFillTint="32"/>
          </w:tcPr>
          <w:p w14:paraId="293A2524">
            <w:pPr>
              <w:rPr>
                <w:rFonts w:hint="default"/>
                <w:vertAlign w:val="baseline"/>
                <w:lang w:val="en-US" w:eastAsia="zh-CN"/>
              </w:rPr>
            </w:pPr>
            <w:r>
              <w:rPr>
                <w:rFonts w:hint="eastAsia"/>
              </w:rPr>
              <w:t>维度</w:t>
            </w:r>
          </w:p>
        </w:tc>
        <w:tc>
          <w:tcPr>
            <w:tcW w:w="4822" w:type="dxa"/>
            <w:shd w:val="clear" w:color="auto" w:fill="DBE3F4" w:themeFill="accent1" w:themeFillTint="32"/>
          </w:tcPr>
          <w:p w14:paraId="0D41BED5">
            <w:pPr>
              <w:rPr>
                <w:rFonts w:hint="default"/>
                <w:vertAlign w:val="baseline"/>
                <w:lang w:val="en-US" w:eastAsia="zh-CN"/>
              </w:rPr>
            </w:pPr>
            <w:r>
              <w:rPr>
                <w:rFonts w:hint="eastAsia"/>
              </w:rPr>
              <w:t>Maven</w:t>
            </w:r>
          </w:p>
        </w:tc>
        <w:tc>
          <w:tcPr>
            <w:tcW w:w="4807" w:type="dxa"/>
            <w:shd w:val="clear" w:color="auto" w:fill="DBE3F4" w:themeFill="accent1" w:themeFillTint="32"/>
          </w:tcPr>
          <w:p w14:paraId="448EC546">
            <w:pPr>
              <w:rPr>
                <w:rFonts w:hint="default"/>
                <w:vertAlign w:val="baseline"/>
                <w:lang w:val="en-US" w:eastAsia="zh-CN"/>
              </w:rPr>
            </w:pPr>
            <w:r>
              <w:rPr>
                <w:rFonts w:hint="eastAsia"/>
              </w:rPr>
              <w:t>Gradle</w:t>
            </w:r>
          </w:p>
        </w:tc>
      </w:tr>
      <w:tr w14:paraId="15C1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14:paraId="2CB228DD">
            <w:pPr>
              <w:rPr>
                <w:rFonts w:hint="default"/>
                <w:vertAlign w:val="baseline"/>
                <w:lang w:val="en-US" w:eastAsia="zh-CN"/>
              </w:rPr>
            </w:pPr>
            <w:r>
              <w:rPr>
                <w:rFonts w:hint="eastAsia"/>
              </w:rPr>
              <w:t>发布时间</w:t>
            </w:r>
          </w:p>
        </w:tc>
        <w:tc>
          <w:tcPr>
            <w:tcW w:w="4822" w:type="dxa"/>
          </w:tcPr>
          <w:p w14:paraId="537CC082">
            <w:pPr>
              <w:rPr>
                <w:rFonts w:hint="default"/>
                <w:vertAlign w:val="baseline"/>
                <w:lang w:val="en-US" w:eastAsia="zh-CN"/>
              </w:rPr>
            </w:pPr>
            <w:r>
              <w:rPr>
                <w:rFonts w:hint="eastAsia"/>
              </w:rPr>
              <w:t>2004年（老牌稳定工具）</w:t>
            </w:r>
          </w:p>
        </w:tc>
        <w:tc>
          <w:tcPr>
            <w:tcW w:w="4807" w:type="dxa"/>
          </w:tcPr>
          <w:p w14:paraId="5052D709">
            <w:pPr>
              <w:rPr>
                <w:rFonts w:hint="default"/>
                <w:vertAlign w:val="baseline"/>
                <w:lang w:val="en-US" w:eastAsia="zh-CN"/>
              </w:rPr>
            </w:pPr>
            <w:r>
              <w:rPr>
                <w:rFonts w:hint="eastAsia"/>
              </w:rPr>
              <w:t>2012年（新生代高效工具）</w:t>
            </w:r>
          </w:p>
        </w:tc>
      </w:tr>
      <w:tr w14:paraId="01F8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top"/>
          </w:tcPr>
          <w:p w14:paraId="71A72651">
            <w:pPr>
              <w:rPr>
                <w:rFonts w:hint="eastAsia"/>
              </w:rPr>
            </w:pPr>
            <w:r>
              <w:rPr>
                <w:rFonts w:hint="eastAsia"/>
              </w:rPr>
              <w:t>设计理念</w:t>
            </w:r>
          </w:p>
        </w:tc>
        <w:tc>
          <w:tcPr>
            <w:tcW w:w="4822" w:type="dxa"/>
            <w:vAlign w:val="top"/>
          </w:tcPr>
          <w:p w14:paraId="38026C95">
            <w:pPr>
              <w:rPr>
                <w:rFonts w:hint="eastAsia"/>
              </w:rPr>
            </w:pPr>
            <w:r>
              <w:rPr>
                <w:rFonts w:hint="eastAsia"/>
              </w:rPr>
              <w:t>约定优于配置（Convention over Configuration），标准化、结构化</w:t>
            </w:r>
          </w:p>
        </w:tc>
        <w:tc>
          <w:tcPr>
            <w:tcW w:w="4807" w:type="dxa"/>
            <w:vAlign w:val="top"/>
          </w:tcPr>
          <w:p w14:paraId="166B2E9D">
            <w:pPr>
              <w:rPr>
                <w:rFonts w:hint="eastAsia"/>
              </w:rPr>
            </w:pPr>
            <w:r>
              <w:rPr>
                <w:rFonts w:hint="eastAsia"/>
              </w:rPr>
              <w:t>约定+灵活配置，基于Groovy/Kotlin DSL，兼顾标准化与扩展性</w:t>
            </w:r>
          </w:p>
        </w:tc>
      </w:tr>
      <w:tr w14:paraId="1966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14:paraId="4B17C213">
            <w:pPr>
              <w:rPr>
                <w:rFonts w:hint="default"/>
                <w:vertAlign w:val="baseline"/>
                <w:lang w:val="en-US" w:eastAsia="zh-CN"/>
              </w:rPr>
            </w:pPr>
            <w:r>
              <w:rPr>
                <w:rFonts w:hint="eastAsia"/>
              </w:rPr>
              <w:t>配置语言</w:t>
            </w:r>
          </w:p>
        </w:tc>
        <w:tc>
          <w:tcPr>
            <w:tcW w:w="4822" w:type="dxa"/>
          </w:tcPr>
          <w:p w14:paraId="0AEF87E7">
            <w:pPr>
              <w:rPr>
                <w:rFonts w:hint="default"/>
                <w:vertAlign w:val="baseline"/>
                <w:lang w:val="en-US" w:eastAsia="zh-CN"/>
              </w:rPr>
            </w:pPr>
            <w:r>
              <w:rPr>
                <w:rFonts w:hint="eastAsia"/>
              </w:rPr>
              <w:t>XML（pom.xml）</w:t>
            </w:r>
          </w:p>
        </w:tc>
        <w:tc>
          <w:tcPr>
            <w:tcW w:w="4807" w:type="dxa"/>
          </w:tcPr>
          <w:p w14:paraId="30088E07">
            <w:pPr>
              <w:rPr>
                <w:rFonts w:hint="default"/>
                <w:vertAlign w:val="baseline"/>
                <w:lang w:val="en-US" w:eastAsia="zh-CN"/>
              </w:rPr>
            </w:pPr>
            <w:r>
              <w:rPr>
                <w:rFonts w:hint="eastAsia"/>
              </w:rPr>
              <w:t>Groovy/Kotlin DSL（build.gradle/build.gradle.kts）</w:t>
            </w:r>
          </w:p>
        </w:tc>
      </w:tr>
      <w:tr w14:paraId="179B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14:paraId="0B544470">
            <w:pPr>
              <w:rPr>
                <w:rFonts w:hint="default"/>
                <w:vertAlign w:val="baseline"/>
                <w:lang w:val="en-US" w:eastAsia="zh-CN"/>
              </w:rPr>
            </w:pPr>
            <w:r>
              <w:rPr>
                <w:rFonts w:hint="eastAsia"/>
              </w:rPr>
              <w:t>核心思想</w:t>
            </w:r>
          </w:p>
        </w:tc>
        <w:tc>
          <w:tcPr>
            <w:tcW w:w="4822" w:type="dxa"/>
          </w:tcPr>
          <w:p w14:paraId="1153F1FC">
            <w:pPr>
              <w:rPr>
                <w:rFonts w:hint="default"/>
                <w:vertAlign w:val="baseline"/>
                <w:lang w:val="en-US" w:eastAsia="zh-CN"/>
              </w:rPr>
            </w:pPr>
            <w:r>
              <w:rPr>
                <w:rFonts w:hint="eastAsia"/>
              </w:rPr>
              <w:t>约定优于配置（Convention over Configuration）</w:t>
            </w:r>
          </w:p>
        </w:tc>
        <w:tc>
          <w:tcPr>
            <w:tcW w:w="4807" w:type="dxa"/>
          </w:tcPr>
          <w:p w14:paraId="71E227BC">
            <w:pPr>
              <w:rPr>
                <w:rFonts w:hint="default"/>
                <w:vertAlign w:val="baseline"/>
                <w:lang w:val="en-US" w:eastAsia="zh-CN"/>
              </w:rPr>
            </w:pPr>
            <w:r>
              <w:rPr>
                <w:rFonts w:hint="eastAsia"/>
              </w:rPr>
              <w:t>约定+灵活配置，兼顾标准化与扩展性</w:t>
            </w:r>
          </w:p>
        </w:tc>
      </w:tr>
      <w:tr w14:paraId="2B76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14:paraId="2FB19026">
            <w:pPr>
              <w:rPr>
                <w:rFonts w:hint="default"/>
                <w:vertAlign w:val="baseline"/>
                <w:lang w:val="en-US" w:eastAsia="zh-CN"/>
              </w:rPr>
            </w:pPr>
            <w:r>
              <w:rPr>
                <w:rFonts w:hint="eastAsia"/>
              </w:rPr>
              <w:t>依赖管理</w:t>
            </w:r>
          </w:p>
        </w:tc>
        <w:tc>
          <w:tcPr>
            <w:tcW w:w="4822" w:type="dxa"/>
          </w:tcPr>
          <w:p w14:paraId="539597B2">
            <w:pPr>
              <w:rPr>
                <w:rFonts w:hint="default"/>
                <w:vertAlign w:val="baseline"/>
                <w:lang w:val="en-US" w:eastAsia="zh-CN"/>
              </w:rPr>
            </w:pPr>
            <w:r>
              <w:rPr>
                <w:rFonts w:hint="eastAsia"/>
              </w:rPr>
              <w:t>成熟稳定，支持依赖传递、版本锁定</w:t>
            </w:r>
          </w:p>
        </w:tc>
        <w:tc>
          <w:tcPr>
            <w:tcW w:w="4807" w:type="dxa"/>
          </w:tcPr>
          <w:p w14:paraId="229E352B">
            <w:pPr>
              <w:rPr>
                <w:rFonts w:hint="default"/>
                <w:vertAlign w:val="baseline"/>
                <w:lang w:val="en-US" w:eastAsia="zh-CN"/>
              </w:rPr>
            </w:pPr>
            <w:r>
              <w:rPr>
                <w:rFonts w:hint="eastAsia"/>
              </w:rPr>
              <w:t>完全兼容Maven依赖，支持动态版本、依赖缓存优化</w:t>
            </w:r>
          </w:p>
        </w:tc>
      </w:tr>
      <w:tr w14:paraId="7EF7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14:paraId="290A7BCF">
            <w:pPr>
              <w:rPr>
                <w:rFonts w:hint="default"/>
                <w:vertAlign w:val="baseline"/>
                <w:lang w:val="en-US" w:eastAsia="zh-CN"/>
              </w:rPr>
            </w:pPr>
            <w:r>
              <w:rPr>
                <w:rFonts w:hint="eastAsia"/>
              </w:rPr>
              <w:t>构建引擎</w:t>
            </w:r>
          </w:p>
        </w:tc>
        <w:tc>
          <w:tcPr>
            <w:tcW w:w="4822" w:type="dxa"/>
          </w:tcPr>
          <w:p w14:paraId="75A25499">
            <w:pPr>
              <w:rPr>
                <w:rFonts w:hint="default"/>
                <w:vertAlign w:val="baseline"/>
                <w:lang w:val="en-US" w:eastAsia="zh-CN"/>
              </w:rPr>
            </w:pPr>
            <w:r>
              <w:rPr>
                <w:rFonts w:hint="eastAsia"/>
              </w:rPr>
              <w:t>基于生命周期，固定构建流程</w:t>
            </w:r>
          </w:p>
        </w:tc>
        <w:tc>
          <w:tcPr>
            <w:tcW w:w="4807" w:type="dxa"/>
          </w:tcPr>
          <w:p w14:paraId="638D3610">
            <w:pPr>
              <w:rPr>
                <w:rFonts w:hint="default"/>
                <w:vertAlign w:val="baseline"/>
                <w:lang w:val="en-US" w:eastAsia="zh-CN"/>
              </w:rPr>
            </w:pPr>
            <w:r>
              <w:rPr>
                <w:rFonts w:hint="eastAsia"/>
              </w:rPr>
              <w:t>基于Ant+Maven思想，支持增量构建、并行构建</w:t>
            </w:r>
          </w:p>
        </w:tc>
      </w:tr>
      <w:tr w14:paraId="3D90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14:paraId="30F7BFEF">
            <w:pPr>
              <w:rPr>
                <w:rFonts w:hint="eastAsia"/>
              </w:rPr>
            </w:pPr>
            <w:r>
              <w:rPr>
                <w:rFonts w:hint="eastAsia"/>
              </w:rPr>
              <w:t>构建速度</w:t>
            </w:r>
          </w:p>
        </w:tc>
        <w:tc>
          <w:tcPr>
            <w:tcW w:w="4822" w:type="dxa"/>
          </w:tcPr>
          <w:p w14:paraId="3884FC48">
            <w:pPr>
              <w:rPr>
                <w:rFonts w:hint="eastAsia"/>
              </w:rPr>
            </w:pPr>
            <w:r>
              <w:rPr>
                <w:rFonts w:hint="eastAsia"/>
              </w:rPr>
              <w:t>慢（全量构建为主）</w:t>
            </w:r>
          </w:p>
        </w:tc>
        <w:tc>
          <w:tcPr>
            <w:tcW w:w="4807" w:type="dxa"/>
          </w:tcPr>
          <w:p w14:paraId="3F116431">
            <w:pPr>
              <w:rPr>
                <w:rFonts w:hint="eastAsia"/>
              </w:rPr>
            </w:pPr>
            <w:r>
              <w:rPr>
                <w:rFonts w:hint="eastAsia"/>
              </w:rPr>
              <w:t>快（增量构建、缓存、并行）</w:t>
            </w:r>
          </w:p>
        </w:tc>
      </w:tr>
      <w:tr w14:paraId="5604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14:paraId="69BF385A">
            <w:pPr>
              <w:rPr>
                <w:rFonts w:hint="eastAsia"/>
              </w:rPr>
            </w:pPr>
            <w:r>
              <w:rPr>
                <w:rFonts w:hint="eastAsia"/>
              </w:rPr>
              <w:t>灵活性</w:t>
            </w:r>
          </w:p>
        </w:tc>
        <w:tc>
          <w:tcPr>
            <w:tcW w:w="4822" w:type="dxa"/>
          </w:tcPr>
          <w:p w14:paraId="65685039">
            <w:pPr>
              <w:rPr>
                <w:rFonts w:hint="eastAsia"/>
              </w:rPr>
            </w:pPr>
            <w:r>
              <w:rPr>
                <w:rFonts w:hint="eastAsia"/>
              </w:rPr>
              <w:t>低（基于插件，扩展复杂）</w:t>
            </w:r>
          </w:p>
        </w:tc>
        <w:tc>
          <w:tcPr>
            <w:tcW w:w="4807" w:type="dxa"/>
          </w:tcPr>
          <w:p w14:paraId="40A85DED">
            <w:pPr>
              <w:rPr>
                <w:rFonts w:hint="eastAsia"/>
              </w:rPr>
            </w:pPr>
            <w:r>
              <w:rPr>
                <w:rFonts w:hint="eastAsia"/>
              </w:rPr>
              <w:t>高（支持自定义任务/插件）</w:t>
            </w:r>
          </w:p>
        </w:tc>
      </w:tr>
      <w:tr w14:paraId="76D2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top"/>
          </w:tcPr>
          <w:p w14:paraId="6B7DD1A3">
            <w:pPr>
              <w:rPr>
                <w:rFonts w:hint="eastAsia"/>
              </w:rPr>
            </w:pPr>
            <w:r>
              <w:rPr>
                <w:rFonts w:hint="eastAsia"/>
              </w:rPr>
              <w:t>多项目支持</w:t>
            </w:r>
          </w:p>
        </w:tc>
        <w:tc>
          <w:tcPr>
            <w:tcW w:w="4822" w:type="dxa"/>
            <w:vAlign w:val="top"/>
          </w:tcPr>
          <w:p w14:paraId="4ACAA7F3">
            <w:pPr>
              <w:rPr>
                <w:rFonts w:hint="eastAsia"/>
              </w:rPr>
            </w:pPr>
            <w:r>
              <w:rPr>
                <w:rFonts w:hint="eastAsia"/>
              </w:rPr>
              <w:t>支持但配置复杂</w:t>
            </w:r>
          </w:p>
        </w:tc>
        <w:tc>
          <w:tcPr>
            <w:tcW w:w="4807" w:type="dxa"/>
            <w:vAlign w:val="top"/>
          </w:tcPr>
          <w:p w14:paraId="434CA4B5">
            <w:pPr>
              <w:rPr>
                <w:rFonts w:hint="eastAsia"/>
              </w:rPr>
            </w:pPr>
            <w:r>
              <w:rPr>
                <w:rFonts w:hint="eastAsia"/>
              </w:rPr>
              <w:t>天然支持，配置简洁</w:t>
            </w:r>
          </w:p>
        </w:tc>
      </w:tr>
      <w:tr w14:paraId="7929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top"/>
          </w:tcPr>
          <w:p w14:paraId="4821950E">
            <w:pPr>
              <w:rPr>
                <w:rFonts w:hint="eastAsia"/>
              </w:rPr>
            </w:pPr>
            <w:r>
              <w:rPr>
                <w:rFonts w:hint="eastAsia"/>
              </w:rPr>
              <w:t>生态</w:t>
            </w:r>
          </w:p>
        </w:tc>
        <w:tc>
          <w:tcPr>
            <w:tcW w:w="4822" w:type="dxa"/>
            <w:vAlign w:val="top"/>
          </w:tcPr>
          <w:p w14:paraId="4B6EDAAB">
            <w:pPr>
              <w:rPr>
                <w:rFonts w:hint="eastAsia"/>
              </w:rPr>
            </w:pPr>
            <w:r>
              <w:rPr>
                <w:rFonts w:hint="eastAsia"/>
              </w:rPr>
              <w:t>成熟，传统Java项目常用</w:t>
            </w:r>
          </w:p>
        </w:tc>
        <w:tc>
          <w:tcPr>
            <w:tcW w:w="4807" w:type="dxa"/>
            <w:vAlign w:val="top"/>
          </w:tcPr>
          <w:p w14:paraId="047F052F">
            <w:pPr>
              <w:rPr>
                <w:rFonts w:hint="eastAsia"/>
              </w:rPr>
            </w:pPr>
            <w:r>
              <w:rPr>
                <w:rFonts w:hint="eastAsia"/>
              </w:rPr>
              <w:t>丰富，Android/Spring首选</w:t>
            </w:r>
          </w:p>
        </w:tc>
      </w:tr>
      <w:tr w14:paraId="747D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top"/>
          </w:tcPr>
          <w:p w14:paraId="54530D06">
            <w:pPr>
              <w:rPr>
                <w:rFonts w:hint="eastAsia"/>
              </w:rPr>
            </w:pPr>
            <w:r>
              <w:rPr>
                <w:rFonts w:hint="eastAsia"/>
              </w:rPr>
              <w:t>依赖管理</w:t>
            </w:r>
          </w:p>
        </w:tc>
        <w:tc>
          <w:tcPr>
            <w:tcW w:w="4822" w:type="dxa"/>
            <w:vAlign w:val="top"/>
          </w:tcPr>
          <w:p w14:paraId="128B0FF5">
            <w:pPr>
              <w:rPr>
                <w:rFonts w:hint="eastAsia"/>
              </w:rPr>
            </w:pPr>
            <w:r>
              <w:rPr>
                <w:rFonts w:hint="eastAsia"/>
              </w:rPr>
              <w:t>需手动配置排除，冲突处理繁琐</w:t>
            </w:r>
          </w:p>
        </w:tc>
        <w:tc>
          <w:tcPr>
            <w:tcW w:w="4807" w:type="dxa"/>
            <w:vAlign w:val="top"/>
          </w:tcPr>
          <w:p w14:paraId="0F5D7208">
            <w:pPr>
              <w:rPr>
                <w:rFonts w:hint="eastAsia"/>
              </w:rPr>
            </w:pPr>
            <w:r>
              <w:rPr>
                <w:rFonts w:hint="eastAsia"/>
              </w:rPr>
              <w:t>自动处理冲突，支持exclude/force</w:t>
            </w:r>
          </w:p>
        </w:tc>
      </w:tr>
    </w:tbl>
    <w:p w14:paraId="51105CC1">
      <w:pPr>
        <w:rPr>
          <w:rFonts w:hint="default"/>
          <w:lang w:val="en-US" w:eastAsia="zh-CN"/>
        </w:rPr>
      </w:pPr>
    </w:p>
    <w:p w14:paraId="6CAFBC50">
      <w:pPr>
        <w:rPr>
          <w:rFonts w:hint="default"/>
          <w:lang w:val="en-US" w:eastAsia="zh-CN"/>
        </w:rPr>
      </w:pPr>
    </w:p>
    <w:p w14:paraId="3BE46C11">
      <w:pPr>
        <w:rPr>
          <w:rFonts w:hint="default"/>
          <w:b/>
          <w:bCs/>
          <w:lang w:val="en-US" w:eastAsia="zh-CN"/>
        </w:rPr>
      </w:pPr>
      <w:r>
        <w:rPr>
          <w:rFonts w:hint="default"/>
          <w:b/>
          <w:bCs/>
          <w:lang w:val="en-US" w:eastAsia="zh-CN"/>
        </w:rPr>
        <w:t>二、关键维度深度对比</w:t>
      </w:r>
    </w:p>
    <w:p w14:paraId="4B9896FF">
      <w:pPr>
        <w:rPr>
          <w:rFonts w:hint="default"/>
          <w:lang w:val="en-US" w:eastAsia="zh-CN"/>
        </w:rPr>
      </w:pPr>
      <w:r>
        <w:rPr>
          <w:rFonts w:hint="default"/>
          <w:lang w:val="en-US" w:eastAsia="zh-CN"/>
        </w:rPr>
        <w:t>1. 配置简洁度与灵活性</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9324"/>
      </w:tblGrid>
      <w:tr w14:paraId="651E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tcPr>
          <w:p w14:paraId="382FEEEF">
            <w:pPr>
              <w:rPr>
                <w:rFonts w:hint="default"/>
                <w:vertAlign w:val="baseline"/>
                <w:lang w:val="en-US" w:eastAsia="zh-CN"/>
              </w:rPr>
            </w:pPr>
            <w:r>
              <w:rPr>
                <w:rFonts w:hint="default"/>
                <w:lang w:val="en-US" w:eastAsia="zh-CN"/>
              </w:rPr>
              <w:t>Maven</w:t>
            </w:r>
          </w:p>
        </w:tc>
        <w:tc>
          <w:tcPr>
            <w:tcW w:w="9324" w:type="dxa"/>
          </w:tcPr>
          <w:p w14:paraId="41E963C8">
            <w:pPr>
              <w:rPr>
                <w:rFonts w:hint="default"/>
                <w:lang w:val="en-US" w:eastAsia="zh-CN"/>
              </w:rPr>
            </w:pPr>
            <w:r>
              <w:rPr>
                <w:rFonts w:hint="default"/>
                <w:lang w:val="en-US" w:eastAsia="zh-CN"/>
              </w:rPr>
              <w:t>用XML配置，语法严格、结构固定，新手易读但复杂项目配置冗长。不支持逻辑判断、循环等动态操作，自定义构建逻辑需编写插件，扩展性有限。</w:t>
            </w:r>
          </w:p>
          <w:p w14:paraId="2D35C00E">
            <w:pPr>
              <w:rPr>
                <w:rFonts w:hint="default"/>
                <w:lang w:val="en-US" w:eastAsia="zh-CN"/>
              </w:rPr>
            </w:pPr>
            <w:r>
              <w:rPr>
                <w:rFonts w:hint="default"/>
                <w:lang w:val="en-US" w:eastAsia="zh-CN"/>
              </w:rPr>
              <w:t>示例（依赖配置）：</w:t>
            </w:r>
          </w:p>
          <w:p w14:paraId="08F22C9D">
            <w:pPr>
              <w:rPr>
                <w:rFonts w:hint="default"/>
                <w:lang w:val="en-US" w:eastAsia="zh-CN"/>
              </w:rPr>
            </w:pPr>
            <w:r>
              <w:rPr>
                <w:rFonts w:hint="default"/>
                <w:lang w:val="en-US" w:eastAsia="zh-CN"/>
              </w:rPr>
              <w:t>&lt;dependency&gt;</w:t>
            </w:r>
          </w:p>
          <w:p w14:paraId="3005D285">
            <w:pPr>
              <w:rPr>
                <w:rFonts w:hint="default"/>
                <w:lang w:val="en-US" w:eastAsia="zh-CN"/>
              </w:rPr>
            </w:pPr>
            <w:r>
              <w:rPr>
                <w:rFonts w:hint="default"/>
                <w:lang w:val="en-US" w:eastAsia="zh-CN"/>
              </w:rPr>
              <w:t xml:space="preserve">    &lt;groupId&gt;org.springframework&lt;/groupId&gt;</w:t>
            </w:r>
          </w:p>
          <w:p w14:paraId="38194388">
            <w:pPr>
              <w:rPr>
                <w:rFonts w:hint="default"/>
                <w:lang w:val="en-US" w:eastAsia="zh-CN"/>
              </w:rPr>
            </w:pPr>
            <w:r>
              <w:rPr>
                <w:rFonts w:hint="default"/>
                <w:lang w:val="en-US" w:eastAsia="zh-CN"/>
              </w:rPr>
              <w:t xml:space="preserve">    &lt;artifactId&gt;spring-web&lt;/artifactId&gt;</w:t>
            </w:r>
          </w:p>
          <w:p w14:paraId="3CB9F2EA">
            <w:pPr>
              <w:rPr>
                <w:rFonts w:hint="default"/>
                <w:lang w:val="en-US" w:eastAsia="zh-CN"/>
              </w:rPr>
            </w:pPr>
            <w:r>
              <w:rPr>
                <w:rFonts w:hint="default"/>
                <w:lang w:val="en-US" w:eastAsia="zh-CN"/>
              </w:rPr>
              <w:t xml:space="preserve">    &lt;version&gt;6.1.0&lt;/version&gt;</w:t>
            </w:r>
          </w:p>
          <w:p w14:paraId="437B3874">
            <w:pPr>
              <w:rPr>
                <w:rFonts w:hint="default"/>
                <w:vertAlign w:val="baseline"/>
                <w:lang w:val="en-US" w:eastAsia="zh-CN"/>
              </w:rPr>
            </w:pPr>
            <w:r>
              <w:rPr>
                <w:rFonts w:hint="default"/>
                <w:lang w:val="en-US" w:eastAsia="zh-CN"/>
              </w:rPr>
              <w:t>&lt;/dependency&gt;</w:t>
            </w:r>
          </w:p>
        </w:tc>
      </w:tr>
      <w:tr w14:paraId="5C33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tcPr>
          <w:p w14:paraId="2FFB88DE">
            <w:pPr>
              <w:rPr>
                <w:rFonts w:hint="default"/>
                <w:vertAlign w:val="baseline"/>
                <w:lang w:val="en-US" w:eastAsia="zh-CN"/>
              </w:rPr>
            </w:pPr>
            <w:r>
              <w:rPr>
                <w:rFonts w:hint="default"/>
                <w:lang w:val="en-US" w:eastAsia="zh-CN"/>
              </w:rPr>
              <w:t>Gradle</w:t>
            </w:r>
          </w:p>
        </w:tc>
        <w:tc>
          <w:tcPr>
            <w:tcW w:w="9324" w:type="dxa"/>
          </w:tcPr>
          <w:p w14:paraId="170F450B">
            <w:pPr>
              <w:rPr>
                <w:rFonts w:hint="default"/>
                <w:lang w:val="en-US" w:eastAsia="zh-CN"/>
              </w:rPr>
            </w:pPr>
            <w:r>
              <w:rPr>
                <w:rFonts w:hint="default"/>
                <w:lang w:val="en-US" w:eastAsia="zh-CN"/>
              </w:rPr>
              <w:t>用DSL（Groovy/Kotlin）配置，语法简洁、支持变量/函数/逻辑判断，复杂项目配置更精简。无需插件即可自定义构建任务，灵活性远超Maven，Kotlin DSL还支持类型安全，减少配置错误</w:t>
            </w:r>
          </w:p>
          <w:p w14:paraId="626BC1DF">
            <w:pPr>
              <w:rPr>
                <w:rFonts w:hint="default"/>
                <w:lang w:val="en-US" w:eastAsia="zh-CN"/>
              </w:rPr>
            </w:pPr>
            <w:r>
              <w:rPr>
                <w:rFonts w:hint="default"/>
                <w:lang w:val="en-US" w:eastAsia="zh-CN"/>
              </w:rPr>
              <w:t>示例（依赖配置）：</w:t>
            </w:r>
          </w:p>
          <w:p w14:paraId="5D6590EB">
            <w:pPr>
              <w:rPr>
                <w:rFonts w:hint="default"/>
                <w:vertAlign w:val="baseline"/>
                <w:lang w:val="en-US" w:eastAsia="zh-CN"/>
              </w:rPr>
            </w:pPr>
            <w:r>
              <w:rPr>
                <w:rFonts w:hint="default"/>
                <w:lang w:val="en-US" w:eastAsia="zh-CN"/>
              </w:rPr>
              <w:t>implementation 'org.springframework:spring-web:6.1.0'</w:t>
            </w:r>
          </w:p>
        </w:tc>
      </w:tr>
    </w:tbl>
    <w:p w14:paraId="2F994FF5">
      <w:pPr>
        <w:rPr>
          <w:rFonts w:hint="default"/>
          <w:lang w:val="en-US" w:eastAsia="zh-CN"/>
        </w:rPr>
      </w:pPr>
    </w:p>
    <w:p w14:paraId="22149DD3">
      <w:pPr>
        <w:rPr>
          <w:rFonts w:hint="default"/>
          <w:lang w:val="en-US" w:eastAsia="zh-CN"/>
        </w:rPr>
      </w:pPr>
      <w:r>
        <w:rPr>
          <w:rFonts w:hint="default"/>
          <w:lang w:val="en-US" w:eastAsia="zh-CN"/>
        </w:rPr>
        <w:t>2. 构建性能（核心差异）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9324"/>
      </w:tblGrid>
      <w:tr w14:paraId="17B4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7D9CBFDC">
            <w:pPr>
              <w:rPr>
                <w:rFonts w:hint="default"/>
                <w:vertAlign w:val="baseline"/>
                <w:lang w:val="en-US" w:eastAsia="zh-CN"/>
              </w:rPr>
            </w:pPr>
            <w:r>
              <w:rPr>
                <w:rFonts w:hint="default"/>
                <w:lang w:val="en-US" w:eastAsia="zh-CN"/>
              </w:rPr>
              <w:t>Maven</w:t>
            </w:r>
          </w:p>
        </w:tc>
        <w:tc>
          <w:tcPr>
            <w:tcW w:w="9324" w:type="dxa"/>
          </w:tcPr>
          <w:p w14:paraId="13BC6CC7">
            <w:pPr>
              <w:rPr>
                <w:rFonts w:hint="default"/>
                <w:vertAlign w:val="baseline"/>
                <w:lang w:val="en-US" w:eastAsia="zh-CN"/>
              </w:rPr>
            </w:pPr>
            <w:r>
              <w:rPr>
                <w:rFonts w:hint="default"/>
                <w:lang w:val="en-US" w:eastAsia="zh-CN"/>
              </w:rPr>
              <w:t>不支持增量构建，每次构建都从头执行生命周期，大型项目（多模块、多依赖）构建速度慢，无构建缓存机制，重复构建耗时久</w:t>
            </w:r>
          </w:p>
        </w:tc>
      </w:tr>
      <w:tr w14:paraId="73E2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0466BB44">
            <w:pPr>
              <w:rPr>
                <w:rFonts w:hint="default"/>
                <w:vertAlign w:val="baseline"/>
                <w:lang w:val="en-US" w:eastAsia="zh-CN"/>
              </w:rPr>
            </w:pPr>
            <w:r>
              <w:rPr>
                <w:rFonts w:hint="default"/>
                <w:lang w:val="en-US" w:eastAsia="zh-CN"/>
              </w:rPr>
              <w:t>Gradle</w:t>
            </w:r>
          </w:p>
        </w:tc>
        <w:tc>
          <w:tcPr>
            <w:tcW w:w="9324" w:type="dxa"/>
          </w:tcPr>
          <w:p w14:paraId="39195D21">
            <w:pPr>
              <w:rPr>
                <w:rFonts w:hint="default"/>
                <w:vertAlign w:val="baseline"/>
                <w:lang w:val="en-US" w:eastAsia="zh-CN"/>
              </w:rPr>
            </w:pPr>
            <w:r>
              <w:rPr>
                <w:rFonts w:hint="default"/>
                <w:lang w:val="en-US" w:eastAsia="zh-CN"/>
              </w:rPr>
              <w:t>性能优势显著，支持增量构建（仅重新构建修改部分）、并行构建（多模块同时构建）、构建缓存（跨项目/跨机器复用构建结果），大型项目速度比Maven快2-10倍，日常开发效率更高</w:t>
            </w:r>
          </w:p>
        </w:tc>
      </w:tr>
    </w:tbl>
    <w:p w14:paraId="18915919">
      <w:pPr>
        <w:rPr>
          <w:rFonts w:hint="default"/>
          <w:lang w:val="en-US" w:eastAsia="zh-CN"/>
        </w:rPr>
      </w:pPr>
    </w:p>
    <w:p w14:paraId="5118CDFB">
      <w:pPr>
        <w:rPr>
          <w:rFonts w:hint="default"/>
          <w:lang w:val="en-US" w:eastAsia="zh-CN"/>
        </w:rPr>
      </w:pPr>
      <w:r>
        <w:rPr>
          <w:rFonts w:hint="default"/>
          <w:lang w:val="en-US" w:eastAsia="zh-CN"/>
        </w:rPr>
        <w:t>3. 生态与兼容性</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9324"/>
      </w:tblGrid>
      <w:tr w14:paraId="46C1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6CEABB5B">
            <w:pPr>
              <w:rPr>
                <w:rFonts w:hint="default"/>
                <w:vertAlign w:val="baseline"/>
                <w:lang w:val="en-US" w:eastAsia="zh-CN"/>
              </w:rPr>
            </w:pPr>
            <w:r>
              <w:rPr>
                <w:rFonts w:hint="default"/>
                <w:lang w:val="en-US" w:eastAsia="zh-CN"/>
              </w:rPr>
              <w:t>Maven</w:t>
            </w:r>
          </w:p>
        </w:tc>
        <w:tc>
          <w:tcPr>
            <w:tcW w:w="9324" w:type="dxa"/>
          </w:tcPr>
          <w:p w14:paraId="7190A0F7">
            <w:pPr>
              <w:rPr>
                <w:rFonts w:hint="default"/>
                <w:vertAlign w:val="baseline"/>
                <w:lang w:val="en-US" w:eastAsia="zh-CN"/>
              </w:rPr>
            </w:pPr>
            <w:r>
              <w:rPr>
                <w:rFonts w:hint="default"/>
                <w:lang w:val="en-US" w:eastAsia="zh-CN"/>
              </w:rPr>
              <w:t>生态最成熟，几乎所有Java框架（Spring、MyBatis、Dubbo）都提供Maven依赖，插件丰富且稳定，老项目、开源项目90%以上用Maven，跨平台/跨工具移植性强</w:t>
            </w:r>
          </w:p>
        </w:tc>
      </w:tr>
      <w:tr w14:paraId="6E9E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3752AFD2">
            <w:pPr>
              <w:rPr>
                <w:rFonts w:hint="default"/>
                <w:vertAlign w:val="baseline"/>
                <w:lang w:val="en-US" w:eastAsia="zh-CN"/>
              </w:rPr>
            </w:pPr>
            <w:r>
              <w:rPr>
                <w:rFonts w:hint="default"/>
                <w:lang w:val="en-US" w:eastAsia="zh-CN"/>
              </w:rPr>
              <w:t>Gradle</w:t>
            </w:r>
          </w:p>
        </w:tc>
        <w:tc>
          <w:tcPr>
            <w:tcW w:w="9324" w:type="dxa"/>
          </w:tcPr>
          <w:p w14:paraId="3959A66B">
            <w:pPr>
              <w:rPr>
                <w:rFonts w:hint="default"/>
                <w:vertAlign w:val="baseline"/>
                <w:lang w:val="en-US" w:eastAsia="zh-CN"/>
              </w:rPr>
            </w:pPr>
            <w:r>
              <w:rPr>
                <w:rFonts w:hint="default"/>
                <w:lang w:val="en-US" w:eastAsia="zh-CN"/>
              </w:rPr>
              <w:t>完全兼容Maven的依赖体系和仓库，可直接复用pom.xml依赖，迁移成本低。是Spring Boot、Android官方默认构建工具，生态快速扩张，现代框架优先支持Gradle，自定义插件生态也在完善</w:t>
            </w:r>
          </w:p>
        </w:tc>
      </w:tr>
    </w:tbl>
    <w:p w14:paraId="5E84DF6E">
      <w:pPr>
        <w:rPr>
          <w:rFonts w:hint="default"/>
          <w:lang w:val="en-US" w:eastAsia="zh-CN"/>
        </w:rPr>
      </w:pPr>
    </w:p>
    <w:p w14:paraId="4468A0DC">
      <w:pPr>
        <w:rPr>
          <w:rFonts w:hint="default"/>
          <w:lang w:val="en-US" w:eastAsia="zh-CN"/>
        </w:rPr>
      </w:pPr>
      <w:r>
        <w:rPr>
          <w:rFonts w:hint="default"/>
          <w:lang w:val="en-US" w:eastAsia="zh-CN"/>
        </w:rPr>
        <w:t>4. 学习成本与上手难度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9324"/>
      </w:tblGrid>
      <w:tr w14:paraId="0A97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454FABA0">
            <w:pPr>
              <w:rPr>
                <w:rFonts w:hint="default"/>
                <w:vertAlign w:val="baseline"/>
                <w:lang w:val="en-US" w:eastAsia="zh-CN"/>
              </w:rPr>
            </w:pPr>
            <w:r>
              <w:rPr>
                <w:rFonts w:hint="default"/>
                <w:lang w:val="en-US" w:eastAsia="zh-CN"/>
              </w:rPr>
              <w:t>Maven</w:t>
            </w:r>
          </w:p>
        </w:tc>
        <w:tc>
          <w:tcPr>
            <w:tcW w:w="9324" w:type="dxa"/>
          </w:tcPr>
          <w:p w14:paraId="1987AB6A">
            <w:pPr>
              <w:rPr>
                <w:rFonts w:hint="default"/>
                <w:vertAlign w:val="baseline"/>
                <w:lang w:val="en-US" w:eastAsia="zh-CN"/>
              </w:rPr>
            </w:pPr>
            <w:r>
              <w:rPr>
                <w:rFonts w:hint="default"/>
                <w:lang w:val="en-US" w:eastAsia="zh-CN"/>
              </w:rPr>
              <w:t>学习成本低，XML配置直观，文档完善，新手1-2天即可掌握核心用法，团队协作无门槛，适合技术基础薄弱的团队</w:t>
            </w:r>
          </w:p>
        </w:tc>
      </w:tr>
      <w:tr w14:paraId="3C34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3557E6FA">
            <w:pPr>
              <w:rPr>
                <w:rFonts w:hint="default"/>
                <w:vertAlign w:val="baseline"/>
                <w:lang w:val="en-US" w:eastAsia="zh-CN"/>
              </w:rPr>
            </w:pPr>
            <w:r>
              <w:rPr>
                <w:rFonts w:hint="default"/>
                <w:lang w:val="en-US" w:eastAsia="zh-CN"/>
              </w:rPr>
              <w:t>Gradle</w:t>
            </w:r>
          </w:p>
        </w:tc>
        <w:tc>
          <w:tcPr>
            <w:tcW w:w="9324" w:type="dxa"/>
          </w:tcPr>
          <w:p w14:paraId="599B70BD">
            <w:pPr>
              <w:rPr>
                <w:rFonts w:hint="default"/>
                <w:vertAlign w:val="baseline"/>
                <w:lang w:val="en-US" w:eastAsia="zh-CN"/>
              </w:rPr>
            </w:pPr>
            <w:r>
              <w:rPr>
                <w:rFonts w:hint="default"/>
                <w:lang w:val="en-US" w:eastAsia="zh-CN"/>
              </w:rPr>
              <w:t>学习成本较高，需掌握Groovy/Kotlin基础语法，DSL配置逻辑比XML复杂，新手入门需3-5天，复杂脚本的可读性不如XML，对团队技术能力有一定要求</w:t>
            </w:r>
          </w:p>
        </w:tc>
      </w:tr>
    </w:tbl>
    <w:p w14:paraId="36DC87A8">
      <w:pPr>
        <w:rPr>
          <w:rFonts w:hint="default"/>
          <w:lang w:val="en-US" w:eastAsia="zh-CN"/>
        </w:rPr>
      </w:pPr>
    </w:p>
    <w:p w14:paraId="1382F7D0">
      <w:pPr>
        <w:rPr>
          <w:rFonts w:hint="default"/>
          <w:lang w:val="en-US" w:eastAsia="zh-CN"/>
        </w:rPr>
      </w:pPr>
      <w:r>
        <w:rPr>
          <w:rFonts w:hint="default"/>
          <w:lang w:val="en-US" w:eastAsia="zh-CN"/>
        </w:rPr>
        <w:t>5. 版本与兼容性</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9324"/>
      </w:tblGrid>
      <w:tr w14:paraId="5C2F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376B5845">
            <w:pPr>
              <w:rPr>
                <w:rFonts w:hint="default"/>
                <w:vertAlign w:val="baseline"/>
                <w:lang w:val="en-US" w:eastAsia="zh-CN"/>
              </w:rPr>
            </w:pPr>
            <w:r>
              <w:rPr>
                <w:rFonts w:hint="default"/>
                <w:lang w:val="en-US" w:eastAsia="zh-CN"/>
              </w:rPr>
              <w:t>Maven</w:t>
            </w:r>
          </w:p>
        </w:tc>
        <w:tc>
          <w:tcPr>
            <w:tcW w:w="9324" w:type="dxa"/>
          </w:tcPr>
          <w:p w14:paraId="6F12B54F">
            <w:pPr>
              <w:rPr>
                <w:rFonts w:hint="default"/>
                <w:vertAlign w:val="baseline"/>
                <w:lang w:val="en-US" w:eastAsia="zh-CN"/>
              </w:rPr>
            </w:pPr>
            <w:r>
              <w:rPr>
                <w:rFonts w:hint="default"/>
                <w:lang w:val="en-US" w:eastAsia="zh-CN"/>
              </w:rPr>
              <w:t>版本稳定，向下兼容性好，升级Maven版本几乎不会影响项目构建，无明显版本冲突问题</w:t>
            </w:r>
          </w:p>
        </w:tc>
      </w:tr>
      <w:tr w14:paraId="4D92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vAlign w:val="top"/>
          </w:tcPr>
          <w:p w14:paraId="33841EE2">
            <w:pPr>
              <w:rPr>
                <w:rFonts w:hint="default"/>
                <w:vertAlign w:val="baseline"/>
                <w:lang w:val="en-US" w:eastAsia="zh-CN"/>
              </w:rPr>
            </w:pPr>
            <w:r>
              <w:rPr>
                <w:rFonts w:hint="default"/>
                <w:lang w:val="en-US" w:eastAsia="zh-CN"/>
              </w:rPr>
              <w:t>Gradle</w:t>
            </w:r>
          </w:p>
        </w:tc>
        <w:tc>
          <w:tcPr>
            <w:tcW w:w="9324" w:type="dxa"/>
          </w:tcPr>
          <w:p w14:paraId="186D03CA">
            <w:pPr>
              <w:rPr>
                <w:rFonts w:hint="default"/>
                <w:vertAlign w:val="baseline"/>
                <w:lang w:val="en-US" w:eastAsia="zh-CN"/>
              </w:rPr>
            </w:pPr>
            <w:r>
              <w:rPr>
                <w:rFonts w:hint="default"/>
                <w:lang w:val="en-US" w:eastAsia="zh-CN"/>
              </w:rPr>
              <w:t>版本迭代快，Gradle版本与插件、JDK版本强绑定（如Gradle 8.x需JDK 17+），升级时易出现版本不兼容问题，需额外适配</w:t>
            </w:r>
          </w:p>
        </w:tc>
      </w:tr>
    </w:tbl>
    <w:p w14:paraId="1C193F41">
      <w:pPr>
        <w:rPr>
          <w:rFonts w:hint="default"/>
          <w:lang w:val="en-US" w:eastAsia="zh-CN"/>
        </w:rPr>
      </w:pPr>
    </w:p>
    <w:p w14:paraId="147D21FB">
      <w:pPr>
        <w:rPr>
          <w:rFonts w:hint="default"/>
          <w:lang w:val="en-US" w:eastAsia="zh-CN"/>
        </w:rPr>
      </w:pPr>
    </w:p>
    <w:p w14:paraId="7973E69A">
      <w:pPr>
        <w:rPr>
          <w:rFonts w:hint="default"/>
          <w:b/>
          <w:bCs/>
          <w:lang w:val="en-US" w:eastAsia="zh-CN"/>
        </w:rPr>
      </w:pPr>
      <w:r>
        <w:rPr>
          <w:rFonts w:hint="default"/>
          <w:b/>
          <w:bCs/>
          <w:lang w:val="en-US" w:eastAsia="zh-CN"/>
        </w:rPr>
        <w:t>三、适用场景对比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0"/>
        <w:gridCol w:w="8178"/>
      </w:tblGrid>
      <w:tr w14:paraId="1410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Pr>
          <w:p w14:paraId="7E5E4FA8">
            <w:pPr>
              <w:rPr>
                <w:rFonts w:hint="default"/>
                <w:vertAlign w:val="baseline"/>
                <w:lang w:val="en-US" w:eastAsia="zh-CN"/>
              </w:rPr>
            </w:pPr>
            <w:r>
              <w:rPr>
                <w:rFonts w:hint="default"/>
                <w:lang w:val="en-US" w:eastAsia="zh-CN"/>
              </w:rPr>
              <w:t>选Maven更合适的场景</w:t>
            </w:r>
          </w:p>
        </w:tc>
        <w:tc>
          <w:tcPr>
            <w:tcW w:w="8178" w:type="dxa"/>
          </w:tcPr>
          <w:p w14:paraId="0A161BBE">
            <w:pPr>
              <w:rPr>
                <w:rFonts w:hint="default"/>
                <w:lang w:val="en-US" w:eastAsia="zh-CN"/>
              </w:rPr>
            </w:pPr>
            <w:r>
              <w:rPr>
                <w:rFonts w:hint="default"/>
                <w:lang w:val="en-US" w:eastAsia="zh-CN"/>
              </w:rPr>
              <w:t>中小型Java单体应用、简单微服务，追求快速搭建、稳定运行；</w:t>
            </w:r>
          </w:p>
          <w:p w14:paraId="5E19D1FD">
            <w:pPr>
              <w:rPr>
                <w:rFonts w:hint="default"/>
                <w:lang w:val="en-US" w:eastAsia="zh-CN"/>
              </w:rPr>
            </w:pPr>
            <w:r>
              <w:rPr>
                <w:rFonts w:hint="default"/>
                <w:lang w:val="en-US" w:eastAsia="zh-CN"/>
              </w:rPr>
              <w:t>团队新手多、协作简单，无需复杂自定义构建逻辑；</w:t>
            </w:r>
          </w:p>
          <w:p w14:paraId="428A8B72">
            <w:pPr>
              <w:rPr>
                <w:rFonts w:hint="default"/>
                <w:lang w:val="en-US" w:eastAsia="zh-CN"/>
              </w:rPr>
            </w:pPr>
            <w:r>
              <w:rPr>
                <w:rFonts w:hint="default"/>
                <w:lang w:val="en-US" w:eastAsia="zh-CN"/>
              </w:rPr>
              <w:t>老项目维护、开源项目参与，适配现有生态；</w:t>
            </w:r>
          </w:p>
          <w:p w14:paraId="1E0D3BC5">
            <w:pPr>
              <w:rPr>
                <w:rFonts w:hint="default"/>
                <w:vertAlign w:val="baseline"/>
                <w:lang w:val="en-US" w:eastAsia="zh-CN"/>
              </w:rPr>
            </w:pPr>
            <w:r>
              <w:rPr>
                <w:rFonts w:hint="default"/>
                <w:lang w:val="en-US" w:eastAsia="zh-CN"/>
              </w:rPr>
              <w:t>对构建速度要求不高，优先保证配置稳定性</w:t>
            </w:r>
          </w:p>
        </w:tc>
      </w:tr>
      <w:tr w14:paraId="5729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Pr>
          <w:p w14:paraId="6A45BFEE">
            <w:pPr>
              <w:rPr>
                <w:rFonts w:hint="default"/>
                <w:vertAlign w:val="baseline"/>
                <w:lang w:val="en-US" w:eastAsia="zh-CN"/>
              </w:rPr>
            </w:pPr>
            <w:r>
              <w:rPr>
                <w:rFonts w:hint="default"/>
                <w:lang w:val="en-US" w:eastAsia="zh-CN"/>
              </w:rPr>
              <w:t>选Gradle更合适的场景</w:t>
            </w:r>
          </w:p>
        </w:tc>
        <w:tc>
          <w:tcPr>
            <w:tcW w:w="8178" w:type="dxa"/>
          </w:tcPr>
          <w:p w14:paraId="50E3A847">
            <w:pPr>
              <w:rPr>
                <w:rFonts w:hint="default"/>
                <w:lang w:val="en-US" w:eastAsia="zh-CN"/>
              </w:rPr>
            </w:pPr>
            <w:r>
              <w:rPr>
                <w:rFonts w:hint="default"/>
                <w:lang w:val="en-US" w:eastAsia="zh-CN"/>
              </w:rPr>
              <w:t>大型微服务集群、多模块项目、Android项目，需要高性能构建；</w:t>
            </w:r>
          </w:p>
          <w:p w14:paraId="20E468B1">
            <w:pPr>
              <w:rPr>
                <w:rFonts w:hint="default"/>
                <w:lang w:val="en-US" w:eastAsia="zh-CN"/>
              </w:rPr>
            </w:pPr>
            <w:r>
              <w:rPr>
                <w:rFonts w:hint="default"/>
                <w:lang w:val="en-US" w:eastAsia="zh-CN"/>
              </w:rPr>
              <w:t>需自定义构建流程（如动态打包、代码生成、集成测试）；</w:t>
            </w:r>
          </w:p>
          <w:p w14:paraId="27A10515">
            <w:pPr>
              <w:rPr>
                <w:rFonts w:hint="default"/>
                <w:lang w:val="en-US" w:eastAsia="zh-CN"/>
              </w:rPr>
            </w:pPr>
            <w:r>
              <w:rPr>
                <w:rFonts w:hint="default"/>
                <w:lang w:val="en-US" w:eastAsia="zh-CN"/>
              </w:rPr>
              <w:t>Spring Boot新项目、现代Java应用，顺应主流趋势；</w:t>
            </w:r>
          </w:p>
          <w:p w14:paraId="51B7A2E6">
            <w:pPr>
              <w:rPr>
                <w:rFonts w:hint="default"/>
                <w:vertAlign w:val="baseline"/>
                <w:lang w:val="en-US" w:eastAsia="zh-CN"/>
              </w:rPr>
            </w:pPr>
            <w:r>
              <w:rPr>
                <w:rFonts w:hint="default"/>
                <w:lang w:val="en-US" w:eastAsia="zh-CN"/>
              </w:rPr>
              <w:t>团队有一定技术基础，能驾驭DSL配置，追求开发效率</w:t>
            </w:r>
          </w:p>
        </w:tc>
      </w:tr>
    </w:tbl>
    <w:p w14:paraId="5AE6AAAD">
      <w:pPr>
        <w:rPr>
          <w:rFonts w:hint="default"/>
          <w:lang w:val="en-US" w:eastAsia="zh-CN"/>
        </w:rPr>
      </w:pPr>
    </w:p>
    <w:p w14:paraId="2481B04C">
      <w:pPr>
        <w:rPr>
          <w:rFonts w:hint="default"/>
          <w:lang w:val="en-US" w:eastAsia="zh-CN"/>
        </w:rPr>
      </w:pPr>
    </w:p>
    <w:p w14:paraId="0A0ED919">
      <w:pPr>
        <w:rPr>
          <w:rFonts w:hint="default"/>
          <w:b/>
          <w:bCs/>
          <w:lang w:val="en-US" w:eastAsia="zh-CN"/>
        </w:rPr>
      </w:pPr>
      <w:r>
        <w:rPr>
          <w:rFonts w:hint="default"/>
          <w:b/>
          <w:bCs/>
          <w:lang w:val="en-US" w:eastAsia="zh-CN"/>
        </w:rPr>
        <w:t>四、总结：一句话区分与选择</w:t>
      </w:r>
    </w:p>
    <w:p w14:paraId="4FD01928">
      <w:pPr>
        <w:rPr>
          <w:rFonts w:hint="default"/>
          <w:lang w:val="en-US" w:eastAsia="zh-CN"/>
        </w:rPr>
      </w:pPr>
      <w:r>
        <w:rPr>
          <w:rFonts w:hint="default"/>
          <w:lang w:val="en-US" w:eastAsia="zh-CN"/>
        </w:rPr>
        <w:t>Maven：老牌、稳定、简单、生态成熟，是中小型项目、新手团队、老项目维护的首选，胜在</w:t>
      </w:r>
      <w:r>
        <w:rPr>
          <w:rFonts w:hint="eastAsia" w:asciiTheme="minorEastAsia" w:hAnsiTheme="minorEastAsia" w:eastAsiaTheme="minorEastAsia" w:cstheme="minorEastAsia"/>
          <w:lang w:val="en-US" w:eastAsia="zh-CN"/>
        </w:rPr>
        <w:t>“稳”和“易”</w:t>
      </w:r>
    </w:p>
    <w:p w14:paraId="58A52AF0">
      <w:pPr>
        <w:rPr>
          <w:rFonts w:hint="default"/>
          <w:lang w:val="en-US" w:eastAsia="zh-CN"/>
        </w:rPr>
      </w:pPr>
      <w:r>
        <w:rPr>
          <w:rFonts w:hint="default"/>
          <w:lang w:val="en-US" w:eastAsia="zh-CN"/>
        </w:rPr>
        <w:t>Gradle：高效、灵活、性能强，是大型项目、现代应用、追求构建效率的首选，胜在</w:t>
      </w:r>
      <w:r>
        <w:rPr>
          <w:rFonts w:hint="eastAsia" w:asciiTheme="minorEastAsia" w:hAnsiTheme="minorEastAsia" w:eastAsiaTheme="minorEastAsia" w:cstheme="minorEastAsia"/>
          <w:lang w:val="en-US" w:eastAsia="zh-CN"/>
        </w:rPr>
        <w:t>“快”和“活”</w:t>
      </w:r>
    </w:p>
    <w:p w14:paraId="227D9BE5">
      <w:pPr>
        <w:rPr>
          <w:rFonts w:hint="eastAsia"/>
          <w:lang w:val="en-US" w:eastAsia="zh-CN"/>
        </w:rPr>
      </w:pPr>
      <w:r>
        <w:rPr>
          <w:rFonts w:hint="eastAsia"/>
          <w:b/>
          <w:bCs/>
          <w:color w:val="0000FF"/>
          <w:lang w:val="en-US" w:eastAsia="zh-CN"/>
        </w:rPr>
        <w:t>作者建议</w:t>
      </w:r>
      <w:r>
        <w:rPr>
          <w:rFonts w:hint="eastAsia"/>
          <w:lang w:val="en-US" w:eastAsia="zh-CN"/>
        </w:rPr>
        <w:t>是统一使用Maven（简单）</w:t>
      </w:r>
    </w:p>
    <w:p w14:paraId="3E6E84DD">
      <w:pPr>
        <w:rPr>
          <w:rFonts w:hint="default"/>
          <w:lang w:val="en-US" w:eastAsia="zh-CN"/>
        </w:rPr>
      </w:pPr>
    </w:p>
    <w:p w14:paraId="2D14E8EC">
      <w:pPr>
        <w:rPr>
          <w:rFonts w:hint="default"/>
          <w:lang w:val="en-US" w:eastAsia="zh-CN"/>
        </w:rPr>
      </w:pPr>
    </w:p>
    <w:p w14:paraId="20D2DBCF">
      <w:pPr>
        <w:rPr>
          <w:rFonts w:hint="default"/>
          <w:lang w:val="en-US" w:eastAsia="zh-CN"/>
        </w:rPr>
      </w:pPr>
    </w:p>
    <w:p w14:paraId="03A5E875">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04FE379">
      <w:pPr>
        <w:outlineLvl w:val="0"/>
        <w:rPr>
          <w:rFonts w:hint="default"/>
          <w:b/>
          <w:bCs/>
          <w:sz w:val="32"/>
          <w:szCs w:val="32"/>
          <w:lang w:val="en-US" w:eastAsia="zh-CN"/>
        </w:rPr>
      </w:pPr>
      <w:r>
        <w:rPr>
          <w:rFonts w:hint="eastAsia"/>
          <w:b/>
          <w:bCs/>
          <w:sz w:val="32"/>
          <w:szCs w:val="32"/>
          <w:lang w:val="en-US" w:eastAsia="zh-CN"/>
        </w:rPr>
        <w:t>★第2章、idea使用</w:t>
      </w:r>
    </w:p>
    <w:p w14:paraId="1BC0B8D8">
      <w:pPr>
        <w:rPr>
          <w:rFonts w:hint="eastAsia"/>
          <w:lang w:val="en-US" w:eastAsia="zh-CN"/>
        </w:rPr>
      </w:pPr>
      <w:r>
        <w:rPr>
          <w:rFonts w:hint="eastAsia" w:asciiTheme="minorEastAsia" w:hAnsiTheme="minorEastAsia" w:eastAsiaTheme="minorEastAsia" w:cstheme="minorEastAsia"/>
          <w:shd w:val="clear" w:fill="D4F4F1" w:themeFill="accent5" w:themeFillTint="32"/>
          <w:lang w:val="en-US" w:eastAsia="zh-CN"/>
        </w:rPr>
        <w:t>IntelliJ IDEA</w:t>
      </w:r>
      <w:r>
        <w:rPr>
          <w:rFonts w:hint="eastAsia" w:asciiTheme="minorEastAsia" w:hAnsiTheme="minorEastAsia" w:eastAsiaTheme="minorEastAsia" w:cstheme="minorEastAsia"/>
          <w:lang w:val="en-US" w:eastAsia="zh-CN"/>
        </w:rPr>
        <w:t xml:space="preserve"> </w:t>
      </w:r>
      <w:r>
        <w:rPr>
          <w:rFonts w:hint="eastAsia"/>
          <w:lang w:val="en-US" w:eastAsia="zh-CN"/>
        </w:rPr>
        <w:t>是JetBrains推出的一款功能强大的Java集成开发环境（IDE），分为社区版（Community Edition，免费开源）和旗舰版（Ultimate Edition，付费商用），被广泛用于Java、Kotlin、Scala等JVM语言开发</w:t>
      </w:r>
    </w:p>
    <w:p w14:paraId="151E6094">
      <w:pPr>
        <w:rPr>
          <w:rFonts w:hint="eastAsia"/>
          <w:lang w:val="en-US" w:eastAsia="zh-CN"/>
        </w:rPr>
      </w:pPr>
    </w:p>
    <w:p w14:paraId="13AE58CA">
      <w:pPr>
        <w:outlineLvl w:val="1"/>
        <w:rPr>
          <w:rFonts w:hint="default"/>
          <w:b/>
          <w:bCs/>
          <w:lang w:val="en-US" w:eastAsia="zh-CN"/>
        </w:rPr>
      </w:pPr>
      <w:r>
        <w:rPr>
          <w:rFonts w:hint="eastAsia"/>
          <w:b/>
          <w:bCs/>
          <w:lang w:val="en-US" w:eastAsia="zh-CN"/>
        </w:rPr>
        <w:t>#idea下载</w:t>
      </w:r>
    </w:p>
    <w:p w14:paraId="758826AC">
      <w:pPr>
        <w:rPr>
          <w:rFonts w:hint="default"/>
          <w:lang w:val="en-US" w:eastAsia="zh-CN"/>
        </w:rPr>
      </w:pPr>
      <w:r>
        <w:rPr>
          <w:rFonts w:hint="eastAsia"/>
          <w:lang w:val="en-US" w:eastAsia="zh-CN"/>
        </w:rPr>
        <w:t>官网下载地址： https://www.jetbrains.com/idea/download/</w:t>
      </w:r>
    </w:p>
    <w:p w14:paraId="3E6A11D6">
      <w:pPr>
        <w:rPr>
          <w:rFonts w:hint="default"/>
          <w:color w:val="0000FF"/>
          <w:lang w:val="en-US" w:eastAsia="zh-CN"/>
        </w:rPr>
      </w:pPr>
      <w:r>
        <w:rPr>
          <w:rFonts w:hint="eastAsia"/>
          <w:lang w:val="en-US" w:eastAsia="zh-CN"/>
        </w:rPr>
        <w:t xml:space="preserve">历史版本下载： </w:t>
      </w:r>
      <w:r>
        <w:rPr>
          <w:rFonts w:hint="eastAsia"/>
          <w:color w:val="0000FF"/>
          <w:lang w:val="en-US" w:eastAsia="zh-CN"/>
        </w:rPr>
        <w:t>https://www.jetbrains.com/idea/download/other.html</w:t>
      </w:r>
    </w:p>
    <w:p w14:paraId="62DF1F6C">
      <w:pPr>
        <w:rPr>
          <w:rFonts w:hint="default"/>
          <w:lang w:val="en-US" w:eastAsia="zh-CN"/>
        </w:rPr>
      </w:pPr>
      <w:r>
        <w:drawing>
          <wp:inline distT="0" distB="0" distL="114300" distR="114300">
            <wp:extent cx="5329555" cy="2834005"/>
            <wp:effectExtent l="0" t="0" r="4445" b="63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47"/>
                    <a:stretch>
                      <a:fillRect/>
                    </a:stretch>
                  </pic:blipFill>
                  <pic:spPr>
                    <a:xfrm>
                      <a:off x="0" y="0"/>
                      <a:ext cx="5329555" cy="2834005"/>
                    </a:xfrm>
                    <a:prstGeom prst="rect">
                      <a:avLst/>
                    </a:prstGeom>
                    <a:noFill/>
                    <a:ln>
                      <a:noFill/>
                    </a:ln>
                  </pic:spPr>
                </pic:pic>
              </a:graphicData>
            </a:graphic>
          </wp:inline>
        </w:drawing>
      </w:r>
    </w:p>
    <w:p w14:paraId="1FF44AED">
      <w:pPr>
        <w:rPr>
          <w:rFonts w:hint="eastAsia"/>
          <w:lang w:val="en-US" w:eastAsia="zh-CN"/>
        </w:rPr>
      </w:pPr>
      <w:r>
        <w:rPr>
          <w:rFonts w:hint="eastAsia"/>
          <w:lang w:val="en-US" w:eastAsia="zh-CN"/>
        </w:rPr>
        <w:t>下载社区版本，比如：https://download.jetbrains.com/idea/ideaI</w:t>
      </w:r>
      <w:r>
        <w:rPr>
          <w:rFonts w:hint="eastAsia"/>
          <w:color w:val="0000FF"/>
          <w:lang w:val="en-US" w:eastAsia="zh-CN"/>
        </w:rPr>
        <w:t>C</w:t>
      </w:r>
      <w:r>
        <w:rPr>
          <w:rFonts w:hint="eastAsia"/>
          <w:lang w:val="en-US" w:eastAsia="zh-CN"/>
        </w:rPr>
        <w:t>-2025.2.6.1.exe</w:t>
      </w:r>
    </w:p>
    <w:p w14:paraId="49905FEA">
      <w:pPr>
        <w:rPr>
          <w:rFonts w:hint="default"/>
          <w:lang w:val="en-US" w:eastAsia="zh-CN"/>
        </w:rPr>
      </w:pPr>
    </w:p>
    <w:p w14:paraId="12E7D3D5">
      <w:pPr>
        <w:rPr>
          <w:rFonts w:hint="default"/>
          <w:lang w:val="en-US" w:eastAsia="zh-CN"/>
        </w:rPr>
      </w:pPr>
    </w:p>
    <w:p w14:paraId="32FEE621">
      <w:pPr>
        <w:rPr>
          <w:rFonts w:hint="default"/>
          <w:lang w:val="en-US" w:eastAsia="zh-CN"/>
        </w:rPr>
      </w:pPr>
    </w:p>
    <w:p w14:paraId="11D21F4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0E3F7DC">
      <w:pPr>
        <w:outlineLvl w:val="1"/>
        <w:rPr>
          <w:rFonts w:hint="default"/>
          <w:b/>
          <w:bCs/>
          <w:sz w:val="28"/>
          <w:szCs w:val="28"/>
          <w:lang w:val="en-US" w:eastAsia="zh-CN"/>
        </w:rPr>
      </w:pPr>
      <w:r>
        <w:rPr>
          <w:rFonts w:hint="eastAsia"/>
          <w:b/>
          <w:bCs/>
          <w:sz w:val="28"/>
          <w:szCs w:val="28"/>
          <w:lang w:val="en-US" w:eastAsia="zh-CN"/>
        </w:rPr>
        <w:t>#设置项目jdk版本</w:t>
      </w:r>
    </w:p>
    <w:p w14:paraId="3EDE8103">
      <w:pPr>
        <w:rPr>
          <w:rFonts w:hint="default"/>
          <w:lang w:val="en-US" w:eastAsia="zh-CN"/>
        </w:rPr>
      </w:pPr>
      <w:r>
        <w:rPr>
          <w:rFonts w:hint="eastAsia"/>
          <w:lang w:val="en-US" w:eastAsia="zh-CN"/>
        </w:rPr>
        <w:t>File→Project Structure...</w:t>
      </w:r>
    </w:p>
    <w:p w14:paraId="1B621FDF">
      <w:r>
        <w:drawing>
          <wp:inline distT="0" distB="0" distL="114300" distR="114300">
            <wp:extent cx="4137660" cy="2415540"/>
            <wp:effectExtent l="0" t="0" r="7620" b="762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48"/>
                    <a:stretch>
                      <a:fillRect/>
                    </a:stretch>
                  </pic:blipFill>
                  <pic:spPr>
                    <a:xfrm>
                      <a:off x="0" y="0"/>
                      <a:ext cx="4137660" cy="2415540"/>
                    </a:xfrm>
                    <a:prstGeom prst="rect">
                      <a:avLst/>
                    </a:prstGeom>
                    <a:noFill/>
                    <a:ln>
                      <a:noFill/>
                    </a:ln>
                  </pic:spPr>
                </pic:pic>
              </a:graphicData>
            </a:graphic>
          </wp:inline>
        </w:drawing>
      </w:r>
    </w:p>
    <w:p w14:paraId="42396CAC">
      <w:r>
        <w:drawing>
          <wp:inline distT="0" distB="0" distL="114300" distR="114300">
            <wp:extent cx="4625340" cy="2468880"/>
            <wp:effectExtent l="0" t="0" r="7620" b="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49"/>
                    <a:stretch>
                      <a:fillRect/>
                    </a:stretch>
                  </pic:blipFill>
                  <pic:spPr>
                    <a:xfrm>
                      <a:off x="0" y="0"/>
                      <a:ext cx="4625340" cy="2468880"/>
                    </a:xfrm>
                    <a:prstGeom prst="rect">
                      <a:avLst/>
                    </a:prstGeom>
                    <a:noFill/>
                    <a:ln>
                      <a:noFill/>
                    </a:ln>
                  </pic:spPr>
                </pic:pic>
              </a:graphicData>
            </a:graphic>
          </wp:inline>
        </w:drawing>
      </w:r>
    </w:p>
    <w:p w14:paraId="4785D888">
      <w:r>
        <w:drawing>
          <wp:inline distT="0" distB="0" distL="114300" distR="114300">
            <wp:extent cx="1684020" cy="571500"/>
            <wp:effectExtent l="0" t="0" r="7620" b="762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50"/>
                    <a:stretch>
                      <a:fillRect/>
                    </a:stretch>
                  </pic:blipFill>
                  <pic:spPr>
                    <a:xfrm>
                      <a:off x="0" y="0"/>
                      <a:ext cx="1684020" cy="571500"/>
                    </a:xfrm>
                    <a:prstGeom prst="rect">
                      <a:avLst/>
                    </a:prstGeom>
                    <a:noFill/>
                    <a:ln>
                      <a:noFill/>
                    </a:ln>
                  </pic:spPr>
                </pic:pic>
              </a:graphicData>
            </a:graphic>
          </wp:inline>
        </w:drawing>
      </w:r>
    </w:p>
    <w:p w14:paraId="2D92DD82">
      <w:r>
        <w:drawing>
          <wp:inline distT="0" distB="0" distL="114300" distR="114300">
            <wp:extent cx="4038600" cy="2484120"/>
            <wp:effectExtent l="0" t="0" r="0" b="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51"/>
                    <a:stretch>
                      <a:fillRect/>
                    </a:stretch>
                  </pic:blipFill>
                  <pic:spPr>
                    <a:xfrm>
                      <a:off x="0" y="0"/>
                      <a:ext cx="4038600" cy="2484120"/>
                    </a:xfrm>
                    <a:prstGeom prst="rect">
                      <a:avLst/>
                    </a:prstGeom>
                    <a:noFill/>
                    <a:ln>
                      <a:noFill/>
                    </a:ln>
                  </pic:spPr>
                </pic:pic>
              </a:graphicData>
            </a:graphic>
          </wp:inline>
        </w:drawing>
      </w:r>
    </w:p>
    <w:p w14:paraId="18DC16A0">
      <w:pPr>
        <w:rPr>
          <w:rFonts w:hint="default" w:eastAsiaTheme="minorEastAsia"/>
          <w:lang w:val="en-US" w:eastAsia="zh-CN"/>
        </w:rPr>
      </w:pPr>
      <w:r>
        <w:rPr>
          <w:rFonts w:hint="eastAsia"/>
          <w:lang w:val="en-US" w:eastAsia="zh-CN"/>
        </w:rPr>
        <w:t>选择目标jdk根目录</w:t>
      </w:r>
    </w:p>
    <w:p w14:paraId="037E9F67">
      <w:r>
        <w:drawing>
          <wp:inline distT="0" distB="0" distL="114300" distR="114300">
            <wp:extent cx="6833870" cy="2880360"/>
            <wp:effectExtent l="0" t="0" r="8890" b="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52"/>
                    <a:stretch>
                      <a:fillRect/>
                    </a:stretch>
                  </pic:blipFill>
                  <pic:spPr>
                    <a:xfrm>
                      <a:off x="0" y="0"/>
                      <a:ext cx="6833870" cy="2880360"/>
                    </a:xfrm>
                    <a:prstGeom prst="rect">
                      <a:avLst/>
                    </a:prstGeom>
                    <a:noFill/>
                    <a:ln>
                      <a:noFill/>
                    </a:ln>
                  </pic:spPr>
                </pic:pic>
              </a:graphicData>
            </a:graphic>
          </wp:inline>
        </w:drawing>
      </w:r>
    </w:p>
    <w:p w14:paraId="2120C2A6">
      <w:pPr>
        <w:rPr>
          <w:rFonts w:hint="eastAsia"/>
          <w:lang w:val="en-US" w:eastAsia="zh-CN"/>
        </w:rPr>
      </w:pPr>
      <w:r>
        <w:rPr>
          <w:rFonts w:hint="eastAsia"/>
          <w:lang w:val="en-US" w:eastAsia="zh-CN"/>
        </w:rPr>
        <w:t>选择本项目要使用的jdk</w:t>
      </w:r>
    </w:p>
    <w:p w14:paraId="366F6458">
      <w:pPr>
        <w:rPr>
          <w:rFonts w:hint="eastAsia"/>
          <w:lang w:val="en-US" w:eastAsia="zh-CN"/>
        </w:rPr>
      </w:pPr>
    </w:p>
    <w:p w14:paraId="12B4595B">
      <w:pPr>
        <w:rPr>
          <w:rFonts w:hint="eastAsia"/>
          <w:lang w:val="en-US" w:eastAsia="zh-CN"/>
        </w:rPr>
      </w:pPr>
    </w:p>
    <w:p w14:paraId="4BDA2F91">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83CEF28">
      <w:pPr>
        <w:outlineLvl w:val="1"/>
        <w:rPr>
          <w:rFonts w:hint="eastAsia"/>
          <w:b/>
          <w:bCs/>
          <w:sz w:val="28"/>
          <w:szCs w:val="28"/>
          <w:lang w:val="en-US" w:eastAsia="zh-CN"/>
        </w:rPr>
      </w:pPr>
      <w:r>
        <w:rPr>
          <w:rFonts w:hint="eastAsia"/>
          <w:b/>
          <w:bCs/>
          <w:sz w:val="28"/>
          <w:szCs w:val="28"/>
          <w:lang w:val="en-US" w:eastAsia="zh-CN"/>
        </w:rPr>
        <w:t>#maven配置</w:t>
      </w:r>
    </w:p>
    <w:p w14:paraId="1749FEA0">
      <w:pPr>
        <w:rPr>
          <w:rFonts w:hint="default"/>
          <w:lang w:val="en-US" w:eastAsia="zh-CN"/>
        </w:rPr>
      </w:pPr>
      <w:r>
        <w:rPr>
          <w:rFonts w:hint="eastAsia"/>
          <w:lang w:val="en-US" w:eastAsia="zh-CN"/>
        </w:rPr>
        <w:t>File→Settings→Build, Execution, Deployment→Build Tools→Maven</w:t>
      </w:r>
    </w:p>
    <w:p w14:paraId="1ADF5DCD">
      <w:r>
        <w:drawing>
          <wp:inline distT="0" distB="0" distL="114300" distR="114300">
            <wp:extent cx="6834505" cy="3475990"/>
            <wp:effectExtent l="0" t="0" r="8255" b="1397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53"/>
                    <a:stretch>
                      <a:fillRect/>
                    </a:stretch>
                  </pic:blipFill>
                  <pic:spPr>
                    <a:xfrm>
                      <a:off x="0" y="0"/>
                      <a:ext cx="6834505" cy="3475990"/>
                    </a:xfrm>
                    <a:prstGeom prst="rect">
                      <a:avLst/>
                    </a:prstGeom>
                    <a:noFill/>
                    <a:ln>
                      <a:noFill/>
                    </a:ln>
                  </pic:spPr>
                </pic:pic>
              </a:graphicData>
            </a:graphic>
          </wp:inline>
        </w:drawing>
      </w:r>
    </w:p>
    <w:p w14:paraId="0DFD65D5">
      <w:pPr>
        <w:rPr>
          <w:rFonts w:hint="default"/>
          <w:lang w:val="en-US" w:eastAsia="zh-CN"/>
        </w:rPr>
      </w:pPr>
      <w:r>
        <w:rPr>
          <w:rFonts w:hint="eastAsia"/>
          <w:lang w:val="en-US" w:eastAsia="zh-CN"/>
        </w:rPr>
        <w:t>可以指定使用本地安装的maven程序路径，然后勾选下面的2个Override</w:t>
      </w:r>
    </w:p>
    <w:p w14:paraId="230C54F4">
      <w:pPr>
        <w:rPr>
          <w:rFonts w:hint="default"/>
          <w:lang w:val="en-US" w:eastAsia="zh-CN"/>
        </w:rPr>
      </w:pPr>
    </w:p>
    <w:p w14:paraId="20A8F22D">
      <w:pPr>
        <w:rPr>
          <w:rFonts w:hint="default"/>
          <w:lang w:val="en-US" w:eastAsia="zh-CN"/>
        </w:rPr>
      </w:pPr>
    </w:p>
    <w:p w14:paraId="10F979F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612446B">
      <w:pPr>
        <w:outlineLvl w:val="1"/>
        <w:rPr>
          <w:rFonts w:hint="default"/>
          <w:b/>
          <w:bCs/>
          <w:sz w:val="28"/>
          <w:szCs w:val="28"/>
          <w:lang w:val="en-US" w:eastAsia="zh-CN"/>
        </w:rPr>
      </w:pPr>
      <w:r>
        <w:rPr>
          <w:rFonts w:hint="eastAsia"/>
          <w:b/>
          <w:bCs/>
          <w:sz w:val="28"/>
          <w:szCs w:val="28"/>
          <w:lang w:val="en-US" w:eastAsia="zh-CN"/>
        </w:rPr>
        <w:t>#清理缓存</w:t>
      </w:r>
    </w:p>
    <w:p w14:paraId="39467C72">
      <w:pPr>
        <w:rPr>
          <w:rFonts w:hint="eastAsia"/>
          <w:lang w:val="en-US" w:eastAsia="zh-CN"/>
        </w:rPr>
      </w:pPr>
      <w:r>
        <w:rPr>
          <w:rFonts w:hint="eastAsia"/>
          <w:lang w:val="en-US" w:eastAsia="zh-CN"/>
        </w:rPr>
        <w:t>如果下载了依赖，idea仍报错找不到相应的包，则需要清理idea缓存</w:t>
      </w:r>
    </w:p>
    <w:p w14:paraId="433755A4">
      <w:r>
        <w:drawing>
          <wp:inline distT="0" distB="0" distL="114300" distR="114300">
            <wp:extent cx="2918460" cy="2889885"/>
            <wp:effectExtent l="0" t="0" r="7620" b="5715"/>
            <wp:docPr id="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pic:cNvPicPr>
                      <a:picLocks noChangeAspect="1"/>
                    </pic:cNvPicPr>
                  </pic:nvPicPr>
                  <pic:blipFill>
                    <a:blip r:embed="rId54"/>
                    <a:stretch>
                      <a:fillRect/>
                    </a:stretch>
                  </pic:blipFill>
                  <pic:spPr>
                    <a:xfrm>
                      <a:off x="0" y="0"/>
                      <a:ext cx="2918460" cy="2889885"/>
                    </a:xfrm>
                    <a:prstGeom prst="rect">
                      <a:avLst/>
                    </a:prstGeom>
                    <a:noFill/>
                    <a:ln>
                      <a:noFill/>
                    </a:ln>
                  </pic:spPr>
                </pic:pic>
              </a:graphicData>
            </a:graphic>
          </wp:inline>
        </w:drawing>
      </w:r>
    </w:p>
    <w:p w14:paraId="244C68DA">
      <w:pPr>
        <w:rPr>
          <w:rFonts w:hint="default"/>
          <w:lang w:val="en-US" w:eastAsia="zh-CN"/>
        </w:rPr>
      </w:pPr>
      <w:r>
        <w:drawing>
          <wp:inline distT="0" distB="0" distL="114300" distR="114300">
            <wp:extent cx="4548505" cy="3124835"/>
            <wp:effectExtent l="0" t="0" r="8255" b="14605"/>
            <wp:docPr id="1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pic:cNvPicPr>
                      <a:picLocks noChangeAspect="1"/>
                    </pic:cNvPicPr>
                  </pic:nvPicPr>
                  <pic:blipFill>
                    <a:blip r:embed="rId55"/>
                    <a:stretch>
                      <a:fillRect/>
                    </a:stretch>
                  </pic:blipFill>
                  <pic:spPr>
                    <a:xfrm>
                      <a:off x="0" y="0"/>
                      <a:ext cx="4548505" cy="3124835"/>
                    </a:xfrm>
                    <a:prstGeom prst="rect">
                      <a:avLst/>
                    </a:prstGeom>
                    <a:noFill/>
                    <a:ln>
                      <a:noFill/>
                    </a:ln>
                  </pic:spPr>
                </pic:pic>
              </a:graphicData>
            </a:graphic>
          </wp:inline>
        </w:drawing>
      </w:r>
    </w:p>
    <w:p w14:paraId="1EA8874D">
      <w:pPr>
        <w:rPr>
          <w:rFonts w:hint="default"/>
          <w:lang w:val="en-US" w:eastAsia="zh-CN"/>
        </w:rPr>
      </w:pPr>
    </w:p>
    <w:p w14:paraId="6A7BF61A">
      <w:pPr>
        <w:rPr>
          <w:rFonts w:hint="default"/>
          <w:lang w:val="en-US" w:eastAsia="zh-CN"/>
        </w:rPr>
      </w:pPr>
    </w:p>
    <w:p w14:paraId="2C24DBE1">
      <w:pPr>
        <w:rPr>
          <w:rFonts w:hint="eastAsia"/>
          <w:lang w:val="en-US" w:eastAsia="zh-CN"/>
        </w:rPr>
      </w:pPr>
    </w:p>
    <w:p w14:paraId="4D0D8703">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7D87527">
      <w:pPr>
        <w:outlineLvl w:val="1"/>
        <w:rPr>
          <w:rFonts w:hint="eastAsia"/>
          <w:b/>
          <w:bCs/>
          <w:sz w:val="28"/>
          <w:szCs w:val="28"/>
          <w:lang w:val="en-US" w:eastAsia="zh-CN"/>
        </w:rPr>
      </w:pPr>
      <w:r>
        <w:rPr>
          <w:rFonts w:hint="eastAsia"/>
          <w:b/>
          <w:bCs/>
          <w:sz w:val="28"/>
          <w:szCs w:val="28"/>
          <w:lang w:val="en-US" w:eastAsia="zh-CN"/>
        </w:rPr>
        <w:t>#将当前项目初始化为maven项目</w:t>
      </w:r>
    </w:p>
    <w:p w14:paraId="67D6B43E">
      <w:pPr>
        <w:rPr>
          <w:rFonts w:hint="eastAsia"/>
          <w:lang w:val="en-US" w:eastAsia="zh-CN"/>
        </w:rPr>
      </w:pPr>
      <w:r>
        <w:rPr>
          <w:rFonts w:hint="eastAsia"/>
          <w:lang w:val="en-US" w:eastAsia="zh-CN"/>
        </w:rPr>
        <w:t>在使用idea创建项目时，可以指定使用maven进行初始化</w:t>
      </w:r>
    </w:p>
    <w:p w14:paraId="3802965A">
      <w:r>
        <w:drawing>
          <wp:inline distT="0" distB="0" distL="114300" distR="114300">
            <wp:extent cx="6839585" cy="4656455"/>
            <wp:effectExtent l="0" t="0" r="3175" b="698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56"/>
                    <a:stretch>
                      <a:fillRect/>
                    </a:stretch>
                  </pic:blipFill>
                  <pic:spPr>
                    <a:xfrm>
                      <a:off x="0" y="0"/>
                      <a:ext cx="6839585" cy="4656455"/>
                    </a:xfrm>
                    <a:prstGeom prst="rect">
                      <a:avLst/>
                    </a:prstGeom>
                    <a:noFill/>
                    <a:ln>
                      <a:noFill/>
                    </a:ln>
                  </pic:spPr>
                </pic:pic>
              </a:graphicData>
            </a:graphic>
          </wp:inline>
        </w:drawing>
      </w:r>
    </w:p>
    <w:p w14:paraId="0CB63857">
      <w:pPr>
        <w:rPr>
          <w:rFonts w:hint="eastAsia"/>
          <w:lang w:val="en-US" w:eastAsia="zh-CN"/>
        </w:rPr>
      </w:pPr>
      <w:r>
        <w:rPr>
          <w:rFonts w:hint="eastAsia"/>
          <w:lang w:val="en-US" w:eastAsia="zh-CN"/>
        </w:rPr>
        <w:t>如果是已有项目，需要初始化为maven项目（使此项目具有maven约定的目录结构及pom配置文件）</w:t>
      </w:r>
    </w:p>
    <w:p w14:paraId="7102894E">
      <w:pPr>
        <w:rPr>
          <w:rFonts w:hint="eastAsia"/>
          <w:lang w:val="en-US" w:eastAsia="zh-CN"/>
        </w:rPr>
      </w:pPr>
      <w:r>
        <w:rPr>
          <w:rFonts w:hint="eastAsia"/>
          <w:lang w:val="en-US" w:eastAsia="zh-CN"/>
        </w:rPr>
        <w:t>可以做如下配置：</w:t>
      </w:r>
    </w:p>
    <w:p w14:paraId="47A8E1C4">
      <w:pPr>
        <w:rPr>
          <w:rFonts w:hint="default"/>
          <w:lang w:val="en-US" w:eastAsia="zh-CN"/>
        </w:rPr>
      </w:pPr>
    </w:p>
    <w:p w14:paraId="4ACA86C4">
      <w:pPr>
        <w:rPr>
          <w:rFonts w:hint="eastAsia"/>
          <w:lang w:val="en-US" w:eastAsia="zh-CN"/>
        </w:rPr>
      </w:pPr>
      <w:r>
        <w:rPr>
          <w:rFonts w:hint="eastAsia"/>
          <w:lang w:val="en-US" w:eastAsia="zh-CN"/>
        </w:rPr>
        <w:t>关闭idea，将原项目目录改名字</w:t>
      </w:r>
    </w:p>
    <w:p w14:paraId="1EFCBF57">
      <w:pPr>
        <w:rPr>
          <w:rFonts w:hint="eastAsia"/>
          <w:lang w:val="en-US" w:eastAsia="zh-CN"/>
        </w:rPr>
      </w:pPr>
      <w:r>
        <w:rPr>
          <w:rFonts w:hint="eastAsia"/>
          <w:lang w:val="en-US" w:eastAsia="zh-CN"/>
        </w:rPr>
        <w:t>再打开idea，新建项目（名称同原项目名称），选择Build system为Maven即可</w:t>
      </w:r>
    </w:p>
    <w:p w14:paraId="1D37FC46">
      <w:pPr>
        <w:rPr>
          <w:rFonts w:hint="eastAsia"/>
          <w:lang w:val="en-US" w:eastAsia="zh-CN"/>
        </w:rPr>
      </w:pPr>
      <w:r>
        <w:rPr>
          <w:rFonts w:hint="eastAsia"/>
          <w:lang w:val="en-US" w:eastAsia="zh-CN"/>
        </w:rPr>
        <w:t>然后，再将原项目里的内容复制到新项目目录下</w:t>
      </w:r>
    </w:p>
    <w:p w14:paraId="718A71B4">
      <w:r>
        <w:drawing>
          <wp:inline distT="0" distB="0" distL="114300" distR="114300">
            <wp:extent cx="6831330" cy="2732405"/>
            <wp:effectExtent l="0" t="0" r="11430" b="10795"/>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57"/>
                    <a:stretch>
                      <a:fillRect/>
                    </a:stretch>
                  </pic:blipFill>
                  <pic:spPr>
                    <a:xfrm>
                      <a:off x="0" y="0"/>
                      <a:ext cx="6831330" cy="2732405"/>
                    </a:xfrm>
                    <a:prstGeom prst="rect">
                      <a:avLst/>
                    </a:prstGeom>
                    <a:noFill/>
                    <a:ln>
                      <a:noFill/>
                    </a:ln>
                  </pic:spPr>
                </pic:pic>
              </a:graphicData>
            </a:graphic>
          </wp:inline>
        </w:drawing>
      </w:r>
    </w:p>
    <w:p w14:paraId="688562E1">
      <w:pPr>
        <w:rPr>
          <w:rFonts w:hint="eastAsia"/>
          <w:lang w:val="en-US" w:eastAsia="zh-CN"/>
        </w:rPr>
      </w:pPr>
      <w:r>
        <w:rPr>
          <w:rFonts w:hint="eastAsia"/>
          <w:lang w:val="en-US" w:eastAsia="zh-CN"/>
        </w:rPr>
        <w:t>复制原项目里的整个包的内容，到新项目的src/main/java目录下</w:t>
      </w:r>
    </w:p>
    <w:p w14:paraId="278D7CCE">
      <w:r>
        <w:drawing>
          <wp:inline distT="0" distB="0" distL="114300" distR="114300">
            <wp:extent cx="6553200" cy="1424940"/>
            <wp:effectExtent l="0" t="0" r="0" b="7620"/>
            <wp:docPr id="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
                    <pic:cNvPicPr>
                      <a:picLocks noChangeAspect="1"/>
                    </pic:cNvPicPr>
                  </pic:nvPicPr>
                  <pic:blipFill>
                    <a:blip r:embed="rId58"/>
                    <a:stretch>
                      <a:fillRect/>
                    </a:stretch>
                  </pic:blipFill>
                  <pic:spPr>
                    <a:xfrm>
                      <a:off x="0" y="0"/>
                      <a:ext cx="6553200" cy="1424940"/>
                    </a:xfrm>
                    <a:prstGeom prst="rect">
                      <a:avLst/>
                    </a:prstGeom>
                    <a:noFill/>
                    <a:ln>
                      <a:noFill/>
                    </a:ln>
                  </pic:spPr>
                </pic:pic>
              </a:graphicData>
            </a:graphic>
          </wp:inline>
        </w:drawing>
      </w:r>
    </w:p>
    <w:p w14:paraId="56F40F56">
      <w:pPr>
        <w:rPr>
          <w:rFonts w:hint="default"/>
          <w:lang w:val="en-US" w:eastAsia="zh-CN"/>
        </w:rPr>
      </w:pPr>
    </w:p>
    <w:p w14:paraId="11A913EB">
      <w:pPr>
        <w:rPr>
          <w:rFonts w:hint="default"/>
          <w:lang w:val="en-US" w:eastAsia="zh-CN"/>
        </w:rPr>
      </w:pPr>
    </w:p>
    <w:p w14:paraId="6EDD8B08">
      <w:pPr>
        <w:rPr>
          <w:rFonts w:hint="default"/>
          <w:lang w:val="en-US" w:eastAsia="zh-CN"/>
        </w:rPr>
      </w:pPr>
    </w:p>
    <w:p w14:paraId="15F38FF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08F3F5C">
      <w:pPr>
        <w:outlineLvl w:val="1"/>
        <w:rPr>
          <w:rFonts w:hint="default"/>
          <w:b/>
          <w:bCs/>
          <w:sz w:val="28"/>
          <w:szCs w:val="28"/>
          <w:lang w:val="en-US" w:eastAsia="zh-CN"/>
        </w:rPr>
      </w:pPr>
      <w:r>
        <w:rPr>
          <w:rFonts w:hint="eastAsia"/>
          <w:b/>
          <w:bCs/>
          <w:sz w:val="28"/>
          <w:szCs w:val="28"/>
          <w:lang w:val="en-US" w:eastAsia="zh-CN"/>
        </w:rPr>
        <w:t>#idea里使用maven创建胖jar包</w:t>
      </w:r>
    </w:p>
    <w:p w14:paraId="3442617A">
      <w:pPr>
        <w:rPr>
          <w:rFonts w:hint="default"/>
          <w:lang w:val="en-US" w:eastAsia="zh-CN"/>
        </w:rPr>
      </w:pPr>
      <w:r>
        <w:rPr>
          <w:rFonts w:hint="eastAsia"/>
          <w:lang w:val="en-US" w:eastAsia="zh-CN"/>
        </w:rPr>
        <w:t>假如我们有一个项目是生成pdf文件，需要使用中文字体相关依赖，idea里提示没有相关的包</w:t>
      </w:r>
    </w:p>
    <w:p w14:paraId="47BDA8FA">
      <w:r>
        <w:drawing>
          <wp:inline distT="0" distB="0" distL="114300" distR="114300">
            <wp:extent cx="4251960" cy="1668780"/>
            <wp:effectExtent l="0" t="0" r="0" b="7620"/>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59"/>
                    <a:stretch>
                      <a:fillRect/>
                    </a:stretch>
                  </pic:blipFill>
                  <pic:spPr>
                    <a:xfrm>
                      <a:off x="0" y="0"/>
                      <a:ext cx="4251960" cy="1668780"/>
                    </a:xfrm>
                    <a:prstGeom prst="rect">
                      <a:avLst/>
                    </a:prstGeom>
                    <a:noFill/>
                    <a:ln>
                      <a:noFill/>
                    </a:ln>
                  </pic:spPr>
                </pic:pic>
              </a:graphicData>
            </a:graphic>
          </wp:inline>
        </w:drawing>
      </w:r>
    </w:p>
    <w:p w14:paraId="14500FC4">
      <w:pPr>
        <w:rPr>
          <w:rFonts w:hint="eastAsia"/>
          <w:lang w:val="en-US" w:eastAsia="zh-CN"/>
        </w:rPr>
      </w:pPr>
    </w:p>
    <w:p w14:paraId="70564C34">
      <w:pPr>
        <w:rPr>
          <w:rFonts w:hint="eastAsia"/>
          <w:lang w:val="en-US" w:eastAsia="zh-CN"/>
        </w:rPr>
      </w:pPr>
      <w:r>
        <w:rPr>
          <w:rFonts w:hint="eastAsia"/>
          <w:lang w:val="en-US" w:eastAsia="zh-CN"/>
        </w:rPr>
        <w:t>编辑项目目录下的pom.xml文件</w:t>
      </w:r>
    </w:p>
    <w:p w14:paraId="2DA2511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D19A66"/>
          <w:sz w:val="20"/>
          <w:szCs w:val="24"/>
        </w:rPr>
        <w:t>xml version</w:t>
      </w:r>
      <w:r>
        <w:rPr>
          <w:rFonts w:hint="eastAsia" w:ascii="JetBrains Mono" w:hAnsi="JetBrains Mono" w:eastAsia="JetBrains Mono"/>
          <w:color w:val="89CA78"/>
          <w:sz w:val="20"/>
          <w:szCs w:val="24"/>
        </w:rPr>
        <w:t xml:space="preserve">="1.0" </w:t>
      </w:r>
      <w:r>
        <w:rPr>
          <w:rFonts w:hint="eastAsia" w:ascii="JetBrains Mono" w:hAnsi="JetBrains Mono" w:eastAsia="JetBrains Mono"/>
          <w:color w:val="D19A66"/>
          <w:sz w:val="20"/>
          <w:szCs w:val="24"/>
        </w:rPr>
        <w:t>encoding</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project </w:t>
      </w:r>
      <w:r>
        <w:rPr>
          <w:rFonts w:hint="eastAsia" w:ascii="JetBrains Mono" w:hAnsi="JetBrains Mono" w:eastAsia="JetBrains Mono"/>
          <w:color w:val="D19A66"/>
          <w:sz w:val="20"/>
          <w:szCs w:val="24"/>
        </w:rPr>
        <w:t>xmlns</w:t>
      </w:r>
      <w:r>
        <w:rPr>
          <w:rFonts w:hint="eastAsia" w:ascii="JetBrains Mono" w:hAnsi="JetBrains Mono" w:eastAsia="JetBrains Mono"/>
          <w:color w:val="89CA78"/>
          <w:sz w:val="20"/>
          <w:szCs w:val="24"/>
        </w:rPr>
        <w:t>="http://maven.apache.org/POM/4.0.0"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19A66"/>
          <w:sz w:val="20"/>
          <w:szCs w:val="24"/>
        </w:rPr>
        <w:t>xmlns:xsi</w:t>
      </w:r>
      <w:r>
        <w:rPr>
          <w:rFonts w:hint="eastAsia" w:ascii="JetBrains Mono" w:hAnsi="JetBrains Mono" w:eastAsia="JetBrains Mono"/>
          <w:color w:val="89CA78"/>
          <w:sz w:val="20"/>
          <w:szCs w:val="24"/>
        </w:rPr>
        <w:t>="http://www.w3.org/2001/XMLSchema-instance"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19A66"/>
          <w:sz w:val="20"/>
          <w:szCs w:val="24"/>
        </w:rPr>
        <w:t>xsi:schemaLocation</w:t>
      </w:r>
      <w:r>
        <w:rPr>
          <w:rFonts w:hint="eastAsia" w:ascii="JetBrains Mono" w:hAnsi="JetBrains Mono" w:eastAsia="JetBrains Mono"/>
          <w:color w:val="89CA78"/>
          <w:sz w:val="20"/>
          <w:szCs w:val="24"/>
        </w:rPr>
        <w:t>="http://maven.apache.org/POM/4.0.0 http://maven.apache.org/xsd/maven-4.0.0.xsd"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modelVersion</w:t>
      </w:r>
      <w:r>
        <w:rPr>
          <w:rFonts w:hint="eastAsia" w:ascii="JetBrains Mono" w:hAnsi="JetBrains Mono" w:eastAsia="JetBrains Mono"/>
          <w:color w:val="BBBBBB"/>
          <w:sz w:val="20"/>
          <w:szCs w:val="24"/>
        </w:rPr>
        <w:t>&gt;4.0.0&lt;/</w:t>
      </w:r>
      <w:r>
        <w:rPr>
          <w:rFonts w:hint="eastAsia" w:ascii="JetBrains Mono" w:hAnsi="JetBrains Mono" w:eastAsia="JetBrains Mono"/>
          <w:color w:val="EF596F"/>
          <w:sz w:val="20"/>
          <w:szCs w:val="24"/>
        </w:rPr>
        <w:t>modelVersion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项目基础信息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&gt;org.example&lt;/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&gt;MyJavaTest1&lt;/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&gt;1.0-SNAPSHOT&lt;/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packaging</w:t>
      </w:r>
      <w:r>
        <w:rPr>
          <w:rFonts w:hint="eastAsia" w:ascii="JetBrains Mono" w:hAnsi="JetBrains Mono" w:eastAsia="JetBrains Mono"/>
          <w:color w:val="BBBBBB"/>
          <w:sz w:val="20"/>
          <w:szCs w:val="24"/>
        </w:rPr>
        <w:t>&gt;jar&lt;/</w:t>
      </w:r>
      <w:r>
        <w:rPr>
          <w:rFonts w:hint="eastAsia" w:ascii="JetBrains Mono" w:hAnsi="JetBrains Mono" w:eastAsia="JetBrains Mono"/>
          <w:color w:val="EF596F"/>
          <w:sz w:val="20"/>
          <w:szCs w:val="24"/>
        </w:rPr>
        <w:t>packaging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打包类型为</w:t>
      </w:r>
      <w:r>
        <w:rPr>
          <w:rFonts w:hint="eastAsia" w:ascii="JetBrains Mono" w:hAnsi="JetBrains Mono" w:eastAsia="JetBrains Mono"/>
          <w:color w:val="7FFD01"/>
          <w:sz w:val="20"/>
          <w:szCs w:val="24"/>
        </w:rPr>
        <w:t>jar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依赖配置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&gt;junit&lt;/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&gt;junit&lt;/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&gt;3.8.1&lt;/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&gt;com.itextpdf&lt;/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&gt;itextpdf&lt;/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&gt;5.5.13.3&lt;/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&gt;com.itextpdf&lt;/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&gt;itext-asian&lt;/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编译，打包相关配置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主代码编译后的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文件输出目录（替换默认的</w:t>
      </w:r>
      <w:r>
        <w:rPr>
          <w:rFonts w:hint="eastAsia" w:ascii="JetBrains Mono" w:hAnsi="JetBrains Mono" w:eastAsia="JetBrains Mono"/>
          <w:color w:val="7FFD01"/>
          <w:sz w:val="20"/>
          <w:szCs w:val="24"/>
        </w:rPr>
        <w:t>target/classes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&gt;${project.basedir}/build-out/classes&lt;/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测试代码编译后的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文件输出目录（替换默认的</w:t>
      </w:r>
      <w:r>
        <w:rPr>
          <w:rFonts w:hint="eastAsia" w:ascii="JetBrains Mono" w:hAnsi="JetBrains Mono" w:eastAsia="JetBrains Mono"/>
          <w:color w:val="7FFD01"/>
          <w:sz w:val="20"/>
          <w:szCs w:val="24"/>
        </w:rPr>
        <w:t>target/test-classes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testOutputDirectory</w:t>
      </w:r>
      <w:r>
        <w:rPr>
          <w:rFonts w:hint="eastAsia" w:ascii="JetBrains Mono" w:hAnsi="JetBrains Mono" w:eastAsia="JetBrains Mono"/>
          <w:color w:val="BBBBBB"/>
          <w:sz w:val="20"/>
          <w:szCs w:val="24"/>
        </w:rPr>
        <w:t>&gt;${project.basedir}/build-out/test-classes&lt;/</w:t>
      </w:r>
      <w:r>
        <w:rPr>
          <w:rFonts w:hint="eastAsia" w:ascii="JetBrains Mono" w:hAnsi="JetBrains Mono" w:eastAsia="JetBrains Mono"/>
          <w:color w:val="EF596F"/>
          <w:sz w:val="20"/>
          <w:szCs w:val="24"/>
        </w:rPr>
        <w:t>testOutputDirectory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可选：指定打包产物（</w:t>
      </w:r>
      <w:r>
        <w:rPr>
          <w:rFonts w:hint="eastAsia" w:ascii="JetBrains Mono" w:hAnsi="JetBrains Mono" w:eastAsia="JetBrains Mono"/>
          <w:color w:val="7FFD01"/>
          <w:sz w:val="20"/>
          <w:szCs w:val="24"/>
        </w:rPr>
        <w:t>.jav/war</w:t>
      </w:r>
      <w:r>
        <w:rPr>
          <w:rFonts w:hint="eastAsia" w:ascii="Courier New" w:hAnsi="Courier New" w:eastAsia="JetBrains Mono"/>
          <w:color w:val="7FFD01"/>
          <w:sz w:val="20"/>
          <w:szCs w:val="24"/>
        </w:rPr>
        <w:t>）的输出目录（替换默认的</w:t>
      </w:r>
      <w:r>
        <w:rPr>
          <w:rFonts w:hint="eastAsia" w:ascii="JetBrains Mono" w:hAnsi="JetBrains Mono" w:eastAsia="JetBrains Mono"/>
          <w:color w:val="7FFD01"/>
          <w:sz w:val="20"/>
          <w:szCs w:val="24"/>
        </w:rPr>
        <w:t>target</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&gt;${project.basedir}/build-out&lt;/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可选：指定</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 xml:space="preserve">编译版本（避免版本兼容问题）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&gt;maven-compiler-plugin&lt;/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&gt;3.11.0&lt;/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本项目的</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 xml:space="preserve">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核心：配置</w:t>
      </w:r>
      <w:r>
        <w:rPr>
          <w:rFonts w:hint="eastAsia" w:ascii="JetBrains Mono" w:hAnsi="JetBrains Mono" w:eastAsia="JetBrains Mono"/>
          <w:color w:val="7FFD01"/>
          <w:sz w:val="20"/>
          <w:szCs w:val="24"/>
        </w:rPr>
        <w:t>maven-jar-plugin</w:t>
      </w:r>
      <w:r>
        <w:rPr>
          <w:rFonts w:hint="eastAsia" w:ascii="Courier New" w:hAnsi="Courier New" w:eastAsia="JetBrains Mono"/>
          <w:color w:val="7FFD01"/>
          <w:sz w:val="20"/>
          <w:szCs w:val="24"/>
        </w:rPr>
        <w:t xml:space="preserve">指定主清单属性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Shade</w:t>
      </w:r>
      <w:r>
        <w:rPr>
          <w:rFonts w:hint="eastAsia" w:ascii="Courier New" w:hAnsi="Courier New" w:eastAsia="JetBrains Mono"/>
          <w:color w:val="7FFD01"/>
          <w:sz w:val="20"/>
          <w:szCs w:val="24"/>
        </w:rPr>
        <w:t>插件：打包所有依赖到</w:t>
      </w:r>
      <w:r>
        <w:rPr>
          <w:rFonts w:hint="eastAsia" w:ascii="JetBrains Mono" w:hAnsi="JetBrains Mono" w:eastAsia="JetBrains Mono"/>
          <w:color w:val="7FFD01"/>
          <w:sz w:val="20"/>
          <w:szCs w:val="24"/>
        </w:rPr>
        <w:t>JAR</w:t>
      </w:r>
      <w:r>
        <w:rPr>
          <w:rFonts w:hint="eastAsia" w:ascii="Courier New" w:hAnsi="Courier New" w:eastAsia="JetBrains Mono"/>
          <w:color w:val="7FFD01"/>
          <w:sz w:val="20"/>
          <w:szCs w:val="24"/>
        </w:rPr>
        <w:t xml:space="preserve">，并指定入口类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&gt;maven-shade-plugin&lt;/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&gt;package&lt;/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绑定到</w:t>
      </w:r>
      <w:r>
        <w:rPr>
          <w:rFonts w:hint="eastAsia" w:ascii="JetBrains Mono" w:hAnsi="JetBrains Mono" w:eastAsia="JetBrains Mono"/>
          <w:color w:val="7FFD01"/>
          <w:sz w:val="20"/>
          <w:szCs w:val="24"/>
        </w:rPr>
        <w:t>package</w:t>
      </w:r>
      <w:r>
        <w:rPr>
          <w:rFonts w:hint="eastAsia" w:ascii="Courier New" w:hAnsi="Courier New" w:eastAsia="JetBrains Mono"/>
          <w:color w:val="7FFD01"/>
          <w:sz w:val="20"/>
          <w:szCs w:val="24"/>
        </w:rPr>
        <w:t xml:space="preserve">阶段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&gt;shade&lt;/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shade</w:t>
      </w:r>
      <w:r>
        <w:rPr>
          <w:rFonts w:hint="eastAsia" w:ascii="Courier New" w:hAnsi="Courier New" w:eastAsia="JetBrains Mono"/>
          <w:color w:val="7FFD01"/>
          <w:sz w:val="20"/>
          <w:szCs w:val="24"/>
        </w:rPr>
        <w:t xml:space="preserve">打包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关键：指定入口类（替换为你的</w:t>
      </w:r>
      <w:r>
        <w:rPr>
          <w:rFonts w:hint="eastAsia" w:ascii="JetBrains Mono" w:hAnsi="JetBrains Mono" w:eastAsia="JetBrains Mono"/>
          <w:color w:val="7FFD01"/>
          <w:sz w:val="20"/>
          <w:szCs w:val="24"/>
        </w:rPr>
        <w:t>App.java</w:t>
      </w:r>
      <w:r>
        <w:rPr>
          <w:rFonts w:hint="eastAsia" w:ascii="Courier New" w:hAnsi="Courier New" w:eastAsia="JetBrains Mono"/>
          <w:color w:val="7FFD01"/>
          <w:sz w:val="20"/>
          <w:szCs w:val="24"/>
        </w:rPr>
        <w:t>完整包名</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 xml:space="preserve">类名）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transformers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transformer </w:t>
      </w:r>
      <w:r>
        <w:rPr>
          <w:rFonts w:hint="eastAsia" w:ascii="JetBrains Mono" w:hAnsi="JetBrains Mono" w:eastAsia="JetBrains Mono"/>
          <w:color w:val="D19A66"/>
          <w:sz w:val="20"/>
          <w:szCs w:val="24"/>
        </w:rPr>
        <w:t>implementation</w:t>
      </w:r>
      <w:r>
        <w:rPr>
          <w:rFonts w:hint="eastAsia" w:ascii="JetBrains Mono" w:hAnsi="JetBrains Mono" w:eastAsia="JetBrains Mono"/>
          <w:color w:val="89CA78"/>
          <w:sz w:val="20"/>
          <w:szCs w:val="24"/>
        </w:rPr>
        <w:t>="org.apache.maven.plugins.shade.resource.ManifestResourceTransformer"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&gt;com.example.</w:t>
      </w:r>
      <w:r>
        <w:rPr>
          <w:rFonts w:hint="eastAsia" w:ascii="JetBrains Mono" w:hAnsi="JetBrains Mono" w:eastAsia="宋体"/>
          <w:color w:val="BBBBBB"/>
          <w:sz w:val="20"/>
          <w:szCs w:val="24"/>
          <w:lang w:val="en-US" w:eastAsia="zh-CN"/>
        </w:rPr>
        <w:t>mainpackage.</w:t>
      </w:r>
      <w:r>
        <w:rPr>
          <w:rFonts w:hint="eastAsia" w:ascii="JetBrains Mono" w:hAnsi="JetBrains Mono" w:eastAsia="JetBrains Mono"/>
          <w:color w:val="BBBBBB"/>
          <w:sz w:val="20"/>
          <w:szCs w:val="24"/>
        </w:rPr>
        <w:t>App&lt;/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示例：包名</w:t>
      </w:r>
      <w:r>
        <w:rPr>
          <w:rFonts w:hint="eastAsia" w:ascii="JetBrains Mono" w:hAnsi="JetBrains Mono" w:eastAsia="JetBrains Mono"/>
          <w:color w:val="7FFD01"/>
          <w:sz w:val="20"/>
          <w:szCs w:val="24"/>
        </w:rPr>
        <w:t>com.example</w:t>
      </w:r>
      <w:r>
        <w:rPr>
          <w:rFonts w:hint="eastAsia" w:ascii="Courier New" w:hAnsi="Courier New" w:eastAsia="JetBrains Mono"/>
          <w:color w:val="7FFD01"/>
          <w:sz w:val="20"/>
          <w:szCs w:val="24"/>
        </w:rPr>
        <w:t>，类名</w:t>
      </w:r>
      <w:r>
        <w:rPr>
          <w:rFonts w:hint="eastAsia" w:ascii="JetBrains Mono" w:hAnsi="JetBrains Mono" w:eastAsia="JetBrains Mono"/>
          <w:color w:val="7FFD01"/>
          <w:sz w:val="20"/>
          <w:szCs w:val="24"/>
        </w:rPr>
        <w:t>App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transformer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transformers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可选：避免打包时的文件冲突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filters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w:t>
      </w:r>
      <w:r>
        <w:rPr>
          <w:rFonts w:hint="eastAsia" w:ascii="JetBrains Mono" w:hAnsi="JetBrains Mono" w:eastAsia="JetBrains Mono"/>
          <w:color w:val="BBBBBB"/>
          <w:sz w:val="20"/>
          <w:szCs w:val="24"/>
        </w:rPr>
        <w:t>&gt;*:*&lt;/</w:t>
      </w:r>
      <w:r>
        <w:rPr>
          <w:rFonts w:hint="eastAsia" w:ascii="JetBrains Mono" w:hAnsi="JetBrains Mono" w:eastAsia="JetBrains Mono"/>
          <w:color w:val="EF596F"/>
          <w:sz w:val="20"/>
          <w:szCs w:val="24"/>
        </w:rPr>
        <w:t>artifact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&gt;META-INF/*.SF&lt;/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&gt;META-INF/*.DSA&lt;/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&gt;META-INF/*.RSA&lt;/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project</w:t>
      </w:r>
      <w:r>
        <w:rPr>
          <w:rFonts w:hint="eastAsia" w:ascii="JetBrains Mono" w:hAnsi="JetBrains Mono" w:eastAsia="JetBrains Mono"/>
          <w:color w:val="BBBBBB"/>
          <w:sz w:val="20"/>
          <w:szCs w:val="24"/>
        </w:rPr>
        <w:t>&gt;</w:t>
      </w:r>
    </w:p>
    <w:p w14:paraId="2F96A4ED">
      <w:pPr>
        <w:rPr>
          <w:rFonts w:hint="eastAsia"/>
          <w:lang w:val="en-US" w:eastAsia="zh-CN"/>
        </w:rPr>
      </w:pPr>
    </w:p>
    <w:p w14:paraId="6D79F515">
      <w:pPr>
        <w:rPr>
          <w:rFonts w:hint="eastAsia"/>
          <w:b/>
          <w:bCs/>
          <w:lang w:val="en-US" w:eastAsia="zh-CN"/>
        </w:rPr>
      </w:pPr>
      <w:r>
        <w:rPr>
          <w:rFonts w:hint="eastAsia"/>
          <w:b/>
          <w:bCs/>
          <w:lang w:val="en-US" w:eastAsia="zh-CN"/>
        </w:rPr>
        <w:t>#使用maven下载依赖：</w:t>
      </w:r>
    </w:p>
    <w:p w14:paraId="0A087D0E">
      <w:pPr>
        <w:rPr>
          <w:rFonts w:hint="eastAsia"/>
          <w:lang w:val="en-US" w:eastAsia="zh-CN"/>
        </w:rPr>
      </w:pPr>
      <w:r>
        <w:rPr>
          <w:rFonts w:hint="eastAsia"/>
          <w:lang w:val="en-US" w:eastAsia="zh-CN"/>
        </w:rPr>
        <w:t>点击idea右侧的M按钮，点击下载</w:t>
      </w:r>
    </w:p>
    <w:p w14:paraId="0A48443C">
      <w:pPr>
        <w:rPr>
          <w:rFonts w:hint="eastAsia"/>
          <w:lang w:val="en-US" w:eastAsia="zh-CN"/>
        </w:rPr>
      </w:pPr>
      <w:r>
        <w:rPr>
          <w:rFonts w:hint="eastAsia"/>
          <w:lang w:val="en-US" w:eastAsia="zh-CN"/>
        </w:rPr>
        <w:t>或者进入项目根目录下执行命令下载：</w:t>
      </w:r>
    </w:p>
    <w:p w14:paraId="796AF130">
      <w:pPr>
        <w:rPr>
          <w:rFonts w:hint="default"/>
          <w:color w:val="00B050"/>
          <w:lang w:val="en-US" w:eastAsia="zh-CN"/>
        </w:rPr>
      </w:pPr>
      <w:r>
        <w:rPr>
          <w:rFonts w:hint="eastAsia"/>
          <w:lang w:val="en-US" w:eastAsia="zh-CN"/>
        </w:rPr>
        <w:t>#</w:t>
      </w:r>
      <w:r>
        <w:rPr>
          <w:rFonts w:hint="eastAsia"/>
          <w:color w:val="0000FF"/>
          <w:lang w:val="en-US" w:eastAsia="zh-CN"/>
        </w:rPr>
        <w:t xml:space="preserve"> mvn  dependency:resolve  -Dfile.encoding=UTF-8  </w:t>
      </w:r>
      <w:r>
        <w:rPr>
          <w:rFonts w:hint="eastAsia"/>
          <w:lang w:val="en-US" w:eastAsia="zh-CN"/>
        </w:rPr>
        <w:t xml:space="preserve">           </w:t>
      </w:r>
      <w:r>
        <w:rPr>
          <w:rFonts w:hint="eastAsia"/>
          <w:color w:val="00B050"/>
          <w:lang w:val="en-US" w:eastAsia="zh-CN"/>
        </w:rPr>
        <w:t xml:space="preserve"> #下载依赖，下载到本地的~/.m2/repository</w:t>
      </w:r>
    </w:p>
    <w:p w14:paraId="20AA0265">
      <w:r>
        <w:drawing>
          <wp:inline distT="0" distB="0" distL="114300" distR="114300">
            <wp:extent cx="5631180" cy="2461260"/>
            <wp:effectExtent l="0" t="0" r="7620" b="762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60"/>
                    <a:stretch>
                      <a:fillRect/>
                    </a:stretch>
                  </pic:blipFill>
                  <pic:spPr>
                    <a:xfrm>
                      <a:off x="0" y="0"/>
                      <a:ext cx="5631180" cy="2461260"/>
                    </a:xfrm>
                    <a:prstGeom prst="rect">
                      <a:avLst/>
                    </a:prstGeom>
                    <a:noFill/>
                    <a:ln>
                      <a:noFill/>
                    </a:ln>
                  </pic:spPr>
                </pic:pic>
              </a:graphicData>
            </a:graphic>
          </wp:inline>
        </w:drawing>
      </w:r>
    </w:p>
    <w:p w14:paraId="2ED77AF3">
      <w:pPr>
        <w:rPr>
          <w:rFonts w:hint="default" w:eastAsiaTheme="minorEastAsia"/>
          <w:lang w:val="en-US" w:eastAsia="zh-CN"/>
        </w:rPr>
      </w:pPr>
      <w:r>
        <w:rPr>
          <w:rFonts w:hint="eastAsia"/>
          <w:lang w:val="en-US" w:eastAsia="zh-CN"/>
        </w:rPr>
        <w:t>再点击“刷新”</w:t>
      </w:r>
    </w:p>
    <w:p w14:paraId="3D552712">
      <w:r>
        <w:drawing>
          <wp:inline distT="0" distB="0" distL="114300" distR="114300">
            <wp:extent cx="4914900" cy="1882140"/>
            <wp:effectExtent l="0" t="0" r="7620" b="7620"/>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61"/>
                    <a:stretch>
                      <a:fillRect/>
                    </a:stretch>
                  </pic:blipFill>
                  <pic:spPr>
                    <a:xfrm>
                      <a:off x="0" y="0"/>
                      <a:ext cx="4914900" cy="1882140"/>
                    </a:xfrm>
                    <a:prstGeom prst="rect">
                      <a:avLst/>
                    </a:prstGeom>
                    <a:noFill/>
                    <a:ln>
                      <a:noFill/>
                    </a:ln>
                  </pic:spPr>
                </pic:pic>
              </a:graphicData>
            </a:graphic>
          </wp:inline>
        </w:drawing>
      </w:r>
    </w:p>
    <w:p w14:paraId="5395442C">
      <w:pPr>
        <w:rPr>
          <w:rFonts w:hint="default"/>
          <w:lang w:val="en-US" w:eastAsia="zh-CN"/>
        </w:rPr>
      </w:pPr>
      <w:r>
        <w:drawing>
          <wp:inline distT="0" distB="0" distL="114300" distR="114300">
            <wp:extent cx="6837680" cy="3141345"/>
            <wp:effectExtent l="0" t="0" r="5080" b="13335"/>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62"/>
                    <a:srcRect b="10656"/>
                    <a:stretch>
                      <a:fillRect/>
                    </a:stretch>
                  </pic:blipFill>
                  <pic:spPr>
                    <a:xfrm>
                      <a:off x="0" y="0"/>
                      <a:ext cx="6837680" cy="3141345"/>
                    </a:xfrm>
                    <a:prstGeom prst="rect">
                      <a:avLst/>
                    </a:prstGeom>
                    <a:noFill/>
                    <a:ln>
                      <a:noFill/>
                    </a:ln>
                  </pic:spPr>
                </pic:pic>
              </a:graphicData>
            </a:graphic>
          </wp:inline>
        </w:drawing>
      </w:r>
    </w:p>
    <w:p w14:paraId="3BE06C10">
      <w:pPr>
        <w:rPr>
          <w:rFonts w:hint="default"/>
          <w:lang w:val="en-US" w:eastAsia="zh-CN"/>
        </w:rPr>
      </w:pPr>
    </w:p>
    <w:p w14:paraId="4C0545BE">
      <w:pPr>
        <w:rPr>
          <w:rFonts w:hint="default"/>
          <w:b/>
          <w:bCs/>
          <w:lang w:val="en-US" w:eastAsia="zh-CN"/>
        </w:rPr>
      </w:pPr>
      <w:r>
        <w:rPr>
          <w:rFonts w:hint="default"/>
          <w:b/>
          <w:bCs/>
          <w:lang w:val="en-US" w:eastAsia="zh-CN"/>
        </w:rPr>
        <w:t>#打包成jar文件</w:t>
      </w:r>
    </w:p>
    <w:p w14:paraId="693968C1">
      <w:pPr>
        <w:rPr>
          <w:rFonts w:hint="default"/>
          <w:lang w:val="en-US" w:eastAsia="zh-CN"/>
        </w:rPr>
      </w:pPr>
      <w:r>
        <w:rPr>
          <w:rFonts w:hint="eastAsia"/>
          <w:lang w:val="en-US" w:eastAsia="zh-CN"/>
        </w:rPr>
        <w:t>先clean清理旧的编译生成文件：</w:t>
      </w:r>
    </w:p>
    <w:p w14:paraId="74EC3672">
      <w:r>
        <w:drawing>
          <wp:inline distT="0" distB="0" distL="114300" distR="114300">
            <wp:extent cx="4076700" cy="2606040"/>
            <wp:effectExtent l="0" t="0" r="7620" b="0"/>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63"/>
                    <a:stretch>
                      <a:fillRect/>
                    </a:stretch>
                  </pic:blipFill>
                  <pic:spPr>
                    <a:xfrm>
                      <a:off x="0" y="0"/>
                      <a:ext cx="4076700" cy="2606040"/>
                    </a:xfrm>
                    <a:prstGeom prst="rect">
                      <a:avLst/>
                    </a:prstGeom>
                    <a:noFill/>
                    <a:ln>
                      <a:noFill/>
                    </a:ln>
                  </pic:spPr>
                </pic:pic>
              </a:graphicData>
            </a:graphic>
          </wp:inline>
        </w:drawing>
      </w:r>
    </w:p>
    <w:p w14:paraId="482CD84C">
      <w:r>
        <w:drawing>
          <wp:inline distT="0" distB="0" distL="114300" distR="114300">
            <wp:extent cx="6835140" cy="1800860"/>
            <wp:effectExtent l="0" t="0" r="7620" b="12700"/>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64"/>
                    <a:stretch>
                      <a:fillRect/>
                    </a:stretch>
                  </pic:blipFill>
                  <pic:spPr>
                    <a:xfrm>
                      <a:off x="0" y="0"/>
                      <a:ext cx="6835140" cy="1800860"/>
                    </a:xfrm>
                    <a:prstGeom prst="rect">
                      <a:avLst/>
                    </a:prstGeom>
                    <a:noFill/>
                    <a:ln>
                      <a:noFill/>
                    </a:ln>
                  </pic:spPr>
                </pic:pic>
              </a:graphicData>
            </a:graphic>
          </wp:inline>
        </w:drawing>
      </w:r>
    </w:p>
    <w:p w14:paraId="6FC10E95">
      <w:pPr>
        <w:rPr>
          <w:rFonts w:hint="default" w:eastAsiaTheme="minorEastAsia"/>
          <w:lang w:val="en-US" w:eastAsia="zh-CN"/>
        </w:rPr>
      </w:pPr>
      <w:r>
        <w:rPr>
          <w:rFonts w:hint="eastAsia"/>
          <w:lang w:val="en-US" w:eastAsia="zh-CN"/>
        </w:rPr>
        <w:t>再package打包</w:t>
      </w:r>
    </w:p>
    <w:p w14:paraId="077D8A1C">
      <w:r>
        <w:drawing>
          <wp:inline distT="0" distB="0" distL="114300" distR="114300">
            <wp:extent cx="4145280" cy="2255520"/>
            <wp:effectExtent l="0" t="0" r="0" b="0"/>
            <wp:docPr id="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pic:cNvPicPr>
                      <a:picLocks noChangeAspect="1"/>
                    </pic:cNvPicPr>
                  </pic:nvPicPr>
                  <pic:blipFill>
                    <a:blip r:embed="rId65"/>
                    <a:stretch>
                      <a:fillRect/>
                    </a:stretch>
                  </pic:blipFill>
                  <pic:spPr>
                    <a:xfrm>
                      <a:off x="0" y="0"/>
                      <a:ext cx="4145280" cy="2255520"/>
                    </a:xfrm>
                    <a:prstGeom prst="rect">
                      <a:avLst/>
                    </a:prstGeom>
                    <a:noFill/>
                    <a:ln>
                      <a:noFill/>
                    </a:ln>
                  </pic:spPr>
                </pic:pic>
              </a:graphicData>
            </a:graphic>
          </wp:inline>
        </w:drawing>
      </w:r>
    </w:p>
    <w:p w14:paraId="71463C3E">
      <w:r>
        <w:drawing>
          <wp:inline distT="0" distB="0" distL="114300" distR="114300">
            <wp:extent cx="6834505" cy="1977390"/>
            <wp:effectExtent l="0" t="0" r="8255" b="381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66"/>
                    <a:stretch>
                      <a:fillRect/>
                    </a:stretch>
                  </pic:blipFill>
                  <pic:spPr>
                    <a:xfrm>
                      <a:off x="0" y="0"/>
                      <a:ext cx="6834505" cy="1977390"/>
                    </a:xfrm>
                    <a:prstGeom prst="rect">
                      <a:avLst/>
                    </a:prstGeom>
                    <a:noFill/>
                    <a:ln>
                      <a:noFill/>
                    </a:ln>
                  </pic:spPr>
                </pic:pic>
              </a:graphicData>
            </a:graphic>
          </wp:inline>
        </w:drawing>
      </w:r>
    </w:p>
    <w:p w14:paraId="25E9B55D"/>
    <w:p w14:paraId="2CEDB380">
      <w:pPr>
        <w:rPr>
          <w:rFonts w:hint="default"/>
          <w:lang w:val="en-US" w:eastAsia="zh-CN"/>
        </w:rPr>
      </w:pPr>
      <w:r>
        <w:rPr>
          <w:rFonts w:hint="eastAsia"/>
          <w:lang w:val="en-US" w:eastAsia="zh-CN"/>
        </w:rPr>
        <w:t>或者直接命令行执行：</w:t>
      </w:r>
    </w:p>
    <w:p w14:paraId="3DEB3166">
      <w:pPr>
        <w:rPr>
          <w:rFonts w:hint="eastAsia"/>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mvn  clean  package  -Dfile.encoding=UTF-8  -Dproject.build.sourceEncoding=UTF-8  </w:t>
      </w:r>
      <w:r>
        <w:rPr>
          <w:rFonts w:hint="eastAsia"/>
          <w:color w:val="0000FF"/>
          <w:shd w:val="clear" w:fill="F4B7BE" w:themeFill="accent6" w:themeFillTint="66"/>
          <w:lang w:val="en-US" w:eastAsia="zh-CN"/>
        </w:rPr>
        <w:t>`</w:t>
      </w:r>
    </w:p>
    <w:p w14:paraId="55C3E49A">
      <w:pPr>
        <w:rPr>
          <w:rFonts w:hint="default"/>
          <w:lang w:val="en-US" w:eastAsia="zh-CN"/>
        </w:rPr>
      </w:pPr>
      <w:r>
        <w:rPr>
          <w:rFonts w:hint="default"/>
          <w:color w:val="0000FF"/>
          <w:lang w:val="en-US" w:eastAsia="zh-CN"/>
        </w:rPr>
        <w:t>-Dproject.reporting.outputEncoding=UTF-8</w:t>
      </w:r>
    </w:p>
    <w:p w14:paraId="148B98C0">
      <w:pPr>
        <w:rPr>
          <w:rFonts w:hint="default"/>
          <w:lang w:val="en-US" w:eastAsia="zh-CN"/>
        </w:rPr>
      </w:pPr>
    </w:p>
    <w:p w14:paraId="1550AB1C">
      <w:pPr>
        <w:rPr>
          <w:rFonts w:hint="eastAsia"/>
          <w:lang w:val="en-US" w:eastAsia="zh-CN"/>
        </w:rPr>
      </w:pPr>
      <w:r>
        <w:rPr>
          <w:rFonts w:hint="eastAsia"/>
          <w:lang w:val="en-US" w:eastAsia="zh-CN"/>
        </w:rPr>
        <w:t>然后在项目目录下，生成了指定的打包目录（build-out）及打包生成物MyJavaTest1-1.0-SNAPSHOT.jar</w:t>
      </w:r>
    </w:p>
    <w:p w14:paraId="16DB701D">
      <w:r>
        <w:drawing>
          <wp:inline distT="0" distB="0" distL="114300" distR="114300">
            <wp:extent cx="5600700" cy="3558540"/>
            <wp:effectExtent l="0" t="0" r="7620" b="7620"/>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67"/>
                    <a:stretch>
                      <a:fillRect/>
                    </a:stretch>
                  </pic:blipFill>
                  <pic:spPr>
                    <a:xfrm>
                      <a:off x="0" y="0"/>
                      <a:ext cx="5600700" cy="3558540"/>
                    </a:xfrm>
                    <a:prstGeom prst="rect">
                      <a:avLst/>
                    </a:prstGeom>
                    <a:noFill/>
                    <a:ln>
                      <a:noFill/>
                    </a:ln>
                  </pic:spPr>
                </pic:pic>
              </a:graphicData>
            </a:graphic>
          </wp:inline>
        </w:drawing>
      </w:r>
    </w:p>
    <w:p w14:paraId="677FCEEE">
      <w:pPr>
        <w:rPr>
          <w:rFonts w:hint="eastAsia"/>
          <w:lang w:val="en-US" w:eastAsia="zh-CN"/>
        </w:rPr>
      </w:pPr>
      <w:r>
        <w:rPr>
          <w:rFonts w:hint="eastAsia"/>
          <w:lang w:val="en-US" w:eastAsia="zh-CN"/>
        </w:rPr>
        <w:t>将MyJavaTest1-1.0-SNAPSHOT.jar复制到服务器上，运行：</w:t>
      </w:r>
    </w:p>
    <w:p w14:paraId="1AEA2662">
      <w:pPr>
        <w:rPr>
          <w:rFonts w:hint="default"/>
          <w:lang w:val="en-US" w:eastAsia="zh-CN"/>
        </w:rPr>
      </w:pPr>
      <w:r>
        <w:rPr>
          <w:rFonts w:hint="default"/>
          <w:lang w:val="en-US" w:eastAsia="zh-CN"/>
        </w:rPr>
        <w:t>D:\java_projects\MyJavaTest1\build-out&gt;</w:t>
      </w:r>
      <w:r>
        <w:rPr>
          <w:rFonts w:hint="eastAsia"/>
          <w:color w:val="0000FF"/>
          <w:lang w:val="en-US" w:eastAsia="zh-CN"/>
        </w:rPr>
        <w:t xml:space="preserve"> </w:t>
      </w: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-jar</w:t>
      </w:r>
      <w:r>
        <w:rPr>
          <w:rFonts w:hint="eastAsia"/>
          <w:color w:val="0000FF"/>
          <w:lang w:val="en-US" w:eastAsia="zh-CN"/>
        </w:rPr>
        <w:t xml:space="preserve"> </w:t>
      </w:r>
      <w:r>
        <w:rPr>
          <w:rFonts w:hint="default"/>
          <w:color w:val="0000FF"/>
          <w:lang w:val="en-US" w:eastAsia="zh-CN"/>
        </w:rPr>
        <w:t xml:space="preserve"> MyJavaTest1-1.0-SNAPSHOT.jar</w:t>
      </w:r>
    </w:p>
    <w:p w14:paraId="756E7574">
      <w:pPr>
        <w:shd w:val="clear" w:fill="000000" w:themeFill="text1"/>
        <w:rPr>
          <w:rFonts w:hint="default"/>
          <w:lang w:val="en-US" w:eastAsia="zh-CN"/>
        </w:rPr>
      </w:pPr>
      <w:r>
        <w:rPr>
          <w:rFonts w:hint="default"/>
          <w:lang w:val="en-US" w:eastAsia="zh-CN"/>
        </w:rPr>
        <w:t>PDF生成成功！路径：D:\java_projects\MyJavaTest1\build-out\basefont_output.pdf</w:t>
      </w:r>
    </w:p>
    <w:p w14:paraId="3E09C92A">
      <w:pPr>
        <w:rPr>
          <w:rFonts w:hint="default"/>
          <w:lang w:val="en-US" w:eastAsia="zh-CN"/>
        </w:rPr>
      </w:pPr>
    </w:p>
    <w:p w14:paraId="41DD9320">
      <w:r>
        <w:drawing>
          <wp:inline distT="0" distB="0" distL="114300" distR="114300">
            <wp:extent cx="6839585" cy="2794635"/>
            <wp:effectExtent l="0" t="0" r="3175" b="9525"/>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68"/>
                    <a:stretch>
                      <a:fillRect/>
                    </a:stretch>
                  </pic:blipFill>
                  <pic:spPr>
                    <a:xfrm>
                      <a:off x="0" y="0"/>
                      <a:ext cx="6839585" cy="2794635"/>
                    </a:xfrm>
                    <a:prstGeom prst="rect">
                      <a:avLst/>
                    </a:prstGeom>
                    <a:noFill/>
                    <a:ln>
                      <a:noFill/>
                    </a:ln>
                  </pic:spPr>
                </pic:pic>
              </a:graphicData>
            </a:graphic>
          </wp:inline>
        </w:drawing>
      </w:r>
    </w:p>
    <w:p w14:paraId="65AD2C52">
      <w:pPr>
        <w:rPr>
          <w:rFonts w:hint="default"/>
          <w:lang w:val="en-US" w:eastAsia="zh-CN"/>
        </w:rPr>
      </w:pPr>
      <w:r>
        <w:rPr>
          <w:rFonts w:hint="eastAsia"/>
          <w:lang w:val="en-US" w:eastAsia="zh-CN"/>
        </w:rPr>
        <w:t>pdf文件内容：</w:t>
      </w:r>
    </w:p>
    <w:p w14:paraId="0329138C">
      <w:r>
        <w:drawing>
          <wp:inline distT="0" distB="0" distL="114300" distR="114300">
            <wp:extent cx="5448300" cy="3093720"/>
            <wp:effectExtent l="0" t="0" r="7620" b="0"/>
            <wp:docPr id="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pic:cNvPicPr>
                      <a:picLocks noChangeAspect="1"/>
                    </pic:cNvPicPr>
                  </pic:nvPicPr>
                  <pic:blipFill>
                    <a:blip r:embed="rId69"/>
                    <a:stretch>
                      <a:fillRect/>
                    </a:stretch>
                  </pic:blipFill>
                  <pic:spPr>
                    <a:xfrm>
                      <a:off x="0" y="0"/>
                      <a:ext cx="5448300" cy="3093720"/>
                    </a:xfrm>
                    <a:prstGeom prst="rect">
                      <a:avLst/>
                    </a:prstGeom>
                    <a:noFill/>
                    <a:ln>
                      <a:noFill/>
                    </a:ln>
                  </pic:spPr>
                </pic:pic>
              </a:graphicData>
            </a:graphic>
          </wp:inline>
        </w:drawing>
      </w:r>
    </w:p>
    <w:p w14:paraId="4C003445">
      <w:pPr>
        <w:rPr>
          <w:rFonts w:hint="default"/>
          <w:lang w:val="en-US" w:eastAsia="zh-CN"/>
        </w:rPr>
      </w:pPr>
    </w:p>
    <w:p w14:paraId="28B7203B">
      <w:pPr>
        <w:rPr>
          <w:rFonts w:hint="eastAsia"/>
          <w:lang w:val="en-US" w:eastAsia="zh-CN"/>
        </w:rPr>
      </w:pPr>
      <w:r>
        <w:rPr>
          <w:rFonts w:hint="eastAsia"/>
          <w:lang w:val="en-US" w:eastAsia="zh-CN"/>
        </w:rPr>
        <w:t>App.java示例代码如下：</w:t>
      </w:r>
    </w:p>
    <w:p w14:paraId="10CE9F5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com.example.mainpackage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com.itextpdf.text.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com.itextpdf.text.pdf.BaseFont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com.itextpdf.text.pdf.PdfWriter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java.io.File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java.io.IOException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java.nio.file.Files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java.nio.file.Paths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配置参数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fontFilePath = </w:t>
      </w:r>
      <w:r>
        <w:rPr>
          <w:rFonts w:hint="eastAsia" w:ascii="JetBrains Mono" w:hAnsi="JetBrains Mono" w:eastAsia="JetBrains Mono"/>
          <w:color w:val="89CA78"/>
          <w:sz w:val="20"/>
          <w:szCs w:val="24"/>
        </w:rPr>
        <w:t>"</w:t>
      </w:r>
      <w:r>
        <w:rPr>
          <w:rFonts w:hint="eastAsia" w:ascii="JetBrains Mono" w:hAnsi="JetBrains Mono" w:eastAsia="宋体"/>
          <w:color w:val="89CA78"/>
          <w:sz w:val="20"/>
          <w:szCs w:val="24"/>
          <w:lang w:val="en-US" w:eastAsia="zh-CN"/>
        </w:rPr>
        <w:t>D</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开源字体</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MapleMonoNormalNL-CN-Regular.ttf"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//String fontFilePath = "/usr/share/fonts/MapleMonoNormalNL-CN-Regular.ttf";</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context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使用</w:t>
      </w:r>
      <w:r>
        <w:rPr>
          <w:rFonts w:hint="eastAsia" w:ascii="JetBrains Mono" w:hAnsi="JetBrains Mono" w:eastAsia="JetBrains Mono"/>
          <w:color w:val="89CA78"/>
          <w:sz w:val="20"/>
          <w:szCs w:val="24"/>
        </w:rPr>
        <w:t>BaseFont</w:t>
      </w:r>
      <w:r>
        <w:rPr>
          <w:rFonts w:hint="eastAsia" w:ascii="Courier New" w:hAnsi="Courier New" w:eastAsia="JetBrains Mono"/>
          <w:color w:val="89CA78"/>
          <w:sz w:val="20"/>
          <w:szCs w:val="24"/>
        </w:rPr>
        <w:t>生成</w:t>
      </w:r>
      <w:r>
        <w:rPr>
          <w:rFonts w:hint="eastAsia" w:ascii="JetBrains Mono" w:hAnsi="JetBrains Mono" w:eastAsia="JetBrains Mono"/>
          <w:color w:val="89CA78"/>
          <w:sz w:val="20"/>
          <w:szCs w:val="24"/>
        </w:rPr>
        <w:t>PDF</w:t>
      </w:r>
      <w:r>
        <w:rPr>
          <w:rFonts w:hint="eastAsia" w:ascii="Courier New" w:hAnsi="Courier New" w:eastAsia="JetBrains Mono"/>
          <w:color w:val="89CA78"/>
          <w:sz w:val="20"/>
          <w:szCs w:val="24"/>
        </w:rPr>
        <w:t>文字</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PDF文件的内容</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outputPdfPath = </w:t>
      </w:r>
      <w:r>
        <w:rPr>
          <w:rFonts w:hint="eastAsia" w:ascii="JetBrains Mono" w:hAnsi="JetBrains Mono" w:eastAsia="JetBrains Mono"/>
          <w:color w:val="89CA78"/>
          <w:sz w:val="20"/>
          <w:szCs w:val="24"/>
        </w:rPr>
        <w:t>"basefont_output.pdf"</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生成的PDF文件名称</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fontSize = </w:t>
      </w:r>
      <w:r>
        <w:rPr>
          <w:rFonts w:hint="eastAsia" w:ascii="JetBrains Mono" w:hAnsi="JetBrains Mono" w:eastAsia="JetBrains Mono"/>
          <w:color w:val="D19A66"/>
          <w:sz w:val="20"/>
          <w:szCs w:val="24"/>
        </w:rPr>
        <w:t>18</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字体大小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PDF</w:t>
      </w:r>
      <w:r>
        <w:rPr>
          <w:rFonts w:hint="eastAsia" w:ascii="Courier New" w:hAnsi="Courier New" w:eastAsia="JetBrains Mono"/>
          <w:color w:val="7FFD01"/>
          <w:sz w:val="20"/>
          <w:szCs w:val="24"/>
        </w:rPr>
        <w:t>文档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Document </w:t>
      </w:r>
      <w:r>
        <w:rPr>
          <w:rFonts w:hint="eastAsia" w:ascii="JetBrains Mono" w:hAnsi="JetBrains Mono" w:eastAsia="JetBrains Mono"/>
          <w:color w:val="BBBBBB"/>
          <w:sz w:val="20"/>
          <w:szCs w:val="24"/>
        </w:rPr>
        <w:t xml:space="preserve">document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Document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PageSize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PdfWriter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getInstance</w:t>
      </w:r>
      <w:r>
        <w:rPr>
          <w:rFonts w:hint="eastAsia" w:ascii="JetBrains Mono" w:hAnsi="JetBrains Mono" w:eastAsia="JetBrains Mono"/>
          <w:color w:val="BBBBBB"/>
          <w:sz w:val="20"/>
          <w:szCs w:val="24"/>
        </w:rPr>
        <w:t xml:space="preserve">(document,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newOutputStream</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(outputPdfPath)));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document.</w:t>
      </w:r>
      <w:r>
        <w:rPr>
          <w:rFonts w:hint="eastAsia" w:ascii="JetBrains Mono" w:hAnsi="JetBrains Mono" w:eastAsia="JetBrains Mono"/>
          <w:color w:val="61AFEF"/>
          <w:sz w:val="20"/>
          <w:szCs w:val="24"/>
        </w:rPr>
        <w:t>open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用</w:t>
      </w:r>
      <w:r>
        <w:rPr>
          <w:rFonts w:hint="eastAsia" w:ascii="JetBrains Mono" w:hAnsi="JetBrains Mono" w:eastAsia="JetBrains Mono"/>
          <w:color w:val="7FFD01"/>
          <w:sz w:val="20"/>
          <w:szCs w:val="24"/>
        </w:rPr>
        <w:t>BaseFont</w:t>
      </w:r>
      <w:r>
        <w:rPr>
          <w:rFonts w:hint="eastAsia" w:ascii="Courier New" w:hAnsi="Courier New" w:eastAsia="JetBrains Mono"/>
          <w:color w:val="7FFD01"/>
          <w:sz w:val="20"/>
          <w:szCs w:val="24"/>
        </w:rPr>
        <w:t>加载字体（</w:t>
      </w:r>
      <w:r>
        <w:rPr>
          <w:rFonts w:hint="eastAsia" w:ascii="JetBrains Mono" w:hAnsi="JetBrains Mono" w:eastAsia="JetBrains Mono"/>
          <w:color w:val="7FFD01"/>
          <w:sz w:val="20"/>
          <w:szCs w:val="24"/>
        </w:rPr>
        <w:t>iText</w:t>
      </w:r>
      <w:r>
        <w:rPr>
          <w:rFonts w:hint="eastAsia" w:ascii="Courier New" w:hAnsi="Courier New" w:eastAsia="JetBrains Mono"/>
          <w:color w:val="7FFD01"/>
          <w:sz w:val="20"/>
          <w:szCs w:val="24"/>
        </w:rPr>
        <w:t>核心用法）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BaseFont </w:t>
      </w:r>
      <w:r>
        <w:rPr>
          <w:rFonts w:hint="eastAsia" w:ascii="JetBrains Mono" w:hAnsi="JetBrains Mono" w:eastAsia="JetBrains Mono"/>
          <w:color w:val="BBBBBB"/>
          <w:sz w:val="20"/>
          <w:szCs w:val="24"/>
        </w:rPr>
        <w:t xml:space="preserve">baseFont = </w:t>
      </w:r>
      <w:r>
        <w:rPr>
          <w:rFonts w:hint="eastAsia" w:ascii="JetBrains Mono" w:hAnsi="JetBrains Mono" w:eastAsia="JetBrains Mono"/>
          <w:color w:val="E5C07B"/>
          <w:sz w:val="20"/>
          <w:szCs w:val="24"/>
        </w:rPr>
        <w:t>BaseFont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createFont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fontFilePath,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BaseFont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IDENTITY_H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BaseFont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EMBEDDED </w:t>
      </w:r>
      <w:r>
        <w:rPr>
          <w:rFonts w:hint="eastAsia" w:ascii="JetBrains Mono" w:hAnsi="JetBrains Mono" w:eastAsia="JetBrains Mono"/>
          <w:color w:val="7FFD01"/>
          <w:sz w:val="20"/>
          <w:szCs w:val="24"/>
        </w:rPr>
        <w:t>// PDF</w:t>
      </w:r>
      <w:r>
        <w:rPr>
          <w:rFonts w:hint="eastAsia" w:ascii="Courier New" w:hAnsi="Courier New" w:eastAsia="JetBrains Mono"/>
          <w:color w:val="7FFD01"/>
          <w:sz w:val="20"/>
          <w:szCs w:val="24"/>
        </w:rPr>
        <w:t>需嵌入字体，避免乱码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iText</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Font</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com.itextpdf.text.Font </w:t>
      </w:r>
      <w:r>
        <w:rPr>
          <w:rFonts w:hint="eastAsia" w:ascii="JetBrains Mono" w:hAnsi="JetBrains Mono" w:eastAsia="JetBrains Mono"/>
          <w:color w:val="BBBBBB"/>
          <w:sz w:val="20"/>
          <w:szCs w:val="24"/>
        </w:rPr>
        <w:t xml:space="preserve">font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com.itextpdf.text.Font</w:t>
      </w:r>
      <w:r>
        <w:rPr>
          <w:rFonts w:hint="eastAsia" w:ascii="JetBrains Mono" w:hAnsi="JetBrains Mono" w:eastAsia="JetBrains Mono"/>
          <w:color w:val="BBBBBB"/>
          <w:sz w:val="20"/>
          <w:szCs w:val="24"/>
        </w:rPr>
        <w:t xml:space="preserve">(baseFont, fontSize, </w:t>
      </w:r>
      <w:r>
        <w:rPr>
          <w:rFonts w:hint="eastAsia" w:ascii="JetBrains Mono" w:hAnsi="JetBrains Mono" w:eastAsia="JetBrains Mono"/>
          <w:color w:val="E5C07B"/>
          <w:sz w:val="20"/>
          <w:szCs w:val="24"/>
        </w:rPr>
        <w:t>Font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NORMAL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BaseColor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添加文字到</w:t>
      </w:r>
      <w:r>
        <w:rPr>
          <w:rFonts w:hint="eastAsia" w:ascii="JetBrains Mono" w:hAnsi="JetBrains Mono" w:eastAsia="JetBrains Mono"/>
          <w:color w:val="7FFD01"/>
          <w:sz w:val="20"/>
          <w:szCs w:val="24"/>
        </w:rPr>
        <w:t>PDF</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Paragraph </w:t>
      </w:r>
      <w:r>
        <w:rPr>
          <w:rFonts w:hint="eastAsia" w:ascii="JetBrains Mono" w:hAnsi="JetBrains Mono" w:eastAsia="JetBrains Mono"/>
          <w:color w:val="BBBBBB"/>
          <w:sz w:val="20"/>
          <w:szCs w:val="24"/>
        </w:rPr>
        <w:t xml:space="preserve">paragraph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Paragraph</w:t>
      </w:r>
      <w:r>
        <w:rPr>
          <w:rFonts w:hint="eastAsia" w:ascii="JetBrains Mono" w:hAnsi="JetBrains Mono" w:eastAsia="JetBrains Mono"/>
          <w:color w:val="BBBBBB"/>
          <w:sz w:val="20"/>
          <w:szCs w:val="24"/>
        </w:rPr>
        <w:t>(context, font);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paragraph.</w:t>
      </w:r>
      <w:r>
        <w:rPr>
          <w:rFonts w:hint="eastAsia" w:ascii="JetBrains Mono" w:hAnsi="JetBrains Mono" w:eastAsia="JetBrains Mono"/>
          <w:color w:val="61AFEF"/>
          <w:sz w:val="20"/>
          <w:szCs w:val="24"/>
        </w:rPr>
        <w:t>setAlignment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Element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ALIGN_LEFT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左对齐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paragraph.</w:t>
      </w:r>
      <w:r>
        <w:rPr>
          <w:rFonts w:hint="eastAsia" w:ascii="JetBrains Mono" w:hAnsi="JetBrains Mono" w:eastAsia="JetBrains Mono"/>
          <w:color w:val="61AFEF"/>
          <w:sz w:val="20"/>
          <w:szCs w:val="24"/>
        </w:rPr>
        <w:t>setSpacingBefore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上边距</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document.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(paragraph);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关闭文档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document.</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"PDF</w:t>
      </w:r>
      <w:r>
        <w:rPr>
          <w:rFonts w:hint="eastAsia" w:ascii="Courier New" w:hAnsi="Courier New" w:eastAsia="JetBrains Mono"/>
          <w:color w:val="89CA78"/>
          <w:sz w:val="20"/>
          <w:szCs w:val="24"/>
        </w:rPr>
        <w:t>生成成功！路径：</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File</w:t>
      </w:r>
      <w:r>
        <w:rPr>
          <w:rFonts w:hint="eastAsia" w:ascii="JetBrains Mono" w:hAnsi="JetBrains Mono" w:eastAsia="JetBrains Mono"/>
          <w:color w:val="BBBBBB"/>
          <w:sz w:val="20"/>
          <w:szCs w:val="24"/>
        </w:rPr>
        <w:t>(outputPdfPath).</w:t>
      </w:r>
      <w:r>
        <w:rPr>
          <w:rFonts w:hint="eastAsia" w:ascii="JetBrains Mono" w:hAnsi="JetBrains Mono" w:eastAsia="JetBrains Mono"/>
          <w:color w:val="61AFEF"/>
          <w:sz w:val="20"/>
          <w:szCs w:val="24"/>
        </w:rPr>
        <w:t>getAbsolutePath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DocumentException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4A952C9">
      <w:pPr>
        <w:rPr>
          <w:rFonts w:hint="eastAsia"/>
          <w:lang w:val="en-US" w:eastAsia="zh-CN"/>
        </w:rPr>
      </w:pPr>
    </w:p>
    <w:p w14:paraId="2EA8765D">
      <w:pPr>
        <w:rPr>
          <w:rFonts w:hint="default"/>
          <w:lang w:val="en-US" w:eastAsia="zh-CN"/>
        </w:rPr>
      </w:pPr>
    </w:p>
    <w:p w14:paraId="30B3DE9D">
      <w:pPr>
        <w:rPr>
          <w:rFonts w:hint="default"/>
          <w:lang w:val="en-US" w:eastAsia="zh-CN"/>
        </w:rPr>
      </w:pPr>
    </w:p>
    <w:p w14:paraId="39281DB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A0FD7FD">
      <w:pPr>
        <w:outlineLvl w:val="1"/>
        <w:rPr>
          <w:rFonts w:hint="default"/>
          <w:b/>
          <w:bCs/>
          <w:sz w:val="28"/>
          <w:szCs w:val="28"/>
          <w:lang w:val="en-US" w:eastAsia="zh-CN"/>
        </w:rPr>
      </w:pPr>
      <w:r>
        <w:rPr>
          <w:rFonts w:hint="eastAsia"/>
          <w:b/>
          <w:bCs/>
          <w:sz w:val="28"/>
          <w:szCs w:val="28"/>
          <w:lang w:val="en-US" w:eastAsia="zh-CN"/>
        </w:rPr>
        <w:t>#安装Lombok插件</w:t>
      </w:r>
    </w:p>
    <w:p w14:paraId="139F3304">
      <w:pPr>
        <w:rPr>
          <w:rFonts w:hint="default"/>
          <w:lang w:val="en-US" w:eastAsia="zh-CN"/>
        </w:rPr>
      </w:pPr>
      <w:r>
        <w:rPr>
          <w:rFonts w:hint="default"/>
          <w:lang w:val="en-US" w:eastAsia="zh-CN"/>
        </w:rPr>
        <w:t>Lombok是一个Java编译时注解处理器库，核心作用是通过注解自动生成Java类的样板代码（Boilerplate Code），让开发者专注于业务逻辑，无需手动编写getter/setter、构造方法、toString等重复代码，大幅简化代码、提升开发效率</w:t>
      </w:r>
    </w:p>
    <w:p w14:paraId="326D0698">
      <w:pPr>
        <w:rPr>
          <w:rFonts w:hint="default"/>
          <w:lang w:val="en-US" w:eastAsia="zh-CN"/>
        </w:rPr>
      </w:pPr>
    </w:p>
    <w:p w14:paraId="77B44551">
      <w:pPr>
        <w:rPr>
          <w:rFonts w:hint="default"/>
          <w:lang w:val="en-US" w:eastAsia="zh-CN"/>
        </w:rPr>
      </w:pPr>
      <w:r>
        <w:rPr>
          <w:rFonts w:hint="default"/>
          <w:lang w:val="en-US" w:eastAsia="zh-CN"/>
        </w:rPr>
        <w:t>Lombok依赖与</w:t>
      </w:r>
      <w:r>
        <w:rPr>
          <w:rFonts w:hint="eastAsia"/>
          <w:lang w:val="en-US" w:eastAsia="zh-CN"/>
        </w:rPr>
        <w:t>idea上的</w:t>
      </w:r>
      <w:r>
        <w:rPr>
          <w:rFonts w:hint="default"/>
          <w:lang w:val="en-US" w:eastAsia="zh-CN"/>
        </w:rPr>
        <w:t>插件必须配套</w:t>
      </w:r>
      <w:r>
        <w:rPr>
          <w:rFonts w:hint="eastAsia"/>
          <w:lang w:val="en-US" w:eastAsia="zh-CN"/>
        </w:rPr>
        <w:t>，如果</w:t>
      </w:r>
      <w:r>
        <w:rPr>
          <w:rFonts w:hint="default"/>
          <w:lang w:val="en-US" w:eastAsia="zh-CN"/>
        </w:rPr>
        <w:t>仅加依赖</w:t>
      </w:r>
      <w:r>
        <w:rPr>
          <w:rFonts w:hint="eastAsia"/>
          <w:lang w:val="en-US" w:eastAsia="zh-CN"/>
        </w:rPr>
        <w:t>到项目中，</w:t>
      </w:r>
      <w:r>
        <w:rPr>
          <w:rFonts w:hint="default"/>
          <w:lang w:val="en-US" w:eastAsia="zh-CN"/>
        </w:rPr>
        <w:t>但未</w:t>
      </w:r>
      <w:r>
        <w:rPr>
          <w:rFonts w:hint="eastAsia"/>
          <w:lang w:val="en-US" w:eastAsia="zh-CN"/>
        </w:rPr>
        <w:t>安</w:t>
      </w:r>
      <w:r>
        <w:rPr>
          <w:rFonts w:hint="default"/>
          <w:lang w:val="en-US" w:eastAsia="zh-CN"/>
        </w:rPr>
        <w:t>装IDE</w:t>
      </w:r>
      <w:r>
        <w:rPr>
          <w:rFonts w:hint="eastAsia"/>
          <w:lang w:val="en-US" w:eastAsia="zh-CN"/>
        </w:rPr>
        <w:t>A</w:t>
      </w:r>
      <w:r>
        <w:rPr>
          <w:rFonts w:hint="default"/>
          <w:lang w:val="en-US" w:eastAsia="zh-CN"/>
        </w:rPr>
        <w:t>插件，IDE</w:t>
      </w:r>
      <w:r>
        <w:rPr>
          <w:rFonts w:hint="eastAsia"/>
          <w:lang w:val="en-US" w:eastAsia="zh-CN"/>
        </w:rPr>
        <w:t>A</w:t>
      </w:r>
      <w:r>
        <w:rPr>
          <w:rFonts w:hint="default"/>
          <w:lang w:val="en-US" w:eastAsia="zh-CN"/>
        </w:rPr>
        <w:t>仍会提示方法找不到（但编译时Maven会自动生成，运行不报错）</w:t>
      </w:r>
    </w:p>
    <w:p w14:paraId="65C715E4">
      <w:pPr>
        <w:rPr>
          <w:rFonts w:hint="default"/>
          <w:lang w:val="en-US" w:eastAsia="zh-CN"/>
        </w:rPr>
      </w:pPr>
    </w:p>
    <w:p w14:paraId="1DA668E4">
      <w:pPr>
        <w:rPr>
          <w:rFonts w:hint="default"/>
          <w:lang w:val="en-US" w:eastAsia="zh-CN"/>
        </w:rPr>
      </w:pPr>
      <w:r>
        <w:rPr>
          <w:rFonts w:hint="eastAsia"/>
          <w:lang w:val="en-US" w:eastAsia="zh-CN"/>
        </w:rPr>
        <w:t>File→Settings→Plugins，搜索Lombok</w:t>
      </w:r>
    </w:p>
    <w:p w14:paraId="1D89B8C8">
      <w:pPr>
        <w:rPr>
          <w:rFonts w:hint="default"/>
          <w:lang w:val="en-US" w:eastAsia="zh-CN"/>
        </w:rPr>
      </w:pPr>
      <w:r>
        <w:drawing>
          <wp:inline distT="0" distB="0" distL="114300" distR="114300">
            <wp:extent cx="6837680" cy="2304415"/>
            <wp:effectExtent l="0" t="0" r="5080" b="12065"/>
            <wp:docPr id="1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0"/>
                    <pic:cNvPicPr>
                      <a:picLocks noChangeAspect="1"/>
                    </pic:cNvPicPr>
                  </pic:nvPicPr>
                  <pic:blipFill>
                    <a:blip r:embed="rId70"/>
                    <a:stretch>
                      <a:fillRect/>
                    </a:stretch>
                  </pic:blipFill>
                  <pic:spPr>
                    <a:xfrm>
                      <a:off x="0" y="0"/>
                      <a:ext cx="6837680" cy="2304415"/>
                    </a:xfrm>
                    <a:prstGeom prst="rect">
                      <a:avLst/>
                    </a:prstGeom>
                    <a:noFill/>
                    <a:ln>
                      <a:noFill/>
                    </a:ln>
                  </pic:spPr>
                </pic:pic>
              </a:graphicData>
            </a:graphic>
          </wp:inline>
        </w:drawing>
      </w:r>
    </w:p>
    <w:p w14:paraId="7145164B">
      <w:pPr>
        <w:rPr>
          <w:rFonts w:hint="eastAsia"/>
          <w:lang w:val="en-US" w:eastAsia="zh-CN"/>
        </w:rPr>
      </w:pPr>
      <w:r>
        <w:rPr>
          <w:rFonts w:hint="eastAsia"/>
          <w:lang w:val="en-US" w:eastAsia="zh-CN"/>
        </w:rPr>
        <w:t>离线安装，可先下载到本地再导入</w:t>
      </w:r>
    </w:p>
    <w:p w14:paraId="49CCCD96">
      <w:pPr>
        <w:rPr>
          <w:rFonts w:hint="eastAsia"/>
          <w:lang w:val="en-US" w:eastAsia="zh-CN"/>
        </w:rPr>
      </w:pPr>
      <w:r>
        <w:rPr>
          <w:rFonts w:hint="eastAsia"/>
          <w:lang w:val="en-US" w:eastAsia="zh-CN"/>
        </w:rPr>
        <w:t>下载地址：</w:t>
      </w:r>
      <w:r>
        <w:rPr>
          <w:rFonts w:hint="eastAsia"/>
          <w:color w:val="0000FF"/>
          <w:lang w:val="en-US" w:eastAsia="zh-CN"/>
        </w:rPr>
        <w:t>https://plugins.jetbrains.com/plugin/6317-lombok</w:t>
      </w:r>
    </w:p>
    <w:p w14:paraId="1A31F7E7">
      <w:pPr>
        <w:rPr>
          <w:rFonts w:hint="eastAsia"/>
          <w:lang w:val="en-US" w:eastAsia="zh-CN"/>
        </w:rPr>
      </w:pPr>
    </w:p>
    <w:p w14:paraId="6EC3194F">
      <w:pPr>
        <w:rPr>
          <w:rFonts w:hint="eastAsia"/>
          <w:lang w:val="en-US" w:eastAsia="zh-CN"/>
        </w:rPr>
      </w:pPr>
      <w:r>
        <w:rPr>
          <w:rFonts w:hint="eastAsia"/>
          <w:lang w:val="en-US" w:eastAsia="zh-CN"/>
        </w:rPr>
        <w:t>再开启注解处理：</w:t>
      </w:r>
    </w:p>
    <w:p w14:paraId="137E8144">
      <w:pPr>
        <w:rPr>
          <w:rFonts w:hint="eastAsia"/>
          <w:lang w:val="en-US" w:eastAsia="zh-CN"/>
        </w:rPr>
      </w:pPr>
      <w:r>
        <w:rPr>
          <w:rFonts w:hint="eastAsia"/>
          <w:lang w:val="en-US" w:eastAsia="zh-CN"/>
        </w:rPr>
        <w:t>File→Settings→Build,Execution,Deployment→Compiler→Annotation Processors→勾选Enable annotaion processing</w:t>
      </w:r>
    </w:p>
    <w:p w14:paraId="6F06D4FC">
      <w:pPr>
        <w:rPr>
          <w:rFonts w:hint="default"/>
          <w:lang w:val="en-US" w:eastAsia="zh-CN"/>
        </w:rPr>
      </w:pPr>
    </w:p>
    <w:p w14:paraId="2B78F54E">
      <w:pPr>
        <w:rPr>
          <w:rFonts w:hint="default"/>
          <w:lang w:val="en-US" w:eastAsia="zh-CN"/>
        </w:rPr>
      </w:pPr>
    </w:p>
    <w:p w14:paraId="00E975D3">
      <w:pPr>
        <w:rPr>
          <w:rFonts w:hint="default"/>
          <w:lang w:val="en-US" w:eastAsia="zh-CN"/>
        </w:rPr>
      </w:pPr>
    </w:p>
    <w:p w14:paraId="1EADC14F">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68E6469">
      <w:pPr>
        <w:outlineLvl w:val="0"/>
        <w:rPr>
          <w:rFonts w:hint="eastAsia"/>
          <w:b/>
          <w:bCs/>
          <w:sz w:val="32"/>
          <w:szCs w:val="32"/>
          <w:lang w:val="en-US" w:eastAsia="zh-CN"/>
        </w:rPr>
      </w:pPr>
      <w:r>
        <w:rPr>
          <w:rFonts w:hint="eastAsia"/>
          <w:b/>
          <w:bCs/>
          <w:sz w:val="32"/>
          <w:szCs w:val="32"/>
          <w:lang w:val="en-US" w:eastAsia="zh-CN"/>
        </w:rPr>
        <w:t>----------------------------------------</w:t>
      </w:r>
    </w:p>
    <w:p w14:paraId="038EF299">
      <w:pPr>
        <w:outlineLvl w:val="0"/>
        <w:rPr>
          <w:rFonts w:hint="default"/>
          <w:sz w:val="44"/>
          <w:szCs w:val="44"/>
          <w:lang w:val="en-US" w:eastAsia="zh-CN"/>
        </w:rPr>
      </w:pPr>
      <w:r>
        <w:rPr>
          <w:rFonts w:hint="eastAsia"/>
          <w:b/>
          <w:bCs/>
          <w:sz w:val="44"/>
          <w:szCs w:val="44"/>
          <w:lang w:val="en-US" w:eastAsia="zh-CN"/>
        </w:rPr>
        <w:t>★★第3章、java基础★★</w:t>
      </w:r>
    </w:p>
    <w:p w14:paraId="37743BC7">
      <w:pPr>
        <w:outlineLvl w:val="1"/>
        <w:rPr>
          <w:rFonts w:hint="default"/>
          <w:b/>
          <w:bCs/>
          <w:sz w:val="32"/>
          <w:szCs w:val="32"/>
          <w:lang w:val="en-US" w:eastAsia="zh-CN"/>
        </w:rPr>
      </w:pPr>
      <w:r>
        <w:rPr>
          <w:rFonts w:hint="eastAsia"/>
          <w:b/>
          <w:bCs/>
          <w:sz w:val="32"/>
          <w:szCs w:val="32"/>
          <w:lang w:val="en-US" w:eastAsia="zh-CN"/>
        </w:rPr>
        <w:t>★java简介</w:t>
      </w:r>
    </w:p>
    <w:p w14:paraId="1E1F68A4">
      <w:pPr>
        <w:rPr>
          <w:rFonts w:hint="default"/>
          <w:lang w:val="en-US" w:eastAsia="zh-CN"/>
        </w:rPr>
      </w:pPr>
      <w:r>
        <w:rPr>
          <w:rFonts w:hint="eastAsia"/>
          <w:lang w:val="en-US" w:eastAsia="zh-CN"/>
        </w:rPr>
        <w:t>java是由Sun Microsystems于1995年推出的面向对象的高级编程语言，由詹姆斯・高斯林（James Gosling）团队开发。它最初为消费电子设备（如机顶盒、手机）设计，后因跨平台、安全、健壮的特性，成为全球最主流的编程语言之一，广泛应用于企业级开发、移动开发、大数据、云计算等领域。</w:t>
      </w:r>
    </w:p>
    <w:p w14:paraId="5F19F7C7">
      <w:pPr>
        <w:rPr>
          <w:rFonts w:hint="eastAsia"/>
          <w:lang w:val="en-US" w:eastAsia="zh-CN"/>
        </w:rPr>
      </w:pPr>
    </w:p>
    <w:p w14:paraId="3A713500">
      <w:pPr>
        <w:rPr>
          <w:rFonts w:hint="eastAsia"/>
          <w:lang w:val="en-US" w:eastAsia="zh-CN"/>
        </w:rPr>
      </w:pPr>
      <w:r>
        <w:rPr>
          <w:rFonts w:hint="eastAsia"/>
          <w:lang w:val="en-US" w:eastAsia="zh-CN"/>
        </w:rPr>
        <w:t>java代码并非直接编译为机器码，而是编译为字节码（.class文件），由不同平台的java虚拟机（JVM）解释执行，因此一份代码可在 Windows、Linux、macOS 等所有支持JVM的平台上运行</w:t>
      </w:r>
    </w:p>
    <w:p w14:paraId="7D072438">
      <w:pPr>
        <w:rPr>
          <w:rFonts w:hint="eastAsia"/>
          <w:lang w:val="en-US" w:eastAsia="zh-CN"/>
        </w:rPr>
      </w:pPr>
    </w:p>
    <w:p w14:paraId="3C5C2C3E">
      <w:pPr>
        <w:rPr>
          <w:rFonts w:hint="eastAsia"/>
          <w:lang w:val="en-US" w:eastAsia="zh-CN"/>
        </w:rPr>
      </w:pPr>
      <w:r>
        <w:rPr>
          <w:rFonts w:hint="eastAsia"/>
          <w:lang w:val="en-US" w:eastAsia="zh-CN"/>
        </w:rPr>
        <w:t>java并非单一语言，而是一套完整的技术生态，主要分为三个核心版本</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1288"/>
        <w:gridCol w:w="7234"/>
      </w:tblGrid>
      <w:tr w14:paraId="36F4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6" w:type="dxa"/>
            <w:shd w:val="clear" w:color="auto" w:fill="DBE3F4" w:themeFill="accent1" w:themeFillTint="32"/>
          </w:tcPr>
          <w:p w14:paraId="4A723BA8">
            <w:pPr>
              <w:rPr>
                <w:rFonts w:hint="eastAsia"/>
                <w:vertAlign w:val="baseline"/>
                <w:lang w:val="en-US" w:eastAsia="zh-CN"/>
              </w:rPr>
            </w:pPr>
            <w:r>
              <w:rPr>
                <w:rFonts w:hint="eastAsia"/>
              </w:rPr>
              <w:t>版本类型</w:t>
            </w:r>
          </w:p>
        </w:tc>
        <w:tc>
          <w:tcPr>
            <w:tcW w:w="1288" w:type="dxa"/>
            <w:shd w:val="clear" w:color="auto" w:fill="DBE3F4" w:themeFill="accent1" w:themeFillTint="32"/>
          </w:tcPr>
          <w:p w14:paraId="1D25D022">
            <w:pPr>
              <w:rPr>
                <w:rFonts w:hint="eastAsia"/>
                <w:vertAlign w:val="baseline"/>
                <w:lang w:val="en-US" w:eastAsia="zh-CN"/>
              </w:rPr>
            </w:pPr>
            <w:r>
              <w:rPr>
                <w:rFonts w:hint="eastAsia"/>
              </w:rPr>
              <w:t>简称</w:t>
            </w:r>
          </w:p>
        </w:tc>
        <w:tc>
          <w:tcPr>
            <w:tcW w:w="7234" w:type="dxa"/>
            <w:shd w:val="clear" w:color="auto" w:fill="DBE3F4" w:themeFill="accent1" w:themeFillTint="32"/>
          </w:tcPr>
          <w:p w14:paraId="1EB9732C">
            <w:pPr>
              <w:rPr>
                <w:rFonts w:hint="eastAsia"/>
                <w:vertAlign w:val="baseline"/>
                <w:lang w:val="en-US" w:eastAsia="zh-CN"/>
              </w:rPr>
            </w:pPr>
            <w:r>
              <w:rPr>
                <w:rFonts w:hint="eastAsia"/>
              </w:rPr>
              <w:t>应用场景</w:t>
            </w:r>
          </w:p>
        </w:tc>
      </w:tr>
      <w:tr w14:paraId="669E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6" w:type="dxa"/>
          </w:tcPr>
          <w:p w14:paraId="367B32D7">
            <w:pPr>
              <w:rPr>
                <w:rFonts w:hint="eastAsia"/>
                <w:vertAlign w:val="baseline"/>
                <w:lang w:val="en-US" w:eastAsia="zh-CN"/>
              </w:rPr>
            </w:pPr>
            <w:r>
              <w:rPr>
                <w:rFonts w:hint="eastAsia"/>
              </w:rPr>
              <w:t>Java Standard Edition</w:t>
            </w:r>
          </w:p>
        </w:tc>
        <w:tc>
          <w:tcPr>
            <w:tcW w:w="1288" w:type="dxa"/>
          </w:tcPr>
          <w:p w14:paraId="636470AE">
            <w:pPr>
              <w:rPr>
                <w:rFonts w:hint="eastAsia"/>
                <w:vertAlign w:val="baseline"/>
                <w:lang w:val="en-US" w:eastAsia="zh-CN"/>
              </w:rPr>
            </w:pPr>
            <w:r>
              <w:rPr>
                <w:rFonts w:hint="eastAsia"/>
              </w:rPr>
              <w:t>Java SE</w:t>
            </w:r>
          </w:p>
        </w:tc>
        <w:tc>
          <w:tcPr>
            <w:tcW w:w="7234" w:type="dxa"/>
          </w:tcPr>
          <w:p w14:paraId="29950A0D">
            <w:pPr>
              <w:rPr>
                <w:rFonts w:hint="eastAsia"/>
                <w:vertAlign w:val="baseline"/>
                <w:lang w:val="en-US" w:eastAsia="zh-CN"/>
              </w:rPr>
            </w:pPr>
            <w:r>
              <w:rPr>
                <w:rFonts w:hint="eastAsia"/>
              </w:rPr>
              <w:t>基础版本，提供核心类库（如集合、IO、网络、并发、数据库连接）和JVM，是其他版本的基础，用于开发桌面应用、控制台程序等。</w:t>
            </w:r>
          </w:p>
        </w:tc>
      </w:tr>
      <w:tr w14:paraId="1F7B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6" w:type="dxa"/>
          </w:tcPr>
          <w:p w14:paraId="55726E14">
            <w:pPr>
              <w:rPr>
                <w:rFonts w:hint="eastAsia"/>
                <w:vertAlign w:val="baseline"/>
                <w:lang w:val="en-US" w:eastAsia="zh-CN"/>
              </w:rPr>
            </w:pPr>
            <w:r>
              <w:rPr>
                <w:rFonts w:hint="eastAsia"/>
              </w:rPr>
              <w:t>Java Enterprise Edition</w:t>
            </w:r>
          </w:p>
        </w:tc>
        <w:tc>
          <w:tcPr>
            <w:tcW w:w="1288" w:type="dxa"/>
          </w:tcPr>
          <w:p w14:paraId="3F067F23">
            <w:pPr>
              <w:rPr>
                <w:rFonts w:hint="eastAsia"/>
                <w:vertAlign w:val="baseline"/>
                <w:lang w:val="en-US" w:eastAsia="zh-CN"/>
              </w:rPr>
            </w:pPr>
            <w:r>
              <w:rPr>
                <w:rFonts w:hint="eastAsia"/>
              </w:rPr>
              <w:t>Java EE</w:t>
            </w:r>
          </w:p>
        </w:tc>
        <w:tc>
          <w:tcPr>
            <w:tcW w:w="7234" w:type="dxa"/>
          </w:tcPr>
          <w:p w14:paraId="46F7DA13">
            <w:pPr>
              <w:rPr>
                <w:rFonts w:hint="eastAsia"/>
                <w:vertAlign w:val="baseline"/>
                <w:lang w:val="en-US" w:eastAsia="zh-CN"/>
              </w:rPr>
            </w:pPr>
            <w:r>
              <w:rPr>
                <w:rFonts w:hint="eastAsia"/>
              </w:rPr>
              <w:t>企业版，基于Java SE扩展，提供大量企业级开发规范和API（如 Servlet、JSP、EJB、Spring等），用于开发大型分布式Web应用、服务器程序。（注：Java EE已被移交Eclipse基金会，重命名为Jakarta EE）</w:t>
            </w:r>
          </w:p>
        </w:tc>
      </w:tr>
      <w:tr w14:paraId="44E2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6" w:type="dxa"/>
          </w:tcPr>
          <w:p w14:paraId="5A53AD2F">
            <w:pPr>
              <w:rPr>
                <w:rFonts w:hint="eastAsia"/>
                <w:vertAlign w:val="baseline"/>
                <w:lang w:val="en-US" w:eastAsia="zh-CN"/>
              </w:rPr>
            </w:pPr>
            <w:r>
              <w:rPr>
                <w:rFonts w:hint="eastAsia"/>
              </w:rPr>
              <w:t>Java Micro Edition</w:t>
            </w:r>
          </w:p>
        </w:tc>
        <w:tc>
          <w:tcPr>
            <w:tcW w:w="1288" w:type="dxa"/>
          </w:tcPr>
          <w:p w14:paraId="00009ADF">
            <w:pPr>
              <w:rPr>
                <w:rFonts w:hint="eastAsia"/>
                <w:vertAlign w:val="baseline"/>
                <w:lang w:val="en-US" w:eastAsia="zh-CN"/>
              </w:rPr>
            </w:pPr>
            <w:r>
              <w:rPr>
                <w:rFonts w:hint="eastAsia"/>
              </w:rPr>
              <w:t>Java ME</w:t>
            </w:r>
          </w:p>
        </w:tc>
        <w:tc>
          <w:tcPr>
            <w:tcW w:w="7234" w:type="dxa"/>
          </w:tcPr>
          <w:p w14:paraId="1F8D5650">
            <w:pPr>
              <w:rPr>
                <w:rFonts w:hint="eastAsia"/>
                <w:vertAlign w:val="baseline"/>
                <w:lang w:val="en-US" w:eastAsia="zh-CN"/>
              </w:rPr>
            </w:pPr>
            <w:r>
              <w:rPr>
                <w:rFonts w:hint="eastAsia"/>
              </w:rPr>
              <w:t>微型版，针对嵌入式设备（如功能手机、智能卡、物联网设备）的轻量级版本，提供精简的类库和运行环境。（随着Android崛起，其应用场景已大幅缩减）</w:t>
            </w:r>
          </w:p>
        </w:tc>
      </w:tr>
    </w:tbl>
    <w:p w14:paraId="0EFC2BAB">
      <w:pPr>
        <w:rPr>
          <w:rFonts w:hint="eastAsia"/>
          <w:lang w:val="en-US" w:eastAsia="zh-CN"/>
        </w:rPr>
      </w:pPr>
    </w:p>
    <w:p w14:paraId="1ECF8504">
      <w:pPr>
        <w:rPr>
          <w:rFonts w:hint="eastAsia"/>
          <w:lang w:val="en-US" w:eastAsia="zh-CN"/>
        </w:rPr>
      </w:pPr>
      <w:r>
        <w:rPr>
          <w:rFonts w:hint="eastAsia"/>
          <w:lang w:val="en-US" w:eastAsia="zh-CN"/>
        </w:rPr>
        <w:t>2005年6月，JavaOne大会召开，SUN公司公开Java SE 6。此时，Java的各种版本已经更名，以取消其中的数字"2"：J2EE更名为Java EE，J2SE更名为Java SE，J2ME更名为Java ME</w:t>
      </w:r>
    </w:p>
    <w:p w14:paraId="3145094B">
      <w:pPr>
        <w:rPr>
          <w:rFonts w:hint="eastAsia"/>
          <w:lang w:val="en-US" w:eastAsia="zh-CN"/>
        </w:rPr>
      </w:pPr>
    </w:p>
    <w:p w14:paraId="509EDDC6">
      <w:pPr>
        <w:rPr>
          <w:rFonts w:hint="eastAsia"/>
          <w:lang w:val="en-US" w:eastAsia="zh-CN"/>
        </w:rPr>
      </w:pPr>
      <w:r>
        <w:rPr>
          <w:rFonts w:hint="eastAsia"/>
          <w:lang w:val="en-US" w:eastAsia="zh-CN"/>
        </w:rPr>
        <w:t>2009年4月20日Sun公司被Oracle收购，2010年1月27日收购交易正式完成，Oracle正式接管Sun的全部业务（包括java技术、mysql数据库、Solaris操作系统等）</w:t>
      </w:r>
    </w:p>
    <w:p w14:paraId="609B1D0F">
      <w:pPr>
        <w:rPr>
          <w:rFonts w:hint="eastAsia"/>
          <w:lang w:val="en-US" w:eastAsia="zh-CN"/>
        </w:rPr>
      </w:pPr>
    </w:p>
    <w:p w14:paraId="74F12EE3">
      <w:pPr>
        <w:rPr>
          <w:rFonts w:hint="eastAsia"/>
          <w:lang w:val="en-US" w:eastAsia="zh-CN"/>
        </w:rPr>
      </w:pPr>
      <w:r>
        <w:rPr>
          <w:rFonts w:hint="eastAsia"/>
          <w:lang w:val="en-US" w:eastAsia="zh-CN"/>
        </w:rPr>
        <w:t>2017年，Oracle将Java EE（企业版）移交给Eclipse基金会，后者将其重命名为Jakarta EE，避免商标权问题，继续推动企业级Java技术的发展</w:t>
      </w:r>
    </w:p>
    <w:p w14:paraId="71C6ED36">
      <w:pPr>
        <w:rPr>
          <w:rFonts w:hint="eastAsia"/>
          <w:lang w:val="en-US" w:eastAsia="zh-CN"/>
        </w:rPr>
      </w:pPr>
    </w:p>
    <w:p w14:paraId="529364C0">
      <w:pPr>
        <w:rPr>
          <w:rFonts w:hint="eastAsia"/>
          <w:lang w:val="en-US" w:eastAsia="zh-CN"/>
        </w:rPr>
      </w:pPr>
      <w:r>
        <w:rPr>
          <w:rFonts w:hint="eastAsia"/>
          <w:lang w:val="en-US" w:eastAsia="zh-CN"/>
        </w:rPr>
        <w:t>2018年起，Oracle对Java SE的授权模式进行调整，商业用途使用Oracle JDK需付费（可通过免费的OpenJDK替代，功能完全一致）</w:t>
      </w:r>
    </w:p>
    <w:p w14:paraId="0599D1CA">
      <w:pPr>
        <w:rPr>
          <w:rFonts w:hint="eastAsia"/>
          <w:lang w:val="en-US" w:eastAsia="zh-CN"/>
        </w:rPr>
      </w:pPr>
    </w:p>
    <w:p w14:paraId="1DE7C194">
      <w:pPr>
        <w:rPr>
          <w:rFonts w:hint="eastAsia"/>
          <w:lang w:val="en-US" w:eastAsia="zh-CN"/>
        </w:rPr>
      </w:pPr>
    </w:p>
    <w:p w14:paraId="714F0E64">
      <w:pPr>
        <w:rPr>
          <w:rFonts w:hint="eastAsia"/>
          <w:lang w:val="en-US" w:eastAsia="zh-CN"/>
        </w:rPr>
      </w:pPr>
      <w:r>
        <w:rPr>
          <w:rFonts w:hint="eastAsia"/>
          <w:b/>
          <w:bCs/>
          <w:lang w:val="en-US" w:eastAsia="zh-CN"/>
        </w:rPr>
        <w:t>java各版本发布时间：</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1866"/>
        <w:gridCol w:w="6002"/>
      </w:tblGrid>
      <w:tr w14:paraId="6474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shd w:val="clear" w:color="auto" w:fill="DBE3F4" w:themeFill="accent1" w:themeFillTint="32"/>
          </w:tcPr>
          <w:p w14:paraId="06280ED9">
            <w:pPr>
              <w:rPr>
                <w:rFonts w:hint="default"/>
                <w:vertAlign w:val="baseline"/>
                <w:lang w:val="en-US" w:eastAsia="zh-CN"/>
              </w:rPr>
            </w:pPr>
            <w:r>
              <w:rPr>
                <w:rFonts w:hint="eastAsia"/>
                <w:vertAlign w:val="baseline"/>
                <w:lang w:val="en-US" w:eastAsia="zh-CN"/>
              </w:rPr>
              <w:t>版本号</w:t>
            </w:r>
          </w:p>
        </w:tc>
        <w:tc>
          <w:tcPr>
            <w:tcW w:w="1866" w:type="dxa"/>
            <w:shd w:val="clear" w:color="auto" w:fill="DBE3F4" w:themeFill="accent1" w:themeFillTint="32"/>
          </w:tcPr>
          <w:p w14:paraId="1C8BFB4E">
            <w:pPr>
              <w:rPr>
                <w:rFonts w:hint="default"/>
                <w:vertAlign w:val="baseline"/>
                <w:lang w:val="en-US" w:eastAsia="zh-CN"/>
              </w:rPr>
            </w:pPr>
            <w:r>
              <w:rPr>
                <w:rFonts w:hint="eastAsia"/>
                <w:vertAlign w:val="baseline"/>
                <w:lang w:val="en-US" w:eastAsia="zh-CN"/>
              </w:rPr>
              <w:t>发布时间</w:t>
            </w:r>
          </w:p>
        </w:tc>
        <w:tc>
          <w:tcPr>
            <w:tcW w:w="6002" w:type="dxa"/>
            <w:shd w:val="clear" w:color="auto" w:fill="DBE3F4" w:themeFill="accent1" w:themeFillTint="32"/>
          </w:tcPr>
          <w:p w14:paraId="2F44C740">
            <w:pPr>
              <w:rPr>
                <w:rFonts w:hint="default"/>
                <w:vertAlign w:val="baseline"/>
                <w:lang w:val="en-US" w:eastAsia="zh-CN"/>
              </w:rPr>
            </w:pPr>
            <w:r>
              <w:rPr>
                <w:rFonts w:hint="eastAsia"/>
                <w:vertAlign w:val="baseline"/>
                <w:lang w:val="en-US" w:eastAsia="zh-CN"/>
              </w:rPr>
              <w:t>说明</w:t>
            </w:r>
          </w:p>
        </w:tc>
      </w:tr>
      <w:tr w14:paraId="1472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769AC9A0">
            <w:pPr>
              <w:rPr>
                <w:rFonts w:hint="default"/>
                <w:vertAlign w:val="baseline"/>
                <w:lang w:val="en-US" w:eastAsia="zh-CN"/>
              </w:rPr>
            </w:pPr>
            <w:r>
              <w:rPr>
                <w:rFonts w:hint="eastAsia"/>
                <w:vertAlign w:val="baseline"/>
                <w:lang w:val="en-US" w:eastAsia="zh-CN"/>
              </w:rPr>
              <w:t>java 1.0</w:t>
            </w:r>
          </w:p>
        </w:tc>
        <w:tc>
          <w:tcPr>
            <w:tcW w:w="1866" w:type="dxa"/>
          </w:tcPr>
          <w:p w14:paraId="531005CB">
            <w:pPr>
              <w:rPr>
                <w:rFonts w:hint="default"/>
                <w:vertAlign w:val="baseline"/>
                <w:lang w:val="en-US" w:eastAsia="zh-CN"/>
              </w:rPr>
            </w:pPr>
            <w:r>
              <w:rPr>
                <w:rFonts w:hint="eastAsia"/>
                <w:vertAlign w:val="baseline"/>
                <w:lang w:val="en-US" w:eastAsia="zh-CN"/>
              </w:rPr>
              <w:t>1996-1-23</w:t>
            </w:r>
          </w:p>
        </w:tc>
        <w:tc>
          <w:tcPr>
            <w:tcW w:w="6002" w:type="dxa"/>
          </w:tcPr>
          <w:p w14:paraId="7E31C55A">
            <w:pPr>
              <w:rPr>
                <w:rFonts w:hint="default"/>
                <w:vertAlign w:val="baseline"/>
                <w:lang w:val="en-US" w:eastAsia="zh-CN"/>
              </w:rPr>
            </w:pPr>
          </w:p>
        </w:tc>
      </w:tr>
      <w:tr w14:paraId="5290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756E2936">
            <w:pPr>
              <w:rPr>
                <w:rFonts w:hint="default"/>
                <w:vertAlign w:val="baseline"/>
                <w:lang w:val="en-US" w:eastAsia="zh-CN"/>
              </w:rPr>
            </w:pPr>
            <w:r>
              <w:rPr>
                <w:rFonts w:hint="eastAsia"/>
                <w:vertAlign w:val="baseline"/>
                <w:lang w:val="en-US" w:eastAsia="zh-CN"/>
              </w:rPr>
              <w:t>java 1.1</w:t>
            </w:r>
          </w:p>
        </w:tc>
        <w:tc>
          <w:tcPr>
            <w:tcW w:w="1866" w:type="dxa"/>
          </w:tcPr>
          <w:p w14:paraId="1D78D215">
            <w:pPr>
              <w:rPr>
                <w:rFonts w:hint="default"/>
                <w:vertAlign w:val="baseline"/>
                <w:lang w:val="en-US" w:eastAsia="zh-CN"/>
              </w:rPr>
            </w:pPr>
            <w:r>
              <w:rPr>
                <w:rFonts w:hint="eastAsia"/>
                <w:vertAlign w:val="baseline"/>
                <w:lang w:val="en-US" w:eastAsia="zh-CN"/>
              </w:rPr>
              <w:t>1997-2-19</w:t>
            </w:r>
          </w:p>
        </w:tc>
        <w:tc>
          <w:tcPr>
            <w:tcW w:w="6002" w:type="dxa"/>
          </w:tcPr>
          <w:p w14:paraId="47A6F670">
            <w:pPr>
              <w:rPr>
                <w:rFonts w:hint="default"/>
                <w:vertAlign w:val="baseline"/>
                <w:lang w:val="en-US" w:eastAsia="zh-CN"/>
              </w:rPr>
            </w:pPr>
          </w:p>
        </w:tc>
      </w:tr>
      <w:tr w14:paraId="3788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319278DC">
            <w:pPr>
              <w:rPr>
                <w:rFonts w:hint="default"/>
                <w:vertAlign w:val="baseline"/>
                <w:lang w:val="en-US" w:eastAsia="zh-CN"/>
              </w:rPr>
            </w:pPr>
            <w:r>
              <w:rPr>
                <w:rFonts w:hint="eastAsia"/>
                <w:vertAlign w:val="baseline"/>
                <w:lang w:val="en-US" w:eastAsia="zh-CN"/>
              </w:rPr>
              <w:t>java 1.2</w:t>
            </w:r>
          </w:p>
        </w:tc>
        <w:tc>
          <w:tcPr>
            <w:tcW w:w="1866" w:type="dxa"/>
          </w:tcPr>
          <w:p w14:paraId="09C75EE9">
            <w:pPr>
              <w:rPr>
                <w:rFonts w:hint="default"/>
                <w:vertAlign w:val="baseline"/>
                <w:lang w:val="en-US" w:eastAsia="zh-CN"/>
              </w:rPr>
            </w:pPr>
            <w:r>
              <w:rPr>
                <w:rFonts w:hint="eastAsia"/>
                <w:vertAlign w:val="baseline"/>
                <w:lang w:val="en-US" w:eastAsia="zh-CN"/>
              </w:rPr>
              <w:t>1998-12-8</w:t>
            </w:r>
          </w:p>
        </w:tc>
        <w:tc>
          <w:tcPr>
            <w:tcW w:w="6002" w:type="dxa"/>
          </w:tcPr>
          <w:p w14:paraId="7B863841">
            <w:pPr>
              <w:rPr>
                <w:rFonts w:hint="default"/>
                <w:vertAlign w:val="baseline"/>
                <w:lang w:val="en-US" w:eastAsia="zh-CN"/>
              </w:rPr>
            </w:pPr>
          </w:p>
        </w:tc>
      </w:tr>
      <w:tr w14:paraId="0780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28E75779">
            <w:pPr>
              <w:rPr>
                <w:rFonts w:hint="default"/>
                <w:vertAlign w:val="baseline"/>
                <w:lang w:val="en-US" w:eastAsia="zh-CN"/>
              </w:rPr>
            </w:pPr>
            <w:r>
              <w:rPr>
                <w:rFonts w:hint="eastAsia"/>
                <w:vertAlign w:val="baseline"/>
                <w:lang w:val="en-US" w:eastAsia="zh-CN"/>
              </w:rPr>
              <w:t>java 1.3</w:t>
            </w:r>
          </w:p>
        </w:tc>
        <w:tc>
          <w:tcPr>
            <w:tcW w:w="1866" w:type="dxa"/>
          </w:tcPr>
          <w:p w14:paraId="265F6751">
            <w:pPr>
              <w:rPr>
                <w:rFonts w:hint="default"/>
                <w:vertAlign w:val="baseline"/>
                <w:lang w:val="en-US" w:eastAsia="zh-CN"/>
              </w:rPr>
            </w:pPr>
            <w:r>
              <w:rPr>
                <w:rFonts w:hint="eastAsia"/>
                <w:vertAlign w:val="baseline"/>
                <w:lang w:val="en-US" w:eastAsia="zh-CN"/>
              </w:rPr>
              <w:t>2000-5-8</w:t>
            </w:r>
          </w:p>
        </w:tc>
        <w:tc>
          <w:tcPr>
            <w:tcW w:w="6002" w:type="dxa"/>
          </w:tcPr>
          <w:p w14:paraId="2C756376">
            <w:pPr>
              <w:rPr>
                <w:rFonts w:hint="default"/>
                <w:vertAlign w:val="baseline"/>
                <w:lang w:val="en-US" w:eastAsia="zh-CN"/>
              </w:rPr>
            </w:pPr>
          </w:p>
        </w:tc>
      </w:tr>
      <w:tr w14:paraId="0D9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69E9BCD8">
            <w:pPr>
              <w:rPr>
                <w:rFonts w:hint="default"/>
                <w:vertAlign w:val="baseline"/>
                <w:lang w:val="en-US" w:eastAsia="zh-CN"/>
              </w:rPr>
            </w:pPr>
            <w:r>
              <w:rPr>
                <w:rFonts w:hint="eastAsia"/>
                <w:vertAlign w:val="baseline"/>
                <w:lang w:val="en-US" w:eastAsia="zh-CN"/>
              </w:rPr>
              <w:t>java 1.4</w:t>
            </w:r>
          </w:p>
        </w:tc>
        <w:tc>
          <w:tcPr>
            <w:tcW w:w="1866" w:type="dxa"/>
          </w:tcPr>
          <w:p w14:paraId="0EE42708">
            <w:pPr>
              <w:rPr>
                <w:rFonts w:hint="default"/>
                <w:vertAlign w:val="baseline"/>
                <w:lang w:val="en-US" w:eastAsia="zh-CN"/>
              </w:rPr>
            </w:pPr>
            <w:r>
              <w:rPr>
                <w:rFonts w:hint="eastAsia"/>
                <w:vertAlign w:val="baseline"/>
                <w:lang w:val="en-US" w:eastAsia="zh-CN"/>
              </w:rPr>
              <w:t>2002-2-13</w:t>
            </w:r>
          </w:p>
        </w:tc>
        <w:tc>
          <w:tcPr>
            <w:tcW w:w="6002" w:type="dxa"/>
          </w:tcPr>
          <w:p w14:paraId="4861BD4C">
            <w:pPr>
              <w:rPr>
                <w:rFonts w:hint="default"/>
                <w:vertAlign w:val="baseline"/>
                <w:lang w:val="en-US" w:eastAsia="zh-CN"/>
              </w:rPr>
            </w:pPr>
          </w:p>
        </w:tc>
      </w:tr>
      <w:tr w14:paraId="34FB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5B541521">
            <w:pPr>
              <w:rPr>
                <w:rFonts w:hint="default"/>
                <w:vertAlign w:val="baseline"/>
                <w:lang w:val="en-US" w:eastAsia="zh-CN"/>
              </w:rPr>
            </w:pPr>
            <w:r>
              <w:rPr>
                <w:rFonts w:hint="eastAsia"/>
                <w:vertAlign w:val="baseline"/>
                <w:lang w:val="en-US" w:eastAsia="zh-CN"/>
              </w:rPr>
              <w:t>java 5  (1.5)</w:t>
            </w:r>
          </w:p>
        </w:tc>
        <w:tc>
          <w:tcPr>
            <w:tcW w:w="1866" w:type="dxa"/>
          </w:tcPr>
          <w:p w14:paraId="26DDC301">
            <w:pPr>
              <w:rPr>
                <w:rFonts w:hint="default"/>
                <w:vertAlign w:val="baseline"/>
                <w:lang w:val="en-US" w:eastAsia="zh-CN"/>
              </w:rPr>
            </w:pPr>
            <w:r>
              <w:rPr>
                <w:rFonts w:hint="eastAsia"/>
                <w:vertAlign w:val="baseline"/>
                <w:lang w:val="en-US" w:eastAsia="zh-CN"/>
              </w:rPr>
              <w:t>2004-9-30</w:t>
            </w:r>
          </w:p>
        </w:tc>
        <w:tc>
          <w:tcPr>
            <w:tcW w:w="6002" w:type="dxa"/>
          </w:tcPr>
          <w:p w14:paraId="4A98C1F4">
            <w:pPr>
              <w:rPr>
                <w:rFonts w:hint="default"/>
                <w:vertAlign w:val="baseline"/>
                <w:lang w:val="en-US" w:eastAsia="zh-CN"/>
              </w:rPr>
            </w:pPr>
          </w:p>
        </w:tc>
      </w:tr>
      <w:tr w14:paraId="42A5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31824C4F">
            <w:pPr>
              <w:rPr>
                <w:rFonts w:hint="default"/>
                <w:vertAlign w:val="baseline"/>
                <w:lang w:val="en-US" w:eastAsia="zh-CN"/>
              </w:rPr>
            </w:pPr>
            <w:r>
              <w:rPr>
                <w:rFonts w:hint="eastAsia"/>
                <w:vertAlign w:val="baseline"/>
                <w:lang w:val="en-US" w:eastAsia="zh-CN"/>
              </w:rPr>
              <w:t>java 6  (1.6)</w:t>
            </w:r>
          </w:p>
        </w:tc>
        <w:tc>
          <w:tcPr>
            <w:tcW w:w="1866" w:type="dxa"/>
          </w:tcPr>
          <w:p w14:paraId="7D2D8719">
            <w:pPr>
              <w:rPr>
                <w:rFonts w:hint="default"/>
                <w:vertAlign w:val="baseline"/>
                <w:lang w:val="en-US" w:eastAsia="zh-CN"/>
              </w:rPr>
            </w:pPr>
            <w:r>
              <w:rPr>
                <w:rFonts w:hint="eastAsia"/>
                <w:vertAlign w:val="baseline"/>
                <w:lang w:val="en-US" w:eastAsia="zh-CN"/>
              </w:rPr>
              <w:t>2006-12-11</w:t>
            </w:r>
          </w:p>
        </w:tc>
        <w:tc>
          <w:tcPr>
            <w:tcW w:w="6002" w:type="dxa"/>
          </w:tcPr>
          <w:p w14:paraId="7E608003">
            <w:pPr>
              <w:rPr>
                <w:rFonts w:hint="default"/>
                <w:vertAlign w:val="baseline"/>
                <w:lang w:val="en-US" w:eastAsia="zh-CN"/>
              </w:rPr>
            </w:pPr>
          </w:p>
        </w:tc>
      </w:tr>
      <w:tr w14:paraId="09C3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5C5DD310">
            <w:pPr>
              <w:rPr>
                <w:rFonts w:hint="default"/>
                <w:vertAlign w:val="baseline"/>
                <w:lang w:val="en-US" w:eastAsia="zh-CN"/>
              </w:rPr>
            </w:pPr>
            <w:r>
              <w:rPr>
                <w:rFonts w:hint="eastAsia"/>
                <w:vertAlign w:val="baseline"/>
                <w:lang w:val="en-US" w:eastAsia="zh-CN"/>
              </w:rPr>
              <w:t>java 7  (1.7)</w:t>
            </w:r>
          </w:p>
        </w:tc>
        <w:tc>
          <w:tcPr>
            <w:tcW w:w="1866" w:type="dxa"/>
          </w:tcPr>
          <w:p w14:paraId="72C286D0">
            <w:pPr>
              <w:rPr>
                <w:rFonts w:hint="default"/>
                <w:vertAlign w:val="baseline"/>
                <w:lang w:val="en-US" w:eastAsia="zh-CN"/>
              </w:rPr>
            </w:pPr>
            <w:r>
              <w:rPr>
                <w:rFonts w:hint="eastAsia"/>
                <w:vertAlign w:val="baseline"/>
                <w:lang w:val="en-US" w:eastAsia="zh-CN"/>
              </w:rPr>
              <w:t>2011-7-28</w:t>
            </w:r>
          </w:p>
        </w:tc>
        <w:tc>
          <w:tcPr>
            <w:tcW w:w="6002" w:type="dxa"/>
          </w:tcPr>
          <w:p w14:paraId="537CA878">
            <w:pPr>
              <w:rPr>
                <w:rFonts w:hint="default"/>
                <w:vertAlign w:val="baseline"/>
                <w:lang w:val="en-US" w:eastAsia="zh-CN"/>
              </w:rPr>
            </w:pPr>
          </w:p>
        </w:tc>
      </w:tr>
      <w:tr w14:paraId="2A6C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3C9187C7">
            <w:pPr>
              <w:rPr>
                <w:rFonts w:hint="default"/>
                <w:color w:val="0000FF"/>
                <w:vertAlign w:val="baseline"/>
                <w:lang w:val="en-US" w:eastAsia="zh-CN"/>
              </w:rPr>
            </w:pPr>
            <w:r>
              <w:rPr>
                <w:rFonts w:hint="eastAsia"/>
                <w:color w:val="0000FF"/>
                <w:vertAlign w:val="baseline"/>
                <w:lang w:val="en-US" w:eastAsia="zh-CN"/>
              </w:rPr>
              <w:t>java 8  (1.8)</w:t>
            </w:r>
          </w:p>
        </w:tc>
        <w:tc>
          <w:tcPr>
            <w:tcW w:w="1866" w:type="dxa"/>
          </w:tcPr>
          <w:p w14:paraId="0B909FF2">
            <w:pPr>
              <w:rPr>
                <w:rFonts w:hint="default"/>
                <w:vertAlign w:val="baseline"/>
                <w:lang w:val="en-US" w:eastAsia="zh-CN"/>
              </w:rPr>
            </w:pPr>
            <w:r>
              <w:rPr>
                <w:rFonts w:hint="eastAsia"/>
                <w:vertAlign w:val="baseline"/>
                <w:lang w:val="en-US" w:eastAsia="zh-CN"/>
              </w:rPr>
              <w:t>2014-3-18</w:t>
            </w:r>
          </w:p>
        </w:tc>
        <w:tc>
          <w:tcPr>
            <w:tcW w:w="6002" w:type="dxa"/>
          </w:tcPr>
          <w:p w14:paraId="5363289D">
            <w:pPr>
              <w:rPr>
                <w:rFonts w:hint="default"/>
                <w:vertAlign w:val="baseline"/>
                <w:lang w:val="en-US" w:eastAsia="zh-CN"/>
              </w:rPr>
            </w:pPr>
          </w:p>
        </w:tc>
      </w:tr>
      <w:tr w14:paraId="766C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17962726">
            <w:pPr>
              <w:rPr>
                <w:rFonts w:hint="default"/>
                <w:vertAlign w:val="baseline"/>
                <w:lang w:val="en-US" w:eastAsia="zh-CN"/>
              </w:rPr>
            </w:pPr>
            <w:r>
              <w:rPr>
                <w:rFonts w:hint="eastAsia"/>
                <w:vertAlign w:val="baseline"/>
                <w:lang w:val="en-US" w:eastAsia="zh-CN"/>
              </w:rPr>
              <w:t>java 9</w:t>
            </w:r>
          </w:p>
        </w:tc>
        <w:tc>
          <w:tcPr>
            <w:tcW w:w="1866" w:type="dxa"/>
          </w:tcPr>
          <w:p w14:paraId="481A54E6">
            <w:pPr>
              <w:rPr>
                <w:rFonts w:hint="default"/>
                <w:vertAlign w:val="baseline"/>
                <w:lang w:val="en-US" w:eastAsia="zh-CN"/>
              </w:rPr>
            </w:pPr>
            <w:r>
              <w:rPr>
                <w:rFonts w:hint="eastAsia"/>
                <w:vertAlign w:val="baseline"/>
                <w:lang w:val="en-US" w:eastAsia="zh-CN"/>
              </w:rPr>
              <w:t>2017-9-21</w:t>
            </w:r>
          </w:p>
        </w:tc>
        <w:tc>
          <w:tcPr>
            <w:tcW w:w="6002" w:type="dxa"/>
          </w:tcPr>
          <w:p w14:paraId="5E9E98FA">
            <w:pPr>
              <w:rPr>
                <w:rFonts w:hint="default"/>
                <w:vertAlign w:val="baseline"/>
                <w:lang w:val="en-US" w:eastAsia="zh-CN"/>
              </w:rPr>
            </w:pPr>
            <w:r>
              <w:rPr>
                <w:rFonts w:hint="default"/>
                <w:vertAlign w:val="baseline"/>
                <w:lang w:val="en-US" w:eastAsia="zh-CN"/>
              </w:rPr>
              <w:t>从</w:t>
            </w:r>
            <w:r>
              <w:rPr>
                <w:rFonts w:hint="eastAsia"/>
                <w:vertAlign w:val="baseline"/>
                <w:lang w:val="en-US" w:eastAsia="zh-CN"/>
              </w:rPr>
              <w:t>java</w:t>
            </w:r>
            <w:r>
              <w:rPr>
                <w:rFonts w:hint="default"/>
                <w:vertAlign w:val="baseline"/>
                <w:lang w:val="en-US" w:eastAsia="zh-CN"/>
              </w:rPr>
              <w:t xml:space="preserve"> 9开始，Oracle调整版本迭代策略：每6个月发布一个功能版本，每3年发布一个长期支持版（LTS）</w:t>
            </w:r>
          </w:p>
        </w:tc>
      </w:tr>
      <w:tr w14:paraId="38B4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0EDFA4B4">
            <w:pPr>
              <w:rPr>
                <w:rFonts w:hint="default"/>
                <w:vertAlign w:val="baseline"/>
                <w:lang w:val="en-US" w:eastAsia="zh-CN"/>
              </w:rPr>
            </w:pPr>
            <w:r>
              <w:rPr>
                <w:rFonts w:hint="eastAsia"/>
                <w:vertAlign w:val="baseline"/>
                <w:lang w:val="en-US" w:eastAsia="zh-CN"/>
              </w:rPr>
              <w:t>java 10</w:t>
            </w:r>
          </w:p>
        </w:tc>
        <w:tc>
          <w:tcPr>
            <w:tcW w:w="1866" w:type="dxa"/>
          </w:tcPr>
          <w:p w14:paraId="47B200F9">
            <w:pPr>
              <w:rPr>
                <w:rFonts w:hint="default"/>
                <w:vertAlign w:val="baseline"/>
                <w:lang w:val="en-US" w:eastAsia="zh-CN"/>
              </w:rPr>
            </w:pPr>
            <w:r>
              <w:rPr>
                <w:rFonts w:hint="eastAsia"/>
                <w:vertAlign w:val="baseline"/>
                <w:lang w:val="en-US" w:eastAsia="zh-CN"/>
              </w:rPr>
              <w:t>2018-3-20</w:t>
            </w:r>
          </w:p>
        </w:tc>
        <w:tc>
          <w:tcPr>
            <w:tcW w:w="6002" w:type="dxa"/>
          </w:tcPr>
          <w:p w14:paraId="0B9C15D1">
            <w:pPr>
              <w:rPr>
                <w:rFonts w:hint="default"/>
                <w:vertAlign w:val="baseline"/>
                <w:lang w:val="en-US" w:eastAsia="zh-CN"/>
              </w:rPr>
            </w:pPr>
          </w:p>
        </w:tc>
      </w:tr>
      <w:tr w14:paraId="52D0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1C414E74">
            <w:pPr>
              <w:rPr>
                <w:rFonts w:hint="default"/>
                <w:vertAlign w:val="baseline"/>
                <w:lang w:val="en-US" w:eastAsia="zh-CN"/>
              </w:rPr>
            </w:pPr>
            <w:r>
              <w:rPr>
                <w:rFonts w:hint="eastAsia"/>
                <w:color w:val="0000FF"/>
                <w:vertAlign w:val="baseline"/>
                <w:lang w:val="en-US" w:eastAsia="zh-CN"/>
              </w:rPr>
              <w:t>java 11</w:t>
            </w:r>
          </w:p>
        </w:tc>
        <w:tc>
          <w:tcPr>
            <w:tcW w:w="1866" w:type="dxa"/>
          </w:tcPr>
          <w:p w14:paraId="653424F9">
            <w:pPr>
              <w:rPr>
                <w:rFonts w:hint="default"/>
                <w:vertAlign w:val="baseline"/>
                <w:lang w:val="en-US" w:eastAsia="zh-CN"/>
              </w:rPr>
            </w:pPr>
            <w:r>
              <w:rPr>
                <w:rFonts w:hint="eastAsia"/>
                <w:vertAlign w:val="baseline"/>
                <w:lang w:val="en-US" w:eastAsia="zh-CN"/>
              </w:rPr>
              <w:t>2018-9-25</w:t>
            </w:r>
          </w:p>
        </w:tc>
        <w:tc>
          <w:tcPr>
            <w:tcW w:w="6002" w:type="dxa"/>
          </w:tcPr>
          <w:p w14:paraId="6853824A">
            <w:pPr>
              <w:rPr>
                <w:rFonts w:hint="default"/>
                <w:vertAlign w:val="baseline"/>
                <w:lang w:val="en-US" w:eastAsia="zh-CN"/>
              </w:rPr>
            </w:pPr>
            <w:r>
              <w:rPr>
                <w:rFonts w:hint="eastAsia"/>
                <w:vertAlign w:val="baseline"/>
                <w:lang w:val="en-US" w:eastAsia="zh-CN"/>
              </w:rPr>
              <w:t>LTS版本</w:t>
            </w:r>
          </w:p>
        </w:tc>
      </w:tr>
      <w:tr w14:paraId="2259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7307FCD7">
            <w:pPr>
              <w:rPr>
                <w:rFonts w:hint="default"/>
                <w:vertAlign w:val="baseline"/>
                <w:lang w:val="en-US" w:eastAsia="zh-CN"/>
              </w:rPr>
            </w:pPr>
            <w:r>
              <w:rPr>
                <w:rFonts w:hint="eastAsia"/>
                <w:vertAlign w:val="baseline"/>
                <w:lang w:val="en-US" w:eastAsia="zh-CN"/>
              </w:rPr>
              <w:t>java 12</w:t>
            </w:r>
          </w:p>
        </w:tc>
        <w:tc>
          <w:tcPr>
            <w:tcW w:w="1866" w:type="dxa"/>
          </w:tcPr>
          <w:p w14:paraId="38BD0218">
            <w:pPr>
              <w:rPr>
                <w:rFonts w:hint="default"/>
                <w:vertAlign w:val="baseline"/>
                <w:lang w:val="en-US" w:eastAsia="zh-CN"/>
              </w:rPr>
            </w:pPr>
            <w:r>
              <w:rPr>
                <w:rFonts w:hint="eastAsia"/>
                <w:vertAlign w:val="baseline"/>
                <w:lang w:val="en-US" w:eastAsia="zh-CN"/>
              </w:rPr>
              <w:t>2019-3-19</w:t>
            </w:r>
          </w:p>
        </w:tc>
        <w:tc>
          <w:tcPr>
            <w:tcW w:w="6002" w:type="dxa"/>
          </w:tcPr>
          <w:p w14:paraId="72662159">
            <w:pPr>
              <w:rPr>
                <w:rFonts w:hint="eastAsia"/>
                <w:vertAlign w:val="baseline"/>
                <w:lang w:val="en-US" w:eastAsia="zh-CN"/>
              </w:rPr>
            </w:pPr>
          </w:p>
        </w:tc>
      </w:tr>
      <w:tr w14:paraId="06D2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6AD94D92">
            <w:pPr>
              <w:rPr>
                <w:rFonts w:hint="default"/>
                <w:vertAlign w:val="baseline"/>
                <w:lang w:val="en-US" w:eastAsia="zh-CN"/>
              </w:rPr>
            </w:pPr>
            <w:r>
              <w:rPr>
                <w:rFonts w:hint="eastAsia"/>
                <w:vertAlign w:val="baseline"/>
                <w:lang w:val="en-US" w:eastAsia="zh-CN"/>
              </w:rPr>
              <w:t>java 13</w:t>
            </w:r>
          </w:p>
        </w:tc>
        <w:tc>
          <w:tcPr>
            <w:tcW w:w="1866" w:type="dxa"/>
          </w:tcPr>
          <w:p w14:paraId="5F9D2FE5">
            <w:pPr>
              <w:rPr>
                <w:rFonts w:hint="default"/>
                <w:vertAlign w:val="baseline"/>
                <w:lang w:val="en-US" w:eastAsia="zh-CN"/>
              </w:rPr>
            </w:pPr>
            <w:r>
              <w:rPr>
                <w:rFonts w:hint="eastAsia"/>
                <w:vertAlign w:val="baseline"/>
                <w:lang w:val="en-US" w:eastAsia="zh-CN"/>
              </w:rPr>
              <w:t>2019-9-17</w:t>
            </w:r>
          </w:p>
        </w:tc>
        <w:tc>
          <w:tcPr>
            <w:tcW w:w="6002" w:type="dxa"/>
          </w:tcPr>
          <w:p w14:paraId="10E54A25">
            <w:pPr>
              <w:rPr>
                <w:rFonts w:hint="eastAsia"/>
                <w:vertAlign w:val="baseline"/>
                <w:lang w:val="en-US" w:eastAsia="zh-CN"/>
              </w:rPr>
            </w:pPr>
          </w:p>
        </w:tc>
      </w:tr>
      <w:tr w14:paraId="2532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72225527">
            <w:pPr>
              <w:rPr>
                <w:rFonts w:hint="default"/>
                <w:vertAlign w:val="baseline"/>
                <w:lang w:val="en-US" w:eastAsia="zh-CN"/>
              </w:rPr>
            </w:pPr>
            <w:r>
              <w:rPr>
                <w:rFonts w:hint="eastAsia"/>
                <w:vertAlign w:val="baseline"/>
                <w:lang w:val="en-US" w:eastAsia="zh-CN"/>
              </w:rPr>
              <w:t>java 14</w:t>
            </w:r>
          </w:p>
        </w:tc>
        <w:tc>
          <w:tcPr>
            <w:tcW w:w="1866" w:type="dxa"/>
          </w:tcPr>
          <w:p w14:paraId="23F0C320">
            <w:pPr>
              <w:rPr>
                <w:rFonts w:hint="default"/>
                <w:vertAlign w:val="baseline"/>
                <w:lang w:val="en-US" w:eastAsia="zh-CN"/>
              </w:rPr>
            </w:pPr>
            <w:r>
              <w:rPr>
                <w:rFonts w:hint="eastAsia"/>
                <w:vertAlign w:val="baseline"/>
                <w:lang w:val="en-US" w:eastAsia="zh-CN"/>
              </w:rPr>
              <w:t>2020-3-17</w:t>
            </w:r>
          </w:p>
        </w:tc>
        <w:tc>
          <w:tcPr>
            <w:tcW w:w="6002" w:type="dxa"/>
          </w:tcPr>
          <w:p w14:paraId="4E3A0278">
            <w:pPr>
              <w:rPr>
                <w:rFonts w:hint="eastAsia"/>
                <w:vertAlign w:val="baseline"/>
                <w:lang w:val="en-US" w:eastAsia="zh-CN"/>
              </w:rPr>
            </w:pPr>
          </w:p>
        </w:tc>
      </w:tr>
      <w:tr w14:paraId="1FAA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421DE0CB">
            <w:pPr>
              <w:rPr>
                <w:rFonts w:hint="default"/>
                <w:vertAlign w:val="baseline"/>
                <w:lang w:val="en-US" w:eastAsia="zh-CN"/>
              </w:rPr>
            </w:pPr>
            <w:r>
              <w:rPr>
                <w:rFonts w:hint="eastAsia"/>
                <w:vertAlign w:val="baseline"/>
                <w:lang w:val="en-US" w:eastAsia="zh-CN"/>
              </w:rPr>
              <w:t>java 15</w:t>
            </w:r>
          </w:p>
        </w:tc>
        <w:tc>
          <w:tcPr>
            <w:tcW w:w="1866" w:type="dxa"/>
          </w:tcPr>
          <w:p w14:paraId="1D1CE89F">
            <w:pPr>
              <w:rPr>
                <w:rFonts w:hint="default"/>
                <w:vertAlign w:val="baseline"/>
                <w:lang w:val="en-US" w:eastAsia="zh-CN"/>
              </w:rPr>
            </w:pPr>
            <w:r>
              <w:rPr>
                <w:rFonts w:hint="eastAsia"/>
                <w:vertAlign w:val="baseline"/>
                <w:lang w:val="en-US" w:eastAsia="zh-CN"/>
              </w:rPr>
              <w:t>2020-9-15</w:t>
            </w:r>
          </w:p>
        </w:tc>
        <w:tc>
          <w:tcPr>
            <w:tcW w:w="6002" w:type="dxa"/>
          </w:tcPr>
          <w:p w14:paraId="714290AC">
            <w:pPr>
              <w:rPr>
                <w:rFonts w:hint="eastAsia"/>
                <w:vertAlign w:val="baseline"/>
                <w:lang w:val="en-US" w:eastAsia="zh-CN"/>
              </w:rPr>
            </w:pPr>
          </w:p>
        </w:tc>
      </w:tr>
      <w:tr w14:paraId="343B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5D7550E5">
            <w:pPr>
              <w:rPr>
                <w:rFonts w:hint="default"/>
                <w:vertAlign w:val="baseline"/>
                <w:lang w:val="en-US" w:eastAsia="zh-CN"/>
              </w:rPr>
            </w:pPr>
            <w:r>
              <w:rPr>
                <w:rFonts w:hint="eastAsia"/>
                <w:vertAlign w:val="baseline"/>
                <w:lang w:val="en-US" w:eastAsia="zh-CN"/>
              </w:rPr>
              <w:t>java 16</w:t>
            </w:r>
          </w:p>
        </w:tc>
        <w:tc>
          <w:tcPr>
            <w:tcW w:w="1866" w:type="dxa"/>
          </w:tcPr>
          <w:p w14:paraId="33D826F6">
            <w:pPr>
              <w:rPr>
                <w:rFonts w:hint="default"/>
                <w:vertAlign w:val="baseline"/>
                <w:lang w:val="en-US" w:eastAsia="zh-CN"/>
              </w:rPr>
            </w:pPr>
            <w:r>
              <w:rPr>
                <w:rFonts w:hint="eastAsia"/>
                <w:vertAlign w:val="baseline"/>
                <w:lang w:val="en-US" w:eastAsia="zh-CN"/>
              </w:rPr>
              <w:t>2021-3-16</w:t>
            </w:r>
          </w:p>
        </w:tc>
        <w:tc>
          <w:tcPr>
            <w:tcW w:w="6002" w:type="dxa"/>
          </w:tcPr>
          <w:p w14:paraId="3FA48F74">
            <w:pPr>
              <w:rPr>
                <w:rFonts w:hint="eastAsia"/>
                <w:vertAlign w:val="baseline"/>
                <w:lang w:val="en-US" w:eastAsia="zh-CN"/>
              </w:rPr>
            </w:pPr>
          </w:p>
        </w:tc>
      </w:tr>
      <w:tr w14:paraId="11FD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09D6EB40">
            <w:pPr>
              <w:rPr>
                <w:rFonts w:hint="default"/>
                <w:vertAlign w:val="baseline"/>
                <w:lang w:val="en-US" w:eastAsia="zh-CN"/>
              </w:rPr>
            </w:pPr>
            <w:r>
              <w:rPr>
                <w:rFonts w:hint="eastAsia"/>
                <w:color w:val="0000FF"/>
                <w:vertAlign w:val="baseline"/>
                <w:lang w:val="en-US" w:eastAsia="zh-CN"/>
              </w:rPr>
              <w:t>java 17</w:t>
            </w:r>
          </w:p>
        </w:tc>
        <w:tc>
          <w:tcPr>
            <w:tcW w:w="1866" w:type="dxa"/>
          </w:tcPr>
          <w:p w14:paraId="3F2603C4">
            <w:pPr>
              <w:rPr>
                <w:rFonts w:hint="default"/>
                <w:vertAlign w:val="baseline"/>
                <w:lang w:val="en-US" w:eastAsia="zh-CN"/>
              </w:rPr>
            </w:pPr>
            <w:r>
              <w:rPr>
                <w:rFonts w:hint="eastAsia"/>
                <w:vertAlign w:val="baseline"/>
                <w:lang w:val="en-US" w:eastAsia="zh-CN"/>
              </w:rPr>
              <w:t>2021-9-14</w:t>
            </w:r>
          </w:p>
        </w:tc>
        <w:tc>
          <w:tcPr>
            <w:tcW w:w="6002" w:type="dxa"/>
          </w:tcPr>
          <w:p w14:paraId="205B39EC">
            <w:pPr>
              <w:rPr>
                <w:rFonts w:hint="default"/>
                <w:vertAlign w:val="baseline"/>
                <w:lang w:val="en-US" w:eastAsia="zh-CN"/>
              </w:rPr>
            </w:pPr>
            <w:r>
              <w:rPr>
                <w:rFonts w:hint="eastAsia"/>
                <w:vertAlign w:val="baseline"/>
                <w:lang w:val="en-US" w:eastAsia="zh-CN"/>
              </w:rPr>
              <w:t>LTS版本</w:t>
            </w:r>
          </w:p>
        </w:tc>
      </w:tr>
      <w:tr w14:paraId="497E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6D85FA07">
            <w:pPr>
              <w:rPr>
                <w:rFonts w:hint="default"/>
                <w:vertAlign w:val="baseline"/>
                <w:lang w:val="en-US" w:eastAsia="zh-CN"/>
              </w:rPr>
            </w:pPr>
            <w:r>
              <w:rPr>
                <w:rFonts w:hint="eastAsia"/>
                <w:vertAlign w:val="baseline"/>
                <w:lang w:val="en-US" w:eastAsia="zh-CN"/>
              </w:rPr>
              <w:t>java 18</w:t>
            </w:r>
          </w:p>
        </w:tc>
        <w:tc>
          <w:tcPr>
            <w:tcW w:w="1866" w:type="dxa"/>
          </w:tcPr>
          <w:p w14:paraId="3F1F3DD8">
            <w:pPr>
              <w:rPr>
                <w:rFonts w:hint="default"/>
                <w:vertAlign w:val="baseline"/>
                <w:lang w:val="en-US" w:eastAsia="zh-CN"/>
              </w:rPr>
            </w:pPr>
            <w:r>
              <w:rPr>
                <w:rFonts w:hint="eastAsia"/>
                <w:vertAlign w:val="baseline"/>
                <w:lang w:val="en-US" w:eastAsia="zh-CN"/>
              </w:rPr>
              <w:t>2022-3-22</w:t>
            </w:r>
          </w:p>
        </w:tc>
        <w:tc>
          <w:tcPr>
            <w:tcW w:w="6002" w:type="dxa"/>
          </w:tcPr>
          <w:p w14:paraId="2B1C58B4">
            <w:pPr>
              <w:rPr>
                <w:rFonts w:hint="eastAsia"/>
                <w:vertAlign w:val="baseline"/>
                <w:lang w:val="en-US" w:eastAsia="zh-CN"/>
              </w:rPr>
            </w:pPr>
          </w:p>
        </w:tc>
      </w:tr>
      <w:tr w14:paraId="367A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5B264C93">
            <w:pPr>
              <w:rPr>
                <w:rFonts w:hint="default"/>
                <w:vertAlign w:val="baseline"/>
                <w:lang w:val="en-US" w:eastAsia="zh-CN"/>
              </w:rPr>
            </w:pPr>
            <w:r>
              <w:rPr>
                <w:rFonts w:hint="eastAsia"/>
                <w:vertAlign w:val="baseline"/>
                <w:lang w:val="en-US" w:eastAsia="zh-CN"/>
              </w:rPr>
              <w:t>java 19</w:t>
            </w:r>
          </w:p>
        </w:tc>
        <w:tc>
          <w:tcPr>
            <w:tcW w:w="1866" w:type="dxa"/>
          </w:tcPr>
          <w:p w14:paraId="479AF088">
            <w:pPr>
              <w:rPr>
                <w:rFonts w:hint="default"/>
                <w:vertAlign w:val="baseline"/>
                <w:lang w:val="en-US" w:eastAsia="zh-CN"/>
              </w:rPr>
            </w:pPr>
            <w:r>
              <w:rPr>
                <w:rFonts w:hint="eastAsia"/>
                <w:vertAlign w:val="baseline"/>
                <w:lang w:val="en-US" w:eastAsia="zh-CN"/>
              </w:rPr>
              <w:t>2022-9-20</w:t>
            </w:r>
          </w:p>
        </w:tc>
        <w:tc>
          <w:tcPr>
            <w:tcW w:w="6002" w:type="dxa"/>
          </w:tcPr>
          <w:p w14:paraId="3866F9F9">
            <w:pPr>
              <w:rPr>
                <w:rFonts w:hint="eastAsia"/>
                <w:vertAlign w:val="baseline"/>
                <w:lang w:val="en-US" w:eastAsia="zh-CN"/>
              </w:rPr>
            </w:pPr>
          </w:p>
        </w:tc>
      </w:tr>
      <w:tr w14:paraId="16FD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4F4AD324">
            <w:pPr>
              <w:rPr>
                <w:rFonts w:hint="default"/>
                <w:vertAlign w:val="baseline"/>
                <w:lang w:val="en-US" w:eastAsia="zh-CN"/>
              </w:rPr>
            </w:pPr>
            <w:r>
              <w:rPr>
                <w:rFonts w:hint="eastAsia"/>
                <w:vertAlign w:val="baseline"/>
                <w:lang w:val="en-US" w:eastAsia="zh-CN"/>
              </w:rPr>
              <w:t>java 20</w:t>
            </w:r>
          </w:p>
        </w:tc>
        <w:tc>
          <w:tcPr>
            <w:tcW w:w="1866" w:type="dxa"/>
          </w:tcPr>
          <w:p w14:paraId="0844293A">
            <w:pPr>
              <w:rPr>
                <w:rFonts w:hint="default"/>
                <w:vertAlign w:val="baseline"/>
                <w:lang w:val="en-US" w:eastAsia="zh-CN"/>
              </w:rPr>
            </w:pPr>
            <w:r>
              <w:rPr>
                <w:rFonts w:hint="eastAsia"/>
                <w:vertAlign w:val="baseline"/>
                <w:lang w:val="en-US" w:eastAsia="zh-CN"/>
              </w:rPr>
              <w:t>2023-3-21</w:t>
            </w:r>
          </w:p>
        </w:tc>
        <w:tc>
          <w:tcPr>
            <w:tcW w:w="6002" w:type="dxa"/>
          </w:tcPr>
          <w:p w14:paraId="20170C73">
            <w:pPr>
              <w:rPr>
                <w:rFonts w:hint="eastAsia"/>
                <w:vertAlign w:val="baseline"/>
                <w:lang w:val="en-US" w:eastAsia="zh-CN"/>
              </w:rPr>
            </w:pPr>
          </w:p>
        </w:tc>
      </w:tr>
      <w:tr w14:paraId="4A13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2131944A">
            <w:pPr>
              <w:rPr>
                <w:rFonts w:hint="default"/>
                <w:vertAlign w:val="baseline"/>
                <w:lang w:val="en-US" w:eastAsia="zh-CN"/>
              </w:rPr>
            </w:pPr>
            <w:r>
              <w:rPr>
                <w:rFonts w:hint="eastAsia"/>
                <w:color w:val="0000FF"/>
                <w:vertAlign w:val="baseline"/>
                <w:lang w:val="en-US" w:eastAsia="zh-CN"/>
              </w:rPr>
              <w:t>java 21</w:t>
            </w:r>
          </w:p>
        </w:tc>
        <w:tc>
          <w:tcPr>
            <w:tcW w:w="1866" w:type="dxa"/>
          </w:tcPr>
          <w:p w14:paraId="0164F783">
            <w:pPr>
              <w:rPr>
                <w:rFonts w:hint="default"/>
                <w:vertAlign w:val="baseline"/>
                <w:lang w:val="en-US" w:eastAsia="zh-CN"/>
              </w:rPr>
            </w:pPr>
            <w:r>
              <w:rPr>
                <w:rFonts w:hint="eastAsia"/>
                <w:vertAlign w:val="baseline"/>
                <w:lang w:val="en-US" w:eastAsia="zh-CN"/>
              </w:rPr>
              <w:t>2023-9-19</w:t>
            </w:r>
          </w:p>
        </w:tc>
        <w:tc>
          <w:tcPr>
            <w:tcW w:w="6002" w:type="dxa"/>
          </w:tcPr>
          <w:p w14:paraId="64B88F4B">
            <w:pPr>
              <w:rPr>
                <w:rFonts w:hint="eastAsia"/>
                <w:vertAlign w:val="baseline"/>
                <w:lang w:val="en-US" w:eastAsia="zh-CN"/>
              </w:rPr>
            </w:pPr>
            <w:r>
              <w:rPr>
                <w:rFonts w:hint="eastAsia"/>
                <w:vertAlign w:val="baseline"/>
                <w:lang w:val="en-US" w:eastAsia="zh-CN"/>
              </w:rPr>
              <w:t>LTS版本</w:t>
            </w:r>
          </w:p>
        </w:tc>
      </w:tr>
      <w:tr w14:paraId="38F9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4D0E2A07">
            <w:pPr>
              <w:rPr>
                <w:rFonts w:hint="default"/>
                <w:vertAlign w:val="baseline"/>
                <w:lang w:val="en-US" w:eastAsia="zh-CN"/>
              </w:rPr>
            </w:pPr>
            <w:r>
              <w:rPr>
                <w:rFonts w:hint="eastAsia"/>
                <w:vertAlign w:val="baseline"/>
                <w:lang w:val="en-US" w:eastAsia="zh-CN"/>
              </w:rPr>
              <w:t>java 22</w:t>
            </w:r>
          </w:p>
        </w:tc>
        <w:tc>
          <w:tcPr>
            <w:tcW w:w="1866" w:type="dxa"/>
          </w:tcPr>
          <w:p w14:paraId="7813AC70">
            <w:pPr>
              <w:rPr>
                <w:rFonts w:hint="default"/>
                <w:vertAlign w:val="baseline"/>
                <w:lang w:val="en-US" w:eastAsia="zh-CN"/>
              </w:rPr>
            </w:pPr>
            <w:r>
              <w:rPr>
                <w:rFonts w:hint="eastAsia"/>
                <w:vertAlign w:val="baseline"/>
                <w:lang w:val="en-US" w:eastAsia="zh-CN"/>
              </w:rPr>
              <w:t>2024-3-19</w:t>
            </w:r>
          </w:p>
        </w:tc>
        <w:tc>
          <w:tcPr>
            <w:tcW w:w="6002" w:type="dxa"/>
          </w:tcPr>
          <w:p w14:paraId="24238474">
            <w:pPr>
              <w:rPr>
                <w:rFonts w:hint="eastAsia"/>
                <w:vertAlign w:val="baseline"/>
                <w:lang w:val="en-US" w:eastAsia="zh-CN"/>
              </w:rPr>
            </w:pPr>
          </w:p>
        </w:tc>
      </w:tr>
      <w:tr w14:paraId="5E64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08D15BDA">
            <w:pPr>
              <w:rPr>
                <w:rFonts w:hint="default"/>
                <w:vertAlign w:val="baseline"/>
                <w:lang w:val="en-US" w:eastAsia="zh-CN"/>
              </w:rPr>
            </w:pPr>
            <w:r>
              <w:rPr>
                <w:rFonts w:hint="eastAsia"/>
                <w:vertAlign w:val="baseline"/>
                <w:lang w:val="en-US" w:eastAsia="zh-CN"/>
              </w:rPr>
              <w:t>java 23</w:t>
            </w:r>
          </w:p>
        </w:tc>
        <w:tc>
          <w:tcPr>
            <w:tcW w:w="1866" w:type="dxa"/>
          </w:tcPr>
          <w:p w14:paraId="0A3E1F56">
            <w:pPr>
              <w:rPr>
                <w:rFonts w:hint="default"/>
                <w:vertAlign w:val="baseline"/>
                <w:lang w:val="en-US" w:eastAsia="zh-CN"/>
              </w:rPr>
            </w:pPr>
            <w:r>
              <w:rPr>
                <w:rFonts w:hint="eastAsia"/>
                <w:vertAlign w:val="baseline"/>
                <w:lang w:val="en-US" w:eastAsia="zh-CN"/>
              </w:rPr>
              <w:t>2024-9-17</w:t>
            </w:r>
          </w:p>
        </w:tc>
        <w:tc>
          <w:tcPr>
            <w:tcW w:w="6002" w:type="dxa"/>
          </w:tcPr>
          <w:p w14:paraId="4E9DAE33">
            <w:pPr>
              <w:rPr>
                <w:rFonts w:hint="eastAsia"/>
                <w:vertAlign w:val="baseline"/>
                <w:lang w:val="en-US" w:eastAsia="zh-CN"/>
              </w:rPr>
            </w:pPr>
          </w:p>
        </w:tc>
      </w:tr>
      <w:tr w14:paraId="41DD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6F03A7C2">
            <w:pPr>
              <w:rPr>
                <w:rFonts w:hint="default"/>
                <w:vertAlign w:val="baseline"/>
                <w:lang w:val="en-US" w:eastAsia="zh-CN"/>
              </w:rPr>
            </w:pPr>
            <w:r>
              <w:rPr>
                <w:rFonts w:hint="eastAsia"/>
                <w:vertAlign w:val="baseline"/>
                <w:lang w:val="en-US" w:eastAsia="zh-CN"/>
              </w:rPr>
              <w:t>java 24</w:t>
            </w:r>
          </w:p>
        </w:tc>
        <w:tc>
          <w:tcPr>
            <w:tcW w:w="1866" w:type="dxa"/>
          </w:tcPr>
          <w:p w14:paraId="2920C081">
            <w:pPr>
              <w:rPr>
                <w:rFonts w:hint="default"/>
                <w:vertAlign w:val="baseline"/>
                <w:lang w:val="en-US" w:eastAsia="zh-CN"/>
              </w:rPr>
            </w:pPr>
            <w:r>
              <w:rPr>
                <w:rFonts w:hint="eastAsia"/>
                <w:vertAlign w:val="baseline"/>
                <w:lang w:val="en-US" w:eastAsia="zh-CN"/>
              </w:rPr>
              <w:t>2025-3-18</w:t>
            </w:r>
          </w:p>
        </w:tc>
        <w:tc>
          <w:tcPr>
            <w:tcW w:w="6002" w:type="dxa"/>
          </w:tcPr>
          <w:p w14:paraId="18B25DCF">
            <w:pPr>
              <w:rPr>
                <w:rFonts w:hint="eastAsia"/>
                <w:vertAlign w:val="baseline"/>
                <w:lang w:val="en-US" w:eastAsia="zh-CN"/>
              </w:rPr>
            </w:pPr>
          </w:p>
        </w:tc>
      </w:tr>
      <w:tr w14:paraId="3EA1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6B3A3DAE">
            <w:pPr>
              <w:rPr>
                <w:rFonts w:hint="default"/>
                <w:vertAlign w:val="baseline"/>
                <w:lang w:val="en-US" w:eastAsia="zh-CN"/>
              </w:rPr>
            </w:pPr>
            <w:r>
              <w:rPr>
                <w:rFonts w:hint="eastAsia"/>
                <w:vertAlign w:val="baseline"/>
                <w:lang w:val="en-US" w:eastAsia="zh-CN"/>
              </w:rPr>
              <w:t>java 25</w:t>
            </w:r>
          </w:p>
        </w:tc>
        <w:tc>
          <w:tcPr>
            <w:tcW w:w="1866" w:type="dxa"/>
          </w:tcPr>
          <w:p w14:paraId="522C4966">
            <w:pPr>
              <w:rPr>
                <w:rFonts w:hint="default"/>
                <w:vertAlign w:val="baseline"/>
                <w:lang w:val="en-US" w:eastAsia="zh-CN"/>
              </w:rPr>
            </w:pPr>
            <w:r>
              <w:rPr>
                <w:rFonts w:hint="eastAsia"/>
                <w:vertAlign w:val="baseline"/>
                <w:lang w:val="en-US" w:eastAsia="zh-CN"/>
              </w:rPr>
              <w:t>2025-9-16</w:t>
            </w:r>
          </w:p>
        </w:tc>
        <w:tc>
          <w:tcPr>
            <w:tcW w:w="6002" w:type="dxa"/>
          </w:tcPr>
          <w:p w14:paraId="0C231611">
            <w:pPr>
              <w:rPr>
                <w:rFonts w:hint="eastAsia"/>
                <w:vertAlign w:val="baseline"/>
                <w:lang w:val="en-US" w:eastAsia="zh-CN"/>
              </w:rPr>
            </w:pPr>
          </w:p>
        </w:tc>
      </w:tr>
      <w:tr w14:paraId="5350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1601AE13">
            <w:pPr>
              <w:rPr>
                <w:rFonts w:hint="eastAsia"/>
                <w:vertAlign w:val="baseline"/>
                <w:lang w:val="en-US" w:eastAsia="zh-CN"/>
              </w:rPr>
            </w:pPr>
          </w:p>
        </w:tc>
        <w:tc>
          <w:tcPr>
            <w:tcW w:w="1866" w:type="dxa"/>
          </w:tcPr>
          <w:p w14:paraId="7A40BA33">
            <w:pPr>
              <w:rPr>
                <w:rFonts w:hint="eastAsia"/>
                <w:vertAlign w:val="baseline"/>
                <w:lang w:val="en-US" w:eastAsia="zh-CN"/>
              </w:rPr>
            </w:pPr>
          </w:p>
        </w:tc>
        <w:tc>
          <w:tcPr>
            <w:tcW w:w="6002" w:type="dxa"/>
          </w:tcPr>
          <w:p w14:paraId="6AB51783">
            <w:pPr>
              <w:rPr>
                <w:rFonts w:hint="eastAsia"/>
                <w:vertAlign w:val="baseline"/>
                <w:lang w:val="en-US" w:eastAsia="zh-CN"/>
              </w:rPr>
            </w:pPr>
          </w:p>
        </w:tc>
      </w:tr>
      <w:tr w14:paraId="5FB3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14:paraId="37E0E282">
            <w:pPr>
              <w:rPr>
                <w:rFonts w:hint="eastAsia"/>
                <w:vertAlign w:val="baseline"/>
                <w:lang w:val="en-US" w:eastAsia="zh-CN"/>
              </w:rPr>
            </w:pPr>
          </w:p>
        </w:tc>
        <w:tc>
          <w:tcPr>
            <w:tcW w:w="1866" w:type="dxa"/>
          </w:tcPr>
          <w:p w14:paraId="3B2A774C">
            <w:pPr>
              <w:rPr>
                <w:rFonts w:hint="eastAsia"/>
                <w:vertAlign w:val="baseline"/>
                <w:lang w:val="en-US" w:eastAsia="zh-CN"/>
              </w:rPr>
            </w:pPr>
          </w:p>
        </w:tc>
        <w:tc>
          <w:tcPr>
            <w:tcW w:w="6002" w:type="dxa"/>
          </w:tcPr>
          <w:p w14:paraId="4E8F30AF">
            <w:pPr>
              <w:rPr>
                <w:rFonts w:hint="eastAsia"/>
                <w:vertAlign w:val="baseline"/>
                <w:lang w:val="en-US" w:eastAsia="zh-CN"/>
              </w:rPr>
            </w:pPr>
          </w:p>
        </w:tc>
      </w:tr>
    </w:tbl>
    <w:p w14:paraId="618A98E8">
      <w:pPr>
        <w:rPr>
          <w:rFonts w:hint="default"/>
          <w:lang w:val="en-US" w:eastAsia="zh-CN"/>
        </w:rPr>
      </w:pPr>
    </w:p>
    <w:p w14:paraId="7BE198D8">
      <w:pPr>
        <w:rPr>
          <w:rFonts w:hint="default"/>
          <w:lang w:val="en-US" w:eastAsia="zh-CN"/>
        </w:rPr>
      </w:pPr>
    </w:p>
    <w:p w14:paraId="223D7A09">
      <w:pPr>
        <w:rPr>
          <w:rFonts w:hint="eastAsia"/>
          <w:lang w:val="en-US" w:eastAsia="zh-CN"/>
        </w:rPr>
      </w:pPr>
    </w:p>
    <w:p w14:paraId="4D48D541">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FFD3247">
      <w:pPr>
        <w:outlineLvl w:val="1"/>
        <w:rPr>
          <w:rFonts w:hint="default"/>
          <w:lang w:val="en-US" w:eastAsia="zh-CN"/>
        </w:rPr>
      </w:pPr>
      <w:r>
        <w:rPr>
          <w:rFonts w:hint="eastAsia"/>
          <w:b/>
          <w:bCs/>
          <w:sz w:val="32"/>
          <w:szCs w:val="32"/>
          <w:lang w:val="en-US" w:eastAsia="zh-CN"/>
        </w:rPr>
        <w:t>★基础语法</w:t>
      </w:r>
    </w:p>
    <w:p w14:paraId="2DB98980">
      <w:pPr>
        <w:outlineLvl w:val="2"/>
        <w:rPr>
          <w:rFonts w:hint="eastAsia"/>
          <w:b/>
          <w:bCs/>
          <w:sz w:val="28"/>
          <w:szCs w:val="28"/>
          <w:lang w:val="en-US" w:eastAsia="zh-CN"/>
        </w:rPr>
      </w:pPr>
      <w:r>
        <w:rPr>
          <w:rFonts w:hint="eastAsia"/>
          <w:b/>
          <w:bCs/>
          <w:sz w:val="28"/>
          <w:szCs w:val="28"/>
          <w:lang w:val="en-US" w:eastAsia="zh-CN"/>
        </w:rPr>
        <w:t>#java程序主类的入口函数</w:t>
      </w:r>
    </w:p>
    <w:p w14:paraId="0C4E48F4">
      <w:pPr>
        <w:rPr>
          <w:rFonts w:hint="default"/>
          <w:lang w:val="en-US" w:eastAsia="zh-CN"/>
        </w:rPr>
      </w:pPr>
      <w:r>
        <w:rPr>
          <w:rFonts w:hint="default"/>
          <w:lang w:val="en-US" w:eastAsia="zh-CN"/>
        </w:rPr>
        <w:t>JVM在加载并执行</w:t>
      </w:r>
      <w:r>
        <w:rPr>
          <w:rFonts w:hint="eastAsia"/>
          <w:lang w:val="en-US" w:eastAsia="zh-CN"/>
        </w:rPr>
        <w:t>j</w:t>
      </w:r>
      <w:r>
        <w:rPr>
          <w:rFonts w:hint="default"/>
          <w:lang w:val="en-US" w:eastAsia="zh-CN"/>
        </w:rPr>
        <w:t>ava程序时，会自动在指定的主类中查找</w:t>
      </w:r>
      <w:r>
        <w:rPr>
          <w:rFonts w:hint="eastAsia"/>
          <w:lang w:val="en-US" w:eastAsia="zh-CN"/>
        </w:rPr>
        <w:t xml:space="preserve"> </w:t>
      </w:r>
      <w:r>
        <w:rPr>
          <w:rFonts w:hint="default"/>
          <w:lang w:val="en-US" w:eastAsia="zh-CN"/>
        </w:rPr>
        <w:t xml:space="preserve">public static void </w:t>
      </w:r>
      <w:r>
        <w:rPr>
          <w:rFonts w:hint="default"/>
          <w:color w:val="0000FF"/>
          <w:lang w:val="en-US" w:eastAsia="zh-CN"/>
        </w:rPr>
        <w:t>main</w:t>
      </w:r>
      <w:r>
        <w:rPr>
          <w:rFonts w:hint="default"/>
          <w:lang w:val="en-US" w:eastAsia="zh-CN"/>
        </w:rPr>
        <w:t>(String[] args)</w:t>
      </w:r>
      <w:r>
        <w:rPr>
          <w:rFonts w:hint="eastAsia"/>
          <w:lang w:val="en-US" w:eastAsia="zh-CN"/>
        </w:rPr>
        <w:t xml:space="preserve"> </w:t>
      </w:r>
      <w:r>
        <w:rPr>
          <w:rFonts w:hint="default"/>
          <w:lang w:val="en-US" w:eastAsia="zh-CN"/>
        </w:rPr>
        <w:t>方法，找到后就从该方法的第一行代码开始执行；如果找不到符合格式的main方法，会抛出Error: Main method not found in class XXX异常，程序无法启动</w:t>
      </w:r>
    </w:p>
    <w:p w14:paraId="472CC301">
      <w:pPr>
        <w:rPr>
          <w:rFonts w:hint="default"/>
          <w:lang w:val="en-US" w:eastAsia="zh-CN"/>
        </w:rPr>
      </w:pPr>
    </w:p>
    <w:p w14:paraId="62A8A225">
      <w:pPr>
        <w:rPr>
          <w:rFonts w:hint="default"/>
          <w:lang w:val="en-US" w:eastAsia="zh-CN"/>
        </w:rPr>
      </w:pPr>
      <w:r>
        <w:rPr>
          <w:rFonts w:hint="eastAsia"/>
          <w:lang w:val="en-US" w:eastAsia="zh-CN"/>
        </w:rPr>
        <w:t>示例：</w:t>
      </w:r>
    </w:p>
    <w:p w14:paraId="4B3AD6E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com.example.mainpackage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 World"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p>
    <w:p w14:paraId="112ADC9C">
      <w:pPr>
        <w:rPr>
          <w:rFonts w:hint="default"/>
          <w:lang w:val="en-US" w:eastAsia="zh-CN"/>
        </w:rPr>
      </w:pPr>
    </w:p>
    <w:p w14:paraId="0635F3D4">
      <w:pPr>
        <w:rPr>
          <w:rFonts w:hint="default"/>
          <w:lang w:val="en-US" w:eastAsia="zh-CN"/>
        </w:rPr>
      </w:pPr>
    </w:p>
    <w:p w14:paraId="01962DDF">
      <w:pPr>
        <w:rPr>
          <w:rFonts w:hint="eastAsia"/>
          <w:b/>
          <w:bCs/>
          <w:lang w:val="en-US" w:eastAsia="zh-CN"/>
        </w:rPr>
      </w:pPr>
      <w:r>
        <w:rPr>
          <w:rFonts w:hint="eastAsia"/>
          <w:b/>
          <w:bCs/>
          <w:lang w:val="en-US" w:eastAsia="zh-CN"/>
        </w:rPr>
        <w:t>说明：</w:t>
      </w:r>
    </w:p>
    <w:p w14:paraId="52C11672">
      <w:pPr>
        <w:rPr>
          <w:rFonts w:hint="default"/>
          <w:lang w:val="en-US" w:eastAsia="zh-CN"/>
        </w:rPr>
      </w:pPr>
      <w:r>
        <w:rPr>
          <w:rFonts w:hint="eastAsia"/>
          <w:lang w:val="en-US" w:eastAsia="zh-CN"/>
        </w:rPr>
        <w:t>1、</w:t>
      </w:r>
      <w:r>
        <w:rPr>
          <w:rFonts w:hint="default"/>
          <w:lang w:val="en-US" w:eastAsia="zh-CN"/>
        </w:rPr>
        <w:t>Java普通应用的入口函数必须是名为</w:t>
      </w:r>
      <w:r>
        <w:rPr>
          <w:rFonts w:hint="default"/>
          <w:color w:val="0000FF"/>
          <w:lang w:val="en-US" w:eastAsia="zh-CN"/>
        </w:rPr>
        <w:t>main</w:t>
      </w:r>
      <w:r>
        <w:rPr>
          <w:rFonts w:hint="default"/>
          <w:lang w:val="en-US" w:eastAsia="zh-CN"/>
        </w:rPr>
        <w:t>的</w:t>
      </w:r>
      <w:r>
        <w:rPr>
          <w:rFonts w:hint="eastAsia"/>
          <w:lang w:val="en-US" w:eastAsia="zh-CN"/>
        </w:rPr>
        <w:t>静态</w:t>
      </w:r>
      <w:r>
        <w:rPr>
          <w:rFonts w:hint="default"/>
          <w:lang w:val="en-US" w:eastAsia="zh-CN"/>
        </w:rPr>
        <w:t>方法</w:t>
      </w:r>
      <w:r>
        <w:rPr>
          <w:rFonts w:hint="eastAsia"/>
          <w:lang w:val="en-US" w:eastAsia="zh-CN"/>
        </w:rPr>
        <w:t>（使用</w:t>
      </w:r>
      <w:r>
        <w:rPr>
          <w:rFonts w:hint="eastAsia"/>
          <w:color w:val="0000FF"/>
          <w:lang w:val="en-US" w:eastAsia="zh-CN"/>
        </w:rPr>
        <w:t>static</w:t>
      </w:r>
      <w:r>
        <w:rPr>
          <w:rFonts w:hint="eastAsia"/>
          <w:lang w:val="en-US" w:eastAsia="zh-CN"/>
        </w:rPr>
        <w:t>修饰）</w:t>
      </w:r>
      <w:r>
        <w:rPr>
          <w:rFonts w:hint="default"/>
          <w:lang w:val="en-US" w:eastAsia="zh-CN"/>
        </w:rPr>
        <w:t>，且格式固定</w:t>
      </w:r>
    </w:p>
    <w:p w14:paraId="0301972F">
      <w:pPr>
        <w:rPr>
          <w:rFonts w:hint="default"/>
          <w:lang w:val="en-US" w:eastAsia="zh-CN"/>
        </w:rPr>
      </w:pPr>
    </w:p>
    <w:p w14:paraId="114370CA">
      <w:pPr>
        <w:rPr>
          <w:rFonts w:hint="default"/>
          <w:lang w:val="en-US" w:eastAsia="zh-CN"/>
        </w:rPr>
      </w:pPr>
      <w:r>
        <w:rPr>
          <w:rFonts w:hint="eastAsia"/>
          <w:lang w:val="en-US" w:eastAsia="zh-CN"/>
        </w:rPr>
        <w:t>2、</w:t>
      </w:r>
      <w:r>
        <w:rPr>
          <w:rFonts w:hint="default"/>
          <w:lang w:val="en-US" w:eastAsia="zh-CN"/>
        </w:rPr>
        <w:t>一个Java项目中可以有多个类包含main方法（每个类都可以作为独立程序运行），但执行时只能指定一个</w:t>
      </w:r>
      <w:r>
        <w:rPr>
          <w:rFonts w:hint="eastAsia"/>
          <w:lang w:val="en-US" w:eastAsia="zh-CN"/>
        </w:rPr>
        <w:t>“</w:t>
      </w:r>
      <w:r>
        <w:rPr>
          <w:rFonts w:hint="default"/>
          <w:lang w:val="en-US" w:eastAsia="zh-CN"/>
        </w:rPr>
        <w:t>主类</w:t>
      </w:r>
      <w:r>
        <w:rPr>
          <w:rFonts w:hint="eastAsia"/>
          <w:lang w:val="en-US" w:eastAsia="zh-CN"/>
        </w:rPr>
        <w:t>”</w:t>
      </w:r>
      <w:r>
        <w:rPr>
          <w:rFonts w:hint="default"/>
          <w:lang w:val="en-US" w:eastAsia="zh-CN"/>
        </w:rPr>
        <w:t>，JVM只会执行该主类中的main方法</w:t>
      </w:r>
    </w:p>
    <w:p w14:paraId="15C7AC2F">
      <w:pPr>
        <w:rPr>
          <w:rFonts w:hint="default"/>
          <w:lang w:val="en-US" w:eastAsia="zh-CN"/>
        </w:rPr>
      </w:pPr>
    </w:p>
    <w:p w14:paraId="252BD1B4">
      <w:pPr>
        <w:rPr>
          <w:rFonts w:hint="default"/>
          <w:lang w:val="en-US" w:eastAsia="zh-CN"/>
        </w:rPr>
      </w:pPr>
      <w:r>
        <w:rPr>
          <w:rFonts w:hint="eastAsia"/>
          <w:lang w:val="en-US" w:eastAsia="zh-CN"/>
        </w:rPr>
        <w:t>3、</w:t>
      </w:r>
      <w:r>
        <w:rPr>
          <w:rFonts w:hint="default"/>
          <w:lang w:val="en-US" w:eastAsia="zh-CN"/>
        </w:rPr>
        <w:t>除了普通Java应用的main入口，Java Web应用、Spring Boot应用等没有显式的main方法（或main方法被框架封装），它们的入口由容器（如Tomcat）或框架负责启动，这是特殊场景，不违背Java基础规范</w:t>
      </w:r>
    </w:p>
    <w:p w14:paraId="1FE6A14A">
      <w:pPr>
        <w:rPr>
          <w:rFonts w:hint="default"/>
          <w:lang w:val="en-US" w:eastAsia="zh-CN"/>
        </w:rPr>
      </w:pPr>
    </w:p>
    <w:p w14:paraId="33EBF70E">
      <w:pPr>
        <w:rPr>
          <w:rFonts w:hint="eastAsia"/>
          <w:lang w:val="en-US" w:eastAsia="zh-CN"/>
        </w:rPr>
      </w:pPr>
    </w:p>
    <w:p w14:paraId="52893D92">
      <w:pPr>
        <w:rPr>
          <w:rFonts w:hint="eastAsia"/>
          <w:lang w:val="en-US" w:eastAsia="zh-CN"/>
        </w:rPr>
      </w:pPr>
    </w:p>
    <w:p w14:paraId="2BB89B81">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18C78BF">
      <w:pPr>
        <w:outlineLvl w:val="2"/>
        <w:rPr>
          <w:rFonts w:hint="eastAsia"/>
          <w:b/>
          <w:bCs/>
          <w:sz w:val="28"/>
          <w:szCs w:val="28"/>
          <w:lang w:val="en-US" w:eastAsia="zh-CN"/>
        </w:rPr>
      </w:pPr>
      <w:r>
        <w:rPr>
          <w:rFonts w:hint="eastAsia"/>
          <w:b/>
          <w:bCs/>
          <w:sz w:val="28"/>
          <w:szCs w:val="28"/>
          <w:lang w:val="en-US" w:eastAsia="zh-CN"/>
        </w:rPr>
        <w:t>#编译及运行java程序</w:t>
      </w:r>
    </w:p>
    <w:p w14:paraId="1D41ED03">
      <w:pPr>
        <w:rPr>
          <w:rFonts w:hint="eastAsia"/>
          <w:lang w:val="en-US" w:eastAsia="zh-CN"/>
        </w:rPr>
      </w:pPr>
      <w:r>
        <w:rPr>
          <w:rFonts w:hint="eastAsia"/>
          <w:lang w:val="en-US" w:eastAsia="zh-CN"/>
        </w:rPr>
        <w:t>1、首先要安装好jdk，请参考“第0章、jdk和jvm”→“*安装jdk”相关章节</w:t>
      </w:r>
    </w:p>
    <w:p w14:paraId="362248F9">
      <w:pPr>
        <w:shd w:val="clear" w:fill="E3F2D9" w:themeFill="accent4" w:themeFillTint="32"/>
        <w:rPr>
          <w:rFonts w:hint="eastAsia"/>
          <w:color w:val="0000FF"/>
          <w:lang w:val="en-US" w:eastAsia="zh-CN"/>
        </w:rPr>
      </w:pPr>
      <w:r>
        <w:rPr>
          <w:rFonts w:hint="eastAsia"/>
          <w:lang w:val="en-US" w:eastAsia="zh-CN"/>
        </w:rPr>
        <w:t>C:\Windows\System32&gt;</w:t>
      </w:r>
      <w:r>
        <w:rPr>
          <w:rFonts w:hint="eastAsia"/>
          <w:color w:val="0000FF"/>
          <w:lang w:val="en-US" w:eastAsia="zh-CN"/>
        </w:rPr>
        <w:t xml:space="preserve"> java  -version</w:t>
      </w:r>
    </w:p>
    <w:p w14:paraId="1258AF51">
      <w:pPr>
        <w:shd w:val="clear" w:fill="000000" w:themeFill="text1"/>
        <w:rPr>
          <w:rFonts w:hint="eastAsia"/>
          <w:lang w:val="en-US" w:eastAsia="zh-CN"/>
        </w:rPr>
      </w:pPr>
      <w:r>
        <w:rPr>
          <w:rFonts w:hint="eastAsia"/>
          <w:lang w:val="en-US" w:eastAsia="zh-CN"/>
        </w:rPr>
        <w:t>openjdk version "1.8.0_472"</w:t>
      </w:r>
    </w:p>
    <w:p w14:paraId="193DF2D3">
      <w:pPr>
        <w:shd w:val="clear" w:fill="000000" w:themeFill="text1"/>
        <w:rPr>
          <w:rFonts w:hint="eastAsia"/>
          <w:lang w:val="en-US" w:eastAsia="zh-CN"/>
        </w:rPr>
      </w:pPr>
      <w:r>
        <w:rPr>
          <w:rFonts w:hint="eastAsia"/>
          <w:lang w:val="en-US" w:eastAsia="zh-CN"/>
        </w:rPr>
        <w:t>OpenJDK Runtime Environment (Temurin)(build 1.8.0_472-b08)</w:t>
      </w:r>
    </w:p>
    <w:p w14:paraId="2C218222">
      <w:pPr>
        <w:shd w:val="clear" w:fill="000000" w:themeFill="text1"/>
        <w:rPr>
          <w:rFonts w:hint="eastAsia"/>
          <w:lang w:val="en-US" w:eastAsia="zh-CN"/>
        </w:rPr>
      </w:pPr>
      <w:r>
        <w:rPr>
          <w:rFonts w:hint="eastAsia"/>
          <w:lang w:val="en-US" w:eastAsia="zh-CN"/>
        </w:rPr>
        <w:t>OpenJDK 64-Bit Server VM (Temurin)(build 25.472-b08, mixed mode)</w:t>
      </w:r>
    </w:p>
    <w:p w14:paraId="349048B0">
      <w:pPr>
        <w:rPr>
          <w:rFonts w:hint="eastAsia"/>
          <w:lang w:val="en-US" w:eastAsia="zh-CN"/>
        </w:rPr>
      </w:pPr>
    </w:p>
    <w:p w14:paraId="5EDF4D6B">
      <w:pPr>
        <w:rPr>
          <w:rFonts w:hint="default"/>
          <w:lang w:val="en-US" w:eastAsia="zh-CN"/>
        </w:rPr>
      </w:pPr>
      <w:r>
        <w:rPr>
          <w:rFonts w:hint="eastAsia"/>
          <w:lang w:val="en-US" w:eastAsia="zh-CN"/>
        </w:rPr>
        <w:t xml:space="preserve">2、在项目目录下编写源码文件 </w:t>
      </w:r>
      <w:r>
        <w:rPr>
          <w:rFonts w:hint="eastAsia"/>
          <w:color w:val="0000FF"/>
          <w:lang w:val="en-US" w:eastAsia="zh-CN"/>
        </w:rPr>
        <w:t>test.java</w:t>
      </w:r>
      <w:r>
        <w:rPr>
          <w:rFonts w:hint="eastAsia"/>
          <w:lang w:val="en-US" w:eastAsia="zh-CN"/>
        </w:rPr>
        <w:t xml:space="preserve"> ，内容如下：</w:t>
      </w:r>
    </w:p>
    <w:p w14:paraId="3F2566C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的类名要和源码文件名一样</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不含.</w:t>
      </w:r>
      <w:r>
        <w:rPr>
          <w:rFonts w:hint="eastAsia" w:ascii="JetBrains Mono" w:hAnsi="JetBrains Mono" w:eastAsia="JetBrains Mono"/>
          <w:color w:val="7FFD01"/>
          <w:sz w:val="20"/>
          <w:szCs w:val="24"/>
        </w:rPr>
        <w:t>java</w:t>
      </w:r>
      <w:r>
        <w:rPr>
          <w:rFonts w:hint="eastAsia" w:ascii="Courier New" w:hAnsi="Courier New" w:eastAsia="宋体"/>
          <w:color w:val="7FFD01"/>
          <w:sz w:val="20"/>
          <w:szCs w:val="24"/>
          <w:lang w:val="en-US" w:eastAsia="zh-CN"/>
        </w:rPr>
        <w:t>后缀）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 World"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//java</w:t>
      </w:r>
      <w:r>
        <w:rPr>
          <w:rFonts w:hint="eastAsia" w:ascii="JetBrains Mono" w:hAnsi="JetBrains Mono" w:eastAsia="宋体"/>
          <w:color w:val="7FFD01"/>
          <w:sz w:val="20"/>
          <w:szCs w:val="24"/>
          <w:lang w:val="en-US" w:eastAsia="zh-CN"/>
        </w:rPr>
        <w:t>每一行语句结束后，要有;分号</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F9D24B7">
      <w:pPr>
        <w:rPr>
          <w:rFonts w:hint="eastAsia"/>
          <w:lang w:val="en-US" w:eastAsia="zh-CN"/>
        </w:rPr>
      </w:pPr>
      <w:r>
        <w:drawing>
          <wp:inline distT="0" distB="0" distL="114300" distR="114300">
            <wp:extent cx="5859780" cy="868680"/>
            <wp:effectExtent l="0" t="0" r="762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71"/>
                    <a:stretch>
                      <a:fillRect/>
                    </a:stretch>
                  </pic:blipFill>
                  <pic:spPr>
                    <a:xfrm>
                      <a:off x="0" y="0"/>
                      <a:ext cx="5859780" cy="868680"/>
                    </a:xfrm>
                    <a:prstGeom prst="rect">
                      <a:avLst/>
                    </a:prstGeom>
                    <a:noFill/>
                    <a:ln>
                      <a:noFill/>
                    </a:ln>
                  </pic:spPr>
                </pic:pic>
              </a:graphicData>
            </a:graphic>
          </wp:inline>
        </w:drawing>
      </w:r>
    </w:p>
    <w:p w14:paraId="40CE51F7">
      <w:pPr>
        <w:rPr>
          <w:rFonts w:hint="eastAsia"/>
          <w:lang w:val="en-US" w:eastAsia="zh-CN"/>
        </w:rPr>
      </w:pPr>
    </w:p>
    <w:p w14:paraId="2EEA9CBA">
      <w:pPr>
        <w:rPr>
          <w:rFonts w:hint="eastAsia"/>
          <w:lang w:val="en-US" w:eastAsia="zh-CN"/>
        </w:rPr>
      </w:pPr>
      <w:r>
        <w:rPr>
          <w:rFonts w:hint="eastAsia"/>
          <w:lang w:val="en-US" w:eastAsia="zh-CN"/>
        </w:rPr>
        <w:t>3、编译成.calss字节码文件</w:t>
      </w:r>
    </w:p>
    <w:p w14:paraId="0FBD0F60">
      <w:pPr>
        <w:shd w:val="clear" w:fill="E3F2D9" w:themeFill="accent4" w:themeFillTint="32"/>
        <w:rPr>
          <w:rFonts w:hint="default"/>
          <w:color w:val="FFFF00"/>
          <w:lang w:val="en-US" w:eastAsia="zh-CN"/>
        </w:rPr>
      </w:pPr>
      <w:r>
        <w:rPr>
          <w:rFonts w:hint="eastAsia"/>
          <w:lang w:val="en-US" w:eastAsia="zh-CN"/>
        </w:rPr>
        <w:t>D:\&gt;</w:t>
      </w:r>
      <w:r>
        <w:rPr>
          <w:rFonts w:hint="eastAsia"/>
          <w:color w:val="0000FF"/>
          <w:lang w:val="en-US" w:eastAsia="zh-CN"/>
        </w:rPr>
        <w:t xml:space="preserve"> cd  /d  D:\java_projects\test    </w:t>
      </w:r>
      <w:r>
        <w:rPr>
          <w:rFonts w:hint="eastAsia"/>
          <w:color w:val="FFFF00"/>
          <w:lang w:val="en-US" w:eastAsia="zh-CN"/>
        </w:rPr>
        <w:t xml:space="preserve">    </w:t>
      </w:r>
      <w:r>
        <w:rPr>
          <w:rFonts w:hint="eastAsia"/>
          <w:color w:val="00B050"/>
          <w:lang w:val="en-US" w:eastAsia="zh-CN"/>
        </w:rPr>
        <w:t>#进入项目目录</w:t>
      </w:r>
    </w:p>
    <w:p w14:paraId="62A56718">
      <w:pPr>
        <w:shd w:val="clear" w:fill="E3F2D9" w:themeFill="accent4" w:themeFillTint="32"/>
        <w:rPr>
          <w:rFonts w:hint="default"/>
          <w:color w:val="FFFF00"/>
          <w:lang w:val="en-US" w:eastAsia="zh-CN"/>
        </w:rPr>
      </w:pPr>
      <w:r>
        <w:rPr>
          <w:rFonts w:hint="eastAsia"/>
          <w:lang w:val="en-US" w:eastAsia="zh-CN"/>
        </w:rPr>
        <w:t xml:space="preserve">D:\java_projects\test&gt; </w:t>
      </w:r>
      <w:r>
        <w:rPr>
          <w:rFonts w:hint="eastAsia"/>
          <w:color w:val="0000FF"/>
          <w:lang w:val="en-US" w:eastAsia="zh-CN"/>
        </w:rPr>
        <w:t xml:space="preserve">javac  test.java  </w:t>
      </w:r>
      <w:r>
        <w:rPr>
          <w:rFonts w:hint="eastAsia"/>
          <w:color w:val="FFFF00"/>
          <w:lang w:val="en-US" w:eastAsia="zh-CN"/>
        </w:rPr>
        <w:t xml:space="preserve">  </w:t>
      </w:r>
      <w:r>
        <w:rPr>
          <w:rFonts w:hint="eastAsia"/>
          <w:color w:val="92D050"/>
          <w:lang w:val="en-US" w:eastAsia="zh-CN"/>
        </w:rPr>
        <w:t xml:space="preserve"> </w:t>
      </w:r>
      <w:r>
        <w:rPr>
          <w:rFonts w:hint="eastAsia"/>
          <w:color w:val="00B050"/>
          <w:lang w:val="en-US" w:eastAsia="zh-CN"/>
        </w:rPr>
        <w:t>#将源码文件</w:t>
      </w:r>
      <w:r>
        <w:rPr>
          <w:rFonts w:hint="eastAsia"/>
          <w:b/>
          <w:bCs/>
          <w:color w:val="00B050"/>
          <w:lang w:val="en-US" w:eastAsia="zh-CN"/>
        </w:rPr>
        <w:t>编译</w:t>
      </w:r>
      <w:r>
        <w:rPr>
          <w:rFonts w:hint="eastAsia"/>
          <w:color w:val="00B050"/>
          <w:lang w:val="en-US" w:eastAsia="zh-CN"/>
        </w:rPr>
        <w:t>为.class文件，会在当前目录下生成test.class文件</w:t>
      </w:r>
    </w:p>
    <w:p w14:paraId="39873E8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test.java:1: 错误: 编码GBK的不可映射字符</w:t>
      </w:r>
    </w:p>
    <w:p w14:paraId="1BBDE5E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public class test {  //java鐨勭被鍚嶈鍜屾簮鐮佹枃浠跺悕涓?鏍?</w:t>
      </w:r>
    </w:p>
    <w:p w14:paraId="5A8EE26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2565213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test.java:1: 错误: 编码GBK的不可映射字符</w:t>
      </w:r>
    </w:p>
    <w:p w14:paraId="511CA33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public class test {  //java鐨勭被鍚嶈鍜屾簮鐮佹枃浠跺悕涓?鏍?</w:t>
      </w:r>
    </w:p>
    <w:p w14:paraId="507D1BB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8074F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 个错误</w:t>
      </w:r>
    </w:p>
    <w:p w14:paraId="1C4D625B">
      <w:pPr>
        <w:rPr>
          <w:rFonts w:hint="eastAsia"/>
          <w:lang w:val="en-US" w:eastAsia="zh-CN"/>
        </w:rPr>
      </w:pPr>
      <w:r>
        <w:rPr>
          <w:rFonts w:hint="eastAsia"/>
          <w:lang w:val="en-US" w:eastAsia="zh-CN"/>
        </w:rPr>
        <w:t>以上报错原因是cmd命令行默认是GBK编码，而java源文件是UTF-8，所以需要指定源码文件的字符编码：</w:t>
      </w:r>
    </w:p>
    <w:p w14:paraId="0A566D83">
      <w:pPr>
        <w:shd w:val="clear" w:fill="E3F2D9" w:themeFill="accent4" w:themeFillTint="32"/>
      </w:pPr>
      <w:r>
        <w:rPr>
          <w:rFonts w:hint="eastAsia"/>
          <w:lang w:val="en-US" w:eastAsia="zh-CN"/>
        </w:rPr>
        <w:t xml:space="preserve">D:\java_projects\test&gt; </w:t>
      </w:r>
      <w:r>
        <w:rPr>
          <w:rFonts w:hint="eastAsia"/>
          <w:color w:val="0000FF"/>
          <w:lang w:val="en-US" w:eastAsia="zh-CN"/>
        </w:rPr>
        <w:t xml:space="preserve">javac  -encoding  UTF-8  test.java  </w:t>
      </w:r>
      <w:r>
        <w:rPr>
          <w:rFonts w:hint="eastAsia"/>
          <w:color w:val="FFFF00"/>
          <w:lang w:val="en-US" w:eastAsia="zh-CN"/>
        </w:rPr>
        <w:t xml:space="preserve">  </w:t>
      </w:r>
      <w:r>
        <w:rPr>
          <w:rFonts w:hint="eastAsia"/>
          <w:color w:val="92D050"/>
          <w:lang w:val="en-US" w:eastAsia="zh-CN"/>
        </w:rPr>
        <w:t xml:space="preserve"> </w:t>
      </w:r>
      <w:r>
        <w:rPr>
          <w:rFonts w:hint="eastAsia"/>
          <w:color w:val="00B050"/>
          <w:lang w:val="en-US" w:eastAsia="zh-CN"/>
        </w:rPr>
        <w:t>#将源码文件</w:t>
      </w:r>
      <w:r>
        <w:rPr>
          <w:rFonts w:hint="eastAsia"/>
          <w:b/>
          <w:bCs/>
          <w:color w:val="00B050"/>
          <w:lang w:val="en-US" w:eastAsia="zh-CN"/>
        </w:rPr>
        <w:t>编译</w:t>
      </w:r>
      <w:r>
        <w:rPr>
          <w:rFonts w:hint="eastAsia"/>
          <w:color w:val="00B050"/>
          <w:lang w:val="en-US" w:eastAsia="zh-CN"/>
        </w:rPr>
        <w:t>为.class文件</w:t>
      </w:r>
    </w:p>
    <w:p w14:paraId="694F2509">
      <w:pPr>
        <w:rPr>
          <w:rFonts w:hint="eastAsia"/>
          <w:lang w:val="en-US" w:eastAsia="zh-CN"/>
        </w:rPr>
      </w:pPr>
      <w:r>
        <w:drawing>
          <wp:inline distT="0" distB="0" distL="114300" distR="114300">
            <wp:extent cx="5806440" cy="109728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72"/>
                    <a:stretch>
                      <a:fillRect/>
                    </a:stretch>
                  </pic:blipFill>
                  <pic:spPr>
                    <a:xfrm>
                      <a:off x="0" y="0"/>
                      <a:ext cx="5806440" cy="1097280"/>
                    </a:xfrm>
                    <a:prstGeom prst="rect">
                      <a:avLst/>
                    </a:prstGeom>
                    <a:noFill/>
                    <a:ln>
                      <a:noFill/>
                    </a:ln>
                  </pic:spPr>
                </pic:pic>
              </a:graphicData>
            </a:graphic>
          </wp:inline>
        </w:drawing>
      </w:r>
    </w:p>
    <w:p w14:paraId="4BA88ECC">
      <w:pPr>
        <w:rPr>
          <w:rFonts w:hint="eastAsia"/>
          <w:lang w:val="en-US" w:eastAsia="zh-CN"/>
        </w:rPr>
      </w:pPr>
    </w:p>
    <w:p w14:paraId="3065B702">
      <w:pPr>
        <w:rPr>
          <w:rFonts w:hint="eastAsia"/>
          <w:lang w:val="en-US" w:eastAsia="zh-CN"/>
        </w:rPr>
      </w:pPr>
      <w:r>
        <w:rPr>
          <w:rFonts w:hint="eastAsia"/>
          <w:lang w:val="en-US" w:eastAsia="zh-CN"/>
        </w:rPr>
        <w:t>4、运行java程序</w:t>
      </w:r>
    </w:p>
    <w:p w14:paraId="5FBECACD">
      <w:pPr>
        <w:rPr>
          <w:rFonts w:hint="default"/>
          <w:color w:val="0000FF"/>
          <w:lang w:val="en-US" w:eastAsia="zh-CN"/>
        </w:rPr>
      </w:pPr>
      <w:r>
        <w:rPr>
          <w:rFonts w:hint="default"/>
          <w:lang w:val="en-US" w:eastAsia="zh-CN"/>
        </w:rPr>
        <w:t>D:\java_projects\test&gt;</w:t>
      </w:r>
      <w:r>
        <w:rPr>
          <w:rFonts w:hint="eastAsia"/>
          <w:lang w:val="en-US" w:eastAsia="zh-CN"/>
        </w:rPr>
        <w:t xml:space="preserve"> </w:t>
      </w: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test</w:t>
      </w:r>
      <w:r>
        <w:rPr>
          <w:rFonts w:hint="eastAsia"/>
          <w:color w:val="0000FF"/>
          <w:lang w:val="en-US" w:eastAsia="zh-CN"/>
        </w:rPr>
        <w:t xml:space="preserve">       </w:t>
      </w:r>
      <w:r>
        <w:rPr>
          <w:rFonts w:hint="eastAsia"/>
          <w:color w:val="00B050"/>
          <w:lang w:val="en-US" w:eastAsia="zh-CN"/>
        </w:rPr>
        <w:t xml:space="preserve"> #执行java程序时，java命令后直接跟类名称，不需要.class后缀（java虚拟机会去当前目录下查找，若当前目录下没有，则会去CLASSPATH指定的其他路径查找）</w:t>
      </w:r>
    </w:p>
    <w:p w14:paraId="6F54F9E5">
      <w:pPr>
        <w:shd w:val="clear" w:fill="000000" w:themeFill="text1"/>
        <w:rPr>
          <w:rFonts w:hint="default"/>
          <w:lang w:val="en-US" w:eastAsia="zh-CN"/>
        </w:rPr>
      </w:pPr>
      <w:r>
        <w:rPr>
          <w:rFonts w:hint="default"/>
          <w:lang w:val="en-US" w:eastAsia="zh-CN"/>
        </w:rPr>
        <w:t>Hello World</w:t>
      </w:r>
    </w:p>
    <w:p w14:paraId="30633D79">
      <w:pPr>
        <w:rPr>
          <w:rFonts w:hint="eastAsia"/>
          <w:lang w:val="en-US" w:eastAsia="zh-CN"/>
        </w:rPr>
      </w:pPr>
    </w:p>
    <w:p w14:paraId="2A6B8374">
      <w:pPr>
        <w:rPr>
          <w:rFonts w:hint="eastAsia"/>
          <w:lang w:val="en-US" w:eastAsia="zh-CN"/>
        </w:rPr>
      </w:pPr>
    </w:p>
    <w:p w14:paraId="49B789BF">
      <w:pPr>
        <w:rPr>
          <w:rFonts w:hint="eastAsia"/>
          <w:b/>
          <w:bCs/>
          <w:lang w:val="en-US" w:eastAsia="zh-CN"/>
        </w:rPr>
      </w:pPr>
      <w:r>
        <w:rPr>
          <w:rFonts w:hint="eastAsia"/>
          <w:b/>
          <w:bCs/>
          <w:lang w:val="en-US" w:eastAsia="zh-CN"/>
        </w:rPr>
        <w:t>含有包结构的java源码编译：</w:t>
      </w:r>
    </w:p>
    <w:p w14:paraId="43E9C9C3">
      <w:pPr>
        <w:rPr>
          <w:rFonts w:hint="eastAsia"/>
          <w:lang w:val="en-US" w:eastAsia="zh-CN"/>
        </w:rPr>
      </w:pPr>
      <w:r>
        <w:rPr>
          <w:rFonts w:hint="eastAsia"/>
          <w:lang w:val="en-US" w:eastAsia="zh-CN"/>
        </w:rPr>
        <w:t>App.java内容如下：</w:t>
      </w:r>
    </w:p>
    <w:p w14:paraId="422FAD4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 World!"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66135DD">
      <w:pPr>
        <w:rPr>
          <w:rFonts w:hint="default"/>
          <w:lang w:val="en-US" w:eastAsia="zh-CN"/>
        </w:rPr>
      </w:pPr>
    </w:p>
    <w:p w14:paraId="0F8F29DE">
      <w:pPr>
        <w:rPr>
          <w:rFonts w:hint="default"/>
          <w:lang w:val="en-US" w:eastAsia="zh-CN"/>
        </w:rPr>
      </w:pPr>
      <w:r>
        <w:rPr>
          <w:rFonts w:hint="eastAsia"/>
          <w:lang w:val="en-US" w:eastAsia="zh-CN"/>
        </w:rPr>
        <w:t xml:space="preserve"># </w:t>
      </w:r>
      <w:r>
        <w:rPr>
          <w:rFonts w:hint="eastAsia"/>
          <w:color w:val="0000FF"/>
          <w:lang w:val="en-US" w:eastAsia="zh-CN"/>
        </w:rPr>
        <w:t xml:space="preserve">javac  App.java  </w:t>
      </w:r>
      <w:r>
        <w:rPr>
          <w:rFonts w:hint="eastAsia"/>
          <w:color w:val="FFFF00"/>
          <w:lang w:val="en-US" w:eastAsia="zh-CN"/>
        </w:rPr>
        <w:t xml:space="preserve">  </w:t>
      </w:r>
      <w:r>
        <w:rPr>
          <w:rFonts w:hint="eastAsia"/>
          <w:color w:val="92D050"/>
          <w:lang w:val="en-US" w:eastAsia="zh-CN"/>
        </w:rPr>
        <w:t xml:space="preserve"> </w:t>
      </w:r>
      <w:r>
        <w:rPr>
          <w:rFonts w:hint="eastAsia"/>
          <w:color w:val="00B050"/>
          <w:lang w:val="en-US" w:eastAsia="zh-CN"/>
        </w:rPr>
        <w:t>#将源码文件</w:t>
      </w:r>
      <w:r>
        <w:rPr>
          <w:rFonts w:hint="eastAsia"/>
          <w:b/>
          <w:bCs/>
          <w:color w:val="00B050"/>
          <w:lang w:val="en-US" w:eastAsia="zh-CN"/>
        </w:rPr>
        <w:t>编译</w:t>
      </w:r>
      <w:r>
        <w:rPr>
          <w:rFonts w:hint="eastAsia"/>
          <w:color w:val="00B050"/>
          <w:lang w:val="en-US" w:eastAsia="zh-CN"/>
        </w:rPr>
        <w:t>为.class文件，会在当前目录下生成test.class文件</w:t>
      </w:r>
    </w:p>
    <w:p w14:paraId="7C6F0901">
      <w:pPr>
        <w:rPr>
          <w:rFonts w:hint="default"/>
          <w:lang w:val="en-US" w:eastAsia="zh-CN"/>
        </w:rPr>
      </w:pPr>
      <w:r>
        <w:rPr>
          <w:rFonts w:hint="default"/>
          <w:lang w:val="en-US" w:eastAsia="zh-CN"/>
        </w:rPr>
        <w:t xml:space="preserve"># </w:t>
      </w: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App </w:t>
      </w:r>
      <w:r>
        <w:rPr>
          <w:rFonts w:hint="eastAsia"/>
          <w:lang w:val="en-US" w:eastAsia="zh-CN"/>
        </w:rPr>
        <w:t xml:space="preserve">        </w:t>
      </w:r>
      <w:r>
        <w:rPr>
          <w:rFonts w:hint="eastAsia"/>
          <w:color w:val="00B050"/>
          <w:lang w:val="en-US" w:eastAsia="zh-CN"/>
        </w:rPr>
        <w:t xml:space="preserve"> #运行java程序</w:t>
      </w:r>
    </w:p>
    <w:p w14:paraId="6AC42163">
      <w:pPr>
        <w:shd w:val="clear" w:fill="000000" w:themeFill="text1"/>
        <w:rPr>
          <w:rFonts w:hint="default"/>
          <w:lang w:val="en-US" w:eastAsia="zh-CN"/>
        </w:rPr>
      </w:pPr>
      <w:r>
        <w:rPr>
          <w:rFonts w:hint="default"/>
          <w:lang w:val="en-US" w:eastAsia="zh-CN"/>
        </w:rPr>
        <w:t xml:space="preserve">错误: 找不到或无法加载主类 </w:t>
      </w:r>
      <w:r>
        <w:rPr>
          <w:rFonts w:hint="eastAsia"/>
          <w:lang w:val="en-US" w:eastAsia="zh-CN"/>
        </w:rPr>
        <w:t>App</w:t>
      </w:r>
    </w:p>
    <w:p w14:paraId="1FBD9C03">
      <w:pPr>
        <w:rPr>
          <w:rFonts w:hint="default"/>
          <w:lang w:val="en-US" w:eastAsia="zh-CN"/>
        </w:rPr>
      </w:pPr>
    </w:p>
    <w:p w14:paraId="1BB5AE9B">
      <w:pPr>
        <w:rPr>
          <w:rFonts w:hint="eastAsia"/>
          <w:lang w:val="en-US" w:eastAsia="zh-CN"/>
        </w:rPr>
      </w:pPr>
      <w:r>
        <w:rPr>
          <w:rFonts w:hint="eastAsia"/>
          <w:lang w:val="en-US" w:eastAsia="zh-CN"/>
        </w:rPr>
        <w:t>原因是源代码是放到了package里，编译时要创建.class文件到相应的包目录下</w:t>
      </w:r>
    </w:p>
    <w:p w14:paraId="4AC61E62">
      <w:pPr>
        <w:rPr>
          <w:rFonts w:hint="default"/>
          <w:lang w:val="en-US" w:eastAsia="zh-CN"/>
        </w:rPr>
      </w:pPr>
      <w:r>
        <w:rPr>
          <w:rFonts w:hint="default"/>
          <w:lang w:val="en-US" w:eastAsia="zh-CN"/>
        </w:rPr>
        <w:t xml:space="preserve"># </w:t>
      </w:r>
      <w:r>
        <w:rPr>
          <w:rFonts w:hint="default"/>
          <w:color w:val="0000FF"/>
          <w:lang w:val="en-US" w:eastAsia="zh-CN"/>
        </w:rPr>
        <w:t xml:space="preserve">javac </w:t>
      </w:r>
      <w:r>
        <w:rPr>
          <w:rFonts w:hint="eastAsia"/>
          <w:color w:val="0000FF"/>
          <w:lang w:val="en-US" w:eastAsia="zh-CN"/>
        </w:rPr>
        <w:t xml:space="preserve"> App</w:t>
      </w: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-d</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B5C7EA" w:themeFill="accent1" w:themeFillTint="66"/>
          <w:lang w:val="en-US" w:eastAsia="zh-CN"/>
        </w:rPr>
        <w: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 -d . 表示将编译后的.class文件按包名生成目录，再放到目录下</w:t>
      </w:r>
    </w:p>
    <w:p w14:paraId="7DE83130">
      <w:pPr>
        <w:rPr>
          <w:rFonts w:hint="default"/>
          <w:color w:val="0000FF"/>
          <w:lang w:val="en-US" w:eastAsia="zh-CN"/>
        </w:rPr>
      </w:pPr>
      <w:r>
        <w:rPr>
          <w:rFonts w:hint="default"/>
          <w:lang w:val="en-US" w:eastAsia="zh-CN"/>
        </w:rPr>
        <w:t xml:space="preserve"># </w:t>
      </w:r>
      <w:r>
        <w:rPr>
          <w:rFonts w:hint="default"/>
          <w:color w:val="0000FF"/>
          <w:lang w:val="en-US" w:eastAsia="zh-CN"/>
        </w:rPr>
        <w:t xml:space="preserve">tree </w:t>
      </w:r>
      <w:r>
        <w:rPr>
          <w:rFonts w:hint="eastAsia"/>
          <w:color w:val="0000FF"/>
          <w:lang w:val="en-US" w:eastAsia="zh-CN"/>
        </w:rPr>
        <w:t xml:space="preserve"> </w:t>
      </w:r>
      <w:r>
        <w:rPr>
          <w:rFonts w:hint="default"/>
          <w:color w:val="0000FF"/>
          <w:lang w:val="en-US" w:eastAsia="zh-CN"/>
        </w:rPr>
        <w:t>com</w:t>
      </w:r>
    </w:p>
    <w:p w14:paraId="43192743">
      <w:pPr>
        <w:shd w:val="clear" w:fill="000000" w:themeFill="text1"/>
        <w:rPr>
          <w:rFonts w:hint="default"/>
          <w:color w:val="00B0F0"/>
          <w:lang w:val="en-US" w:eastAsia="zh-CN"/>
        </w:rPr>
      </w:pPr>
      <w:r>
        <w:rPr>
          <w:rFonts w:hint="default"/>
          <w:color w:val="00B0F0"/>
          <w:lang w:val="en-US" w:eastAsia="zh-CN"/>
        </w:rPr>
        <w:t>com</w:t>
      </w:r>
    </w:p>
    <w:p w14:paraId="0FF5DFC1">
      <w:pPr>
        <w:shd w:val="clear" w:fill="000000" w:themeFill="text1"/>
        <w:rPr>
          <w:rFonts w:hint="default"/>
          <w:lang w:val="en-US" w:eastAsia="zh-CN"/>
        </w:rPr>
      </w:pPr>
      <w:r>
        <w:rPr>
          <w:rFonts w:hint="default"/>
          <w:lang w:val="en-US" w:eastAsia="zh-CN"/>
        </w:rPr>
        <w:t xml:space="preserve">└── </w:t>
      </w:r>
      <w:r>
        <w:rPr>
          <w:rFonts w:hint="default"/>
          <w:color w:val="00B0F0"/>
          <w:lang w:val="en-US" w:eastAsia="zh-CN"/>
        </w:rPr>
        <w:t>example</w:t>
      </w:r>
    </w:p>
    <w:p w14:paraId="1BA59AD4">
      <w:pPr>
        <w:shd w:val="clear" w:fill="000000" w:themeFill="text1"/>
        <w:rPr>
          <w:rFonts w:hint="default"/>
          <w:lang w:val="en-US" w:eastAsia="zh-CN"/>
        </w:rPr>
      </w:pPr>
      <w:r>
        <w:rPr>
          <w:rFonts w:hint="default"/>
          <w:lang w:val="en-US" w:eastAsia="zh-CN"/>
        </w:rPr>
        <w:t xml:space="preserve">    └── </w:t>
      </w:r>
      <w:r>
        <w:rPr>
          <w:rFonts w:hint="eastAsia"/>
          <w:lang w:val="en-US" w:eastAsia="zh-CN"/>
        </w:rPr>
        <w:t>App</w:t>
      </w:r>
      <w:r>
        <w:rPr>
          <w:rFonts w:hint="default"/>
          <w:lang w:val="en-US" w:eastAsia="zh-CN"/>
        </w:rPr>
        <w:t>.class</w:t>
      </w:r>
    </w:p>
    <w:p w14:paraId="1BA6C6DF">
      <w:pPr>
        <w:rPr>
          <w:rFonts w:hint="default"/>
          <w:lang w:val="en-US" w:eastAsia="zh-CN"/>
        </w:rPr>
      </w:pPr>
    </w:p>
    <w:p w14:paraId="0549091C">
      <w:pPr>
        <w:rPr>
          <w:rFonts w:hint="default"/>
          <w:lang w:val="en-US" w:eastAsia="zh-CN"/>
        </w:rPr>
      </w:pPr>
      <w:r>
        <w:rPr>
          <w:rFonts w:hint="default"/>
          <w:lang w:val="en-US" w:eastAsia="zh-CN"/>
        </w:rPr>
        <w:t xml:space="preserve"># </w:t>
      </w: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com.example.App </w:t>
      </w:r>
      <w:r>
        <w:rPr>
          <w:rFonts w:hint="eastAsia"/>
          <w:lang w:val="en-US" w:eastAsia="zh-CN"/>
        </w:rPr>
        <w:t xml:space="preserve">        </w:t>
      </w:r>
      <w:r>
        <w:rPr>
          <w:rFonts w:hint="eastAsia"/>
          <w:color w:val="00B050"/>
          <w:lang w:val="en-US" w:eastAsia="zh-CN"/>
        </w:rPr>
        <w:t xml:space="preserve"> #运行java程序，使用完全限定类名</w:t>
      </w:r>
    </w:p>
    <w:p w14:paraId="68193648">
      <w:pPr>
        <w:shd w:val="clear" w:fill="000000" w:themeFill="text1"/>
        <w:rPr>
          <w:rFonts w:hint="eastAsia"/>
          <w:lang w:val="en-US" w:eastAsia="zh-CN"/>
        </w:rPr>
      </w:pPr>
      <w:r>
        <w:rPr>
          <w:rFonts w:hint="eastAsia"/>
          <w:lang w:val="en-US" w:eastAsia="zh-CN"/>
        </w:rPr>
        <w:t>Hello World!</w:t>
      </w:r>
    </w:p>
    <w:p w14:paraId="69528EA1">
      <w:pPr>
        <w:rPr>
          <w:rFonts w:hint="eastAsia"/>
          <w:lang w:val="en-US" w:eastAsia="zh-CN"/>
        </w:rPr>
      </w:pPr>
    </w:p>
    <w:p w14:paraId="191C8BD8">
      <w:pPr>
        <w:rPr>
          <w:rFonts w:hint="default"/>
          <w:b/>
          <w:bCs/>
          <w:lang w:val="en-US" w:eastAsia="zh-CN"/>
        </w:rPr>
      </w:pPr>
      <w:r>
        <w:rPr>
          <w:rFonts w:hint="eastAsia"/>
          <w:b/>
          <w:bCs/>
          <w:lang w:val="en-US" w:eastAsia="zh-CN"/>
        </w:rPr>
        <w:t>如果com/example目录不在当前工作路径下，需要指定classpath，假如在</w:t>
      </w:r>
      <w:r>
        <w:rPr>
          <w:rFonts w:hint="eastAsia"/>
          <w:b/>
          <w:bCs/>
          <w:shd w:val="clear" w:fill="D4F4F1" w:themeFill="accent5" w:themeFillTint="32"/>
          <w:lang w:val="en-US" w:eastAsia="zh-CN"/>
        </w:rPr>
        <w:t>/root/javatest</w:t>
      </w:r>
      <w:r>
        <w:rPr>
          <w:rFonts w:hint="eastAsia"/>
          <w:b/>
          <w:bCs/>
          <w:lang w:val="en-US" w:eastAsia="zh-CN"/>
        </w:rPr>
        <w:t>目录下</w:t>
      </w:r>
    </w:p>
    <w:p w14:paraId="1FD919EE">
      <w:pPr>
        <w:rPr>
          <w:rFonts w:hint="default"/>
          <w:lang w:val="en-US" w:eastAsia="zh-CN"/>
        </w:rPr>
      </w:pPr>
      <w:r>
        <w:rPr>
          <w:rFonts w:hint="default"/>
          <w:lang w:val="en-US" w:eastAsia="zh-CN"/>
        </w:rPr>
        <w:t xml:space="preserve"># </w:t>
      </w: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-classpath</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D4F4F1" w:themeFill="accent5" w:themeFillTint="32"/>
          <w:lang w:val="en-US" w:eastAsia="zh-CN"/>
        </w:rPr>
        <w:t>.</w:t>
      </w:r>
      <w:r>
        <w:rPr>
          <w:rFonts w:hint="default"/>
          <w:color w:val="0000FF"/>
          <w:shd w:val="clear" w:fill="F4B7BE" w:themeFill="accent6" w:themeFillTint="66"/>
          <w:lang w:val="en-US" w:eastAsia="zh-CN"/>
        </w:rPr>
        <w:t>:</w:t>
      </w:r>
      <w:r>
        <w:rPr>
          <w:rFonts w:hint="default"/>
          <w:color w:val="0000FF"/>
          <w:lang w:val="en-US" w:eastAsia="zh-CN"/>
        </w:rPr>
        <w:t>/opt/jdk8u472-b08/lib/dt.jar</w:t>
      </w:r>
      <w:r>
        <w:rPr>
          <w:rFonts w:hint="default"/>
          <w:color w:val="0000FF"/>
          <w:shd w:val="clear" w:fill="F4B7BE" w:themeFill="accent6" w:themeFillTint="66"/>
          <w:lang w:val="en-US" w:eastAsia="zh-CN"/>
        </w:rPr>
        <w:t>:</w:t>
      </w:r>
      <w:r>
        <w:rPr>
          <w:rFonts w:hint="default"/>
          <w:color w:val="0000FF"/>
          <w:lang w:val="en-US" w:eastAsia="zh-CN"/>
        </w:rPr>
        <w:t>/opt/jdk8u472-b08/lib/tools.jar</w:t>
      </w:r>
      <w:r>
        <w:rPr>
          <w:rFonts w:hint="default"/>
          <w:color w:val="0000FF"/>
          <w:shd w:val="clear" w:fill="F4B7BE" w:themeFill="accent6" w:themeFillTint="66"/>
          <w:lang w:val="en-US" w:eastAsia="zh-CN"/>
        </w:rPr>
        <w:t>:</w:t>
      </w:r>
      <w:r>
        <w:rPr>
          <w:rFonts w:hint="default"/>
          <w:color w:val="0000FF"/>
          <w:shd w:val="clear" w:fill="D4F4F1" w:themeFill="accent5" w:themeFillTint="32"/>
          <w:lang w:val="en-US" w:eastAsia="zh-CN"/>
        </w:rPr>
        <w:t>/root</w:t>
      </w:r>
      <w:r>
        <w:rPr>
          <w:rFonts w:hint="eastAsia"/>
          <w:color w:val="0000FF"/>
          <w:shd w:val="clear" w:fill="D4F4F1" w:themeFill="accent5" w:themeFillTint="32"/>
          <w:lang w:val="en-US" w:eastAsia="zh-CN"/>
        </w:rPr>
        <w:t>/javatest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com.example.App</w:t>
      </w:r>
    </w:p>
    <w:p w14:paraId="584A0D53">
      <w:pPr>
        <w:shd w:val="clear" w:fill="000000" w:themeFill="text1"/>
        <w:rPr>
          <w:rFonts w:hint="default"/>
          <w:lang w:val="en-US" w:eastAsia="zh-CN"/>
        </w:rPr>
      </w:pPr>
      <w:r>
        <w:rPr>
          <w:rFonts w:hint="default"/>
          <w:lang w:val="en-US" w:eastAsia="zh-CN"/>
        </w:rPr>
        <w:t>Hello World!</w:t>
      </w:r>
    </w:p>
    <w:p w14:paraId="661700C7">
      <w:pPr>
        <w:rPr>
          <w:rFonts w:hint="default"/>
          <w:lang w:val="en-US" w:eastAsia="zh-CN"/>
        </w:rPr>
      </w:pPr>
    </w:p>
    <w:p w14:paraId="39F6187D">
      <w:pPr>
        <w:rPr>
          <w:rFonts w:hint="eastAsia"/>
          <w:lang w:val="en-US" w:eastAsia="zh-CN"/>
        </w:rPr>
      </w:pPr>
      <w:r>
        <w:rPr>
          <w:rFonts w:hint="eastAsia"/>
          <w:lang w:val="en-US" w:eastAsia="zh-CN"/>
        </w:rPr>
        <w:t>#注意：linux下使用</w:t>
      </w:r>
      <w:r>
        <w:rPr>
          <w:rFonts w:hint="eastAsia"/>
          <w:color w:val="0000FF"/>
          <w:lang w:val="en-US" w:eastAsia="zh-CN"/>
        </w:rPr>
        <w:t>:</w:t>
      </w:r>
      <w:r>
        <w:rPr>
          <w:rFonts w:hint="eastAsia"/>
          <w:lang w:val="en-US" w:eastAsia="zh-CN"/>
        </w:rPr>
        <w:t>冒号分隔路径，windows下使用</w:t>
      </w:r>
      <w:r>
        <w:rPr>
          <w:rFonts w:hint="eastAsia"/>
          <w:color w:val="0000FF"/>
          <w:lang w:val="en-US" w:eastAsia="zh-CN"/>
        </w:rPr>
        <w:t>;</w:t>
      </w:r>
      <w:r>
        <w:rPr>
          <w:rFonts w:hint="eastAsia"/>
          <w:lang w:val="en-US" w:eastAsia="zh-CN"/>
        </w:rPr>
        <w:t>分号分隔路径</w:t>
      </w:r>
    </w:p>
    <w:p w14:paraId="0E4788E2">
      <w:pPr>
        <w:rPr>
          <w:rFonts w:hint="default"/>
          <w:lang w:val="en-US" w:eastAsia="zh-CN"/>
        </w:rPr>
      </w:pPr>
    </w:p>
    <w:p w14:paraId="524E85E6">
      <w:pPr>
        <w:rPr>
          <w:rFonts w:hint="eastAsia"/>
          <w:lang w:val="en-US" w:eastAsia="zh-CN"/>
        </w:rPr>
      </w:pPr>
    </w:p>
    <w:p w14:paraId="5367B79F">
      <w:pPr>
        <w:rPr>
          <w:rFonts w:hint="eastAsia"/>
          <w:lang w:val="en-US" w:eastAsia="zh-CN"/>
        </w:rPr>
      </w:pPr>
    </w:p>
    <w:p w14:paraId="6329CCBF">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D4D0167">
      <w:pPr>
        <w:outlineLvl w:val="2"/>
        <w:rPr>
          <w:rFonts w:hint="eastAsia"/>
          <w:b/>
          <w:bCs/>
          <w:sz w:val="28"/>
          <w:szCs w:val="28"/>
          <w:lang w:val="en-US" w:eastAsia="zh-CN"/>
        </w:rPr>
      </w:pPr>
      <w:r>
        <w:rPr>
          <w:rFonts w:hint="eastAsia"/>
          <w:b/>
          <w:bCs/>
          <w:sz w:val="28"/>
          <w:szCs w:val="28"/>
          <w:lang w:val="en-US" w:eastAsia="zh-CN"/>
        </w:rPr>
        <w:t>#注释</w:t>
      </w:r>
    </w:p>
    <w:p w14:paraId="13056A12">
      <w:pPr>
        <w:rPr>
          <w:rFonts w:hint="eastAsia"/>
          <w:lang w:val="en-US" w:eastAsia="zh-CN"/>
        </w:rPr>
      </w:pPr>
      <w:r>
        <w:rPr>
          <w:rFonts w:hint="eastAsia"/>
          <w:lang w:val="en-US" w:eastAsia="zh-CN"/>
        </w:rPr>
        <w:t>java注释有3种：</w:t>
      </w:r>
    </w:p>
    <w:p w14:paraId="7E7CF1D7">
      <w:pPr>
        <w:rPr>
          <w:rFonts w:hint="eastAsia"/>
          <w:color w:val="00B050"/>
          <w:lang w:val="en-US" w:eastAsia="zh-CN"/>
        </w:rPr>
      </w:pPr>
      <w:r>
        <w:rPr>
          <w:rFonts w:hint="eastAsia"/>
          <w:color w:val="0000FF"/>
          <w:lang w:val="en-US" w:eastAsia="zh-CN"/>
        </w:rPr>
        <w:t>//</w:t>
      </w:r>
      <w:r>
        <w:rPr>
          <w:rFonts w:hint="eastAsia"/>
          <w:color w:val="00B050"/>
          <w:lang w:val="en-US" w:eastAsia="zh-CN"/>
        </w:rPr>
        <w:t>单行注释</w:t>
      </w:r>
    </w:p>
    <w:p w14:paraId="3481C024">
      <w:pPr>
        <w:rPr>
          <w:rFonts w:hint="eastAsia"/>
          <w:lang w:val="en-US" w:eastAsia="zh-CN"/>
        </w:rPr>
      </w:pPr>
    </w:p>
    <w:p w14:paraId="572464EE">
      <w:pPr>
        <w:rPr>
          <w:rFonts w:hint="default"/>
          <w:color w:val="00B050"/>
          <w:lang w:val="en-US" w:eastAsia="zh-CN"/>
        </w:rPr>
      </w:pP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多行注释x</w:t>
      </w:r>
    </w:p>
    <w:p w14:paraId="310ACFE0">
      <w:pPr>
        <w:rPr>
          <w:rFonts w:hint="eastAsia"/>
          <w:color w:val="00B050"/>
          <w:lang w:val="en-US" w:eastAsia="zh-CN"/>
        </w:rPr>
      </w:pPr>
      <w:r>
        <w:rPr>
          <w:rFonts w:hint="eastAsia"/>
          <w:color w:val="00B050"/>
          <w:lang w:val="en-US" w:eastAsia="zh-CN"/>
        </w:rPr>
        <w:t xml:space="preserve">    多行注释xx</w:t>
      </w:r>
    </w:p>
    <w:p w14:paraId="00B97B54">
      <w:pPr>
        <w:rPr>
          <w:rFonts w:hint="eastAsia"/>
          <w:color w:val="0000FF"/>
          <w:lang w:val="en-US" w:eastAsia="zh-CN"/>
        </w:rPr>
      </w:pPr>
      <w:r>
        <w:rPr>
          <w:rFonts w:hint="eastAsia"/>
          <w:color w:val="0000FF"/>
          <w:lang w:val="en-US" w:eastAsia="zh-CN"/>
        </w:rPr>
        <w:t>*/</w:t>
      </w:r>
    </w:p>
    <w:p w14:paraId="338A2C25">
      <w:pPr>
        <w:rPr>
          <w:rFonts w:hint="eastAsia"/>
          <w:color w:val="0000FF"/>
          <w:lang w:val="en-US" w:eastAsia="zh-CN"/>
        </w:rPr>
      </w:pPr>
    </w:p>
    <w:p w14:paraId="0C2787BE">
      <w:pPr>
        <w:rPr>
          <w:rFonts w:hint="eastAsia"/>
          <w:color w:val="0000FF"/>
          <w:lang w:val="en-US" w:eastAsia="zh-CN"/>
        </w:rPr>
      </w:pPr>
      <w:r>
        <w:rPr>
          <w:rFonts w:hint="eastAsia"/>
          <w:color w:val="0000FF"/>
          <w:lang w:val="en-US" w:eastAsia="zh-CN"/>
        </w:rPr>
        <w:t>/**</w:t>
      </w:r>
    </w:p>
    <w:p w14:paraId="0FD6AC4B">
      <w:pPr>
        <w:rPr>
          <w:rFonts w:hint="default"/>
          <w:color w:val="00B050"/>
          <w:lang w:val="en-US" w:eastAsia="zh-CN"/>
        </w:rPr>
      </w:pPr>
      <w:r>
        <w:rPr>
          <w:rFonts w:hint="eastAsia"/>
          <w:color w:val="0000FF"/>
          <w:lang w:val="en-US" w:eastAsia="zh-CN"/>
        </w:rPr>
        <w:t xml:space="preserve">  *</w:t>
      </w:r>
      <w:r>
        <w:rPr>
          <w:rFonts w:hint="eastAsia"/>
          <w:color w:val="00B050"/>
          <w:lang w:val="en-US" w:eastAsia="zh-CN"/>
        </w:rPr>
        <w:t>文档注释x</w:t>
      </w:r>
    </w:p>
    <w:p w14:paraId="5B86A018">
      <w:pPr>
        <w:rPr>
          <w:rFonts w:hint="default"/>
          <w:lang w:val="en-US" w:eastAsia="zh-CN"/>
        </w:rPr>
      </w:pPr>
      <w:r>
        <w:rPr>
          <w:rFonts w:hint="eastAsia"/>
          <w:color w:val="00B050"/>
          <w:lang w:val="en-US" w:eastAsia="zh-CN"/>
        </w:rPr>
        <w:t xml:space="preserve">  </w:t>
      </w:r>
      <w:r>
        <w:rPr>
          <w:rFonts w:hint="eastAsia"/>
          <w:color w:val="0000FF"/>
          <w:lang w:val="en-US" w:eastAsia="zh-CN"/>
        </w:rPr>
        <w:t>*</w:t>
      </w:r>
      <w:r>
        <w:rPr>
          <w:rFonts w:hint="eastAsia"/>
          <w:color w:val="00B050"/>
          <w:lang w:val="en-US" w:eastAsia="zh-CN"/>
        </w:rPr>
        <w:t>文档注释xx</w:t>
      </w:r>
    </w:p>
    <w:p w14:paraId="5CA26B2A">
      <w:pPr>
        <w:rPr>
          <w:rFonts w:hint="default"/>
          <w:lang w:val="en-US" w:eastAsia="zh-CN"/>
        </w:rPr>
      </w:pPr>
      <w:r>
        <w:rPr>
          <w:rFonts w:hint="eastAsia"/>
          <w:color w:val="0000FF"/>
          <w:lang w:val="en-US" w:eastAsia="zh-CN"/>
        </w:rPr>
        <w:t>*/</w:t>
      </w:r>
    </w:p>
    <w:p w14:paraId="1DEF78BB">
      <w:pPr>
        <w:shd w:val="clear" w:color="auto" w:fill="282C34"/>
        <w:spacing w:beforeLines="0" w:afterLines="0"/>
        <w:jc w:val="left"/>
        <w:rPr>
          <w:rFonts w:hint="eastAsia" w:ascii="Courier New" w:hAnsi="Courier New" w:eastAsia="宋体"/>
          <w:color w:val="7FFD01"/>
          <w:sz w:val="20"/>
          <w:szCs w:val="24"/>
          <w:lang w:val="en-US" w:eastAsia="zh-CN"/>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的类名要和源码文件名一样</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不含.java后缀）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这里是文档注释，在</w:t>
      </w:r>
      <w:r>
        <w:rPr>
          <w:rFonts w:hint="eastAsia" w:ascii="Courier New" w:hAnsi="Courier New" w:eastAsia="宋体"/>
          <w:color w:val="199A46"/>
          <w:sz w:val="20"/>
          <w:szCs w:val="24"/>
          <w:lang w:val="en-US" w:eastAsia="zh-CN"/>
        </w:rPr>
        <w:t>类</w:t>
      </w:r>
      <w:r>
        <w:rPr>
          <w:rFonts w:hint="eastAsia" w:ascii="Courier New" w:hAnsi="Courier New" w:eastAsia="JetBrains Mono"/>
          <w:color w:val="199A46"/>
          <w:sz w:val="20"/>
          <w:szCs w:val="24"/>
        </w:rPr>
        <w:t>方法前面</w:t>
      </w:r>
      <w:r>
        <w:rPr>
          <w:rFonts w:hint="eastAsia" w:ascii="Courier New" w:hAnsi="Courier New" w:eastAsia="宋体"/>
          <w:color w:val="199A46"/>
          <w:sz w:val="20"/>
          <w:szCs w:val="24"/>
          <w:lang w:eastAsia="zh-CN"/>
        </w:rPr>
        <w:t>，</w:t>
      </w:r>
      <w:r>
        <w:rPr>
          <w:rFonts w:hint="eastAsia" w:ascii="Courier New" w:hAnsi="Courier New" w:eastAsia="宋体"/>
          <w:color w:val="199A46"/>
          <w:sz w:val="20"/>
          <w:szCs w:val="24"/>
          <w:lang w:val="en-US" w:eastAsia="zh-CN"/>
        </w:rPr>
        <w:t>以 /** 开头， */ 结尾</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宋体"/>
          <w:color w:val="199A46"/>
          <w:sz w:val="20"/>
          <w:szCs w:val="24"/>
          <w:lang w:val="en-US" w:eastAsia="zh-CN"/>
        </w:rPr>
        <w:t xml:space="preserve"> 注释内容也是以 * 星号开头</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args</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 World"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单行注释</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以双斜杠开头，可在正式代码末尾，</w:t>
      </w:r>
    </w:p>
    <w:p w14:paraId="2A2F6F02">
      <w:pPr>
        <w:shd w:val="clear" w:color="auto" w:fill="282C34"/>
        <w:spacing w:beforeLines="0" w:afterLines="0"/>
        <w:jc w:val="left"/>
        <w:rPr>
          <w:rFonts w:hint="eastAsia" w:ascii="JetBrains Mono" w:hAnsi="JetBrains Mono" w:eastAsia="宋体"/>
          <w:color w:val="7FFD01"/>
          <w:sz w:val="20"/>
          <w:szCs w:val="24"/>
          <w:lang w:val="en-US" w:eastAsia="zh-CN"/>
        </w:rPr>
      </w:pPr>
      <w:r>
        <w:rPr>
          <w:rFonts w:hint="eastAsia" w:ascii="Courier New" w:hAnsi="Courier New" w:eastAsia="宋体"/>
          <w:color w:val="7FFD01"/>
          <w:sz w:val="20"/>
          <w:szCs w:val="24"/>
          <w:lang w:val="en-US" w:eastAsia="zh-CN"/>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单行注释</w:t>
      </w:r>
      <w:r>
        <w:rPr>
          <w:rFonts w:hint="eastAsia" w:ascii="JetBrains Mono" w:hAnsi="JetBrains Mono" w:eastAsia="宋体"/>
          <w:color w:val="7FFD01"/>
          <w:sz w:val="20"/>
          <w:szCs w:val="24"/>
          <w:lang w:val="en-US" w:eastAsia="zh-CN"/>
        </w:rPr>
        <w:t>也可单独写一行</w:t>
      </w:r>
    </w:p>
    <w:p w14:paraId="1AFEF29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 World</w:t>
      </w:r>
      <w:r>
        <w:rPr>
          <w:rFonts w:hint="eastAsia" w:ascii="JetBrains Mono" w:hAnsi="JetBrains Mono" w:eastAsia="宋体"/>
          <w:color w:val="89CA78"/>
          <w:sz w:val="20"/>
          <w:szCs w:val="24"/>
          <w:lang w:val="en-US" w:eastAsia="zh-CN"/>
        </w:rPr>
        <w:t>2"</w:t>
      </w:r>
      <w:r>
        <w:rPr>
          <w:rFonts w:hint="eastAsia" w:ascii="JetBrains Mono" w:hAnsi="JetBrains Mono" w:eastAsia="JetBrains Mono"/>
          <w:color w:val="BBBBBB"/>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AC410"/>
          <w:sz w:val="20"/>
          <w:szCs w:val="24"/>
        </w:rPr>
        <w:t>/*</w:t>
      </w:r>
      <w:r>
        <w:rPr>
          <w:rFonts w:hint="eastAsia" w:ascii="JetBrains Mono" w:hAnsi="JetBrains Mono" w:eastAsia="JetBrains Mono"/>
          <w:color w:val="6AC410"/>
          <w:sz w:val="20"/>
          <w:szCs w:val="24"/>
        </w:rPr>
        <w:br w:type="textWrapping"/>
      </w:r>
      <w:r>
        <w:rPr>
          <w:rFonts w:hint="eastAsia" w:ascii="JetBrains Mono" w:hAnsi="JetBrains Mono" w:eastAsia="JetBrains Mono"/>
          <w:color w:val="6AC410"/>
          <w:sz w:val="20"/>
          <w:szCs w:val="24"/>
        </w:rPr>
        <w:t xml:space="preserve">        </w:t>
      </w:r>
      <w:r>
        <w:rPr>
          <w:rFonts w:hint="eastAsia" w:ascii="Courier New" w:hAnsi="Courier New" w:eastAsia="JetBrains Mono"/>
          <w:color w:val="6AC410"/>
          <w:sz w:val="20"/>
          <w:szCs w:val="24"/>
        </w:rPr>
        <w:t>多行注释</w:t>
      </w:r>
      <w:r>
        <w:rPr>
          <w:rFonts w:hint="eastAsia" w:ascii="Courier New" w:hAnsi="Courier New" w:eastAsia="宋体"/>
          <w:color w:val="6AC410"/>
          <w:sz w:val="20"/>
          <w:szCs w:val="24"/>
          <w:lang w:eastAsia="zh-CN"/>
        </w:rPr>
        <w:t>，</w:t>
      </w:r>
      <w:r>
        <w:rPr>
          <w:rFonts w:hint="eastAsia" w:ascii="Courier New" w:hAnsi="Courier New" w:eastAsia="宋体"/>
          <w:color w:val="6AC410"/>
          <w:sz w:val="20"/>
          <w:szCs w:val="24"/>
          <w:lang w:val="en-US" w:eastAsia="zh-CN"/>
        </w:rPr>
        <w:t>以 /* 开头， */结尾</w:t>
      </w:r>
      <w:r>
        <w:rPr>
          <w:rFonts w:hint="eastAsia" w:ascii="Courier New" w:hAnsi="Courier New" w:eastAsia="JetBrains Mono"/>
          <w:color w:val="6AC410"/>
          <w:sz w:val="20"/>
          <w:szCs w:val="24"/>
        </w:rPr>
        <w:br w:type="textWrapping"/>
      </w:r>
      <w:r>
        <w:rPr>
          <w:rFonts w:hint="eastAsia" w:ascii="Courier New" w:hAnsi="Courier New" w:eastAsia="JetBrains Mono"/>
          <w:color w:val="6AC410"/>
          <w:sz w:val="20"/>
          <w:szCs w:val="24"/>
        </w:rPr>
        <w:t xml:space="preserve">        多行注释</w:t>
      </w:r>
      <w:r>
        <w:rPr>
          <w:rFonts w:hint="eastAsia" w:ascii="JetBrains Mono" w:hAnsi="JetBrains Mono" w:eastAsia="JetBrains Mono"/>
          <w:color w:val="6AC410"/>
          <w:sz w:val="20"/>
          <w:szCs w:val="24"/>
        </w:rPr>
        <w:br w:type="textWrapping"/>
      </w:r>
      <w:r>
        <w:rPr>
          <w:rFonts w:hint="eastAsia" w:ascii="JetBrains Mono" w:hAnsi="JetBrains Mono" w:eastAsia="JetBrains Mono"/>
          <w:color w:val="6AC410"/>
          <w:sz w:val="20"/>
          <w:szCs w:val="24"/>
        </w:rPr>
        <w:t xml:space="preserve">         */</w:t>
      </w:r>
      <w:r>
        <w:rPr>
          <w:rFonts w:hint="eastAsia" w:ascii="JetBrains Mono" w:hAnsi="JetBrains Mono" w:eastAsia="JetBrains Mono"/>
          <w:color w:val="6AC410"/>
          <w:sz w:val="20"/>
          <w:szCs w:val="24"/>
        </w:rPr>
        <w:br w:type="textWrapping"/>
      </w:r>
      <w:r>
        <w:rPr>
          <w:rFonts w:hint="eastAsia" w:ascii="JetBrains Mono" w:hAnsi="JetBrains Mono" w:eastAsia="JetBrains Mono"/>
          <w:color w:val="6AC410"/>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4D08550">
      <w:pPr>
        <w:rPr>
          <w:rFonts w:hint="default"/>
          <w:lang w:val="en-US" w:eastAsia="zh-CN"/>
        </w:rPr>
      </w:pPr>
    </w:p>
    <w:p w14:paraId="1B730454">
      <w:pPr>
        <w:rPr>
          <w:rFonts w:hint="eastAsia"/>
          <w:lang w:val="en-US" w:eastAsia="zh-CN"/>
        </w:rPr>
      </w:pPr>
    </w:p>
    <w:p w14:paraId="474F3F9E">
      <w:pPr>
        <w:rPr>
          <w:rFonts w:hint="eastAsia"/>
          <w:lang w:val="en-US" w:eastAsia="zh-CN"/>
        </w:rPr>
      </w:pPr>
    </w:p>
    <w:p w14:paraId="1879AFA7">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18D92DD">
      <w:pPr>
        <w:outlineLvl w:val="2"/>
        <w:rPr>
          <w:rFonts w:hint="eastAsia"/>
          <w:lang w:val="en-US" w:eastAsia="zh-CN"/>
        </w:rPr>
      </w:pPr>
      <w:r>
        <w:rPr>
          <w:rFonts w:hint="eastAsia"/>
          <w:b/>
          <w:bCs/>
          <w:sz w:val="28"/>
          <w:szCs w:val="28"/>
          <w:lang w:val="en-US" w:eastAsia="zh-CN"/>
        </w:rPr>
        <w:t>#关键字</w:t>
      </w:r>
    </w:p>
    <w:tbl>
      <w:tblPr>
        <w:tblStyle w:val="8"/>
        <w:tblW w:w="83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36"/>
        <w:gridCol w:w="2256"/>
        <w:gridCol w:w="4428"/>
      </w:tblGrid>
      <w:tr w14:paraId="2179F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5C7EA" w:themeFill="accent1" w:themeFillTint="66"/>
            <w:noWrap/>
            <w:vAlign w:val="center"/>
          </w:tcPr>
          <w:p w14:paraId="3DF285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分类</w:t>
            </w:r>
          </w:p>
        </w:tc>
        <w:tc>
          <w:tcPr>
            <w:tcW w:w="2256" w:type="dxa"/>
            <w:tcBorders>
              <w:top w:val="single" w:color="000000" w:sz="4" w:space="0"/>
              <w:left w:val="single" w:color="000000" w:sz="4" w:space="0"/>
              <w:bottom w:val="single" w:color="000000" w:sz="4" w:space="0"/>
              <w:right w:val="single" w:color="000000" w:sz="4" w:space="0"/>
            </w:tcBorders>
            <w:shd w:val="clear" w:color="auto" w:fill="B5C7EA" w:themeFill="accent1" w:themeFillTint="66"/>
            <w:noWrap/>
            <w:vAlign w:val="center"/>
          </w:tcPr>
          <w:p w14:paraId="0D2D05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关键字</w:t>
            </w:r>
          </w:p>
        </w:tc>
        <w:tc>
          <w:tcPr>
            <w:tcW w:w="4428" w:type="dxa"/>
            <w:tcBorders>
              <w:top w:val="single" w:color="000000" w:sz="4" w:space="0"/>
              <w:left w:val="single" w:color="000000" w:sz="4" w:space="0"/>
              <w:bottom w:val="single" w:color="000000" w:sz="4" w:space="0"/>
              <w:right w:val="single" w:color="000000" w:sz="4" w:space="0"/>
            </w:tcBorders>
            <w:shd w:val="clear" w:color="auto" w:fill="B5C7EA" w:themeFill="accent1" w:themeFillTint="66"/>
            <w:noWrap/>
            <w:vAlign w:val="center"/>
          </w:tcPr>
          <w:p w14:paraId="574591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说明</w:t>
            </w:r>
          </w:p>
        </w:tc>
      </w:tr>
      <w:tr w14:paraId="3FA25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2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访问控制</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BB5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private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71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私有的</w:t>
            </w:r>
          </w:p>
        </w:tc>
      </w:tr>
      <w:tr w14:paraId="5F73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7F3E">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54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protected</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43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受保护的</w:t>
            </w:r>
          </w:p>
        </w:tc>
      </w:tr>
      <w:tr w14:paraId="4D712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E990">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6E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E3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公共的</w:t>
            </w:r>
          </w:p>
        </w:tc>
      </w:tr>
      <w:tr w14:paraId="05F70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F20C">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DF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default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22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默认</w:t>
            </w:r>
          </w:p>
        </w:tc>
      </w:tr>
      <w:tr w14:paraId="2C090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87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类、方法和变量修饰符</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3D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abstract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9F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声明抽象</w:t>
            </w:r>
          </w:p>
        </w:tc>
      </w:tr>
      <w:tr w14:paraId="7905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CE3BD">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8B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class</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328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w:t>
            </w:r>
          </w:p>
        </w:tc>
      </w:tr>
      <w:tr w14:paraId="5ADF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DBCEC">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9E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extends</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41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扩充、继承</w:t>
            </w:r>
          </w:p>
        </w:tc>
      </w:tr>
      <w:tr w14:paraId="5C7F2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1C429">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58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final</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4A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最终值、不可改变的</w:t>
            </w:r>
          </w:p>
        </w:tc>
      </w:tr>
      <w:tr w14:paraId="6E6AB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2DDDF">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DA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implements</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349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实现（接口）</w:t>
            </w:r>
          </w:p>
        </w:tc>
      </w:tr>
      <w:tr w14:paraId="2D0DD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F6F82">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2A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interface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C64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接口</w:t>
            </w:r>
          </w:p>
        </w:tc>
      </w:tr>
      <w:tr w14:paraId="5F4C9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B1F96">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F2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native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64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本地、原生方法（非 java 实现）</w:t>
            </w:r>
          </w:p>
        </w:tc>
      </w:tr>
      <w:tr w14:paraId="383E5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F9514">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04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new</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F6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创建</w:t>
            </w:r>
          </w:p>
        </w:tc>
      </w:tr>
      <w:tr w14:paraId="6FEEC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B4AEE">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39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static</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1C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静态</w:t>
            </w:r>
          </w:p>
        </w:tc>
      </w:tr>
      <w:tr w14:paraId="2760E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6CDED">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B0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strictfp</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1D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严格浮点、精准浮点</w:t>
            </w:r>
          </w:p>
        </w:tc>
      </w:tr>
      <w:tr w14:paraId="1564D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6E8E0">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EE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synchronized</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FD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线程、同步</w:t>
            </w:r>
          </w:p>
        </w:tc>
      </w:tr>
      <w:tr w14:paraId="790DE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E4990">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67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transient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59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短暂</w:t>
            </w:r>
          </w:p>
        </w:tc>
      </w:tr>
      <w:tr w14:paraId="0F137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F16FB">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A9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volatile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A1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易失</w:t>
            </w:r>
          </w:p>
        </w:tc>
      </w:tr>
      <w:tr w14:paraId="5CDA3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C0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程序控制语句</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96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break</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46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跳出循环</w:t>
            </w:r>
          </w:p>
        </w:tc>
      </w:tr>
      <w:tr w14:paraId="749CF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25220">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52D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case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D6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定义一个值以供 switch 选择</w:t>
            </w:r>
          </w:p>
        </w:tc>
      </w:tr>
      <w:tr w14:paraId="3918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6F2BC">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94C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continue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38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继续</w:t>
            </w:r>
          </w:p>
        </w:tc>
      </w:tr>
      <w:tr w14:paraId="24A9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B5D83">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EA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do</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8E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运行</w:t>
            </w:r>
          </w:p>
        </w:tc>
      </w:tr>
      <w:tr w14:paraId="01692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74578">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AF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else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57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否则</w:t>
            </w:r>
          </w:p>
        </w:tc>
      </w:tr>
      <w:tr w14:paraId="6B11F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8D8E7">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27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for</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FA1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w:t>
            </w:r>
          </w:p>
        </w:tc>
      </w:tr>
      <w:tr w14:paraId="7480A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F4E83">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0B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if</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25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如果</w:t>
            </w:r>
          </w:p>
        </w:tc>
      </w:tr>
      <w:tr w14:paraId="471D0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00AD1">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EE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instanceof</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A5D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实例</w:t>
            </w:r>
          </w:p>
        </w:tc>
      </w:tr>
      <w:tr w14:paraId="23AC3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91B81">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5A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return</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C5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返回</w:t>
            </w:r>
          </w:p>
        </w:tc>
      </w:tr>
      <w:tr w14:paraId="48875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36DFE">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3C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switch</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36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根据值选择执行</w:t>
            </w:r>
          </w:p>
        </w:tc>
      </w:tr>
      <w:tr w14:paraId="15758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3F82B">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63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while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68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w:t>
            </w:r>
          </w:p>
        </w:tc>
      </w:tr>
      <w:tr w14:paraId="7CC30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4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错误处理</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C7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assert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2A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断言表达式是否为真</w:t>
            </w:r>
          </w:p>
        </w:tc>
      </w:tr>
      <w:tr w14:paraId="1FFF3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8A29">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75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catch</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72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捕捉异常</w:t>
            </w:r>
          </w:p>
        </w:tc>
      </w:tr>
      <w:tr w14:paraId="5DEA8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0AC8">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BAC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finally</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23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有没有异常都执行</w:t>
            </w:r>
          </w:p>
        </w:tc>
      </w:tr>
      <w:tr w14:paraId="2610A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AEEC">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AD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throw</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E9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抛出一个异常对象</w:t>
            </w:r>
          </w:p>
        </w:tc>
      </w:tr>
      <w:tr w14:paraId="3CB69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3519">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17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throws</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2D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声明一个异常可能被抛出</w:t>
            </w:r>
          </w:p>
        </w:tc>
      </w:tr>
      <w:tr w14:paraId="12CAA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77587">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55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try</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46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捕获异常</w:t>
            </w:r>
          </w:p>
        </w:tc>
      </w:tr>
      <w:tr w14:paraId="2BAE1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67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包相关</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87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import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F95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引入</w:t>
            </w:r>
          </w:p>
        </w:tc>
      </w:tr>
      <w:tr w14:paraId="151CF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328E">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63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package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4D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r>
      <w:tr w14:paraId="3A46A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B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基本类型</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B6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boolean</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1A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布尔型</w:t>
            </w:r>
          </w:p>
        </w:tc>
      </w:tr>
      <w:tr w14:paraId="13301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93A4">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77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byte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71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字节型</w:t>
            </w:r>
          </w:p>
        </w:tc>
      </w:tr>
      <w:tr w14:paraId="088DC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8381">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E5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char</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69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字符型</w:t>
            </w:r>
          </w:p>
        </w:tc>
      </w:tr>
      <w:tr w14:paraId="1710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38E8">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66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double</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3F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双精度浮点</w:t>
            </w:r>
          </w:p>
        </w:tc>
      </w:tr>
      <w:tr w14:paraId="538BF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A9A3">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7E2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float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86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单精度浮点</w:t>
            </w:r>
          </w:p>
        </w:tc>
      </w:tr>
      <w:tr w14:paraId="2CA3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81F8">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0D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07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整型</w:t>
            </w:r>
          </w:p>
        </w:tc>
      </w:tr>
      <w:tr w14:paraId="2A550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4080">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77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long</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4E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长整型</w:t>
            </w:r>
          </w:p>
        </w:tc>
      </w:tr>
      <w:tr w14:paraId="154EB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3951">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04A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short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5B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短整型</w:t>
            </w:r>
          </w:p>
        </w:tc>
      </w:tr>
      <w:tr w14:paraId="3F2FB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7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变量引用</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ACB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super</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638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父类、超类</w:t>
            </w:r>
          </w:p>
        </w:tc>
      </w:tr>
      <w:tr w14:paraId="65DBB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5825">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46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this</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90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本类</w:t>
            </w:r>
          </w:p>
        </w:tc>
      </w:tr>
      <w:tr w14:paraId="6BEBE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90BB">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5F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void</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54A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无返回值</w:t>
            </w:r>
          </w:p>
        </w:tc>
      </w:tr>
      <w:tr w14:paraId="2506D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39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保留关键字</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76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goto</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52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是关键字，但不能使用</w:t>
            </w:r>
          </w:p>
        </w:tc>
      </w:tr>
      <w:tr w14:paraId="28E58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7BCF">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71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const</w:t>
            </w:r>
          </w:p>
        </w:tc>
        <w:tc>
          <w:tcPr>
            <w:tcW w:w="4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89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是关键字，但不能使用</w:t>
            </w:r>
          </w:p>
        </w:tc>
      </w:tr>
      <w:tr w14:paraId="7BE8C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2D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不是关键字</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5F09">
            <w:pPr>
              <w:keepNext w:val="0"/>
              <w:keepLines w:val="0"/>
              <w:widowControl/>
              <w:suppressLineNumbers w:val="0"/>
              <w:jc w:val="left"/>
              <w:textAlignment w:val="center"/>
              <w:rPr>
                <w:rFonts w:hint="eastAsia" w:ascii="宋体" w:hAnsi="宋体" w:eastAsia="宋体" w:cs="宋体"/>
                <w:i w:val="0"/>
                <w:iCs w:val="0"/>
                <w:color w:val="0000FF"/>
                <w:sz w:val="22"/>
                <w:szCs w:val="22"/>
                <w:u w:val="none"/>
              </w:rPr>
            </w:pPr>
            <w:r>
              <w:rPr>
                <w:rFonts w:hint="eastAsia" w:ascii="宋体" w:hAnsi="宋体" w:eastAsia="宋体" w:cs="宋体"/>
                <w:i w:val="0"/>
                <w:iCs w:val="0"/>
                <w:color w:val="0000FF"/>
                <w:kern w:val="0"/>
                <w:sz w:val="22"/>
                <w:szCs w:val="22"/>
                <w:u w:val="none"/>
                <w:lang w:val="en-US" w:eastAsia="zh-CN" w:bidi="ar"/>
              </w:rPr>
              <w:t>true</w:t>
            </w:r>
          </w:p>
        </w:tc>
        <w:tc>
          <w:tcPr>
            <w:tcW w:w="4428" w:type="dxa"/>
            <w:vMerge w:val="restart"/>
            <w:tcBorders>
              <w:top w:val="single" w:color="000000" w:sz="4" w:space="0"/>
              <w:left w:val="single" w:color="000000" w:sz="4" w:space="0"/>
              <w:right w:val="single" w:color="000000" w:sz="4" w:space="0"/>
            </w:tcBorders>
            <w:shd w:val="clear" w:color="auto" w:fill="auto"/>
            <w:noWrap/>
            <w:vAlign w:val="center"/>
          </w:tcPr>
          <w:p w14:paraId="77E66C1B">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是字面常量，不是关键字，但不允许作为标识符使用</w:t>
            </w:r>
          </w:p>
        </w:tc>
      </w:tr>
      <w:tr w14:paraId="0719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11CEC">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A9F3">
            <w:pPr>
              <w:keepNext w:val="0"/>
              <w:keepLines w:val="0"/>
              <w:widowControl/>
              <w:suppressLineNumbers w:val="0"/>
              <w:jc w:val="left"/>
              <w:textAlignment w:val="center"/>
              <w:rPr>
                <w:rFonts w:hint="eastAsia" w:ascii="宋体" w:hAnsi="宋体" w:eastAsia="宋体" w:cs="宋体"/>
                <w:i w:val="0"/>
                <w:iCs w:val="0"/>
                <w:color w:val="0000FF"/>
                <w:sz w:val="22"/>
                <w:szCs w:val="22"/>
                <w:u w:val="none"/>
              </w:rPr>
            </w:pPr>
            <w:r>
              <w:rPr>
                <w:rFonts w:hint="eastAsia" w:ascii="宋体" w:hAnsi="宋体" w:eastAsia="宋体" w:cs="宋体"/>
                <w:i w:val="0"/>
                <w:iCs w:val="0"/>
                <w:color w:val="0000FF"/>
                <w:kern w:val="0"/>
                <w:sz w:val="22"/>
                <w:szCs w:val="22"/>
                <w:u w:val="none"/>
                <w:lang w:val="en-US" w:eastAsia="zh-CN" w:bidi="ar"/>
              </w:rPr>
              <w:t>false</w:t>
            </w:r>
          </w:p>
        </w:tc>
        <w:tc>
          <w:tcPr>
            <w:tcW w:w="4428" w:type="dxa"/>
            <w:vMerge w:val="continue"/>
            <w:tcBorders>
              <w:left w:val="single" w:color="000000" w:sz="4" w:space="0"/>
              <w:right w:val="single" w:color="000000" w:sz="4" w:space="0"/>
            </w:tcBorders>
            <w:shd w:val="clear" w:color="auto" w:fill="auto"/>
            <w:noWrap/>
            <w:vAlign w:val="center"/>
          </w:tcPr>
          <w:p w14:paraId="4CC5DEAB">
            <w:pPr>
              <w:rPr>
                <w:rFonts w:hint="eastAsia" w:ascii="宋体" w:hAnsi="宋体" w:eastAsia="宋体" w:cs="宋体"/>
                <w:i w:val="0"/>
                <w:iCs w:val="0"/>
                <w:color w:val="000000"/>
                <w:sz w:val="22"/>
                <w:szCs w:val="22"/>
                <w:u w:val="none"/>
              </w:rPr>
            </w:pPr>
          </w:p>
        </w:tc>
      </w:tr>
      <w:tr w14:paraId="58C9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DDE05">
            <w:pPr>
              <w:jc w:val="center"/>
              <w:rPr>
                <w:rFonts w:hint="eastAsia" w:ascii="宋体" w:hAnsi="宋体" w:eastAsia="宋体" w:cs="宋体"/>
                <w:i w:val="0"/>
                <w:iCs w:val="0"/>
                <w:color w:val="000000"/>
                <w:sz w:val="22"/>
                <w:szCs w:val="22"/>
                <w:u w:val="none"/>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627D">
            <w:pPr>
              <w:keepNext w:val="0"/>
              <w:keepLines w:val="0"/>
              <w:widowControl/>
              <w:suppressLineNumbers w:val="0"/>
              <w:jc w:val="left"/>
              <w:textAlignment w:val="center"/>
              <w:rPr>
                <w:rFonts w:hint="eastAsia" w:ascii="宋体" w:hAnsi="宋体" w:eastAsia="宋体" w:cs="宋体"/>
                <w:i w:val="0"/>
                <w:iCs w:val="0"/>
                <w:color w:val="0000FF"/>
                <w:sz w:val="22"/>
                <w:szCs w:val="22"/>
                <w:u w:val="none"/>
              </w:rPr>
            </w:pPr>
            <w:r>
              <w:rPr>
                <w:rFonts w:hint="eastAsia" w:ascii="宋体" w:hAnsi="宋体" w:eastAsia="宋体" w:cs="宋体"/>
                <w:i w:val="0"/>
                <w:iCs w:val="0"/>
                <w:color w:val="0000FF"/>
                <w:kern w:val="0"/>
                <w:sz w:val="22"/>
                <w:szCs w:val="22"/>
                <w:u w:val="none"/>
                <w:lang w:val="en-US" w:eastAsia="zh-CN" w:bidi="ar"/>
              </w:rPr>
              <w:t>null</w:t>
            </w:r>
          </w:p>
        </w:tc>
        <w:tc>
          <w:tcPr>
            <w:tcW w:w="4428" w:type="dxa"/>
            <w:vMerge w:val="continue"/>
            <w:tcBorders>
              <w:left w:val="single" w:color="000000" w:sz="4" w:space="0"/>
              <w:bottom w:val="single" w:color="000000" w:sz="4" w:space="0"/>
              <w:right w:val="single" w:color="000000" w:sz="4" w:space="0"/>
            </w:tcBorders>
            <w:shd w:val="clear" w:color="auto" w:fill="auto"/>
            <w:noWrap/>
            <w:vAlign w:val="center"/>
          </w:tcPr>
          <w:p w14:paraId="729A298D">
            <w:pPr>
              <w:rPr>
                <w:rFonts w:hint="eastAsia" w:ascii="宋体" w:hAnsi="宋体" w:eastAsia="宋体" w:cs="宋体"/>
                <w:i w:val="0"/>
                <w:iCs w:val="0"/>
                <w:color w:val="000000"/>
                <w:sz w:val="22"/>
                <w:szCs w:val="22"/>
                <w:u w:val="none"/>
              </w:rPr>
            </w:pPr>
          </w:p>
        </w:tc>
      </w:tr>
    </w:tbl>
    <w:p w14:paraId="44BF43EE">
      <w:pPr>
        <w:rPr>
          <w:rFonts w:hint="eastAsia"/>
          <w:lang w:val="en-US" w:eastAsia="zh-CN"/>
        </w:rPr>
      </w:pPr>
    </w:p>
    <w:p w14:paraId="18B313C5">
      <w:pPr>
        <w:rPr>
          <w:rFonts w:hint="default"/>
          <w:lang w:val="en-US" w:eastAsia="zh-CN"/>
        </w:rPr>
      </w:pPr>
      <w:r>
        <w:rPr>
          <w:rFonts w:hint="eastAsia"/>
          <w:lang w:val="en-US" w:eastAsia="zh-CN"/>
        </w:rPr>
        <w:t>共49关键字+3个特殊常量</w:t>
      </w:r>
    </w:p>
    <w:p w14:paraId="41741112">
      <w:pPr>
        <w:rPr>
          <w:rFonts w:hint="default"/>
          <w:lang w:val="en-US" w:eastAsia="zh-CN"/>
        </w:rPr>
      </w:pPr>
    </w:p>
    <w:p w14:paraId="1A3677ED">
      <w:pPr>
        <w:rPr>
          <w:rFonts w:hint="default"/>
          <w:lang w:val="en-US" w:eastAsia="zh-CN"/>
        </w:rPr>
      </w:pPr>
    </w:p>
    <w:p w14:paraId="3F69ADE1">
      <w:pPr>
        <w:rPr>
          <w:rFonts w:hint="default"/>
          <w:lang w:val="en-US" w:eastAsia="zh-CN"/>
        </w:rPr>
      </w:pPr>
    </w:p>
    <w:p w14:paraId="2DB14C7D">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5695B58">
      <w:pPr>
        <w:outlineLvl w:val="2"/>
        <w:rPr>
          <w:rFonts w:hint="eastAsia"/>
          <w:b/>
          <w:bCs/>
          <w:sz w:val="28"/>
          <w:szCs w:val="28"/>
          <w:lang w:val="en-US" w:eastAsia="zh-CN"/>
        </w:rPr>
      </w:pPr>
      <w:r>
        <w:rPr>
          <w:rFonts w:hint="eastAsia"/>
          <w:b/>
          <w:bCs/>
          <w:sz w:val="28"/>
          <w:szCs w:val="28"/>
          <w:lang w:val="en-US" w:eastAsia="zh-CN"/>
        </w:rPr>
        <w:t>#数据类型</w:t>
      </w:r>
    </w:p>
    <w:p w14:paraId="6C7E3883">
      <w:pPr>
        <w:rPr>
          <w:rFonts w:hint="eastAsia"/>
          <w:lang w:val="en-US" w:eastAsia="zh-CN"/>
        </w:rPr>
      </w:pPr>
      <w:r>
        <w:rPr>
          <w:rFonts w:hint="eastAsia"/>
          <w:lang w:val="en-US" w:eastAsia="zh-CN"/>
        </w:rPr>
        <w:t>java数据类型分2大类：</w:t>
      </w:r>
    </w:p>
    <w:p w14:paraId="625A5784">
      <w:pPr>
        <w:rPr>
          <w:rFonts w:hint="default"/>
          <w:lang w:val="en-US" w:eastAsia="zh-CN"/>
        </w:rPr>
      </w:pPr>
      <w:r>
        <w:rPr>
          <w:rFonts w:hint="eastAsia"/>
          <w:b/>
          <w:bCs/>
          <w:lang w:val="en-US" w:eastAsia="zh-CN"/>
        </w:rPr>
        <w:t>基础数据类型</w:t>
      </w:r>
      <w:r>
        <w:rPr>
          <w:rFonts w:hint="eastAsia"/>
          <w:lang w:val="en-US" w:eastAsia="zh-CN"/>
        </w:rPr>
        <w:t>（原始数据类型），8个基础数据类型，变量直接存储数据值</w:t>
      </w:r>
    </w:p>
    <w:p w14:paraId="7228CBCD">
      <w:pPr>
        <w:rPr>
          <w:rFonts w:hint="default"/>
          <w:lang w:val="en-US" w:eastAsia="zh-CN"/>
        </w:rPr>
      </w:pPr>
      <w:r>
        <w:rPr>
          <w:rFonts w:hint="eastAsia"/>
          <w:b/>
          <w:bCs/>
          <w:lang w:val="en-US" w:eastAsia="zh-CN"/>
        </w:rPr>
        <w:t>引用数据类型</w:t>
      </w:r>
      <w:r>
        <w:rPr>
          <w:rFonts w:hint="eastAsia"/>
          <w:lang w:val="en-US" w:eastAsia="zh-CN"/>
        </w:rPr>
        <w:t>（对象数据类型），变量不直接存储数据本身，而是存储指向对象的内存地址（引用地址），占用的内存大小不固定（由对象的内容决定），默认值为</w:t>
      </w:r>
      <w:r>
        <w:rPr>
          <w:rFonts w:hint="eastAsia"/>
          <w:color w:val="0000FF"/>
          <w:lang w:val="en-US" w:eastAsia="zh-CN"/>
        </w:rPr>
        <w:t>null</w:t>
      </w:r>
      <w:r>
        <w:rPr>
          <w:rFonts w:hint="eastAsia"/>
          <w:lang w:val="en-US" w:eastAsia="zh-CN"/>
        </w:rPr>
        <w:t>（表示没有指向任何对象）</w:t>
      </w:r>
    </w:p>
    <w:p w14:paraId="7A5A4766">
      <w:pPr>
        <w:rPr>
          <w:rFonts w:hint="eastAsia"/>
          <w:lang w:val="en-US" w:eastAsia="zh-CN"/>
        </w:rPr>
      </w:pPr>
    </w:p>
    <w:p w14:paraId="13CED331">
      <w:pPr>
        <w:rPr>
          <w:rFonts w:hint="eastAsia"/>
          <w:lang w:val="en-US" w:eastAsia="zh-CN"/>
        </w:rPr>
      </w:pPr>
      <w:r>
        <w:rPr>
          <w:rFonts w:hint="eastAsia"/>
          <w:b/>
          <w:bCs/>
          <w:lang w:val="en-US" w:eastAsia="zh-CN"/>
        </w:rPr>
        <w:t>引用类型</w:t>
      </w:r>
      <w:r>
        <w:rPr>
          <w:rFonts w:hint="eastAsia"/>
          <w:lang w:val="en-US" w:eastAsia="zh-CN"/>
        </w:rPr>
        <w:t>有：</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5581"/>
        <w:gridCol w:w="3663"/>
      </w:tblGrid>
      <w:tr w14:paraId="70C2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DBE3F4" w:themeFill="accent1" w:themeFillTint="32"/>
          </w:tcPr>
          <w:p w14:paraId="33E89724">
            <w:pPr>
              <w:rPr>
                <w:rFonts w:hint="default"/>
                <w:vertAlign w:val="baseline"/>
                <w:lang w:val="en-US" w:eastAsia="zh-CN"/>
              </w:rPr>
            </w:pPr>
            <w:r>
              <w:rPr>
                <w:rFonts w:hint="eastAsia"/>
                <w:vertAlign w:val="baseline"/>
                <w:lang w:val="en-US" w:eastAsia="zh-CN"/>
              </w:rPr>
              <w:t>类型</w:t>
            </w:r>
          </w:p>
        </w:tc>
        <w:tc>
          <w:tcPr>
            <w:tcW w:w="5581" w:type="dxa"/>
            <w:shd w:val="clear" w:color="auto" w:fill="DBE3F4" w:themeFill="accent1" w:themeFillTint="32"/>
          </w:tcPr>
          <w:p w14:paraId="4E208D96">
            <w:pPr>
              <w:rPr>
                <w:rFonts w:hint="default"/>
                <w:vertAlign w:val="baseline"/>
                <w:lang w:val="en-US" w:eastAsia="zh-CN"/>
              </w:rPr>
            </w:pPr>
            <w:r>
              <w:rPr>
                <w:rFonts w:hint="eastAsia"/>
                <w:vertAlign w:val="baseline"/>
                <w:lang w:val="en-US" w:eastAsia="zh-CN"/>
              </w:rPr>
              <w:t>说明</w:t>
            </w:r>
          </w:p>
        </w:tc>
        <w:tc>
          <w:tcPr>
            <w:tcW w:w="3663" w:type="dxa"/>
            <w:shd w:val="clear" w:color="auto" w:fill="DBE3F4" w:themeFill="accent1" w:themeFillTint="32"/>
          </w:tcPr>
          <w:p w14:paraId="278E3870">
            <w:pPr>
              <w:rPr>
                <w:rFonts w:hint="default"/>
                <w:vertAlign w:val="baseline"/>
                <w:lang w:val="en-US" w:eastAsia="zh-CN"/>
              </w:rPr>
            </w:pPr>
            <w:r>
              <w:rPr>
                <w:rFonts w:hint="eastAsia"/>
                <w:vertAlign w:val="baseline"/>
                <w:lang w:val="en-US" w:eastAsia="zh-CN"/>
              </w:rPr>
              <w:t>示例</w:t>
            </w:r>
          </w:p>
        </w:tc>
      </w:tr>
      <w:tr w14:paraId="377F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0D673CB6">
            <w:pPr>
              <w:rPr>
                <w:rFonts w:hint="default"/>
                <w:vertAlign w:val="baseline"/>
                <w:lang w:val="en-US" w:eastAsia="zh-CN"/>
              </w:rPr>
            </w:pPr>
            <w:r>
              <w:rPr>
                <w:rFonts w:hint="eastAsia"/>
                <w:vertAlign w:val="baseline"/>
                <w:lang w:val="en-US" w:eastAsia="zh-CN"/>
              </w:rPr>
              <w:t>String</w:t>
            </w:r>
          </w:p>
        </w:tc>
        <w:tc>
          <w:tcPr>
            <w:tcW w:w="5581" w:type="dxa"/>
          </w:tcPr>
          <w:p w14:paraId="5C32468C">
            <w:pPr>
              <w:rPr>
                <w:rFonts w:hint="default"/>
                <w:vertAlign w:val="baseline"/>
                <w:lang w:val="en-US" w:eastAsia="zh-CN"/>
              </w:rPr>
            </w:pPr>
            <w:r>
              <w:rPr>
                <w:rFonts w:hint="default"/>
                <w:vertAlign w:val="baseline"/>
                <w:lang w:val="en-US" w:eastAsia="zh-CN"/>
              </w:rPr>
              <w:t>用于存储字符串，用双引号""包裹</w:t>
            </w:r>
          </w:p>
          <w:p w14:paraId="3E4D096D">
            <w:pPr>
              <w:rPr>
                <w:rFonts w:hint="default"/>
                <w:vertAlign w:val="baseline"/>
                <w:lang w:val="en-US" w:eastAsia="zh-CN"/>
              </w:rPr>
            </w:pPr>
            <w:r>
              <w:rPr>
                <w:rFonts w:hint="eastAsia"/>
                <w:vertAlign w:val="baseline"/>
                <w:lang w:val="en-US" w:eastAsia="zh-CN"/>
              </w:rPr>
              <w:t>String类型</w:t>
            </w:r>
            <w:r>
              <w:rPr>
                <w:rFonts w:hint="default"/>
                <w:vertAlign w:val="baseline"/>
                <w:lang w:val="en-US" w:eastAsia="zh-CN"/>
              </w:rPr>
              <w:t>具有不可变性（一旦创建就无法修改内容）</w:t>
            </w:r>
          </w:p>
        </w:tc>
        <w:tc>
          <w:tcPr>
            <w:tcW w:w="3663" w:type="dxa"/>
          </w:tcPr>
          <w:p w14:paraId="2407509C">
            <w:pPr>
              <w:rPr>
                <w:rFonts w:hint="default"/>
                <w:vertAlign w:val="baseline"/>
                <w:lang w:val="en-US" w:eastAsia="zh-CN"/>
              </w:rPr>
            </w:pPr>
            <w:r>
              <w:rPr>
                <w:rFonts w:hint="default"/>
                <w:vertAlign w:val="baseline"/>
                <w:lang w:val="en-US" w:eastAsia="zh-CN"/>
              </w:rPr>
              <w:t xml:space="preserve">String </w:t>
            </w:r>
            <w:r>
              <w:rPr>
                <w:rFonts w:hint="eastAsia"/>
                <w:vertAlign w:val="baseline"/>
                <w:lang w:val="en-US" w:eastAsia="zh-CN"/>
              </w:rPr>
              <w:t xml:space="preserve"> </w:t>
            </w:r>
            <w:r>
              <w:rPr>
                <w:rFonts w:hint="default"/>
                <w:vertAlign w:val="baseline"/>
                <w:lang w:val="en-US" w:eastAsia="zh-CN"/>
              </w:rPr>
              <w:t xml:space="preserve">name </w:t>
            </w:r>
            <w:r>
              <w:rPr>
                <w:rFonts w:hint="eastAsia"/>
                <w:vertAlign w:val="baseline"/>
                <w:lang w:val="en-US" w:eastAsia="zh-CN"/>
              </w:rPr>
              <w:t xml:space="preserve"> </w:t>
            </w:r>
            <w:r>
              <w:rPr>
                <w:rFonts w:hint="default"/>
                <w:vertAlign w:val="baseline"/>
                <w:lang w:val="en-US" w:eastAsia="zh-CN"/>
              </w:rPr>
              <w:t>=</w:t>
            </w:r>
            <w:r>
              <w:rPr>
                <w:rFonts w:hint="eastAsia"/>
                <w:vertAlign w:val="baseline"/>
                <w:lang w:val="en-US" w:eastAsia="zh-CN"/>
              </w:rPr>
              <w:t xml:space="preserve"> </w:t>
            </w:r>
            <w:r>
              <w:rPr>
                <w:rFonts w:hint="default"/>
                <w:vertAlign w:val="baseline"/>
                <w:lang w:val="en-US" w:eastAsia="zh-CN"/>
              </w:rPr>
              <w:t xml:space="preserve"> "</w:t>
            </w:r>
            <w:r>
              <w:rPr>
                <w:rFonts w:hint="eastAsia"/>
                <w:vertAlign w:val="baseline"/>
                <w:lang w:val="en-US" w:eastAsia="zh-CN"/>
              </w:rPr>
              <w:t>Tom</w:t>
            </w:r>
            <w:r>
              <w:rPr>
                <w:rFonts w:hint="default"/>
                <w:vertAlign w:val="baseline"/>
                <w:lang w:val="en-US" w:eastAsia="zh-CN"/>
              </w:rPr>
              <w:t>";</w:t>
            </w:r>
          </w:p>
        </w:tc>
      </w:tr>
      <w:tr w14:paraId="1FD9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6AA6256F">
            <w:pPr>
              <w:rPr>
                <w:rFonts w:hint="default"/>
                <w:vertAlign w:val="baseline"/>
                <w:lang w:val="en-US" w:eastAsia="zh-CN"/>
              </w:rPr>
            </w:pPr>
            <w:r>
              <w:rPr>
                <w:rFonts w:hint="eastAsia"/>
                <w:vertAlign w:val="baseline"/>
                <w:lang w:val="en-US" w:eastAsia="zh-CN"/>
              </w:rPr>
              <w:t>数组 []</w:t>
            </w:r>
          </w:p>
        </w:tc>
        <w:tc>
          <w:tcPr>
            <w:tcW w:w="5581" w:type="dxa"/>
          </w:tcPr>
          <w:p w14:paraId="2F1BE4A7">
            <w:pPr>
              <w:rPr>
                <w:rFonts w:hint="default"/>
                <w:vertAlign w:val="baseline"/>
                <w:lang w:val="en-US" w:eastAsia="zh-CN"/>
              </w:rPr>
            </w:pPr>
            <w:r>
              <w:rPr>
                <w:rFonts w:hint="default"/>
                <w:vertAlign w:val="baseline"/>
                <w:lang w:val="en-US" w:eastAsia="zh-CN"/>
              </w:rPr>
              <w:t>用于存储一组相同类型的数据，分为一维数组和多维数组</w:t>
            </w:r>
          </w:p>
        </w:tc>
        <w:tc>
          <w:tcPr>
            <w:tcW w:w="3663" w:type="dxa"/>
          </w:tcPr>
          <w:p w14:paraId="30465BA0">
            <w:pPr>
              <w:rPr>
                <w:rFonts w:hint="default"/>
                <w:vertAlign w:val="baseline"/>
                <w:lang w:val="en-US" w:eastAsia="zh-CN"/>
              </w:rPr>
            </w:pPr>
            <w:r>
              <w:rPr>
                <w:rFonts w:hint="default"/>
                <w:vertAlign w:val="baseline"/>
                <w:lang w:val="en-US" w:eastAsia="zh-CN"/>
              </w:rPr>
              <w:t xml:space="preserve">int[] </w:t>
            </w:r>
            <w:r>
              <w:rPr>
                <w:rFonts w:hint="eastAsia"/>
                <w:vertAlign w:val="baseline"/>
                <w:lang w:val="en-US" w:eastAsia="zh-CN"/>
              </w:rPr>
              <w:t xml:space="preserve"> </w:t>
            </w:r>
            <w:r>
              <w:rPr>
                <w:rFonts w:hint="default"/>
                <w:vertAlign w:val="baseline"/>
                <w:lang w:val="en-US" w:eastAsia="zh-CN"/>
              </w:rPr>
              <w:t xml:space="preserve">scores </w:t>
            </w:r>
            <w:r>
              <w:rPr>
                <w:rFonts w:hint="eastAsia"/>
                <w:vertAlign w:val="baseline"/>
                <w:lang w:val="en-US" w:eastAsia="zh-CN"/>
              </w:rPr>
              <w:t xml:space="preserve"> </w:t>
            </w:r>
            <w:r>
              <w:rPr>
                <w:rFonts w:hint="default"/>
                <w:vertAlign w:val="baseline"/>
                <w:lang w:val="en-US" w:eastAsia="zh-CN"/>
              </w:rPr>
              <w:t>=</w:t>
            </w:r>
            <w:r>
              <w:rPr>
                <w:rFonts w:hint="eastAsia"/>
                <w:vertAlign w:val="baseline"/>
                <w:lang w:val="en-US" w:eastAsia="zh-CN"/>
              </w:rPr>
              <w:t xml:space="preserve"> </w:t>
            </w:r>
            <w:r>
              <w:rPr>
                <w:rFonts w:hint="default"/>
                <w:vertAlign w:val="baseline"/>
                <w:lang w:val="en-US" w:eastAsia="zh-CN"/>
              </w:rPr>
              <w:t xml:space="preserve"> {9</w:t>
            </w:r>
            <w:r>
              <w:rPr>
                <w:rFonts w:hint="eastAsia"/>
                <w:vertAlign w:val="baseline"/>
                <w:lang w:val="en-US" w:eastAsia="zh-CN"/>
              </w:rPr>
              <w:t>2</w:t>
            </w:r>
            <w:r>
              <w:rPr>
                <w:rFonts w:hint="default"/>
                <w:vertAlign w:val="baseline"/>
                <w:lang w:val="en-US" w:eastAsia="zh-CN"/>
              </w:rPr>
              <w:t>, 8</w:t>
            </w:r>
            <w:r>
              <w:rPr>
                <w:rFonts w:hint="eastAsia"/>
                <w:vertAlign w:val="baseline"/>
                <w:lang w:val="en-US" w:eastAsia="zh-CN"/>
              </w:rPr>
              <w:t>3</w:t>
            </w:r>
            <w:r>
              <w:rPr>
                <w:rFonts w:hint="default"/>
                <w:vertAlign w:val="baseline"/>
                <w:lang w:val="en-US" w:eastAsia="zh-CN"/>
              </w:rPr>
              <w:t>, 95, 7</w:t>
            </w:r>
            <w:r>
              <w:rPr>
                <w:rFonts w:hint="eastAsia"/>
                <w:vertAlign w:val="baseline"/>
                <w:lang w:val="en-US" w:eastAsia="zh-CN"/>
              </w:rPr>
              <w:t>3</w:t>
            </w:r>
            <w:r>
              <w:rPr>
                <w:rFonts w:hint="default"/>
                <w:vertAlign w:val="baseline"/>
                <w:lang w:val="en-US" w:eastAsia="zh-CN"/>
              </w:rPr>
              <w:t>};</w:t>
            </w:r>
          </w:p>
        </w:tc>
      </w:tr>
      <w:tr w14:paraId="34B6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7EAA9B07">
            <w:pPr>
              <w:rPr>
                <w:rFonts w:hint="default"/>
                <w:vertAlign w:val="baseline"/>
                <w:lang w:val="en-US" w:eastAsia="zh-CN"/>
              </w:rPr>
            </w:pPr>
            <w:r>
              <w:rPr>
                <w:rFonts w:hint="eastAsia"/>
                <w:vertAlign w:val="baseline"/>
                <w:lang w:val="en-US" w:eastAsia="zh-CN"/>
              </w:rPr>
              <w:t>包装类</w:t>
            </w:r>
          </w:p>
        </w:tc>
        <w:tc>
          <w:tcPr>
            <w:tcW w:w="5581" w:type="dxa"/>
          </w:tcPr>
          <w:p w14:paraId="69CAE153">
            <w:pPr>
              <w:rPr>
                <w:rFonts w:hint="default"/>
                <w:vertAlign w:val="baseline"/>
                <w:lang w:val="en-US" w:eastAsia="zh-CN"/>
              </w:rPr>
            </w:pPr>
            <w:r>
              <w:rPr>
                <w:rFonts w:hint="default"/>
                <w:vertAlign w:val="baseline"/>
                <w:lang w:val="en-US" w:eastAsia="zh-CN"/>
              </w:rPr>
              <w:t>对应8种基础数据类型，解决基础类型无法参与面向对象操作（如集合）的问题，常用场景：集合存储、泛型使用、空值处理</w:t>
            </w:r>
          </w:p>
        </w:tc>
        <w:tc>
          <w:tcPr>
            <w:tcW w:w="3663" w:type="dxa"/>
          </w:tcPr>
          <w:p w14:paraId="78B863FE">
            <w:pPr>
              <w:rPr>
                <w:rFonts w:hint="default"/>
                <w:vertAlign w:val="baseline"/>
                <w:lang w:val="en-US" w:eastAsia="zh-CN"/>
              </w:rPr>
            </w:pPr>
            <w:r>
              <w:rPr>
                <w:rFonts w:hint="eastAsia"/>
                <w:vertAlign w:val="baseline"/>
                <w:lang w:val="en-US" w:eastAsia="zh-CN"/>
              </w:rPr>
              <w:t>Byte, Short, Integer, Long, Float, Double, Boolean, Character</w:t>
            </w:r>
          </w:p>
        </w:tc>
      </w:tr>
      <w:tr w14:paraId="0F8E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1AFCEB07">
            <w:pPr>
              <w:rPr>
                <w:rFonts w:hint="default"/>
                <w:vertAlign w:val="baseline"/>
                <w:lang w:val="en-US" w:eastAsia="zh-CN"/>
              </w:rPr>
            </w:pPr>
            <w:r>
              <w:rPr>
                <w:rFonts w:hint="eastAsia"/>
                <w:vertAlign w:val="baseline"/>
                <w:lang w:val="en-US" w:eastAsia="zh-CN"/>
              </w:rPr>
              <w:t>系统提供的其他类</w:t>
            </w:r>
          </w:p>
        </w:tc>
        <w:tc>
          <w:tcPr>
            <w:tcW w:w="5581" w:type="dxa"/>
          </w:tcPr>
          <w:p w14:paraId="742AA5E5">
            <w:pPr>
              <w:rPr>
                <w:rFonts w:hint="default"/>
                <w:vertAlign w:val="baseline"/>
                <w:lang w:val="en-US" w:eastAsia="zh-CN"/>
              </w:rPr>
            </w:pPr>
            <w:r>
              <w:rPr>
                <w:rFonts w:hint="eastAsia"/>
                <w:vertAlign w:val="baseline"/>
                <w:lang w:val="en-US" w:eastAsia="zh-CN"/>
              </w:rPr>
              <w:t>java</w:t>
            </w:r>
            <w:r>
              <w:rPr>
                <w:rFonts w:hint="default"/>
                <w:vertAlign w:val="baseline"/>
                <w:lang w:val="en-US" w:eastAsia="zh-CN"/>
              </w:rPr>
              <w:t>类库自带的工具类，可直接使用，如ArrayList（存储动态数组）、Date（处理日期）</w:t>
            </w:r>
          </w:p>
        </w:tc>
        <w:tc>
          <w:tcPr>
            <w:tcW w:w="3663" w:type="dxa"/>
          </w:tcPr>
          <w:p w14:paraId="49197777">
            <w:pPr>
              <w:rPr>
                <w:rFonts w:hint="default"/>
                <w:vertAlign w:val="baseline"/>
                <w:lang w:val="en-US" w:eastAsia="zh-CN"/>
              </w:rPr>
            </w:pPr>
            <w:r>
              <w:rPr>
                <w:rFonts w:hint="default"/>
                <w:vertAlign w:val="baseline"/>
                <w:lang w:val="en-US" w:eastAsia="zh-CN"/>
              </w:rPr>
              <w:t>ArrayList&lt;String&gt; names = new ArrayList&lt;&gt;();</w:t>
            </w:r>
          </w:p>
        </w:tc>
      </w:tr>
      <w:tr w14:paraId="2B92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12E1D4CB">
            <w:pPr>
              <w:rPr>
                <w:rFonts w:hint="default"/>
                <w:vertAlign w:val="baseline"/>
                <w:lang w:val="en-US" w:eastAsia="zh-CN"/>
              </w:rPr>
            </w:pPr>
            <w:r>
              <w:rPr>
                <w:rFonts w:hint="eastAsia"/>
                <w:vertAlign w:val="baseline"/>
                <w:lang w:val="en-US" w:eastAsia="zh-CN"/>
              </w:rPr>
              <w:t>自定义类</w:t>
            </w:r>
          </w:p>
        </w:tc>
        <w:tc>
          <w:tcPr>
            <w:tcW w:w="5581" w:type="dxa"/>
          </w:tcPr>
          <w:p w14:paraId="6457209F">
            <w:pPr>
              <w:rPr>
                <w:rFonts w:hint="default"/>
                <w:vertAlign w:val="baseline"/>
                <w:lang w:val="en-US" w:eastAsia="zh-CN"/>
              </w:rPr>
            </w:pPr>
            <w:r>
              <w:rPr>
                <w:rFonts w:hint="default"/>
                <w:vertAlign w:val="baseline"/>
                <w:lang w:val="en-US" w:eastAsia="zh-CN"/>
              </w:rPr>
              <w:t>日常开发中最核心的部分，用于封装业务相关的数据和行为</w:t>
            </w:r>
          </w:p>
        </w:tc>
        <w:tc>
          <w:tcPr>
            <w:tcW w:w="3663" w:type="dxa"/>
          </w:tcPr>
          <w:p w14:paraId="5051BB0E">
            <w:pPr>
              <w:rPr>
                <w:rFonts w:hint="default"/>
                <w:vertAlign w:val="baseline"/>
                <w:lang w:val="en-US" w:eastAsia="zh-CN"/>
              </w:rPr>
            </w:pPr>
            <w:r>
              <w:rPr>
                <w:rFonts w:hint="eastAsia"/>
                <w:vertAlign w:val="baseline"/>
                <w:lang w:val="en-US" w:eastAsia="zh-CN"/>
              </w:rPr>
              <w:t>class  Student  {}</w:t>
            </w:r>
          </w:p>
        </w:tc>
      </w:tr>
    </w:tbl>
    <w:p w14:paraId="7344D6AD">
      <w:pPr>
        <w:rPr>
          <w:rFonts w:hint="default"/>
          <w:lang w:val="en-US" w:eastAsia="zh-CN"/>
        </w:rPr>
      </w:pPr>
    </w:p>
    <w:p w14:paraId="5E50AF75">
      <w:pPr>
        <w:rPr>
          <w:rFonts w:hint="eastAsia"/>
          <w:lang w:val="en-US" w:eastAsia="zh-CN"/>
        </w:rPr>
      </w:pPr>
    </w:p>
    <w:p w14:paraId="20825164">
      <w:pPr>
        <w:rPr>
          <w:rFonts w:hint="eastAsia"/>
          <w:lang w:val="en-US" w:eastAsia="zh-CN"/>
        </w:rPr>
      </w:pPr>
      <w:r>
        <w:rPr>
          <w:rFonts w:hint="eastAsia"/>
          <w:lang w:val="en-US" w:eastAsia="zh-CN"/>
        </w:rPr>
        <w:t>2种数据类型区别：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4320"/>
        <w:gridCol w:w="4528"/>
      </w:tblGrid>
      <w:tr w14:paraId="3D4F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shd w:val="clear" w:color="auto" w:fill="DBE3F4" w:themeFill="accent1" w:themeFillTint="32"/>
          </w:tcPr>
          <w:p w14:paraId="106A9C48">
            <w:pPr>
              <w:rPr>
                <w:rFonts w:hint="default"/>
                <w:vertAlign w:val="baseline"/>
                <w:lang w:val="en-US" w:eastAsia="zh-CN"/>
              </w:rPr>
            </w:pPr>
            <w:r>
              <w:rPr>
                <w:rFonts w:hint="eastAsia"/>
              </w:rPr>
              <w:t>对比维度</w:t>
            </w:r>
          </w:p>
        </w:tc>
        <w:tc>
          <w:tcPr>
            <w:tcW w:w="4320" w:type="dxa"/>
            <w:shd w:val="clear" w:color="auto" w:fill="DBE3F4" w:themeFill="accent1" w:themeFillTint="32"/>
          </w:tcPr>
          <w:p w14:paraId="4FA1469E">
            <w:pPr>
              <w:rPr>
                <w:rFonts w:hint="default"/>
                <w:vertAlign w:val="baseline"/>
                <w:lang w:val="en-US" w:eastAsia="zh-CN"/>
              </w:rPr>
            </w:pPr>
            <w:r>
              <w:rPr>
                <w:rFonts w:hint="eastAsia"/>
              </w:rPr>
              <w:t>基础数据类型</w:t>
            </w:r>
          </w:p>
        </w:tc>
        <w:tc>
          <w:tcPr>
            <w:tcW w:w="4528" w:type="dxa"/>
            <w:shd w:val="clear" w:color="auto" w:fill="DBE3F4" w:themeFill="accent1" w:themeFillTint="32"/>
          </w:tcPr>
          <w:p w14:paraId="6212C5E3">
            <w:pPr>
              <w:rPr>
                <w:rFonts w:hint="default"/>
                <w:vertAlign w:val="baseline"/>
                <w:lang w:val="en-US" w:eastAsia="zh-CN"/>
              </w:rPr>
            </w:pPr>
            <w:r>
              <w:rPr>
                <w:rFonts w:hint="eastAsia"/>
              </w:rPr>
              <w:t>引用数据类型</w:t>
            </w:r>
          </w:p>
        </w:tc>
      </w:tr>
      <w:tr w14:paraId="5DA4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495632E6">
            <w:pPr>
              <w:rPr>
                <w:rFonts w:hint="default"/>
                <w:vertAlign w:val="baseline"/>
                <w:lang w:val="en-US" w:eastAsia="zh-CN"/>
              </w:rPr>
            </w:pPr>
            <w:r>
              <w:rPr>
                <w:rFonts w:hint="eastAsia"/>
              </w:rPr>
              <w:t>存储内容</w:t>
            </w:r>
          </w:p>
        </w:tc>
        <w:tc>
          <w:tcPr>
            <w:tcW w:w="4320" w:type="dxa"/>
          </w:tcPr>
          <w:p w14:paraId="35FAB353">
            <w:pPr>
              <w:rPr>
                <w:rFonts w:hint="default"/>
                <w:vertAlign w:val="baseline"/>
                <w:lang w:val="en-US" w:eastAsia="zh-CN"/>
              </w:rPr>
            </w:pPr>
            <w:r>
              <w:rPr>
                <w:rFonts w:hint="eastAsia"/>
              </w:rPr>
              <w:t>直接存储具体的值</w:t>
            </w:r>
          </w:p>
        </w:tc>
        <w:tc>
          <w:tcPr>
            <w:tcW w:w="4528" w:type="dxa"/>
          </w:tcPr>
          <w:p w14:paraId="75F32CF0">
            <w:pPr>
              <w:rPr>
                <w:rFonts w:hint="default"/>
                <w:vertAlign w:val="baseline"/>
                <w:lang w:val="en-US" w:eastAsia="zh-CN"/>
              </w:rPr>
            </w:pPr>
            <w:r>
              <w:rPr>
                <w:rFonts w:hint="eastAsia"/>
              </w:rPr>
              <w:t>存储对象的内存地址（引用）</w:t>
            </w:r>
          </w:p>
        </w:tc>
      </w:tr>
      <w:tr w14:paraId="0C6B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0B745EF7">
            <w:pPr>
              <w:rPr>
                <w:rFonts w:hint="default"/>
                <w:vertAlign w:val="baseline"/>
                <w:lang w:val="en-US" w:eastAsia="zh-CN"/>
              </w:rPr>
            </w:pPr>
            <w:r>
              <w:rPr>
                <w:rFonts w:hint="eastAsia"/>
              </w:rPr>
              <w:t>内存占用</w:t>
            </w:r>
          </w:p>
        </w:tc>
        <w:tc>
          <w:tcPr>
            <w:tcW w:w="4320" w:type="dxa"/>
          </w:tcPr>
          <w:p w14:paraId="34E6AF46">
            <w:pPr>
              <w:rPr>
                <w:rFonts w:hint="default"/>
                <w:vertAlign w:val="baseline"/>
                <w:lang w:val="en-US" w:eastAsia="zh-CN"/>
              </w:rPr>
            </w:pPr>
            <w:r>
              <w:rPr>
                <w:rFonts w:hint="eastAsia"/>
              </w:rPr>
              <w:t>固定大小（</w:t>
            </w:r>
            <w:r>
              <w:rPr>
                <w:rFonts w:hint="eastAsia"/>
                <w:lang w:val="en-US" w:eastAsia="zh-CN"/>
              </w:rPr>
              <w:t>比如</w:t>
            </w:r>
            <w:r>
              <w:rPr>
                <w:rFonts w:hint="eastAsia"/>
              </w:rPr>
              <w:t>int占4字节）</w:t>
            </w:r>
          </w:p>
        </w:tc>
        <w:tc>
          <w:tcPr>
            <w:tcW w:w="4528" w:type="dxa"/>
          </w:tcPr>
          <w:p w14:paraId="3786B920">
            <w:pPr>
              <w:rPr>
                <w:rFonts w:hint="default"/>
                <w:vertAlign w:val="baseline"/>
                <w:lang w:val="en-US" w:eastAsia="zh-CN"/>
              </w:rPr>
            </w:pPr>
            <w:r>
              <w:rPr>
                <w:rFonts w:hint="eastAsia"/>
              </w:rPr>
              <w:t>大小不固定（由对象内容决定）</w:t>
            </w:r>
          </w:p>
        </w:tc>
      </w:tr>
      <w:tr w14:paraId="78DC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6A0DD3FF">
            <w:pPr>
              <w:rPr>
                <w:rFonts w:hint="default"/>
                <w:vertAlign w:val="baseline"/>
                <w:lang w:val="en-US" w:eastAsia="zh-CN"/>
              </w:rPr>
            </w:pPr>
            <w:r>
              <w:rPr>
                <w:rFonts w:hint="eastAsia"/>
              </w:rPr>
              <w:t>默认值</w:t>
            </w:r>
          </w:p>
        </w:tc>
        <w:tc>
          <w:tcPr>
            <w:tcW w:w="4320" w:type="dxa"/>
          </w:tcPr>
          <w:p w14:paraId="0759A777">
            <w:pPr>
              <w:rPr>
                <w:rFonts w:hint="default"/>
                <w:vertAlign w:val="baseline"/>
                <w:lang w:val="en-US" w:eastAsia="zh-CN"/>
              </w:rPr>
            </w:pPr>
            <w:r>
              <w:rPr>
                <w:rFonts w:hint="eastAsia"/>
              </w:rPr>
              <w:t>有具体默认值（如 0、false）</w:t>
            </w:r>
          </w:p>
        </w:tc>
        <w:tc>
          <w:tcPr>
            <w:tcW w:w="4528" w:type="dxa"/>
          </w:tcPr>
          <w:p w14:paraId="54456290">
            <w:pPr>
              <w:rPr>
                <w:rFonts w:hint="default"/>
                <w:vertAlign w:val="baseline"/>
                <w:lang w:val="en-US" w:eastAsia="zh-CN"/>
              </w:rPr>
            </w:pPr>
            <w:r>
              <w:rPr>
                <w:rFonts w:hint="eastAsia"/>
              </w:rPr>
              <w:t>默认值为null（无指向对象）</w:t>
            </w:r>
          </w:p>
        </w:tc>
      </w:tr>
      <w:tr w14:paraId="2C04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6CDC1266">
            <w:pPr>
              <w:rPr>
                <w:rFonts w:hint="default"/>
                <w:vertAlign w:val="baseline"/>
                <w:lang w:val="en-US" w:eastAsia="zh-CN"/>
              </w:rPr>
            </w:pPr>
            <w:r>
              <w:rPr>
                <w:rFonts w:hint="eastAsia"/>
              </w:rPr>
              <w:t>内存分配位置</w:t>
            </w:r>
          </w:p>
        </w:tc>
        <w:tc>
          <w:tcPr>
            <w:tcW w:w="4320" w:type="dxa"/>
          </w:tcPr>
          <w:p w14:paraId="667A1204">
            <w:pPr>
              <w:rPr>
                <w:rFonts w:hint="default"/>
                <w:vertAlign w:val="baseline"/>
                <w:lang w:val="en-US" w:eastAsia="zh-CN"/>
              </w:rPr>
            </w:pPr>
            <w:r>
              <w:rPr>
                <w:rFonts w:hint="eastAsia"/>
              </w:rPr>
              <w:t>主要在栈内存（局部变量）</w:t>
            </w:r>
          </w:p>
        </w:tc>
        <w:tc>
          <w:tcPr>
            <w:tcW w:w="4528" w:type="dxa"/>
          </w:tcPr>
          <w:p w14:paraId="541C7F04">
            <w:pPr>
              <w:rPr>
                <w:rFonts w:hint="default"/>
                <w:vertAlign w:val="baseline"/>
                <w:lang w:val="en-US" w:eastAsia="zh-CN"/>
              </w:rPr>
            </w:pPr>
            <w:r>
              <w:rPr>
                <w:rFonts w:hint="eastAsia"/>
              </w:rPr>
              <w:t>对象在堆内存，引用在栈内存</w:t>
            </w:r>
          </w:p>
        </w:tc>
      </w:tr>
      <w:tr w14:paraId="0E37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1FC2C8F6">
            <w:pPr>
              <w:rPr>
                <w:rFonts w:hint="default"/>
                <w:vertAlign w:val="baseline"/>
                <w:lang w:val="en-US" w:eastAsia="zh-CN"/>
              </w:rPr>
            </w:pPr>
            <w:r>
              <w:rPr>
                <w:rFonts w:hint="eastAsia"/>
              </w:rPr>
              <w:t>比较方式</w:t>
            </w:r>
          </w:p>
        </w:tc>
        <w:tc>
          <w:tcPr>
            <w:tcW w:w="4320" w:type="dxa"/>
          </w:tcPr>
          <w:p w14:paraId="07F0BFE4">
            <w:pPr>
              <w:rPr>
                <w:rFonts w:hint="default"/>
                <w:vertAlign w:val="baseline"/>
                <w:lang w:val="en-US" w:eastAsia="zh-CN"/>
              </w:rPr>
            </w:pPr>
            <w:r>
              <w:rPr>
                <w:rFonts w:hint="eastAsia"/>
              </w:rPr>
              <w:t>比较值是否相等（==）</w:t>
            </w:r>
          </w:p>
        </w:tc>
        <w:tc>
          <w:tcPr>
            <w:tcW w:w="4528" w:type="dxa"/>
          </w:tcPr>
          <w:p w14:paraId="18D94279">
            <w:pPr>
              <w:rPr>
                <w:rFonts w:hint="default"/>
                <w:vertAlign w:val="baseline"/>
                <w:lang w:val="en-US" w:eastAsia="zh-CN"/>
              </w:rPr>
            </w:pPr>
            <w:r>
              <w:rPr>
                <w:rFonts w:hint="eastAsia"/>
              </w:rPr>
              <w:t>== 比较</w:t>
            </w:r>
            <w:r>
              <w:rPr>
                <w:rFonts w:hint="eastAsia"/>
                <w:lang w:val="en-US" w:eastAsia="zh-CN"/>
              </w:rPr>
              <w:t>内存</w:t>
            </w:r>
            <w:r>
              <w:rPr>
                <w:rFonts w:hint="eastAsia"/>
              </w:rPr>
              <w:t>地址，equals() 比较对象内容</w:t>
            </w:r>
          </w:p>
        </w:tc>
      </w:tr>
    </w:tbl>
    <w:p w14:paraId="57B21E85">
      <w:pPr>
        <w:rPr>
          <w:rFonts w:hint="default"/>
          <w:lang w:val="en-US" w:eastAsia="zh-CN"/>
        </w:rPr>
      </w:pPr>
    </w:p>
    <w:p w14:paraId="2B425658">
      <w:pPr>
        <w:rPr>
          <w:rFonts w:hint="default"/>
          <w:lang w:val="en-US" w:eastAsia="zh-CN"/>
        </w:rPr>
      </w:pPr>
    </w:p>
    <w:p w14:paraId="4134FAF6">
      <w:pPr>
        <w:rPr>
          <w:rFonts w:hint="default"/>
          <w:lang w:val="en-US" w:eastAsia="zh-CN"/>
        </w:rPr>
      </w:pPr>
      <w:r>
        <w:rPr>
          <w:rFonts w:hint="default"/>
          <w:b/>
          <w:bCs/>
          <w:lang w:val="en-US" w:eastAsia="zh-CN"/>
        </w:rPr>
        <w:t>基础数据类型</w:t>
      </w:r>
      <w:r>
        <w:rPr>
          <w:rFonts w:hint="default"/>
          <w:lang w:val="en-US" w:eastAsia="zh-CN"/>
        </w:rPr>
        <w:t>直接存值、效率高、内存固定</w:t>
      </w:r>
    </w:p>
    <w:p w14:paraId="7B9541E4">
      <w:pPr>
        <w:rPr>
          <w:rFonts w:hint="default"/>
          <w:lang w:val="en-US" w:eastAsia="zh-CN"/>
        </w:rPr>
      </w:pPr>
      <w:r>
        <w:rPr>
          <w:rFonts w:hint="default"/>
          <w:b/>
          <w:bCs/>
          <w:lang w:val="en-US" w:eastAsia="zh-CN"/>
        </w:rPr>
        <w:t>引用数据类型</w:t>
      </w:r>
      <w:r>
        <w:rPr>
          <w:rFonts w:hint="default"/>
          <w:lang w:val="en-US" w:eastAsia="zh-CN"/>
        </w:rPr>
        <w:t>存地址、支持面向对象操作、默认值为null</w:t>
      </w:r>
    </w:p>
    <w:p w14:paraId="3B556D26">
      <w:pPr>
        <w:rPr>
          <w:rFonts w:hint="eastAsia"/>
          <w:lang w:val="en-US" w:eastAsia="zh-CN"/>
        </w:rPr>
      </w:pPr>
    </w:p>
    <w:p w14:paraId="4A1771FD">
      <w:pPr>
        <w:rPr>
          <w:rFonts w:hint="default"/>
          <w:lang w:val="en-US" w:eastAsia="zh-CN"/>
        </w:rPr>
      </w:pPr>
    </w:p>
    <w:p w14:paraId="11FE7FC9">
      <w:pPr>
        <w:rPr>
          <w:rFonts w:hint="eastAsia"/>
          <w:lang w:val="en-US" w:eastAsia="zh-CN"/>
        </w:rPr>
      </w:pPr>
    </w:p>
    <w:p w14:paraId="3568EB0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5C9CAB4">
      <w:pPr>
        <w:outlineLvl w:val="2"/>
        <w:rPr>
          <w:rFonts w:hint="eastAsia"/>
          <w:b/>
          <w:bCs/>
          <w:sz w:val="28"/>
          <w:szCs w:val="28"/>
          <w:lang w:val="en-US" w:eastAsia="zh-CN"/>
        </w:rPr>
      </w:pPr>
      <w:r>
        <w:rPr>
          <w:rFonts w:hint="eastAsia"/>
          <w:b/>
          <w:bCs/>
          <w:sz w:val="28"/>
          <w:szCs w:val="28"/>
          <w:lang w:val="en-US" w:eastAsia="zh-CN"/>
        </w:rPr>
        <w:t>#基础数据类型</w:t>
      </w:r>
    </w:p>
    <w:p w14:paraId="470807CF">
      <w:pPr>
        <w:rPr>
          <w:rFonts w:hint="default"/>
          <w:lang w:val="en-US" w:eastAsia="zh-CN"/>
        </w:rPr>
      </w:pPr>
      <w:r>
        <w:rPr>
          <w:rFonts w:hint="eastAsia"/>
          <w:lang w:val="en-US" w:eastAsia="zh-CN"/>
        </w:rPr>
        <w:t>java有8个基础数据类型（直接存储数据值）</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5460"/>
        <w:gridCol w:w="3535"/>
      </w:tblGrid>
      <w:tr w14:paraId="2B55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DBE3F4" w:themeFill="accent1" w:themeFillTint="32"/>
          </w:tcPr>
          <w:p w14:paraId="62BA91D3">
            <w:pPr>
              <w:rPr>
                <w:rFonts w:hint="default"/>
                <w:vertAlign w:val="baseline"/>
                <w:lang w:val="en-US" w:eastAsia="zh-CN"/>
              </w:rPr>
            </w:pPr>
            <w:r>
              <w:rPr>
                <w:rFonts w:hint="eastAsia"/>
                <w:vertAlign w:val="baseline"/>
                <w:lang w:val="en-US" w:eastAsia="zh-CN"/>
              </w:rPr>
              <w:t>类型（type）</w:t>
            </w:r>
          </w:p>
        </w:tc>
        <w:tc>
          <w:tcPr>
            <w:tcW w:w="5460" w:type="dxa"/>
            <w:shd w:val="clear" w:color="auto" w:fill="DBE3F4" w:themeFill="accent1" w:themeFillTint="32"/>
          </w:tcPr>
          <w:p w14:paraId="384E43BC">
            <w:pPr>
              <w:rPr>
                <w:rFonts w:hint="default"/>
                <w:vertAlign w:val="baseline"/>
                <w:lang w:val="en-US" w:eastAsia="zh-CN"/>
              </w:rPr>
            </w:pPr>
            <w:r>
              <w:rPr>
                <w:rFonts w:hint="eastAsia"/>
                <w:vertAlign w:val="baseline"/>
                <w:lang w:val="en-US" w:eastAsia="zh-CN"/>
              </w:rPr>
              <w:t>说明</w:t>
            </w:r>
          </w:p>
        </w:tc>
        <w:tc>
          <w:tcPr>
            <w:tcW w:w="3535" w:type="dxa"/>
            <w:shd w:val="clear" w:color="auto" w:fill="DBE3F4" w:themeFill="accent1" w:themeFillTint="32"/>
          </w:tcPr>
          <w:p w14:paraId="451ACBE7">
            <w:pPr>
              <w:rPr>
                <w:rFonts w:hint="default"/>
                <w:vertAlign w:val="baseline"/>
                <w:lang w:val="en-US" w:eastAsia="zh-CN"/>
              </w:rPr>
            </w:pPr>
            <w:r>
              <w:rPr>
                <w:rFonts w:hint="eastAsia"/>
                <w:vertAlign w:val="baseline"/>
                <w:lang w:val="en-US" w:eastAsia="zh-CN"/>
              </w:rPr>
              <w:t>取值范围</w:t>
            </w:r>
          </w:p>
        </w:tc>
      </w:tr>
      <w:tr w14:paraId="6121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1D516C2F">
            <w:pPr>
              <w:rPr>
                <w:rFonts w:hint="default"/>
                <w:vertAlign w:val="baseline"/>
                <w:lang w:val="en-US" w:eastAsia="zh-CN"/>
              </w:rPr>
            </w:pPr>
            <w:r>
              <w:rPr>
                <w:rFonts w:hint="eastAsia"/>
                <w:vertAlign w:val="baseline"/>
                <w:lang w:val="en-US" w:eastAsia="zh-CN"/>
              </w:rPr>
              <w:t>byte</w:t>
            </w:r>
          </w:p>
        </w:tc>
        <w:tc>
          <w:tcPr>
            <w:tcW w:w="5460" w:type="dxa"/>
          </w:tcPr>
          <w:p w14:paraId="0E81C304">
            <w:pPr>
              <w:rPr>
                <w:rFonts w:hint="default"/>
                <w:vertAlign w:val="baseline"/>
                <w:lang w:val="en-US" w:eastAsia="zh-CN"/>
              </w:rPr>
            </w:pPr>
            <w:r>
              <w:rPr>
                <w:rFonts w:hint="eastAsia"/>
                <w:vertAlign w:val="baseline"/>
                <w:lang w:val="en-US" w:eastAsia="zh-CN"/>
              </w:rPr>
              <w:t>字节，8bit</w:t>
            </w:r>
          </w:p>
        </w:tc>
        <w:tc>
          <w:tcPr>
            <w:tcW w:w="3535" w:type="dxa"/>
          </w:tcPr>
          <w:p w14:paraId="567AA820">
            <w:pPr>
              <w:rPr>
                <w:rFonts w:hint="default"/>
                <w:vertAlign w:val="baseline"/>
                <w:lang w:val="en-US" w:eastAsia="zh-CN"/>
              </w:rPr>
            </w:pPr>
            <w:r>
              <w:rPr>
                <w:rFonts w:hint="eastAsia"/>
                <w:vertAlign w:val="baseline"/>
                <w:lang w:val="en-US" w:eastAsia="zh-CN"/>
              </w:rPr>
              <w:t>-128 ～ 127</w:t>
            </w:r>
          </w:p>
        </w:tc>
      </w:tr>
      <w:tr w14:paraId="2CEC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65D4D594">
            <w:pPr>
              <w:rPr>
                <w:rFonts w:hint="default"/>
                <w:vertAlign w:val="baseline"/>
                <w:lang w:val="en-US" w:eastAsia="zh-CN"/>
              </w:rPr>
            </w:pPr>
            <w:r>
              <w:rPr>
                <w:rFonts w:hint="eastAsia"/>
                <w:vertAlign w:val="baseline"/>
                <w:lang w:val="en-US" w:eastAsia="zh-CN"/>
              </w:rPr>
              <w:t>short</w:t>
            </w:r>
          </w:p>
        </w:tc>
        <w:tc>
          <w:tcPr>
            <w:tcW w:w="5460" w:type="dxa"/>
          </w:tcPr>
          <w:p w14:paraId="1E60F4F8">
            <w:pPr>
              <w:rPr>
                <w:rFonts w:hint="default"/>
                <w:vertAlign w:val="baseline"/>
                <w:lang w:val="en-US" w:eastAsia="zh-CN"/>
              </w:rPr>
            </w:pPr>
            <w:r>
              <w:rPr>
                <w:rFonts w:hint="eastAsia"/>
                <w:vertAlign w:val="baseline"/>
                <w:lang w:val="en-US" w:eastAsia="zh-CN"/>
              </w:rPr>
              <w:t>短整型，16bit</w:t>
            </w:r>
          </w:p>
        </w:tc>
        <w:tc>
          <w:tcPr>
            <w:tcW w:w="3535" w:type="dxa"/>
          </w:tcPr>
          <w:p w14:paraId="6CF01ADA">
            <w:pPr>
              <w:rPr>
                <w:rFonts w:hint="default"/>
                <w:vertAlign w:val="baseline"/>
                <w:lang w:val="en-US" w:eastAsia="zh-CN"/>
              </w:rPr>
            </w:pPr>
            <w:r>
              <w:rPr>
                <w:rFonts w:hint="eastAsia"/>
                <w:vertAlign w:val="baseline"/>
                <w:lang w:val="en-US" w:eastAsia="zh-CN"/>
              </w:rPr>
              <w:t>-32768 ～ 32767</w:t>
            </w:r>
          </w:p>
        </w:tc>
      </w:tr>
      <w:tr w14:paraId="3360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140BE814">
            <w:pPr>
              <w:rPr>
                <w:rFonts w:hint="default"/>
                <w:vertAlign w:val="baseline"/>
                <w:lang w:val="en-US" w:eastAsia="zh-CN"/>
              </w:rPr>
            </w:pPr>
            <w:r>
              <w:rPr>
                <w:rFonts w:hint="eastAsia"/>
                <w:vertAlign w:val="baseline"/>
                <w:lang w:val="en-US" w:eastAsia="zh-CN"/>
              </w:rPr>
              <w:t>int</w:t>
            </w:r>
          </w:p>
        </w:tc>
        <w:tc>
          <w:tcPr>
            <w:tcW w:w="5460" w:type="dxa"/>
          </w:tcPr>
          <w:p w14:paraId="3EFDC520">
            <w:pPr>
              <w:rPr>
                <w:rFonts w:hint="default"/>
                <w:vertAlign w:val="baseline"/>
                <w:lang w:val="en-US" w:eastAsia="zh-CN"/>
              </w:rPr>
            </w:pPr>
            <w:r>
              <w:rPr>
                <w:rFonts w:hint="eastAsia"/>
                <w:vertAlign w:val="baseline"/>
                <w:lang w:val="en-US" w:eastAsia="zh-CN"/>
              </w:rPr>
              <w:t>整型，32bit</w:t>
            </w:r>
          </w:p>
        </w:tc>
        <w:tc>
          <w:tcPr>
            <w:tcW w:w="3535" w:type="dxa"/>
          </w:tcPr>
          <w:p w14:paraId="56769B13">
            <w:pPr>
              <w:rPr>
                <w:rFonts w:hint="default"/>
                <w:vertAlign w:val="baseline"/>
                <w:lang w:val="en-US" w:eastAsia="zh-CN"/>
              </w:rPr>
            </w:pPr>
            <w:r>
              <w:rPr>
                <w:rFonts w:hint="eastAsia"/>
                <w:vertAlign w:val="baseline"/>
                <w:lang w:val="en-US" w:eastAsia="zh-CN"/>
              </w:rPr>
              <w:t>-2147483648 ～ 2147483647</w:t>
            </w:r>
          </w:p>
        </w:tc>
      </w:tr>
      <w:tr w14:paraId="7F1E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412A91AA">
            <w:pPr>
              <w:rPr>
                <w:rFonts w:hint="default"/>
                <w:vertAlign w:val="baseline"/>
                <w:lang w:val="en-US" w:eastAsia="zh-CN"/>
              </w:rPr>
            </w:pPr>
            <w:r>
              <w:rPr>
                <w:rFonts w:hint="eastAsia"/>
                <w:vertAlign w:val="baseline"/>
                <w:lang w:val="en-US" w:eastAsia="zh-CN"/>
              </w:rPr>
              <w:t>long</w:t>
            </w:r>
          </w:p>
        </w:tc>
        <w:tc>
          <w:tcPr>
            <w:tcW w:w="5460" w:type="dxa"/>
          </w:tcPr>
          <w:p w14:paraId="1C4B5C47">
            <w:pPr>
              <w:rPr>
                <w:rFonts w:hint="default"/>
                <w:vertAlign w:val="baseline"/>
                <w:lang w:val="en-US" w:eastAsia="zh-CN"/>
              </w:rPr>
            </w:pPr>
            <w:r>
              <w:rPr>
                <w:rFonts w:hint="eastAsia"/>
                <w:vertAlign w:val="baseline"/>
                <w:lang w:val="en-US" w:eastAsia="zh-CN"/>
              </w:rPr>
              <w:t>长整型，64bit</w:t>
            </w:r>
          </w:p>
        </w:tc>
        <w:tc>
          <w:tcPr>
            <w:tcW w:w="3535" w:type="dxa"/>
          </w:tcPr>
          <w:p w14:paraId="21519929">
            <w:pPr>
              <w:rPr>
                <w:rFonts w:hint="default"/>
                <w:vertAlign w:val="baseline"/>
                <w:lang w:val="en-US" w:eastAsia="zh-CN"/>
              </w:rPr>
            </w:pPr>
            <w:r>
              <w:rPr>
                <w:rFonts w:hint="eastAsia"/>
                <w:vertAlign w:val="baseline"/>
                <w:lang w:val="en-US" w:eastAsia="zh-CN"/>
              </w:rPr>
              <w:t>-2^63 ～ 2^63-1</w:t>
            </w:r>
          </w:p>
        </w:tc>
      </w:tr>
      <w:tr w14:paraId="1880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1389B3E6">
            <w:pPr>
              <w:rPr>
                <w:rFonts w:hint="default"/>
                <w:vertAlign w:val="baseline"/>
                <w:lang w:val="en-US" w:eastAsia="zh-CN"/>
              </w:rPr>
            </w:pPr>
            <w:r>
              <w:rPr>
                <w:rFonts w:hint="eastAsia"/>
                <w:vertAlign w:val="baseline"/>
                <w:lang w:val="en-US" w:eastAsia="zh-CN"/>
              </w:rPr>
              <w:t>float</w:t>
            </w:r>
          </w:p>
        </w:tc>
        <w:tc>
          <w:tcPr>
            <w:tcW w:w="5460" w:type="dxa"/>
          </w:tcPr>
          <w:p w14:paraId="72D3E330">
            <w:pPr>
              <w:rPr>
                <w:rFonts w:hint="default"/>
                <w:vertAlign w:val="baseline"/>
                <w:lang w:val="en-US" w:eastAsia="zh-CN"/>
              </w:rPr>
            </w:pPr>
            <w:r>
              <w:rPr>
                <w:rFonts w:hint="eastAsia"/>
                <w:vertAlign w:val="baseline"/>
                <w:lang w:val="en-US" w:eastAsia="zh-CN"/>
              </w:rPr>
              <w:t>单精度浮点型，32bit</w:t>
            </w:r>
          </w:p>
        </w:tc>
        <w:tc>
          <w:tcPr>
            <w:tcW w:w="3535" w:type="dxa"/>
          </w:tcPr>
          <w:p w14:paraId="120A14E6">
            <w:pPr>
              <w:rPr>
                <w:rFonts w:hint="default"/>
                <w:vertAlign w:val="baseline"/>
                <w:lang w:val="en-US" w:eastAsia="zh-CN"/>
              </w:rPr>
            </w:pPr>
            <w:r>
              <w:rPr>
                <w:rFonts w:hint="eastAsia"/>
                <w:vertAlign w:val="baseline"/>
                <w:lang w:val="en-US" w:eastAsia="zh-CN"/>
              </w:rPr>
              <w:t>IEEE 754标准的浮点数</w:t>
            </w:r>
          </w:p>
        </w:tc>
      </w:tr>
      <w:tr w14:paraId="4638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0C1AA811">
            <w:pPr>
              <w:rPr>
                <w:rFonts w:hint="default"/>
                <w:vertAlign w:val="baseline"/>
                <w:lang w:val="en-US" w:eastAsia="zh-CN"/>
              </w:rPr>
            </w:pPr>
            <w:r>
              <w:rPr>
                <w:rFonts w:hint="eastAsia"/>
                <w:vertAlign w:val="baseline"/>
                <w:lang w:val="en-US" w:eastAsia="zh-CN"/>
              </w:rPr>
              <w:t>double</w:t>
            </w:r>
          </w:p>
        </w:tc>
        <w:tc>
          <w:tcPr>
            <w:tcW w:w="5460" w:type="dxa"/>
          </w:tcPr>
          <w:p w14:paraId="3E7FE3B2">
            <w:pPr>
              <w:rPr>
                <w:rFonts w:hint="default"/>
                <w:vertAlign w:val="baseline"/>
                <w:lang w:val="en-US" w:eastAsia="zh-CN"/>
              </w:rPr>
            </w:pPr>
            <w:r>
              <w:rPr>
                <w:rFonts w:hint="eastAsia"/>
                <w:vertAlign w:val="baseline"/>
                <w:lang w:val="en-US" w:eastAsia="zh-CN"/>
              </w:rPr>
              <w:t>双精度浮点型，64bit</w:t>
            </w:r>
          </w:p>
        </w:tc>
        <w:tc>
          <w:tcPr>
            <w:tcW w:w="3535" w:type="dxa"/>
          </w:tcPr>
          <w:p w14:paraId="64C9EDB8">
            <w:pPr>
              <w:rPr>
                <w:rFonts w:hint="eastAsia"/>
                <w:vertAlign w:val="baseline"/>
                <w:lang w:val="en-US" w:eastAsia="zh-CN"/>
              </w:rPr>
            </w:pPr>
            <w:r>
              <w:rPr>
                <w:rFonts w:hint="eastAsia"/>
                <w:vertAlign w:val="baseline"/>
                <w:lang w:val="en-US" w:eastAsia="zh-CN"/>
              </w:rPr>
              <w:t>IEEE 754标准的浮点数</w:t>
            </w:r>
          </w:p>
        </w:tc>
      </w:tr>
      <w:tr w14:paraId="6F3F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55D455CC">
            <w:pPr>
              <w:rPr>
                <w:rFonts w:hint="default"/>
                <w:vertAlign w:val="baseline"/>
                <w:lang w:val="en-US" w:eastAsia="zh-CN"/>
              </w:rPr>
            </w:pPr>
            <w:r>
              <w:rPr>
                <w:rFonts w:hint="eastAsia"/>
                <w:vertAlign w:val="baseline"/>
                <w:lang w:val="en-US" w:eastAsia="zh-CN"/>
              </w:rPr>
              <w:t>boolean</w:t>
            </w:r>
          </w:p>
        </w:tc>
        <w:tc>
          <w:tcPr>
            <w:tcW w:w="5460" w:type="dxa"/>
          </w:tcPr>
          <w:p w14:paraId="1CB9AEE3">
            <w:pPr>
              <w:rPr>
                <w:rFonts w:hint="default"/>
                <w:vertAlign w:val="baseline"/>
                <w:lang w:val="en-US" w:eastAsia="zh-CN"/>
              </w:rPr>
            </w:pPr>
            <w:r>
              <w:rPr>
                <w:rFonts w:hint="eastAsia"/>
                <w:vertAlign w:val="baseline"/>
                <w:lang w:val="en-US" w:eastAsia="zh-CN"/>
              </w:rPr>
              <w:t>布尔型，1bit</w:t>
            </w:r>
          </w:p>
        </w:tc>
        <w:tc>
          <w:tcPr>
            <w:tcW w:w="3535" w:type="dxa"/>
          </w:tcPr>
          <w:p w14:paraId="605C3608">
            <w:pPr>
              <w:rPr>
                <w:rFonts w:hint="default"/>
                <w:vertAlign w:val="baseline"/>
                <w:lang w:val="en-US" w:eastAsia="zh-CN"/>
              </w:rPr>
            </w:pPr>
            <w:r>
              <w:rPr>
                <w:rFonts w:hint="eastAsia"/>
                <w:vertAlign w:val="baseline"/>
                <w:lang w:val="en-US" w:eastAsia="zh-CN"/>
              </w:rPr>
              <w:t>true, false</w:t>
            </w:r>
          </w:p>
        </w:tc>
      </w:tr>
      <w:tr w14:paraId="4ADD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21F73123">
            <w:pPr>
              <w:rPr>
                <w:rFonts w:hint="default"/>
                <w:vertAlign w:val="baseline"/>
                <w:lang w:val="en-US" w:eastAsia="zh-CN"/>
              </w:rPr>
            </w:pPr>
            <w:r>
              <w:rPr>
                <w:rFonts w:hint="eastAsia"/>
                <w:vertAlign w:val="baseline"/>
                <w:lang w:val="en-US" w:eastAsia="zh-CN"/>
              </w:rPr>
              <w:t>char</w:t>
            </w:r>
          </w:p>
        </w:tc>
        <w:tc>
          <w:tcPr>
            <w:tcW w:w="5460" w:type="dxa"/>
          </w:tcPr>
          <w:p w14:paraId="7765CA5D">
            <w:pPr>
              <w:rPr>
                <w:rFonts w:hint="default"/>
                <w:vertAlign w:val="baseline"/>
                <w:lang w:val="en-US" w:eastAsia="zh-CN"/>
              </w:rPr>
            </w:pPr>
            <w:r>
              <w:rPr>
                <w:rFonts w:hint="eastAsia"/>
                <w:vertAlign w:val="baseline"/>
                <w:lang w:val="en-US" w:eastAsia="zh-CN"/>
              </w:rPr>
              <w:t>单个unicode字符，16bit（只能存储3字节以内的utf8字符，4字节的utf8字符得使用String存储）</w:t>
            </w:r>
          </w:p>
        </w:tc>
        <w:tc>
          <w:tcPr>
            <w:tcW w:w="3535" w:type="dxa"/>
          </w:tcPr>
          <w:p w14:paraId="2CADF1DD">
            <w:pPr>
              <w:rPr>
                <w:rFonts w:hint="default"/>
                <w:vertAlign w:val="baseline"/>
                <w:lang w:val="en-US" w:eastAsia="zh-CN"/>
              </w:rPr>
            </w:pPr>
            <w:r>
              <w:rPr>
                <w:rFonts w:hint="eastAsia"/>
                <w:vertAlign w:val="baseline"/>
                <w:lang w:val="en-US" w:eastAsia="zh-CN"/>
              </w:rPr>
              <w:t>\u0000 ～ \uffff</w:t>
            </w:r>
          </w:p>
        </w:tc>
      </w:tr>
    </w:tbl>
    <w:p w14:paraId="2EC5E0E9">
      <w:pPr>
        <w:rPr>
          <w:rFonts w:hint="eastAsia"/>
          <w:lang w:val="en-US" w:eastAsia="zh-CN"/>
        </w:rPr>
      </w:pPr>
    </w:p>
    <w:p w14:paraId="12D1906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byte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基本类型：</w:t>
      </w:r>
      <w:r>
        <w:rPr>
          <w:rFonts w:hint="eastAsia" w:ascii="JetBrains Mono" w:hAnsi="JetBrains Mono" w:eastAsia="JetBrains Mono"/>
          <w:color w:val="89CA78"/>
          <w:sz w:val="20"/>
          <w:szCs w:val="24"/>
        </w:rPr>
        <w:t xml:space="preserve">byte </w:t>
      </w:r>
      <w:r>
        <w:rPr>
          <w:rFonts w:hint="eastAsia" w:ascii="Courier New" w:hAnsi="Courier New" w:eastAsia="JetBrains Mono"/>
          <w:color w:val="89CA78"/>
          <w:sz w:val="20"/>
          <w:szCs w:val="24"/>
        </w:rPr>
        <w:t>二进制位数：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包装类：</w:t>
      </w:r>
      <w:r>
        <w:rPr>
          <w:rFonts w:hint="eastAsia" w:ascii="JetBrains Mono" w:hAnsi="JetBrains Mono" w:eastAsia="JetBrains Mono"/>
          <w:color w:val="89CA78"/>
          <w:sz w:val="20"/>
          <w:szCs w:val="24"/>
        </w:rPr>
        <w:t>java.lang.Byte"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最小值：</w:t>
      </w:r>
      <w:r>
        <w:rPr>
          <w:rFonts w:hint="eastAsia" w:ascii="JetBrains Mono" w:hAnsi="JetBrains Mono" w:eastAsia="JetBrains Mono"/>
          <w:color w:val="89CA78"/>
          <w:sz w:val="20"/>
          <w:szCs w:val="24"/>
        </w:rPr>
        <w:t xml:space="preserve">Byte.MIN_VALUE="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MIN_VALUE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最大值：</w:t>
      </w:r>
      <w:r>
        <w:rPr>
          <w:rFonts w:hint="eastAsia" w:ascii="JetBrains Mono" w:hAnsi="JetBrains Mono" w:eastAsia="JetBrains Mono"/>
          <w:color w:val="89CA78"/>
          <w:sz w:val="20"/>
          <w:szCs w:val="24"/>
        </w:rPr>
        <w:t xml:space="preserve">Byte.MAX_VALUE="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short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基本类型：</w:t>
      </w:r>
      <w:r>
        <w:rPr>
          <w:rFonts w:hint="eastAsia" w:ascii="JetBrains Mono" w:hAnsi="JetBrains Mono" w:eastAsia="JetBrains Mono"/>
          <w:color w:val="89CA78"/>
          <w:sz w:val="20"/>
          <w:szCs w:val="24"/>
        </w:rPr>
        <w:t xml:space="preserve">short </w:t>
      </w:r>
      <w:r>
        <w:rPr>
          <w:rFonts w:hint="eastAsia" w:ascii="Courier New" w:hAnsi="Courier New" w:eastAsia="JetBrains Mono"/>
          <w:color w:val="89CA78"/>
          <w:sz w:val="20"/>
          <w:szCs w:val="24"/>
        </w:rPr>
        <w:t>二进制位数：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Short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包装类：</w:t>
      </w:r>
      <w:r>
        <w:rPr>
          <w:rFonts w:hint="eastAsia" w:ascii="JetBrains Mono" w:hAnsi="JetBrains Mono" w:eastAsia="JetBrains Mono"/>
          <w:color w:val="89CA78"/>
          <w:sz w:val="20"/>
          <w:szCs w:val="24"/>
        </w:rPr>
        <w:t>java.lang.Short"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最小值：</w:t>
      </w:r>
      <w:r>
        <w:rPr>
          <w:rFonts w:hint="eastAsia" w:ascii="JetBrains Mono" w:hAnsi="JetBrains Mono" w:eastAsia="JetBrains Mono"/>
          <w:color w:val="89CA78"/>
          <w:sz w:val="20"/>
          <w:szCs w:val="24"/>
        </w:rPr>
        <w:t xml:space="preserve">Short.MIN_VALUE="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Short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MIN_VALUE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最大值：</w:t>
      </w:r>
      <w:r>
        <w:rPr>
          <w:rFonts w:hint="eastAsia" w:ascii="JetBrains Mono" w:hAnsi="JetBrains Mono" w:eastAsia="JetBrains Mono"/>
          <w:color w:val="89CA78"/>
          <w:sz w:val="20"/>
          <w:szCs w:val="24"/>
        </w:rPr>
        <w:t xml:space="preserve">Short.MAX_VALUE="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Short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int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基本类型：</w:t>
      </w:r>
      <w:r>
        <w:rPr>
          <w:rFonts w:hint="eastAsia" w:ascii="JetBrains Mono" w:hAnsi="JetBrains Mono" w:eastAsia="JetBrains Mono"/>
          <w:color w:val="89CA78"/>
          <w:sz w:val="20"/>
          <w:szCs w:val="24"/>
        </w:rPr>
        <w:t xml:space="preserve">int </w:t>
      </w:r>
      <w:r>
        <w:rPr>
          <w:rFonts w:hint="eastAsia" w:ascii="Courier New" w:hAnsi="Courier New" w:eastAsia="JetBrains Mono"/>
          <w:color w:val="89CA78"/>
          <w:sz w:val="20"/>
          <w:szCs w:val="24"/>
        </w:rPr>
        <w:t>二进制位数：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包装类：</w:t>
      </w:r>
      <w:r>
        <w:rPr>
          <w:rFonts w:hint="eastAsia" w:ascii="JetBrains Mono" w:hAnsi="JetBrains Mono" w:eastAsia="JetBrains Mono"/>
          <w:color w:val="89CA78"/>
          <w:sz w:val="20"/>
          <w:szCs w:val="24"/>
        </w:rPr>
        <w:t>java.lang.Integer"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最小值：</w:t>
      </w:r>
      <w:r>
        <w:rPr>
          <w:rFonts w:hint="eastAsia" w:ascii="JetBrains Mono" w:hAnsi="JetBrains Mono" w:eastAsia="JetBrains Mono"/>
          <w:color w:val="89CA78"/>
          <w:sz w:val="20"/>
          <w:szCs w:val="24"/>
        </w:rPr>
        <w:t xml:space="preserve">Integer.MIN_VALUE="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MIN_VALUE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最大值：</w:t>
      </w:r>
      <w:r>
        <w:rPr>
          <w:rFonts w:hint="eastAsia" w:ascii="JetBrains Mono" w:hAnsi="JetBrains Mono" w:eastAsia="JetBrains Mono"/>
          <w:color w:val="89CA78"/>
          <w:sz w:val="20"/>
          <w:szCs w:val="24"/>
        </w:rPr>
        <w:t xml:space="preserve">Integer.MAX_VALUE="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long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基本类型：</w:t>
      </w:r>
      <w:r>
        <w:rPr>
          <w:rFonts w:hint="eastAsia" w:ascii="JetBrains Mono" w:hAnsi="JetBrains Mono" w:eastAsia="JetBrains Mono"/>
          <w:color w:val="89CA78"/>
          <w:sz w:val="20"/>
          <w:szCs w:val="24"/>
        </w:rPr>
        <w:t xml:space="preserve">long </w:t>
      </w:r>
      <w:r>
        <w:rPr>
          <w:rFonts w:hint="eastAsia" w:ascii="Courier New" w:hAnsi="Courier New" w:eastAsia="JetBrains Mono"/>
          <w:color w:val="89CA78"/>
          <w:sz w:val="20"/>
          <w:szCs w:val="24"/>
        </w:rPr>
        <w:t>二进制位数：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包装类：</w:t>
      </w:r>
      <w:r>
        <w:rPr>
          <w:rFonts w:hint="eastAsia" w:ascii="JetBrains Mono" w:hAnsi="JetBrains Mono" w:eastAsia="JetBrains Mono"/>
          <w:color w:val="89CA78"/>
          <w:sz w:val="20"/>
          <w:szCs w:val="24"/>
        </w:rPr>
        <w:t>java.lang.Long"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最小值：</w:t>
      </w:r>
      <w:r>
        <w:rPr>
          <w:rFonts w:hint="eastAsia" w:ascii="JetBrains Mono" w:hAnsi="JetBrains Mono" w:eastAsia="JetBrains Mono"/>
          <w:color w:val="89CA78"/>
          <w:sz w:val="20"/>
          <w:szCs w:val="24"/>
        </w:rPr>
        <w:t xml:space="preserve">Long.MIN_VALUE="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MIN_VALUE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最大值：</w:t>
      </w:r>
      <w:r>
        <w:rPr>
          <w:rFonts w:hint="eastAsia" w:ascii="JetBrains Mono" w:hAnsi="JetBrains Mono" w:eastAsia="JetBrains Mono"/>
          <w:color w:val="89CA78"/>
          <w:sz w:val="20"/>
          <w:szCs w:val="24"/>
        </w:rPr>
        <w:t xml:space="preserve">Long.MAX_VALUE="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float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基本类型：</w:t>
      </w:r>
      <w:r>
        <w:rPr>
          <w:rFonts w:hint="eastAsia" w:ascii="JetBrains Mono" w:hAnsi="JetBrains Mono" w:eastAsia="JetBrains Mono"/>
          <w:color w:val="89CA78"/>
          <w:sz w:val="20"/>
          <w:szCs w:val="24"/>
        </w:rPr>
        <w:t xml:space="preserve">float </w:t>
      </w:r>
      <w:r>
        <w:rPr>
          <w:rFonts w:hint="eastAsia" w:ascii="Courier New" w:hAnsi="Courier New" w:eastAsia="JetBrains Mono"/>
          <w:color w:val="89CA78"/>
          <w:sz w:val="20"/>
          <w:szCs w:val="24"/>
        </w:rPr>
        <w:t>二进制位数：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Float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包装类：</w:t>
      </w:r>
      <w:r>
        <w:rPr>
          <w:rFonts w:hint="eastAsia" w:ascii="JetBrains Mono" w:hAnsi="JetBrains Mono" w:eastAsia="JetBrains Mono"/>
          <w:color w:val="89CA78"/>
          <w:sz w:val="20"/>
          <w:szCs w:val="24"/>
        </w:rPr>
        <w:t>java.lang.Float"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最小值：</w:t>
      </w:r>
      <w:r>
        <w:rPr>
          <w:rFonts w:hint="eastAsia" w:ascii="JetBrains Mono" w:hAnsi="JetBrains Mono" w:eastAsia="JetBrains Mono"/>
          <w:color w:val="89CA78"/>
          <w:sz w:val="20"/>
          <w:szCs w:val="24"/>
        </w:rPr>
        <w:t xml:space="preserve">Float.MIN_VALUE="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Float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MIN_VALUE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最大值：</w:t>
      </w:r>
      <w:r>
        <w:rPr>
          <w:rFonts w:hint="eastAsia" w:ascii="JetBrains Mono" w:hAnsi="JetBrains Mono" w:eastAsia="JetBrains Mono"/>
          <w:color w:val="89CA78"/>
          <w:sz w:val="20"/>
          <w:szCs w:val="24"/>
        </w:rPr>
        <w:t xml:space="preserve">Float.MAX_VALUE="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Float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double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基本类型：</w:t>
      </w:r>
      <w:r>
        <w:rPr>
          <w:rFonts w:hint="eastAsia" w:ascii="JetBrains Mono" w:hAnsi="JetBrains Mono" w:eastAsia="JetBrains Mono"/>
          <w:color w:val="89CA78"/>
          <w:sz w:val="20"/>
          <w:szCs w:val="24"/>
        </w:rPr>
        <w:t xml:space="preserve">double </w:t>
      </w:r>
      <w:r>
        <w:rPr>
          <w:rFonts w:hint="eastAsia" w:ascii="Courier New" w:hAnsi="Courier New" w:eastAsia="JetBrains Mono"/>
          <w:color w:val="89CA78"/>
          <w:sz w:val="20"/>
          <w:szCs w:val="24"/>
        </w:rPr>
        <w:t>二进制位数：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Double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包装类：</w:t>
      </w:r>
      <w:r>
        <w:rPr>
          <w:rFonts w:hint="eastAsia" w:ascii="JetBrains Mono" w:hAnsi="JetBrains Mono" w:eastAsia="JetBrains Mono"/>
          <w:color w:val="89CA78"/>
          <w:sz w:val="20"/>
          <w:szCs w:val="24"/>
        </w:rPr>
        <w:t>java.lang.Double"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最小值：</w:t>
      </w:r>
      <w:r>
        <w:rPr>
          <w:rFonts w:hint="eastAsia" w:ascii="JetBrains Mono" w:hAnsi="JetBrains Mono" w:eastAsia="JetBrains Mono"/>
          <w:color w:val="89CA78"/>
          <w:sz w:val="20"/>
          <w:szCs w:val="24"/>
        </w:rPr>
        <w:t xml:space="preserve">Double.MIN_VALUE="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Double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MIN_VALUE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最大值：</w:t>
      </w:r>
      <w:r>
        <w:rPr>
          <w:rFonts w:hint="eastAsia" w:ascii="JetBrains Mono" w:hAnsi="JetBrains Mono" w:eastAsia="JetBrains Mono"/>
          <w:color w:val="89CA78"/>
          <w:sz w:val="20"/>
          <w:szCs w:val="24"/>
        </w:rPr>
        <w:t xml:space="preserve">Double.MAX_VALUE="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Double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char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基本类型：</w:t>
      </w:r>
      <w:r>
        <w:rPr>
          <w:rFonts w:hint="eastAsia" w:ascii="JetBrains Mono" w:hAnsi="JetBrains Mono" w:eastAsia="JetBrains Mono"/>
          <w:color w:val="89CA78"/>
          <w:sz w:val="20"/>
          <w:szCs w:val="24"/>
        </w:rPr>
        <w:t xml:space="preserve">char </w:t>
      </w:r>
      <w:r>
        <w:rPr>
          <w:rFonts w:hint="eastAsia" w:ascii="Courier New" w:hAnsi="Courier New" w:eastAsia="JetBrains Mono"/>
          <w:color w:val="89CA78"/>
          <w:sz w:val="20"/>
          <w:szCs w:val="24"/>
        </w:rPr>
        <w:t>二进制位数：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Character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包装类：</w:t>
      </w:r>
      <w:r>
        <w:rPr>
          <w:rFonts w:hint="eastAsia" w:ascii="JetBrains Mono" w:hAnsi="JetBrains Mono" w:eastAsia="JetBrains Mono"/>
          <w:color w:val="89CA78"/>
          <w:sz w:val="20"/>
          <w:szCs w:val="24"/>
        </w:rPr>
        <w:t>java.lang.Character"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以数值形式而不是字符形式将</w:t>
      </w:r>
      <w:r>
        <w:rPr>
          <w:rFonts w:hint="eastAsia" w:ascii="JetBrains Mono" w:hAnsi="JetBrains Mono" w:eastAsia="JetBrains Mono"/>
          <w:color w:val="7FFD01"/>
          <w:sz w:val="20"/>
          <w:szCs w:val="24"/>
        </w:rPr>
        <w:t>Character.MIN_VALUE</w:t>
      </w:r>
      <w:r>
        <w:rPr>
          <w:rFonts w:hint="eastAsia" w:ascii="Courier New" w:hAnsi="Courier New" w:eastAsia="JetBrains Mono"/>
          <w:color w:val="7FFD01"/>
          <w:sz w:val="20"/>
          <w:szCs w:val="24"/>
        </w:rPr>
        <w:t>输出到控制台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最小值：</w:t>
      </w:r>
      <w:r>
        <w:rPr>
          <w:rFonts w:hint="eastAsia" w:ascii="JetBrains Mono" w:hAnsi="JetBrains Mono" w:eastAsia="JetBrains Mono"/>
          <w:color w:val="89CA78"/>
          <w:sz w:val="20"/>
          <w:szCs w:val="24"/>
        </w:rPr>
        <w:t>Character.MIN_VALUE="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Character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MIN_VALUE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以数值形式而不是字符形式将</w:t>
      </w:r>
      <w:r>
        <w:rPr>
          <w:rFonts w:hint="eastAsia" w:ascii="JetBrains Mono" w:hAnsi="JetBrains Mono" w:eastAsia="JetBrains Mono"/>
          <w:color w:val="7FFD01"/>
          <w:sz w:val="20"/>
          <w:szCs w:val="24"/>
        </w:rPr>
        <w:t>Character.MAX_VALUE</w:t>
      </w:r>
      <w:r>
        <w:rPr>
          <w:rFonts w:hint="eastAsia" w:ascii="Courier New" w:hAnsi="Courier New" w:eastAsia="JetBrains Mono"/>
          <w:color w:val="7FFD01"/>
          <w:sz w:val="20"/>
          <w:szCs w:val="24"/>
        </w:rPr>
        <w:t>输出到控制台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最大值：</w:t>
      </w:r>
      <w:r>
        <w:rPr>
          <w:rFonts w:hint="eastAsia" w:ascii="JetBrains Mono" w:hAnsi="JetBrains Mono" w:eastAsia="JetBrains Mono"/>
          <w:color w:val="89CA78"/>
          <w:sz w:val="20"/>
          <w:szCs w:val="24"/>
        </w:rPr>
        <w:t>Character.MAX_VALUE="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Character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E63694F">
      <w:pPr>
        <w:rPr>
          <w:rFonts w:hint="eastAsia"/>
          <w:lang w:val="en-US" w:eastAsia="zh-CN"/>
        </w:rPr>
      </w:pPr>
      <w:r>
        <w:rPr>
          <w:rFonts w:hint="eastAsia"/>
          <w:lang w:val="en-US" w:eastAsia="zh-CN"/>
        </w:rPr>
        <w:t>结果：</w:t>
      </w:r>
    </w:p>
    <w:p w14:paraId="689F44A3">
      <w:pPr>
        <w:shd w:val="clear" w:fill="000000" w:themeFill="text1"/>
        <w:rPr>
          <w:rFonts w:hint="default"/>
          <w:lang w:val="en-US" w:eastAsia="zh-CN"/>
        </w:rPr>
      </w:pPr>
      <w:r>
        <w:rPr>
          <w:rFonts w:hint="default"/>
          <w:lang w:val="en-US" w:eastAsia="zh-CN"/>
        </w:rPr>
        <w:t>基本类型：byte 二进制位数：8</w:t>
      </w:r>
    </w:p>
    <w:p w14:paraId="16F3DFE8">
      <w:pPr>
        <w:shd w:val="clear" w:fill="000000" w:themeFill="text1"/>
        <w:rPr>
          <w:rFonts w:hint="default"/>
          <w:lang w:val="en-US" w:eastAsia="zh-CN"/>
        </w:rPr>
      </w:pPr>
      <w:r>
        <w:rPr>
          <w:rFonts w:hint="default"/>
          <w:lang w:val="en-US" w:eastAsia="zh-CN"/>
        </w:rPr>
        <w:t>包装类：java.lang.Byte</w:t>
      </w:r>
    </w:p>
    <w:p w14:paraId="353E1F84">
      <w:pPr>
        <w:shd w:val="clear" w:fill="000000" w:themeFill="text1"/>
        <w:rPr>
          <w:rFonts w:hint="default"/>
          <w:color w:val="FFFF00"/>
          <w:lang w:val="en-US" w:eastAsia="zh-CN"/>
        </w:rPr>
      </w:pPr>
      <w:r>
        <w:rPr>
          <w:rFonts w:hint="default"/>
          <w:lang w:val="en-US" w:eastAsia="zh-CN"/>
        </w:rPr>
        <w:t>最小值：Byte.MIN_VALUE=</w:t>
      </w:r>
      <w:r>
        <w:rPr>
          <w:rFonts w:hint="default"/>
          <w:color w:val="FFFF00"/>
          <w:lang w:val="en-US" w:eastAsia="zh-CN"/>
        </w:rPr>
        <w:t>-128</w:t>
      </w:r>
    </w:p>
    <w:p w14:paraId="7F3CFD63">
      <w:pPr>
        <w:shd w:val="clear" w:fill="000000" w:themeFill="text1"/>
        <w:rPr>
          <w:rFonts w:hint="default"/>
          <w:lang w:val="en-US" w:eastAsia="zh-CN"/>
        </w:rPr>
      </w:pPr>
      <w:r>
        <w:rPr>
          <w:rFonts w:hint="default"/>
          <w:lang w:val="en-US" w:eastAsia="zh-CN"/>
        </w:rPr>
        <w:t>最大值：Byte.MAX_VALUE=</w:t>
      </w:r>
      <w:r>
        <w:rPr>
          <w:rFonts w:hint="default"/>
          <w:color w:val="FFFF00"/>
          <w:lang w:val="en-US" w:eastAsia="zh-CN"/>
        </w:rPr>
        <w:t>127</w:t>
      </w:r>
    </w:p>
    <w:p w14:paraId="22BAED4C">
      <w:pPr>
        <w:shd w:val="clear" w:fill="000000" w:themeFill="text1"/>
        <w:rPr>
          <w:rFonts w:hint="default"/>
          <w:lang w:val="en-US" w:eastAsia="zh-CN"/>
        </w:rPr>
      </w:pPr>
    </w:p>
    <w:p w14:paraId="27B65585">
      <w:pPr>
        <w:shd w:val="clear" w:fill="000000" w:themeFill="text1"/>
        <w:rPr>
          <w:rFonts w:hint="default"/>
          <w:lang w:val="en-US" w:eastAsia="zh-CN"/>
        </w:rPr>
      </w:pPr>
      <w:r>
        <w:rPr>
          <w:rFonts w:hint="default"/>
          <w:lang w:val="en-US" w:eastAsia="zh-CN"/>
        </w:rPr>
        <w:t>基本类型：short 二进制位数：16</w:t>
      </w:r>
    </w:p>
    <w:p w14:paraId="3AD22A4C">
      <w:pPr>
        <w:shd w:val="clear" w:fill="000000" w:themeFill="text1"/>
        <w:rPr>
          <w:rFonts w:hint="default"/>
          <w:lang w:val="en-US" w:eastAsia="zh-CN"/>
        </w:rPr>
      </w:pPr>
      <w:r>
        <w:rPr>
          <w:rFonts w:hint="default"/>
          <w:lang w:val="en-US" w:eastAsia="zh-CN"/>
        </w:rPr>
        <w:t>包装类：java.lang.Short</w:t>
      </w:r>
    </w:p>
    <w:p w14:paraId="231F41FA">
      <w:pPr>
        <w:shd w:val="clear" w:fill="000000" w:themeFill="text1"/>
        <w:rPr>
          <w:rFonts w:hint="default"/>
          <w:color w:val="FFFF00"/>
          <w:lang w:val="en-US" w:eastAsia="zh-CN"/>
        </w:rPr>
      </w:pPr>
      <w:r>
        <w:rPr>
          <w:rFonts w:hint="default"/>
          <w:lang w:val="en-US" w:eastAsia="zh-CN"/>
        </w:rPr>
        <w:t>最小值：Short.MIN_VALUE=</w:t>
      </w:r>
      <w:r>
        <w:rPr>
          <w:rFonts w:hint="default"/>
          <w:color w:val="FFFF00"/>
          <w:lang w:val="en-US" w:eastAsia="zh-CN"/>
        </w:rPr>
        <w:t>-32768</w:t>
      </w:r>
    </w:p>
    <w:p w14:paraId="5BD26948">
      <w:pPr>
        <w:shd w:val="clear" w:fill="000000" w:themeFill="text1"/>
        <w:rPr>
          <w:rFonts w:hint="default"/>
          <w:color w:val="FFFF00"/>
          <w:lang w:val="en-US" w:eastAsia="zh-CN"/>
        </w:rPr>
      </w:pPr>
      <w:r>
        <w:rPr>
          <w:rFonts w:hint="default"/>
          <w:lang w:val="en-US" w:eastAsia="zh-CN"/>
        </w:rPr>
        <w:t>最大值：Short.MAX_VALUE=</w:t>
      </w:r>
      <w:r>
        <w:rPr>
          <w:rFonts w:hint="default"/>
          <w:color w:val="FFFF00"/>
          <w:lang w:val="en-US" w:eastAsia="zh-CN"/>
        </w:rPr>
        <w:t>32767</w:t>
      </w:r>
    </w:p>
    <w:p w14:paraId="21127709">
      <w:pPr>
        <w:shd w:val="clear" w:fill="000000" w:themeFill="text1"/>
        <w:rPr>
          <w:rFonts w:hint="default"/>
          <w:lang w:val="en-US" w:eastAsia="zh-CN"/>
        </w:rPr>
      </w:pPr>
    </w:p>
    <w:p w14:paraId="09963A32">
      <w:pPr>
        <w:shd w:val="clear" w:fill="000000" w:themeFill="text1"/>
        <w:rPr>
          <w:rFonts w:hint="default"/>
          <w:lang w:val="en-US" w:eastAsia="zh-CN"/>
        </w:rPr>
      </w:pPr>
      <w:r>
        <w:rPr>
          <w:rFonts w:hint="default"/>
          <w:lang w:val="en-US" w:eastAsia="zh-CN"/>
        </w:rPr>
        <w:t>基本类型：int 二进制位数：32</w:t>
      </w:r>
    </w:p>
    <w:p w14:paraId="70E8D575">
      <w:pPr>
        <w:shd w:val="clear" w:fill="000000" w:themeFill="text1"/>
        <w:rPr>
          <w:rFonts w:hint="default"/>
          <w:lang w:val="en-US" w:eastAsia="zh-CN"/>
        </w:rPr>
      </w:pPr>
      <w:r>
        <w:rPr>
          <w:rFonts w:hint="default"/>
          <w:lang w:val="en-US" w:eastAsia="zh-CN"/>
        </w:rPr>
        <w:t>包装类：java.lang.Integer</w:t>
      </w:r>
    </w:p>
    <w:p w14:paraId="4175F696">
      <w:pPr>
        <w:shd w:val="clear" w:fill="000000" w:themeFill="text1"/>
        <w:rPr>
          <w:rFonts w:hint="default"/>
          <w:color w:val="FFFF00"/>
          <w:lang w:val="en-US" w:eastAsia="zh-CN"/>
        </w:rPr>
      </w:pPr>
      <w:r>
        <w:rPr>
          <w:rFonts w:hint="default"/>
          <w:lang w:val="en-US" w:eastAsia="zh-CN"/>
        </w:rPr>
        <w:t>最小值：Integer.MIN_VALUE=</w:t>
      </w:r>
      <w:r>
        <w:rPr>
          <w:rFonts w:hint="default"/>
          <w:color w:val="FFFF00"/>
          <w:lang w:val="en-US" w:eastAsia="zh-CN"/>
        </w:rPr>
        <w:t>-2147483648</w:t>
      </w:r>
    </w:p>
    <w:p w14:paraId="69AC4B47">
      <w:pPr>
        <w:shd w:val="clear" w:fill="000000" w:themeFill="text1"/>
        <w:rPr>
          <w:rFonts w:hint="default"/>
          <w:color w:val="FFFF00"/>
          <w:lang w:val="en-US" w:eastAsia="zh-CN"/>
        </w:rPr>
      </w:pPr>
      <w:r>
        <w:rPr>
          <w:rFonts w:hint="default"/>
          <w:lang w:val="en-US" w:eastAsia="zh-CN"/>
        </w:rPr>
        <w:t>最大值：Integer.MAX_VALUE=</w:t>
      </w:r>
      <w:r>
        <w:rPr>
          <w:rFonts w:hint="default"/>
          <w:color w:val="FFFF00"/>
          <w:lang w:val="en-US" w:eastAsia="zh-CN"/>
        </w:rPr>
        <w:t>2147483647</w:t>
      </w:r>
    </w:p>
    <w:p w14:paraId="27589675">
      <w:pPr>
        <w:shd w:val="clear" w:fill="000000" w:themeFill="text1"/>
        <w:rPr>
          <w:rFonts w:hint="default"/>
          <w:lang w:val="en-US" w:eastAsia="zh-CN"/>
        </w:rPr>
      </w:pPr>
    </w:p>
    <w:p w14:paraId="3FF91578">
      <w:pPr>
        <w:shd w:val="clear" w:fill="000000" w:themeFill="text1"/>
        <w:rPr>
          <w:rFonts w:hint="default"/>
          <w:lang w:val="en-US" w:eastAsia="zh-CN"/>
        </w:rPr>
      </w:pPr>
      <w:r>
        <w:rPr>
          <w:rFonts w:hint="default"/>
          <w:lang w:val="en-US" w:eastAsia="zh-CN"/>
        </w:rPr>
        <w:t>基本类型：long 二进制位数：64</w:t>
      </w:r>
    </w:p>
    <w:p w14:paraId="208DC0A5">
      <w:pPr>
        <w:shd w:val="clear" w:fill="000000" w:themeFill="text1"/>
        <w:rPr>
          <w:rFonts w:hint="default"/>
          <w:lang w:val="en-US" w:eastAsia="zh-CN"/>
        </w:rPr>
      </w:pPr>
      <w:r>
        <w:rPr>
          <w:rFonts w:hint="default"/>
          <w:lang w:val="en-US" w:eastAsia="zh-CN"/>
        </w:rPr>
        <w:t>包装类：java.lang.Long</w:t>
      </w:r>
    </w:p>
    <w:p w14:paraId="322DE75E">
      <w:pPr>
        <w:shd w:val="clear" w:fill="000000" w:themeFill="text1"/>
        <w:rPr>
          <w:rFonts w:hint="default"/>
          <w:lang w:val="en-US" w:eastAsia="zh-CN"/>
        </w:rPr>
      </w:pPr>
      <w:r>
        <w:rPr>
          <w:rFonts w:hint="default"/>
          <w:lang w:val="en-US" w:eastAsia="zh-CN"/>
        </w:rPr>
        <w:t>最小值：Long.MIN_VALUE=-9223372036854775808</w:t>
      </w:r>
    </w:p>
    <w:p w14:paraId="0702238A">
      <w:pPr>
        <w:shd w:val="clear" w:fill="000000" w:themeFill="text1"/>
        <w:rPr>
          <w:rFonts w:hint="default"/>
          <w:lang w:val="en-US" w:eastAsia="zh-CN"/>
        </w:rPr>
      </w:pPr>
      <w:r>
        <w:rPr>
          <w:rFonts w:hint="default"/>
          <w:lang w:val="en-US" w:eastAsia="zh-CN"/>
        </w:rPr>
        <w:t>最大值：Long.MAX_VALUE=9223372036854775807</w:t>
      </w:r>
    </w:p>
    <w:p w14:paraId="3A5456B5">
      <w:pPr>
        <w:shd w:val="clear" w:fill="000000" w:themeFill="text1"/>
        <w:rPr>
          <w:rFonts w:hint="default"/>
          <w:lang w:val="en-US" w:eastAsia="zh-CN"/>
        </w:rPr>
      </w:pPr>
    </w:p>
    <w:p w14:paraId="5E29D2CD">
      <w:pPr>
        <w:shd w:val="clear" w:fill="000000" w:themeFill="text1"/>
        <w:rPr>
          <w:rFonts w:hint="default"/>
          <w:lang w:val="en-US" w:eastAsia="zh-CN"/>
        </w:rPr>
      </w:pPr>
      <w:r>
        <w:rPr>
          <w:rFonts w:hint="default"/>
          <w:lang w:val="en-US" w:eastAsia="zh-CN"/>
        </w:rPr>
        <w:t>基本类型：float 二进制位数：32</w:t>
      </w:r>
    </w:p>
    <w:p w14:paraId="1B43741A">
      <w:pPr>
        <w:shd w:val="clear" w:fill="000000" w:themeFill="text1"/>
        <w:rPr>
          <w:rFonts w:hint="default"/>
          <w:lang w:val="en-US" w:eastAsia="zh-CN"/>
        </w:rPr>
      </w:pPr>
      <w:r>
        <w:rPr>
          <w:rFonts w:hint="default"/>
          <w:lang w:val="en-US" w:eastAsia="zh-CN"/>
        </w:rPr>
        <w:t>包装类：java.lang.Float</w:t>
      </w:r>
    </w:p>
    <w:p w14:paraId="64DAA6BD">
      <w:pPr>
        <w:shd w:val="clear" w:fill="000000" w:themeFill="text1"/>
        <w:rPr>
          <w:rFonts w:hint="default"/>
          <w:lang w:val="en-US" w:eastAsia="zh-CN"/>
        </w:rPr>
      </w:pPr>
      <w:r>
        <w:rPr>
          <w:rFonts w:hint="default"/>
          <w:lang w:val="en-US" w:eastAsia="zh-CN"/>
        </w:rPr>
        <w:t>最小值：Float.MIN_VALUE=1.4E-45</w:t>
      </w:r>
    </w:p>
    <w:p w14:paraId="1D1B6302">
      <w:pPr>
        <w:shd w:val="clear" w:fill="000000" w:themeFill="text1"/>
        <w:rPr>
          <w:rFonts w:hint="default"/>
          <w:lang w:val="en-US" w:eastAsia="zh-CN"/>
        </w:rPr>
      </w:pPr>
      <w:r>
        <w:rPr>
          <w:rFonts w:hint="default"/>
          <w:lang w:val="en-US" w:eastAsia="zh-CN"/>
        </w:rPr>
        <w:t>最大值：Float.MAX_VALUE=3.4028235E38</w:t>
      </w:r>
    </w:p>
    <w:p w14:paraId="7EE6B789">
      <w:pPr>
        <w:shd w:val="clear" w:fill="000000" w:themeFill="text1"/>
        <w:rPr>
          <w:rFonts w:hint="default"/>
          <w:lang w:val="en-US" w:eastAsia="zh-CN"/>
        </w:rPr>
      </w:pPr>
    </w:p>
    <w:p w14:paraId="2C6B1058">
      <w:pPr>
        <w:shd w:val="clear" w:fill="000000" w:themeFill="text1"/>
        <w:rPr>
          <w:rFonts w:hint="default"/>
          <w:lang w:val="en-US" w:eastAsia="zh-CN"/>
        </w:rPr>
      </w:pPr>
      <w:r>
        <w:rPr>
          <w:rFonts w:hint="default"/>
          <w:lang w:val="en-US" w:eastAsia="zh-CN"/>
        </w:rPr>
        <w:t>基本类型：double 二进制位数：64</w:t>
      </w:r>
    </w:p>
    <w:p w14:paraId="5A56527C">
      <w:pPr>
        <w:shd w:val="clear" w:fill="000000" w:themeFill="text1"/>
        <w:rPr>
          <w:rFonts w:hint="default"/>
          <w:lang w:val="en-US" w:eastAsia="zh-CN"/>
        </w:rPr>
      </w:pPr>
      <w:r>
        <w:rPr>
          <w:rFonts w:hint="default"/>
          <w:lang w:val="en-US" w:eastAsia="zh-CN"/>
        </w:rPr>
        <w:t>包装类：java.lang.Double</w:t>
      </w:r>
    </w:p>
    <w:p w14:paraId="370FEE86">
      <w:pPr>
        <w:shd w:val="clear" w:fill="000000" w:themeFill="text1"/>
        <w:rPr>
          <w:rFonts w:hint="default"/>
          <w:lang w:val="en-US" w:eastAsia="zh-CN"/>
        </w:rPr>
      </w:pPr>
      <w:r>
        <w:rPr>
          <w:rFonts w:hint="default"/>
          <w:lang w:val="en-US" w:eastAsia="zh-CN"/>
        </w:rPr>
        <w:t>最小值：Double.MIN_VALUE=4.9E-324</w:t>
      </w:r>
    </w:p>
    <w:p w14:paraId="3A3B98F3">
      <w:pPr>
        <w:shd w:val="clear" w:fill="000000" w:themeFill="text1"/>
        <w:rPr>
          <w:rFonts w:hint="default"/>
          <w:lang w:val="en-US" w:eastAsia="zh-CN"/>
        </w:rPr>
      </w:pPr>
      <w:r>
        <w:rPr>
          <w:rFonts w:hint="default"/>
          <w:lang w:val="en-US" w:eastAsia="zh-CN"/>
        </w:rPr>
        <w:t>最大值：Double.MAX_VALUE=1.7976931348623157E308</w:t>
      </w:r>
    </w:p>
    <w:p w14:paraId="4A9E2CB1">
      <w:pPr>
        <w:shd w:val="clear" w:fill="000000" w:themeFill="text1"/>
        <w:rPr>
          <w:rFonts w:hint="default"/>
          <w:lang w:val="en-US" w:eastAsia="zh-CN"/>
        </w:rPr>
      </w:pPr>
    </w:p>
    <w:p w14:paraId="7AD7100B">
      <w:pPr>
        <w:shd w:val="clear" w:fill="000000" w:themeFill="text1"/>
        <w:rPr>
          <w:rFonts w:hint="default"/>
          <w:lang w:val="en-US" w:eastAsia="zh-CN"/>
        </w:rPr>
      </w:pPr>
      <w:r>
        <w:rPr>
          <w:rFonts w:hint="default"/>
          <w:lang w:val="en-US" w:eastAsia="zh-CN"/>
        </w:rPr>
        <w:t>基本类型：char 二进制位数：16</w:t>
      </w:r>
    </w:p>
    <w:p w14:paraId="1BE62A07">
      <w:pPr>
        <w:shd w:val="clear" w:fill="000000" w:themeFill="text1"/>
        <w:rPr>
          <w:rFonts w:hint="default"/>
          <w:lang w:val="en-US" w:eastAsia="zh-CN"/>
        </w:rPr>
      </w:pPr>
      <w:r>
        <w:rPr>
          <w:rFonts w:hint="default"/>
          <w:lang w:val="en-US" w:eastAsia="zh-CN"/>
        </w:rPr>
        <w:t>包装类：java.lang.Character</w:t>
      </w:r>
    </w:p>
    <w:p w14:paraId="3124741F">
      <w:pPr>
        <w:shd w:val="clear" w:fill="000000" w:themeFill="text1"/>
        <w:rPr>
          <w:rFonts w:hint="default"/>
          <w:color w:val="FFFF00"/>
          <w:lang w:val="en-US" w:eastAsia="zh-CN"/>
        </w:rPr>
      </w:pPr>
      <w:r>
        <w:rPr>
          <w:rFonts w:hint="default"/>
          <w:lang w:val="en-US" w:eastAsia="zh-CN"/>
        </w:rPr>
        <w:t>最小值：Character.MIN_VALUE=</w:t>
      </w:r>
      <w:r>
        <w:rPr>
          <w:rFonts w:hint="default"/>
          <w:color w:val="FFFF00"/>
          <w:lang w:val="en-US" w:eastAsia="zh-CN"/>
        </w:rPr>
        <w:t>0</w:t>
      </w:r>
    </w:p>
    <w:p w14:paraId="722A384F">
      <w:pPr>
        <w:shd w:val="clear" w:fill="000000" w:themeFill="text1"/>
        <w:rPr>
          <w:rFonts w:hint="default"/>
          <w:color w:val="FFFF00"/>
          <w:lang w:val="en-US" w:eastAsia="zh-CN"/>
        </w:rPr>
      </w:pPr>
      <w:r>
        <w:rPr>
          <w:rFonts w:hint="default"/>
          <w:lang w:val="en-US" w:eastAsia="zh-CN"/>
        </w:rPr>
        <w:t>最大值：Character.MAX_VALUE=</w:t>
      </w:r>
      <w:r>
        <w:rPr>
          <w:rFonts w:hint="default"/>
          <w:color w:val="FFFF00"/>
          <w:lang w:val="en-US" w:eastAsia="zh-CN"/>
        </w:rPr>
        <w:t>65535</w:t>
      </w:r>
    </w:p>
    <w:p w14:paraId="0434C7E8">
      <w:pPr>
        <w:rPr>
          <w:rFonts w:hint="eastAsia"/>
          <w:lang w:val="en-US" w:eastAsia="zh-CN"/>
        </w:rPr>
      </w:pPr>
    </w:p>
    <w:p w14:paraId="71B3E282">
      <w:pPr>
        <w:rPr>
          <w:rFonts w:hint="eastAsia"/>
          <w:lang w:val="en-US" w:eastAsia="zh-CN"/>
        </w:rPr>
      </w:pPr>
      <w:r>
        <w:rPr>
          <w:rFonts w:hint="eastAsia"/>
          <w:lang w:val="en-US" w:eastAsia="zh-CN"/>
        </w:rPr>
        <w:t>在java中使用</w:t>
      </w:r>
      <w:r>
        <w:rPr>
          <w:rFonts w:hint="eastAsia"/>
          <w:color w:val="0000FF"/>
          <w:lang w:val="en-US" w:eastAsia="zh-CN"/>
        </w:rPr>
        <w:t>final</w:t>
      </w:r>
      <w:r>
        <w:rPr>
          <w:rFonts w:hint="eastAsia"/>
          <w:lang w:val="en-US" w:eastAsia="zh-CN"/>
        </w:rPr>
        <w:t>关键字来修饰</w:t>
      </w:r>
      <w:r>
        <w:rPr>
          <w:rFonts w:hint="eastAsia"/>
          <w:b/>
          <w:bCs/>
          <w:lang w:val="en-US" w:eastAsia="zh-CN"/>
        </w:rPr>
        <w:t>常量</w:t>
      </w:r>
      <w:r>
        <w:rPr>
          <w:rFonts w:hint="eastAsia"/>
          <w:lang w:val="en-US" w:eastAsia="zh-CN"/>
        </w:rPr>
        <w:t>，声明方式和变量类似，例如：</w:t>
      </w:r>
    </w:p>
    <w:p w14:paraId="0323734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final double </w:t>
      </w:r>
      <w:r>
        <w:rPr>
          <w:rFonts w:hint="eastAsia" w:ascii="JetBrains Mono" w:hAnsi="JetBrains Mono" w:eastAsia="JetBrains Mono"/>
          <w:color w:val="EF596F"/>
          <w:sz w:val="20"/>
          <w:szCs w:val="24"/>
        </w:rPr>
        <w:t xml:space="preserve">PI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3.14159265354</w:t>
      </w:r>
      <w:r>
        <w:rPr>
          <w:rFonts w:hint="eastAsia" w:ascii="JetBrains Mono" w:hAnsi="JetBrains Mono" w:eastAsia="JetBrains Mono"/>
          <w:color w:val="BBBBBB"/>
          <w:sz w:val="20"/>
          <w:szCs w:val="24"/>
        </w:rPr>
        <w:t>;</w:t>
      </w:r>
    </w:p>
    <w:p w14:paraId="531B1077">
      <w:pPr>
        <w:rPr>
          <w:rFonts w:hint="default"/>
          <w:lang w:val="en-US" w:eastAsia="zh-CN"/>
        </w:rPr>
      </w:pPr>
    </w:p>
    <w:p w14:paraId="0B9FD099">
      <w:pPr>
        <w:rPr>
          <w:rFonts w:hint="default"/>
          <w:lang w:val="en-US" w:eastAsia="zh-CN"/>
        </w:rPr>
      </w:pPr>
    </w:p>
    <w:p w14:paraId="6C094A6B">
      <w:pPr>
        <w:rPr>
          <w:rFonts w:hint="default"/>
          <w:lang w:val="en-US" w:eastAsia="zh-CN"/>
        </w:rPr>
      </w:pPr>
    </w:p>
    <w:p w14:paraId="11F7399A">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80B3839">
      <w:pPr>
        <w:outlineLvl w:val="2"/>
        <w:rPr>
          <w:rFonts w:hint="default"/>
          <w:b/>
          <w:bCs/>
          <w:sz w:val="28"/>
          <w:szCs w:val="28"/>
          <w:lang w:val="en-US" w:eastAsia="zh-CN"/>
        </w:rPr>
      </w:pPr>
      <w:r>
        <w:rPr>
          <w:rFonts w:hint="eastAsia"/>
          <w:b/>
          <w:bCs/>
          <w:sz w:val="28"/>
          <w:szCs w:val="28"/>
          <w:lang w:val="en-US" w:eastAsia="zh-CN"/>
        </w:rPr>
        <w:t>#基础数据类型对应的包装类</w:t>
      </w:r>
    </w:p>
    <w:p w14:paraId="58D6019C">
      <w:pPr>
        <w:rPr>
          <w:rFonts w:hint="default"/>
          <w:vertAlign w:val="baseline"/>
          <w:lang w:val="en-US" w:eastAsia="zh-CN"/>
        </w:rPr>
      </w:pPr>
      <w:r>
        <w:rPr>
          <w:rFonts w:hint="eastAsia"/>
          <w:lang w:val="en-US" w:eastAsia="zh-CN"/>
        </w:rPr>
        <w:t>java</w:t>
      </w:r>
      <w:r>
        <w:rPr>
          <w:rFonts w:hint="default"/>
          <w:lang w:val="en-US" w:eastAsia="zh-CN"/>
        </w:rPr>
        <w:t>语言为每一个内置数据类型提供了对应的</w:t>
      </w:r>
      <w:r>
        <w:rPr>
          <w:rFonts w:hint="default"/>
          <w:b/>
          <w:bCs/>
          <w:color w:val="0000FF"/>
          <w:lang w:val="en-US" w:eastAsia="zh-CN"/>
        </w:rPr>
        <w:t>包装类</w:t>
      </w:r>
      <w:r>
        <w:rPr>
          <w:rFonts w:hint="eastAsia"/>
          <w:lang w:val="en-US" w:eastAsia="zh-CN"/>
        </w:rPr>
        <w:t>，</w:t>
      </w:r>
      <w:r>
        <w:rPr>
          <w:rFonts w:hint="default"/>
          <w:vertAlign w:val="baseline"/>
          <w:lang w:val="en-US" w:eastAsia="zh-CN"/>
        </w:rPr>
        <w:t>解决基础类型无法参与面向对象操作（如集合）的问题</w:t>
      </w:r>
    </w:p>
    <w:p w14:paraId="5E083058">
      <w:pPr>
        <w:rPr>
          <w:rFonts w:hint="default"/>
          <w:lang w:val="en-US" w:eastAsia="zh-CN"/>
        </w:rPr>
      </w:pPr>
      <w:r>
        <w:rPr>
          <w:rFonts w:hint="default"/>
          <w:vertAlign w:val="baseline"/>
          <w:lang w:val="en-US" w:eastAsia="zh-CN"/>
        </w:rPr>
        <w:t>常用场景：集合存储、泛型使用、空值处理</w:t>
      </w:r>
    </w:p>
    <w:p w14:paraId="756CED69">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4004"/>
        <w:gridCol w:w="2651"/>
      </w:tblGrid>
      <w:tr w14:paraId="52A2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DBE3F4" w:themeFill="accent1" w:themeFillTint="32"/>
          </w:tcPr>
          <w:p w14:paraId="59733CB3">
            <w:pPr>
              <w:rPr>
                <w:rFonts w:hint="default"/>
                <w:vertAlign w:val="baseline"/>
                <w:lang w:val="en-US" w:eastAsia="zh-CN"/>
              </w:rPr>
            </w:pPr>
            <w:r>
              <w:rPr>
                <w:rFonts w:hint="eastAsia"/>
                <w:vertAlign w:val="baseline"/>
                <w:lang w:val="en-US" w:eastAsia="zh-CN"/>
              </w:rPr>
              <w:t>类型（type）</w:t>
            </w:r>
          </w:p>
        </w:tc>
        <w:tc>
          <w:tcPr>
            <w:tcW w:w="4004" w:type="dxa"/>
            <w:shd w:val="clear" w:color="auto" w:fill="DBE3F4" w:themeFill="accent1" w:themeFillTint="32"/>
          </w:tcPr>
          <w:p w14:paraId="25E570F7">
            <w:pPr>
              <w:rPr>
                <w:rFonts w:hint="default"/>
                <w:vertAlign w:val="baseline"/>
                <w:lang w:val="en-US" w:eastAsia="zh-CN"/>
              </w:rPr>
            </w:pPr>
            <w:r>
              <w:rPr>
                <w:rFonts w:hint="eastAsia"/>
                <w:vertAlign w:val="baseline"/>
                <w:lang w:val="en-US" w:eastAsia="zh-CN"/>
              </w:rPr>
              <w:t>说明</w:t>
            </w:r>
          </w:p>
        </w:tc>
        <w:tc>
          <w:tcPr>
            <w:tcW w:w="2651" w:type="dxa"/>
            <w:shd w:val="clear" w:color="auto" w:fill="DBE3F4" w:themeFill="accent1" w:themeFillTint="32"/>
          </w:tcPr>
          <w:p w14:paraId="395626CE">
            <w:pPr>
              <w:rPr>
                <w:rFonts w:hint="default"/>
                <w:vertAlign w:val="baseline"/>
                <w:lang w:val="en-US" w:eastAsia="zh-CN"/>
              </w:rPr>
            </w:pPr>
            <w:r>
              <w:rPr>
                <w:rFonts w:hint="eastAsia"/>
                <w:vertAlign w:val="baseline"/>
                <w:lang w:val="en-US" w:eastAsia="zh-CN"/>
              </w:rPr>
              <w:t>相应的包装类（class）</w:t>
            </w:r>
          </w:p>
        </w:tc>
      </w:tr>
      <w:tr w14:paraId="066E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4A6B1659">
            <w:pPr>
              <w:rPr>
                <w:rFonts w:hint="default"/>
                <w:vertAlign w:val="baseline"/>
                <w:lang w:val="en-US" w:eastAsia="zh-CN"/>
              </w:rPr>
            </w:pPr>
            <w:r>
              <w:rPr>
                <w:rFonts w:hint="eastAsia"/>
                <w:vertAlign w:val="baseline"/>
                <w:lang w:val="en-US" w:eastAsia="zh-CN"/>
              </w:rPr>
              <w:t>byte</w:t>
            </w:r>
          </w:p>
        </w:tc>
        <w:tc>
          <w:tcPr>
            <w:tcW w:w="4004" w:type="dxa"/>
          </w:tcPr>
          <w:p w14:paraId="28D4C848">
            <w:pPr>
              <w:rPr>
                <w:rFonts w:hint="default"/>
                <w:vertAlign w:val="baseline"/>
                <w:lang w:val="en-US" w:eastAsia="zh-CN"/>
              </w:rPr>
            </w:pPr>
            <w:r>
              <w:rPr>
                <w:rFonts w:hint="eastAsia"/>
                <w:vertAlign w:val="baseline"/>
                <w:lang w:val="en-US" w:eastAsia="zh-CN"/>
              </w:rPr>
              <w:t>字节，8bit</w:t>
            </w:r>
          </w:p>
        </w:tc>
        <w:tc>
          <w:tcPr>
            <w:tcW w:w="2651" w:type="dxa"/>
          </w:tcPr>
          <w:p w14:paraId="31C3E298">
            <w:pPr>
              <w:rPr>
                <w:rFonts w:hint="default"/>
                <w:vertAlign w:val="baseline"/>
                <w:lang w:val="en-US" w:eastAsia="zh-CN"/>
              </w:rPr>
            </w:pPr>
            <w:r>
              <w:rPr>
                <w:rFonts w:hint="eastAsia"/>
                <w:vertAlign w:val="baseline"/>
                <w:lang w:val="en-US" w:eastAsia="zh-CN"/>
              </w:rPr>
              <w:t>Byte</w:t>
            </w:r>
          </w:p>
        </w:tc>
      </w:tr>
      <w:tr w14:paraId="7390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6EC488FA">
            <w:pPr>
              <w:rPr>
                <w:rFonts w:hint="default"/>
                <w:vertAlign w:val="baseline"/>
                <w:lang w:val="en-US" w:eastAsia="zh-CN"/>
              </w:rPr>
            </w:pPr>
            <w:r>
              <w:rPr>
                <w:rFonts w:hint="eastAsia"/>
                <w:vertAlign w:val="baseline"/>
                <w:lang w:val="en-US" w:eastAsia="zh-CN"/>
              </w:rPr>
              <w:t>short</w:t>
            </w:r>
          </w:p>
        </w:tc>
        <w:tc>
          <w:tcPr>
            <w:tcW w:w="4004" w:type="dxa"/>
          </w:tcPr>
          <w:p w14:paraId="46584573">
            <w:pPr>
              <w:rPr>
                <w:rFonts w:hint="default"/>
                <w:vertAlign w:val="baseline"/>
                <w:lang w:val="en-US" w:eastAsia="zh-CN"/>
              </w:rPr>
            </w:pPr>
            <w:r>
              <w:rPr>
                <w:rFonts w:hint="eastAsia"/>
                <w:vertAlign w:val="baseline"/>
                <w:lang w:val="en-US" w:eastAsia="zh-CN"/>
              </w:rPr>
              <w:t>短整型，16bit</w:t>
            </w:r>
          </w:p>
        </w:tc>
        <w:tc>
          <w:tcPr>
            <w:tcW w:w="2651" w:type="dxa"/>
          </w:tcPr>
          <w:p w14:paraId="2F695207">
            <w:pPr>
              <w:rPr>
                <w:rFonts w:hint="default"/>
                <w:vertAlign w:val="baseline"/>
                <w:lang w:val="en-US" w:eastAsia="zh-CN"/>
              </w:rPr>
            </w:pPr>
            <w:r>
              <w:rPr>
                <w:rFonts w:hint="eastAsia"/>
                <w:vertAlign w:val="baseline"/>
                <w:lang w:val="en-US" w:eastAsia="zh-CN"/>
              </w:rPr>
              <w:t>Short</w:t>
            </w:r>
          </w:p>
        </w:tc>
      </w:tr>
      <w:tr w14:paraId="2A99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1318E5AE">
            <w:pPr>
              <w:rPr>
                <w:rFonts w:hint="default"/>
                <w:vertAlign w:val="baseline"/>
                <w:lang w:val="en-US" w:eastAsia="zh-CN"/>
              </w:rPr>
            </w:pPr>
            <w:r>
              <w:rPr>
                <w:rFonts w:hint="eastAsia"/>
                <w:vertAlign w:val="baseline"/>
                <w:lang w:val="en-US" w:eastAsia="zh-CN"/>
              </w:rPr>
              <w:t>int</w:t>
            </w:r>
          </w:p>
        </w:tc>
        <w:tc>
          <w:tcPr>
            <w:tcW w:w="4004" w:type="dxa"/>
          </w:tcPr>
          <w:p w14:paraId="78905AC3">
            <w:pPr>
              <w:rPr>
                <w:rFonts w:hint="default"/>
                <w:vertAlign w:val="baseline"/>
                <w:lang w:val="en-US" w:eastAsia="zh-CN"/>
              </w:rPr>
            </w:pPr>
            <w:r>
              <w:rPr>
                <w:rFonts w:hint="eastAsia"/>
                <w:vertAlign w:val="baseline"/>
                <w:lang w:val="en-US" w:eastAsia="zh-CN"/>
              </w:rPr>
              <w:t>整型，32bit</w:t>
            </w:r>
          </w:p>
        </w:tc>
        <w:tc>
          <w:tcPr>
            <w:tcW w:w="2651" w:type="dxa"/>
          </w:tcPr>
          <w:p w14:paraId="741BB81E">
            <w:pPr>
              <w:rPr>
                <w:rFonts w:hint="default"/>
                <w:vertAlign w:val="baseline"/>
                <w:lang w:val="en-US" w:eastAsia="zh-CN"/>
              </w:rPr>
            </w:pPr>
            <w:r>
              <w:rPr>
                <w:rFonts w:hint="eastAsia" w:asciiTheme="minorEastAsia" w:hAnsiTheme="minorEastAsia" w:eastAsiaTheme="minorEastAsia" w:cstheme="minorEastAsia"/>
                <w:vertAlign w:val="baseline"/>
                <w:lang w:val="en-US" w:eastAsia="zh-CN"/>
              </w:rPr>
              <w:t>I</w:t>
            </w:r>
            <w:r>
              <w:rPr>
                <w:rFonts w:hint="eastAsia"/>
                <w:vertAlign w:val="baseline"/>
                <w:lang w:val="en-US" w:eastAsia="zh-CN"/>
              </w:rPr>
              <w:t>nteger</w:t>
            </w:r>
          </w:p>
        </w:tc>
      </w:tr>
      <w:tr w14:paraId="761F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785A4207">
            <w:pPr>
              <w:rPr>
                <w:rFonts w:hint="default"/>
                <w:vertAlign w:val="baseline"/>
                <w:lang w:val="en-US" w:eastAsia="zh-CN"/>
              </w:rPr>
            </w:pPr>
            <w:r>
              <w:rPr>
                <w:rFonts w:hint="eastAsia"/>
                <w:vertAlign w:val="baseline"/>
                <w:lang w:val="en-US" w:eastAsia="zh-CN"/>
              </w:rPr>
              <w:t>long</w:t>
            </w:r>
          </w:p>
        </w:tc>
        <w:tc>
          <w:tcPr>
            <w:tcW w:w="4004" w:type="dxa"/>
          </w:tcPr>
          <w:p w14:paraId="26F326C6">
            <w:pPr>
              <w:rPr>
                <w:rFonts w:hint="default"/>
                <w:vertAlign w:val="baseline"/>
                <w:lang w:val="en-US" w:eastAsia="zh-CN"/>
              </w:rPr>
            </w:pPr>
            <w:r>
              <w:rPr>
                <w:rFonts w:hint="eastAsia"/>
                <w:vertAlign w:val="baseline"/>
                <w:lang w:val="en-US" w:eastAsia="zh-CN"/>
              </w:rPr>
              <w:t>长整型，64bit</w:t>
            </w:r>
          </w:p>
        </w:tc>
        <w:tc>
          <w:tcPr>
            <w:tcW w:w="2651" w:type="dxa"/>
          </w:tcPr>
          <w:p w14:paraId="7AC8B4EE">
            <w:pPr>
              <w:rPr>
                <w:rFonts w:hint="default"/>
                <w:vertAlign w:val="baseline"/>
                <w:lang w:val="en-US" w:eastAsia="zh-CN"/>
              </w:rPr>
            </w:pPr>
            <w:r>
              <w:rPr>
                <w:rFonts w:hint="eastAsia"/>
                <w:vertAlign w:val="baseline"/>
                <w:lang w:val="en-US" w:eastAsia="zh-CN"/>
              </w:rPr>
              <w:t>Long</w:t>
            </w:r>
          </w:p>
        </w:tc>
      </w:tr>
      <w:tr w14:paraId="3EA6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2D2E977D">
            <w:pPr>
              <w:rPr>
                <w:rFonts w:hint="default"/>
                <w:vertAlign w:val="baseline"/>
                <w:lang w:val="en-US" w:eastAsia="zh-CN"/>
              </w:rPr>
            </w:pPr>
            <w:r>
              <w:rPr>
                <w:rFonts w:hint="eastAsia"/>
                <w:vertAlign w:val="baseline"/>
                <w:lang w:val="en-US" w:eastAsia="zh-CN"/>
              </w:rPr>
              <w:t>float</w:t>
            </w:r>
          </w:p>
        </w:tc>
        <w:tc>
          <w:tcPr>
            <w:tcW w:w="4004" w:type="dxa"/>
          </w:tcPr>
          <w:p w14:paraId="7713999A">
            <w:pPr>
              <w:rPr>
                <w:rFonts w:hint="default"/>
                <w:vertAlign w:val="baseline"/>
                <w:lang w:val="en-US" w:eastAsia="zh-CN"/>
              </w:rPr>
            </w:pPr>
            <w:r>
              <w:rPr>
                <w:rFonts w:hint="eastAsia"/>
                <w:vertAlign w:val="baseline"/>
                <w:lang w:val="en-US" w:eastAsia="zh-CN"/>
              </w:rPr>
              <w:t>单精度浮点型，32bit</w:t>
            </w:r>
          </w:p>
        </w:tc>
        <w:tc>
          <w:tcPr>
            <w:tcW w:w="2651" w:type="dxa"/>
          </w:tcPr>
          <w:p w14:paraId="16C49883">
            <w:pPr>
              <w:rPr>
                <w:rFonts w:hint="default"/>
                <w:vertAlign w:val="baseline"/>
                <w:lang w:val="en-US" w:eastAsia="zh-CN"/>
              </w:rPr>
            </w:pPr>
            <w:r>
              <w:rPr>
                <w:rFonts w:hint="eastAsia"/>
                <w:vertAlign w:val="baseline"/>
                <w:lang w:val="en-US" w:eastAsia="zh-CN"/>
              </w:rPr>
              <w:t>Float</w:t>
            </w:r>
          </w:p>
        </w:tc>
      </w:tr>
      <w:tr w14:paraId="6105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5EA48F92">
            <w:pPr>
              <w:rPr>
                <w:rFonts w:hint="default"/>
                <w:vertAlign w:val="baseline"/>
                <w:lang w:val="en-US" w:eastAsia="zh-CN"/>
              </w:rPr>
            </w:pPr>
            <w:r>
              <w:rPr>
                <w:rFonts w:hint="eastAsia"/>
                <w:vertAlign w:val="baseline"/>
                <w:lang w:val="en-US" w:eastAsia="zh-CN"/>
              </w:rPr>
              <w:t>double</w:t>
            </w:r>
          </w:p>
        </w:tc>
        <w:tc>
          <w:tcPr>
            <w:tcW w:w="4004" w:type="dxa"/>
          </w:tcPr>
          <w:p w14:paraId="5A42B455">
            <w:pPr>
              <w:rPr>
                <w:rFonts w:hint="default"/>
                <w:vertAlign w:val="baseline"/>
                <w:lang w:val="en-US" w:eastAsia="zh-CN"/>
              </w:rPr>
            </w:pPr>
            <w:r>
              <w:rPr>
                <w:rFonts w:hint="eastAsia"/>
                <w:vertAlign w:val="baseline"/>
                <w:lang w:val="en-US" w:eastAsia="zh-CN"/>
              </w:rPr>
              <w:t>双精度浮点型，64bit</w:t>
            </w:r>
          </w:p>
        </w:tc>
        <w:tc>
          <w:tcPr>
            <w:tcW w:w="2651" w:type="dxa"/>
          </w:tcPr>
          <w:p w14:paraId="12B912E6">
            <w:pPr>
              <w:rPr>
                <w:rFonts w:hint="default"/>
                <w:vertAlign w:val="baseline"/>
                <w:lang w:val="en-US" w:eastAsia="zh-CN"/>
              </w:rPr>
            </w:pPr>
            <w:r>
              <w:rPr>
                <w:rFonts w:hint="eastAsia"/>
                <w:vertAlign w:val="baseline"/>
                <w:lang w:val="en-US" w:eastAsia="zh-CN"/>
              </w:rPr>
              <w:t>Double</w:t>
            </w:r>
          </w:p>
        </w:tc>
      </w:tr>
      <w:tr w14:paraId="79F8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0370CB73">
            <w:pPr>
              <w:rPr>
                <w:rFonts w:hint="default"/>
                <w:vertAlign w:val="baseline"/>
                <w:lang w:val="en-US" w:eastAsia="zh-CN"/>
              </w:rPr>
            </w:pPr>
            <w:r>
              <w:rPr>
                <w:rFonts w:hint="eastAsia"/>
                <w:vertAlign w:val="baseline"/>
                <w:lang w:val="en-US" w:eastAsia="zh-CN"/>
              </w:rPr>
              <w:t>boolean</w:t>
            </w:r>
          </w:p>
        </w:tc>
        <w:tc>
          <w:tcPr>
            <w:tcW w:w="4004" w:type="dxa"/>
          </w:tcPr>
          <w:p w14:paraId="1277FA21">
            <w:pPr>
              <w:rPr>
                <w:rFonts w:hint="default"/>
                <w:vertAlign w:val="baseline"/>
                <w:lang w:val="en-US" w:eastAsia="zh-CN"/>
              </w:rPr>
            </w:pPr>
            <w:r>
              <w:rPr>
                <w:rFonts w:hint="eastAsia"/>
                <w:vertAlign w:val="baseline"/>
                <w:lang w:val="en-US" w:eastAsia="zh-CN"/>
              </w:rPr>
              <w:t>布尔型，1bit</w:t>
            </w:r>
          </w:p>
        </w:tc>
        <w:tc>
          <w:tcPr>
            <w:tcW w:w="2651" w:type="dxa"/>
          </w:tcPr>
          <w:p w14:paraId="21AB8A0B">
            <w:pPr>
              <w:rPr>
                <w:rFonts w:hint="default"/>
                <w:vertAlign w:val="baseline"/>
                <w:lang w:val="en-US" w:eastAsia="zh-CN"/>
              </w:rPr>
            </w:pPr>
            <w:r>
              <w:rPr>
                <w:rFonts w:hint="eastAsia"/>
                <w:vertAlign w:val="baseline"/>
                <w:lang w:val="en-US" w:eastAsia="zh-CN"/>
              </w:rPr>
              <w:t>Boolean</w:t>
            </w:r>
          </w:p>
        </w:tc>
      </w:tr>
      <w:tr w14:paraId="43BC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14:paraId="2C86477D">
            <w:pPr>
              <w:rPr>
                <w:rFonts w:hint="default"/>
                <w:vertAlign w:val="baseline"/>
                <w:lang w:val="en-US" w:eastAsia="zh-CN"/>
              </w:rPr>
            </w:pPr>
            <w:r>
              <w:rPr>
                <w:rFonts w:hint="eastAsia"/>
                <w:vertAlign w:val="baseline"/>
                <w:lang w:val="en-US" w:eastAsia="zh-CN"/>
              </w:rPr>
              <w:t>char</w:t>
            </w:r>
          </w:p>
        </w:tc>
        <w:tc>
          <w:tcPr>
            <w:tcW w:w="4004" w:type="dxa"/>
          </w:tcPr>
          <w:p w14:paraId="1ED469C2">
            <w:pPr>
              <w:rPr>
                <w:rFonts w:hint="default"/>
                <w:vertAlign w:val="baseline"/>
                <w:lang w:val="en-US" w:eastAsia="zh-CN"/>
              </w:rPr>
            </w:pPr>
            <w:r>
              <w:rPr>
                <w:rFonts w:hint="eastAsia"/>
                <w:vertAlign w:val="baseline"/>
                <w:lang w:val="en-US" w:eastAsia="zh-CN"/>
              </w:rPr>
              <w:t>单个unicode字符，16bit</w:t>
            </w:r>
          </w:p>
        </w:tc>
        <w:tc>
          <w:tcPr>
            <w:tcW w:w="2651" w:type="dxa"/>
          </w:tcPr>
          <w:p w14:paraId="27F3F33C">
            <w:pPr>
              <w:rPr>
                <w:rFonts w:hint="default"/>
                <w:vertAlign w:val="baseline"/>
                <w:lang w:val="en-US" w:eastAsia="zh-CN"/>
              </w:rPr>
            </w:pPr>
            <w:r>
              <w:rPr>
                <w:rFonts w:hint="eastAsia"/>
                <w:vertAlign w:val="baseline"/>
                <w:lang w:val="en-US" w:eastAsia="zh-CN"/>
              </w:rPr>
              <w:t>Character</w:t>
            </w:r>
          </w:p>
        </w:tc>
      </w:tr>
    </w:tbl>
    <w:p w14:paraId="0AE333F6">
      <w:pPr>
        <w:rPr>
          <w:rFonts w:hint="eastAsia"/>
          <w:lang w:val="en-US" w:eastAsia="zh-CN"/>
        </w:rPr>
      </w:pPr>
    </w:p>
    <w:p w14:paraId="7F9C4433">
      <w:pPr>
        <w:rPr>
          <w:rFonts w:hint="default"/>
          <w:lang w:val="en-US" w:eastAsia="zh-CN"/>
        </w:rPr>
      </w:pPr>
    </w:p>
    <w:p w14:paraId="03D85AB7">
      <w:pPr>
        <w:rPr>
          <w:rFonts w:hint="default"/>
          <w:lang w:val="en-US" w:eastAsia="zh-CN"/>
        </w:rPr>
      </w:pPr>
    </w:p>
    <w:p w14:paraId="41EDDC23">
      <w:pPr>
        <w:rPr>
          <w:rFonts w:hint="default"/>
          <w:lang w:val="en-US" w:eastAsia="zh-CN"/>
        </w:rPr>
      </w:pPr>
    </w:p>
    <w:p w14:paraId="4A306883">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4C85B67">
      <w:pPr>
        <w:outlineLvl w:val="2"/>
        <w:rPr>
          <w:rFonts w:hint="default"/>
          <w:b/>
          <w:bCs/>
          <w:sz w:val="28"/>
          <w:szCs w:val="28"/>
          <w:lang w:val="en-US" w:eastAsia="zh-CN"/>
        </w:rPr>
      </w:pPr>
      <w:r>
        <w:rPr>
          <w:rFonts w:hint="eastAsia"/>
          <w:b/>
          <w:bCs/>
          <w:sz w:val="28"/>
          <w:szCs w:val="28"/>
          <w:lang w:val="en-US" w:eastAsia="zh-CN"/>
        </w:rPr>
        <w:t>#其他数据类型（引用数据类型）</w:t>
      </w:r>
    </w:p>
    <w:p w14:paraId="1F7A0E8C">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860"/>
        <w:gridCol w:w="1248"/>
        <w:gridCol w:w="6388"/>
      </w:tblGrid>
      <w:tr w14:paraId="2B15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shd w:val="clear" w:color="auto" w:fill="DBE3F4" w:themeFill="accent1" w:themeFillTint="32"/>
            <w:vAlign w:val="top"/>
          </w:tcPr>
          <w:p w14:paraId="0402BFE8">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类型</w:t>
            </w:r>
          </w:p>
        </w:tc>
        <w:tc>
          <w:tcPr>
            <w:tcW w:w="1860" w:type="dxa"/>
            <w:shd w:val="clear" w:color="auto" w:fill="DBE3F4" w:themeFill="accent1" w:themeFillTint="32"/>
            <w:vAlign w:val="top"/>
          </w:tcPr>
          <w:p w14:paraId="5D081B69">
            <w:pPr>
              <w:rPr>
                <w:rFonts w:hint="default"/>
                <w:vertAlign w:val="baseline"/>
                <w:lang w:val="en-US" w:eastAsia="zh-CN"/>
              </w:rPr>
            </w:pPr>
          </w:p>
        </w:tc>
        <w:tc>
          <w:tcPr>
            <w:tcW w:w="1248" w:type="dxa"/>
            <w:shd w:val="clear" w:color="auto" w:fill="DBE3F4" w:themeFill="accent1" w:themeFillTint="32"/>
            <w:vAlign w:val="top"/>
          </w:tcPr>
          <w:p w14:paraId="4188E0DD">
            <w:pPr>
              <w:rPr>
                <w:rFonts w:hint="eastAsia"/>
                <w:vertAlign w:val="baseline"/>
                <w:lang w:val="en-US" w:eastAsia="zh-CN"/>
              </w:rPr>
            </w:pPr>
          </w:p>
        </w:tc>
        <w:tc>
          <w:tcPr>
            <w:tcW w:w="6388" w:type="dxa"/>
            <w:shd w:val="clear" w:color="auto" w:fill="DBE3F4" w:themeFill="accent1" w:themeFillTint="32"/>
            <w:vAlign w:val="top"/>
          </w:tcPr>
          <w:p w14:paraId="66C08234">
            <w:pPr>
              <w:rPr>
                <w:rFonts w:hint="eastAsia"/>
                <w:vertAlign w:val="baseline"/>
                <w:lang w:val="en-US" w:eastAsia="zh-CN"/>
              </w:rPr>
            </w:pPr>
            <w:r>
              <w:rPr>
                <w:rFonts w:hint="eastAsia"/>
                <w:vertAlign w:val="baseline"/>
                <w:lang w:val="en-US" w:eastAsia="zh-CN"/>
              </w:rPr>
              <w:t>说明</w:t>
            </w:r>
          </w:p>
        </w:tc>
      </w:tr>
      <w:tr w14:paraId="3EF1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shd w:val="clear" w:color="auto" w:fill="auto"/>
            <w:vAlign w:val="top"/>
          </w:tcPr>
          <w:p w14:paraId="56E9428A">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String</w:t>
            </w:r>
          </w:p>
        </w:tc>
        <w:tc>
          <w:tcPr>
            <w:tcW w:w="1860" w:type="dxa"/>
            <w:shd w:val="clear" w:color="auto" w:fill="auto"/>
            <w:vAlign w:val="top"/>
          </w:tcPr>
          <w:p w14:paraId="34D74612">
            <w:pPr>
              <w:rPr>
                <w:rFonts w:hint="default"/>
                <w:vertAlign w:val="baseline"/>
                <w:lang w:val="en-US" w:eastAsia="zh-CN"/>
              </w:rPr>
            </w:pPr>
            <w:r>
              <w:rPr>
                <w:rFonts w:hint="eastAsia"/>
                <w:vertAlign w:val="baseline"/>
                <w:lang w:val="en-US" w:eastAsia="zh-CN"/>
              </w:rPr>
              <w:t>字符串</w:t>
            </w:r>
          </w:p>
        </w:tc>
        <w:tc>
          <w:tcPr>
            <w:tcW w:w="1248" w:type="dxa"/>
          </w:tcPr>
          <w:p w14:paraId="63D9B2E3">
            <w:pPr>
              <w:rPr>
                <w:rFonts w:hint="default"/>
                <w:vertAlign w:val="baseline"/>
                <w:lang w:val="en-US" w:eastAsia="zh-CN"/>
              </w:rPr>
            </w:pPr>
            <w:r>
              <w:rPr>
                <w:rFonts w:hint="eastAsia"/>
                <w:vertAlign w:val="baseline"/>
                <w:lang w:val="en-US" w:eastAsia="zh-CN"/>
              </w:rPr>
              <w:t>class</w:t>
            </w:r>
          </w:p>
        </w:tc>
        <w:tc>
          <w:tcPr>
            <w:tcW w:w="6388" w:type="dxa"/>
          </w:tcPr>
          <w:p w14:paraId="270B170C">
            <w:pPr>
              <w:rPr>
                <w:rFonts w:hint="default"/>
                <w:vertAlign w:val="baseline"/>
                <w:lang w:val="en-US" w:eastAsia="zh-CN"/>
              </w:rPr>
            </w:pPr>
            <w:r>
              <w:rPr>
                <w:rFonts w:hint="eastAsia"/>
                <w:vertAlign w:val="baseline"/>
                <w:lang w:val="en-US" w:eastAsia="zh-CN"/>
              </w:rPr>
              <w:t>不可变字符串，多个unicode字符</w:t>
            </w:r>
          </w:p>
        </w:tc>
      </w:tr>
      <w:tr w14:paraId="5416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shd w:val="clear" w:color="auto" w:fill="auto"/>
            <w:vAlign w:val="top"/>
          </w:tcPr>
          <w:p w14:paraId="33AC3179">
            <w:pP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StringBuffer</w:t>
            </w:r>
          </w:p>
        </w:tc>
        <w:tc>
          <w:tcPr>
            <w:tcW w:w="1860" w:type="dxa"/>
            <w:vAlign w:val="top"/>
          </w:tcPr>
          <w:p w14:paraId="559F02D7">
            <w:pPr>
              <w:rPr>
                <w:rFonts w:hint="eastAsia"/>
                <w:vertAlign w:val="baseline"/>
                <w:lang w:val="en-US" w:eastAsia="zh-CN"/>
              </w:rPr>
            </w:pPr>
            <w:r>
              <w:rPr>
                <w:rFonts w:hint="eastAsia"/>
                <w:vertAlign w:val="baseline"/>
                <w:lang w:val="en-US" w:eastAsia="zh-CN"/>
              </w:rPr>
              <w:t>字符串</w:t>
            </w:r>
          </w:p>
        </w:tc>
        <w:tc>
          <w:tcPr>
            <w:tcW w:w="1248" w:type="dxa"/>
          </w:tcPr>
          <w:p w14:paraId="2769DDA7">
            <w:pPr>
              <w:rPr>
                <w:rFonts w:hint="default"/>
                <w:lang w:val="en-US" w:eastAsia="zh-CN"/>
              </w:rPr>
            </w:pPr>
            <w:r>
              <w:rPr>
                <w:rFonts w:hint="eastAsia"/>
                <w:vertAlign w:val="baseline"/>
                <w:lang w:val="en-US" w:eastAsia="zh-CN"/>
              </w:rPr>
              <w:t>class</w:t>
            </w:r>
          </w:p>
        </w:tc>
        <w:tc>
          <w:tcPr>
            <w:tcW w:w="6388" w:type="dxa"/>
          </w:tcPr>
          <w:p w14:paraId="66CB3209">
            <w:pPr>
              <w:rPr>
                <w:rFonts w:hint="eastAsia"/>
                <w:vertAlign w:val="baseline"/>
                <w:lang w:val="en-US" w:eastAsia="zh-CN"/>
              </w:rPr>
            </w:pPr>
            <w:r>
              <w:rPr>
                <w:rFonts w:hint="default"/>
                <w:lang w:val="en-US" w:eastAsia="zh-CN"/>
              </w:rPr>
              <w:t>可变字符串</w:t>
            </w:r>
          </w:p>
        </w:tc>
      </w:tr>
      <w:tr w14:paraId="3636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shd w:val="clear" w:color="auto" w:fill="auto"/>
            <w:vAlign w:val="top"/>
          </w:tcPr>
          <w:p w14:paraId="24D6FD0E">
            <w:pP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StringBuilder</w:t>
            </w:r>
          </w:p>
        </w:tc>
        <w:tc>
          <w:tcPr>
            <w:tcW w:w="1860" w:type="dxa"/>
            <w:vAlign w:val="top"/>
          </w:tcPr>
          <w:p w14:paraId="1877A29A">
            <w:pPr>
              <w:rPr>
                <w:rFonts w:hint="eastAsia"/>
                <w:vertAlign w:val="baseline"/>
                <w:lang w:val="en-US" w:eastAsia="zh-CN"/>
              </w:rPr>
            </w:pPr>
            <w:r>
              <w:rPr>
                <w:rFonts w:hint="eastAsia"/>
                <w:vertAlign w:val="baseline"/>
                <w:lang w:val="en-US" w:eastAsia="zh-CN"/>
              </w:rPr>
              <w:t>字符串</w:t>
            </w:r>
          </w:p>
        </w:tc>
        <w:tc>
          <w:tcPr>
            <w:tcW w:w="1248" w:type="dxa"/>
          </w:tcPr>
          <w:p w14:paraId="01B6FD05">
            <w:pPr>
              <w:rPr>
                <w:rFonts w:hint="eastAsia"/>
                <w:vertAlign w:val="baseline"/>
                <w:lang w:val="en-US" w:eastAsia="zh-CN"/>
              </w:rPr>
            </w:pPr>
            <w:r>
              <w:rPr>
                <w:rFonts w:hint="eastAsia"/>
                <w:vertAlign w:val="baseline"/>
                <w:lang w:val="en-US" w:eastAsia="zh-CN"/>
              </w:rPr>
              <w:t>class</w:t>
            </w:r>
          </w:p>
        </w:tc>
        <w:tc>
          <w:tcPr>
            <w:tcW w:w="6388" w:type="dxa"/>
          </w:tcPr>
          <w:p w14:paraId="7D20421B">
            <w:pPr>
              <w:rPr>
                <w:rFonts w:hint="eastAsia"/>
                <w:vertAlign w:val="baseline"/>
                <w:lang w:val="en-US" w:eastAsia="zh-CN"/>
              </w:rPr>
            </w:pPr>
            <w:r>
              <w:rPr>
                <w:rFonts w:hint="eastAsia"/>
                <w:vertAlign w:val="baseline"/>
                <w:lang w:val="en-US" w:eastAsia="zh-CN"/>
              </w:rPr>
              <w:t>StringBuilder的方法不是线程安全的（不能同步访问）</w:t>
            </w:r>
          </w:p>
        </w:tc>
      </w:tr>
      <w:tr w14:paraId="3912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shd w:val="clear" w:color="auto" w:fill="auto"/>
            <w:vAlign w:val="top"/>
          </w:tcPr>
          <w:p w14:paraId="40C5A814">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Big</w:t>
            </w:r>
            <w:r>
              <w:rPr>
                <w:rFonts w:hint="eastAsia" w:asciiTheme="minorEastAsia" w:hAnsiTheme="minorEastAsia" w:eastAsiaTheme="minorEastAsia" w:cstheme="minorEastAsia"/>
                <w:vertAlign w:val="baseline"/>
                <w:lang w:val="en-US" w:eastAsia="zh-CN"/>
              </w:rPr>
              <w:t>I</w:t>
            </w:r>
            <w:r>
              <w:rPr>
                <w:rFonts w:hint="eastAsia"/>
                <w:vertAlign w:val="baseline"/>
                <w:lang w:val="en-US" w:eastAsia="zh-CN"/>
              </w:rPr>
              <w:t>nteger</w:t>
            </w:r>
          </w:p>
        </w:tc>
        <w:tc>
          <w:tcPr>
            <w:tcW w:w="1860" w:type="dxa"/>
            <w:shd w:val="clear" w:color="auto" w:fill="auto"/>
            <w:vAlign w:val="top"/>
          </w:tcPr>
          <w:p w14:paraId="01A3C46B">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数字（整数）</w:t>
            </w:r>
          </w:p>
        </w:tc>
        <w:tc>
          <w:tcPr>
            <w:tcW w:w="1248" w:type="dxa"/>
            <w:shd w:val="clear" w:color="auto" w:fill="auto"/>
            <w:vAlign w:val="top"/>
          </w:tcPr>
          <w:p w14:paraId="588F88A1">
            <w:pPr>
              <w:rPr>
                <w:rFonts w:hint="eastAsia"/>
                <w:vertAlign w:val="baseline"/>
                <w:lang w:val="en-US" w:eastAsia="zh-CN"/>
              </w:rPr>
            </w:pPr>
            <w:r>
              <w:rPr>
                <w:rFonts w:hint="eastAsia"/>
                <w:vertAlign w:val="baseline"/>
                <w:lang w:val="en-US" w:eastAsia="zh-CN"/>
              </w:rPr>
              <w:t>class</w:t>
            </w:r>
          </w:p>
        </w:tc>
        <w:tc>
          <w:tcPr>
            <w:tcW w:w="6388" w:type="dxa"/>
            <w:shd w:val="clear" w:color="auto" w:fill="auto"/>
            <w:vAlign w:val="top"/>
          </w:tcPr>
          <w:p w14:paraId="427AE9DC">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不可变任意精度整型</w:t>
            </w:r>
          </w:p>
        </w:tc>
      </w:tr>
      <w:tr w14:paraId="3104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shd w:val="clear" w:color="auto" w:fill="auto"/>
            <w:vAlign w:val="top"/>
          </w:tcPr>
          <w:p w14:paraId="5FA1E053">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BigDecimal</w:t>
            </w:r>
          </w:p>
        </w:tc>
        <w:tc>
          <w:tcPr>
            <w:tcW w:w="1860" w:type="dxa"/>
            <w:shd w:val="clear" w:color="auto" w:fill="auto"/>
            <w:vAlign w:val="top"/>
          </w:tcPr>
          <w:p w14:paraId="640B1D34">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数字（实数）</w:t>
            </w:r>
          </w:p>
        </w:tc>
        <w:tc>
          <w:tcPr>
            <w:tcW w:w="1248" w:type="dxa"/>
            <w:shd w:val="clear" w:color="auto" w:fill="auto"/>
            <w:vAlign w:val="top"/>
          </w:tcPr>
          <w:p w14:paraId="4B2FC217">
            <w:pPr>
              <w:rPr>
                <w:rFonts w:hint="eastAsia"/>
                <w:vertAlign w:val="baseline"/>
                <w:lang w:val="en-US" w:eastAsia="zh-CN"/>
              </w:rPr>
            </w:pPr>
            <w:r>
              <w:rPr>
                <w:rFonts w:hint="eastAsia"/>
                <w:vertAlign w:val="baseline"/>
                <w:lang w:val="en-US" w:eastAsia="zh-CN"/>
              </w:rPr>
              <w:t>class</w:t>
            </w:r>
          </w:p>
        </w:tc>
        <w:tc>
          <w:tcPr>
            <w:tcW w:w="6388" w:type="dxa"/>
            <w:shd w:val="clear" w:color="auto" w:fill="auto"/>
            <w:vAlign w:val="top"/>
          </w:tcPr>
          <w:p w14:paraId="34624FEE">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不可变任意精度有符号十进制数</w:t>
            </w:r>
          </w:p>
        </w:tc>
      </w:tr>
      <w:tr w14:paraId="7FE3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vAlign w:val="top"/>
          </w:tcPr>
          <w:p w14:paraId="5700F17F">
            <w:pPr>
              <w:rPr>
                <w:rFonts w:hint="default"/>
                <w:vertAlign w:val="baseline"/>
                <w:lang w:val="en-US" w:eastAsia="zh-CN"/>
              </w:rPr>
            </w:pPr>
            <w:r>
              <w:rPr>
                <w:rFonts w:hint="eastAsia"/>
                <w:vertAlign w:val="baseline"/>
                <w:lang w:val="en-US" w:eastAsia="zh-CN"/>
              </w:rPr>
              <w:t>List</w:t>
            </w:r>
          </w:p>
        </w:tc>
        <w:tc>
          <w:tcPr>
            <w:tcW w:w="1860" w:type="dxa"/>
            <w:vAlign w:val="top"/>
          </w:tcPr>
          <w:p w14:paraId="5171DE76">
            <w:pPr>
              <w:rPr>
                <w:rFonts w:hint="default"/>
                <w:vertAlign w:val="baseline"/>
                <w:lang w:val="en-US" w:eastAsia="zh-CN"/>
              </w:rPr>
            </w:pPr>
            <w:r>
              <w:rPr>
                <w:rFonts w:hint="eastAsia"/>
                <w:vertAlign w:val="baseline"/>
                <w:lang w:val="en-US" w:eastAsia="zh-CN"/>
              </w:rPr>
              <w:t>列表</w:t>
            </w:r>
          </w:p>
        </w:tc>
        <w:tc>
          <w:tcPr>
            <w:tcW w:w="1248" w:type="dxa"/>
          </w:tcPr>
          <w:p w14:paraId="423F8790">
            <w:pPr>
              <w:rPr>
                <w:rFonts w:hint="eastAsia"/>
                <w:vertAlign w:val="baseline"/>
                <w:lang w:val="en-US" w:eastAsia="zh-CN"/>
              </w:rPr>
            </w:pPr>
            <w:r>
              <w:rPr>
                <w:rFonts w:hint="eastAsia"/>
                <w:vertAlign w:val="baseline"/>
                <w:lang w:val="en-US" w:eastAsia="zh-CN"/>
              </w:rPr>
              <w:t>interface</w:t>
            </w:r>
          </w:p>
        </w:tc>
        <w:tc>
          <w:tcPr>
            <w:tcW w:w="6388" w:type="dxa"/>
          </w:tcPr>
          <w:p w14:paraId="17762C7F">
            <w:pPr>
              <w:rPr>
                <w:rFonts w:hint="eastAsia"/>
                <w:vertAlign w:val="baseline"/>
                <w:lang w:val="en-US" w:eastAsia="zh-CN"/>
              </w:rPr>
            </w:pPr>
            <w:r>
              <w:rPr>
                <w:rFonts w:hint="eastAsia"/>
                <w:vertAlign w:val="baseline"/>
                <w:lang w:val="en-US" w:eastAsia="zh-CN"/>
              </w:rPr>
              <w:t>是java集合框架的一部分，属于单列有序集合集，属于引用数据类型；元素的存储顺序和插入顺序一致，支持通过索引（下标，从0开始）访问元素，这一点和数组类似；List的长度是动态可变的（数组长度固定），这也是它日常开发中比数组更常用的原因；</w:t>
            </w:r>
          </w:p>
          <w:p w14:paraId="76DC0C21">
            <w:pPr>
              <w:rPr>
                <w:rFonts w:hint="eastAsia"/>
                <w:vertAlign w:val="baseline"/>
                <w:lang w:val="en-US" w:eastAsia="zh-CN"/>
              </w:rPr>
            </w:pPr>
            <w:r>
              <w:rPr>
                <w:rFonts w:hint="eastAsia"/>
                <w:vertAlign w:val="baseline"/>
                <w:lang w:val="en-US" w:eastAsia="zh-CN"/>
              </w:rPr>
              <w:t>不能直接实例化，要使用具体的List类</w:t>
            </w:r>
          </w:p>
        </w:tc>
      </w:tr>
      <w:tr w14:paraId="0E45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vAlign w:val="top"/>
          </w:tcPr>
          <w:p w14:paraId="4AB4383B">
            <w:pPr>
              <w:rPr>
                <w:rFonts w:hint="eastAsia"/>
                <w:vertAlign w:val="baseline"/>
                <w:lang w:val="en-US" w:eastAsia="zh-CN"/>
              </w:rPr>
            </w:pPr>
            <w:r>
              <w:rPr>
                <w:rFonts w:hint="eastAsia"/>
                <w:vertAlign w:val="baseline"/>
                <w:lang w:val="en-US" w:eastAsia="zh-CN"/>
              </w:rPr>
              <w:t>Set</w:t>
            </w:r>
          </w:p>
        </w:tc>
        <w:tc>
          <w:tcPr>
            <w:tcW w:w="1860" w:type="dxa"/>
            <w:vAlign w:val="top"/>
          </w:tcPr>
          <w:p w14:paraId="553E835B">
            <w:pPr>
              <w:rPr>
                <w:rFonts w:hint="eastAsia"/>
                <w:vertAlign w:val="baseline"/>
                <w:lang w:val="en-US" w:eastAsia="zh-CN"/>
              </w:rPr>
            </w:pPr>
            <w:r>
              <w:rPr>
                <w:rFonts w:hint="eastAsia"/>
                <w:vertAlign w:val="baseline"/>
                <w:lang w:val="en-US" w:eastAsia="zh-CN"/>
              </w:rPr>
              <w:t>集合</w:t>
            </w:r>
          </w:p>
        </w:tc>
        <w:tc>
          <w:tcPr>
            <w:tcW w:w="1248" w:type="dxa"/>
            <w:vAlign w:val="top"/>
          </w:tcPr>
          <w:p w14:paraId="20710907">
            <w:pPr>
              <w:rPr>
                <w:rFonts w:hint="eastAsia"/>
                <w:vertAlign w:val="baseline"/>
                <w:lang w:val="en-US" w:eastAsia="zh-CN"/>
              </w:rPr>
            </w:pPr>
            <w:r>
              <w:rPr>
                <w:rFonts w:hint="eastAsia"/>
                <w:vertAlign w:val="baseline"/>
                <w:lang w:val="en-US" w:eastAsia="zh-CN"/>
              </w:rPr>
              <w:t>interface</w:t>
            </w:r>
          </w:p>
        </w:tc>
        <w:tc>
          <w:tcPr>
            <w:tcW w:w="6388" w:type="dxa"/>
            <w:vAlign w:val="top"/>
          </w:tcPr>
          <w:p w14:paraId="7AA9F125">
            <w:pPr>
              <w:rPr>
                <w:rFonts w:hint="eastAsia"/>
                <w:vertAlign w:val="baseline"/>
                <w:lang w:val="en-US" w:eastAsia="zh-CN"/>
              </w:rPr>
            </w:pPr>
            <w:r>
              <w:rPr>
                <w:rFonts w:hint="eastAsia"/>
                <w:vertAlign w:val="baseline"/>
                <w:lang w:val="en-US" w:eastAsia="zh-CN"/>
              </w:rPr>
              <w:t>是java集合框架的一部分，属于单列集合，核心特点是：存储的元素是唯一的，不允许重复，且元素没有固定的顺序（部分实现类有顺序，如TreeSet）；</w:t>
            </w:r>
          </w:p>
          <w:p w14:paraId="2BD4AB5F">
            <w:pPr>
              <w:rPr>
                <w:rFonts w:hint="eastAsia"/>
                <w:vertAlign w:val="baseline"/>
                <w:lang w:val="en-US" w:eastAsia="zh-CN"/>
              </w:rPr>
            </w:pPr>
            <w:r>
              <w:rPr>
                <w:rFonts w:hint="eastAsia"/>
                <w:vertAlign w:val="baseline"/>
                <w:lang w:val="en-US" w:eastAsia="zh-CN"/>
              </w:rPr>
              <w:t>不能直接实例化，要使用具体的Set类</w:t>
            </w:r>
          </w:p>
        </w:tc>
      </w:tr>
      <w:tr w14:paraId="121F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vAlign w:val="top"/>
          </w:tcPr>
          <w:p w14:paraId="3BA627AE">
            <w:pPr>
              <w:rPr>
                <w:rFonts w:hint="eastAsia"/>
                <w:vertAlign w:val="baseline"/>
                <w:lang w:val="en-US" w:eastAsia="zh-CN"/>
              </w:rPr>
            </w:pPr>
            <w:r>
              <w:rPr>
                <w:rFonts w:hint="eastAsia"/>
                <w:vertAlign w:val="baseline"/>
                <w:lang w:val="en-US" w:eastAsia="zh-CN"/>
              </w:rPr>
              <w:t>Map</w:t>
            </w:r>
          </w:p>
        </w:tc>
        <w:tc>
          <w:tcPr>
            <w:tcW w:w="1860" w:type="dxa"/>
            <w:vAlign w:val="top"/>
          </w:tcPr>
          <w:p w14:paraId="486C9D0F">
            <w:pPr>
              <w:rPr>
                <w:rFonts w:hint="eastAsia"/>
                <w:vertAlign w:val="baseline"/>
                <w:lang w:val="en-US" w:eastAsia="zh-CN"/>
              </w:rPr>
            </w:pPr>
            <w:r>
              <w:rPr>
                <w:rFonts w:hint="eastAsia"/>
                <w:vertAlign w:val="baseline"/>
                <w:lang w:val="en-US" w:eastAsia="zh-CN"/>
              </w:rPr>
              <w:t>映射</w:t>
            </w:r>
          </w:p>
          <w:p w14:paraId="7D359EAB">
            <w:pPr>
              <w:rPr>
                <w:rFonts w:hint="eastAsia"/>
                <w:vertAlign w:val="baseline"/>
                <w:lang w:val="en-US" w:eastAsia="zh-CN"/>
              </w:rPr>
            </w:pPr>
            <w:r>
              <w:rPr>
                <w:rFonts w:hint="eastAsia"/>
                <w:vertAlign w:val="baseline"/>
                <w:lang w:val="en-US" w:eastAsia="zh-CN"/>
              </w:rPr>
              <w:t>（键值对集合）</w:t>
            </w:r>
          </w:p>
        </w:tc>
        <w:tc>
          <w:tcPr>
            <w:tcW w:w="1248" w:type="dxa"/>
            <w:vAlign w:val="top"/>
          </w:tcPr>
          <w:p w14:paraId="0449D645">
            <w:pPr>
              <w:rPr>
                <w:rFonts w:hint="eastAsia"/>
                <w:vertAlign w:val="baseline"/>
                <w:lang w:val="en-US" w:eastAsia="zh-CN"/>
              </w:rPr>
            </w:pPr>
            <w:r>
              <w:rPr>
                <w:rFonts w:hint="eastAsia"/>
                <w:vertAlign w:val="baseline"/>
                <w:lang w:val="en-US" w:eastAsia="zh-CN"/>
              </w:rPr>
              <w:t>interface</w:t>
            </w:r>
          </w:p>
        </w:tc>
        <w:tc>
          <w:tcPr>
            <w:tcW w:w="6388" w:type="dxa"/>
            <w:vAlign w:val="top"/>
          </w:tcPr>
          <w:p w14:paraId="14579E75">
            <w:pPr>
              <w:rPr>
                <w:rFonts w:hint="eastAsia"/>
                <w:vertAlign w:val="baseline"/>
                <w:lang w:val="en-US" w:eastAsia="zh-CN"/>
              </w:rPr>
            </w:pPr>
            <w:r>
              <w:rPr>
                <w:rFonts w:hint="eastAsia"/>
                <w:vertAlign w:val="baseline"/>
                <w:lang w:val="en-US" w:eastAsia="zh-CN"/>
              </w:rPr>
              <w:t>是java集合框架的一部分，属于双列集合，核心特点是：以（Key-Value）键值对的形式存储数据，键（Key）唯一不可重复，值（Value）可以重复，相当于Python中的dict；</w:t>
            </w:r>
          </w:p>
          <w:p w14:paraId="359C7802">
            <w:pPr>
              <w:rPr>
                <w:rFonts w:hint="eastAsia"/>
                <w:vertAlign w:val="baseline"/>
                <w:lang w:val="en-US" w:eastAsia="zh-CN"/>
              </w:rPr>
            </w:pPr>
            <w:r>
              <w:rPr>
                <w:rFonts w:hint="eastAsia"/>
                <w:vertAlign w:val="baseline"/>
                <w:lang w:val="en-US" w:eastAsia="zh-CN"/>
              </w:rPr>
              <w:t>不能直接实例化，要使用具体的Map类</w:t>
            </w:r>
          </w:p>
        </w:tc>
      </w:tr>
    </w:tbl>
    <w:p w14:paraId="525EAF74">
      <w:pPr>
        <w:rPr>
          <w:rFonts w:hint="default"/>
          <w:lang w:val="en-US" w:eastAsia="zh-CN"/>
        </w:rPr>
      </w:pPr>
    </w:p>
    <w:p w14:paraId="3702D652">
      <w:pPr>
        <w:rPr>
          <w:rFonts w:hint="default"/>
          <w:lang w:val="en-US" w:eastAsia="zh-CN"/>
        </w:rPr>
      </w:pPr>
    </w:p>
    <w:p w14:paraId="7DF9459B">
      <w:pPr>
        <w:rPr>
          <w:rFonts w:hint="default"/>
          <w:b/>
          <w:bCs/>
          <w:lang w:val="en-US" w:eastAsia="zh-CN"/>
        </w:rPr>
      </w:pPr>
      <w:r>
        <w:rPr>
          <w:rFonts w:hint="eastAsia"/>
          <w:b/>
          <w:bCs/>
          <w:lang w:val="en-US" w:eastAsia="zh-CN"/>
        </w:rPr>
        <w:t>★字符串</w:t>
      </w:r>
    </w:p>
    <w:p w14:paraId="3111084E">
      <w:pPr>
        <w:rPr>
          <w:rFonts w:hint="default"/>
          <w:lang w:val="en-US" w:eastAsia="zh-CN"/>
        </w:rPr>
      </w:pPr>
      <w:r>
        <w:rPr>
          <w:rFonts w:hint="default"/>
          <w:lang w:val="en-US" w:eastAsia="zh-CN"/>
        </w:rPr>
        <w:t>和</w:t>
      </w:r>
      <w:r>
        <w:rPr>
          <w:rFonts w:hint="default"/>
          <w:b/>
          <w:bCs/>
          <w:lang w:val="en-US" w:eastAsia="zh-CN"/>
        </w:rPr>
        <w:t>String</w:t>
      </w:r>
      <w:r>
        <w:rPr>
          <w:rFonts w:hint="default"/>
          <w:lang w:val="en-US" w:eastAsia="zh-CN"/>
        </w:rPr>
        <w:t>类不同的是，StringBuffer和StringBuilder类的对象能够被多次的修改，并且不产生新的未使用对象</w:t>
      </w:r>
    </w:p>
    <w:p w14:paraId="2B537A1C">
      <w:pPr>
        <w:rPr>
          <w:rFonts w:hint="default"/>
          <w:lang w:val="en-US" w:eastAsia="zh-CN"/>
        </w:rPr>
      </w:pPr>
      <w:r>
        <w:rPr>
          <w:rFonts w:hint="default"/>
          <w:lang w:val="en-US" w:eastAsia="zh-CN"/>
        </w:rPr>
        <w:t>如果需要对字符串进行修改推荐使用StringBuffer</w:t>
      </w:r>
    </w:p>
    <w:p w14:paraId="1D28439C">
      <w:pPr>
        <w:rPr>
          <w:rFonts w:hint="default"/>
          <w:lang w:val="en-US" w:eastAsia="zh-CN"/>
        </w:rPr>
      </w:pPr>
    </w:p>
    <w:p w14:paraId="0AED15C9">
      <w:pPr>
        <w:rPr>
          <w:rFonts w:hint="default"/>
          <w:lang w:val="en-US" w:eastAsia="zh-CN"/>
        </w:rPr>
      </w:pPr>
      <w:r>
        <w:rPr>
          <w:rFonts w:hint="default"/>
          <w:b/>
          <w:bCs/>
          <w:color w:val="auto"/>
          <w:lang w:val="en-US" w:eastAsia="zh-CN"/>
        </w:rPr>
        <w:t>StringBuffer</w:t>
      </w:r>
      <w:r>
        <w:rPr>
          <w:rFonts w:hint="default"/>
          <w:lang w:val="en-US" w:eastAsia="zh-CN"/>
        </w:rPr>
        <w:t>是</w:t>
      </w:r>
      <w:r>
        <w:rPr>
          <w:rFonts w:hint="eastAsia"/>
          <w:lang w:val="en-US" w:eastAsia="zh-CN"/>
        </w:rPr>
        <w:t>java</w:t>
      </w:r>
      <w:r>
        <w:rPr>
          <w:rFonts w:hint="default"/>
          <w:lang w:val="en-US" w:eastAsia="zh-CN"/>
        </w:rPr>
        <w:t>中用于处理可变字符串的类，属于java.lang包，诞生于</w:t>
      </w:r>
      <w:r>
        <w:rPr>
          <w:rFonts w:hint="eastAsia"/>
          <w:lang w:val="en-US" w:eastAsia="zh-CN"/>
        </w:rPr>
        <w:t>java</w:t>
      </w:r>
      <w:r>
        <w:rPr>
          <w:rFonts w:hint="default"/>
          <w:lang w:val="en-US" w:eastAsia="zh-CN"/>
        </w:rPr>
        <w:t xml:space="preserve"> 1.0，核心特点是线程安全且字符序列可动态修改，弥补了String类（不可变字符串）在频繁拼接、修改时的性能缺陷</w:t>
      </w:r>
    </w:p>
    <w:p w14:paraId="62A8A995">
      <w:pPr>
        <w:rPr>
          <w:rFonts w:hint="default"/>
          <w:lang w:val="en-US" w:eastAsia="zh-CN"/>
        </w:rPr>
      </w:pPr>
    </w:p>
    <w:p w14:paraId="155FC30B">
      <w:pPr>
        <w:rPr>
          <w:rFonts w:hint="default"/>
          <w:lang w:val="en-US" w:eastAsia="zh-CN"/>
        </w:rPr>
      </w:pPr>
      <w:r>
        <w:rPr>
          <w:rFonts w:hint="default"/>
          <w:b/>
          <w:bCs/>
          <w:lang w:val="en-US" w:eastAsia="zh-CN"/>
        </w:rPr>
        <w:t>StringBuilder</w:t>
      </w:r>
      <w:r>
        <w:rPr>
          <w:rFonts w:hint="default"/>
          <w:lang w:val="en-US" w:eastAsia="zh-CN"/>
        </w:rPr>
        <w:t>是</w:t>
      </w:r>
      <w:r>
        <w:rPr>
          <w:rFonts w:hint="eastAsia"/>
          <w:lang w:val="en-US" w:eastAsia="zh-CN"/>
        </w:rPr>
        <w:t>java</w:t>
      </w:r>
      <w:r>
        <w:rPr>
          <w:rFonts w:hint="default"/>
          <w:lang w:val="en-US" w:eastAsia="zh-CN"/>
        </w:rPr>
        <w:t>中处理可变字符串的核心类，属于java.lang包，从</w:t>
      </w:r>
      <w:r>
        <w:rPr>
          <w:rFonts w:hint="eastAsia"/>
          <w:lang w:val="en-US" w:eastAsia="zh-CN"/>
        </w:rPr>
        <w:t>java</w:t>
      </w:r>
      <w:r>
        <w:rPr>
          <w:rFonts w:hint="default"/>
          <w:lang w:val="en-US" w:eastAsia="zh-CN"/>
        </w:rPr>
        <w:t xml:space="preserve"> 5.0开始引入。它的设计目标是解决String不可变导致的频繁修改性能问题，同时摒弃了StringBuffer的线程安全同步机制，成为单线程环境下可变字符串操作的首选</w:t>
      </w:r>
      <w:r>
        <w:rPr>
          <w:rFonts w:hint="eastAsia"/>
          <w:lang w:val="en-US" w:eastAsia="zh-CN"/>
        </w:rPr>
        <w:t>，</w:t>
      </w:r>
      <w:r>
        <w:rPr>
          <w:rFonts w:hint="default"/>
          <w:lang w:val="en-US" w:eastAsia="zh-CN"/>
        </w:rPr>
        <w:t>StringBuilder核心目的是高效拼接大量字符串（因为Java的String是不可变对象，直接用+拼接大量字符串会产生大量临时对象，效率低下）</w:t>
      </w:r>
    </w:p>
    <w:p w14:paraId="7BDCBCD7">
      <w:pPr>
        <w:rPr>
          <w:rFonts w:hint="default"/>
          <w:lang w:val="en-US" w:eastAsia="zh-CN"/>
        </w:rPr>
      </w:pPr>
    </w:p>
    <w:p w14:paraId="73C9FD55">
      <w:pPr>
        <w:rPr>
          <w:rFonts w:hint="default"/>
          <w:lang w:val="en-US" w:eastAsia="zh-CN"/>
        </w:rPr>
      </w:pPr>
    </w:p>
    <w:p w14:paraId="50117DD3">
      <w:pPr>
        <w:rPr>
          <w:rFonts w:hint="eastAsia"/>
          <w:lang w:val="en-US" w:eastAsia="zh-CN"/>
        </w:rPr>
      </w:pPr>
    </w:p>
    <w:p w14:paraId="0C4CDF03">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A70023F">
      <w:pPr>
        <w:outlineLvl w:val="2"/>
        <w:rPr>
          <w:rFonts w:hint="eastAsia"/>
          <w:b/>
          <w:bCs/>
          <w:sz w:val="28"/>
          <w:szCs w:val="28"/>
          <w:lang w:val="en-US" w:eastAsia="zh-CN"/>
        </w:rPr>
      </w:pPr>
      <w:r>
        <w:rPr>
          <w:rFonts w:hint="eastAsia"/>
          <w:b/>
          <w:bCs/>
          <w:sz w:val="28"/>
          <w:szCs w:val="28"/>
          <w:lang w:val="en-US" w:eastAsia="zh-CN"/>
        </w:rPr>
        <w:t>#变量</w:t>
      </w:r>
    </w:p>
    <w:p w14:paraId="763FD70F">
      <w:pPr>
        <w:rPr>
          <w:rFonts w:hint="eastAsia"/>
          <w:lang w:val="en-US" w:eastAsia="zh-CN"/>
        </w:rPr>
      </w:pPr>
      <w:r>
        <w:rPr>
          <w:rFonts w:hint="eastAsia"/>
          <w:lang w:val="en-US" w:eastAsia="zh-CN"/>
        </w:rPr>
        <w:t>java声明变量的格式：</w:t>
      </w:r>
    </w:p>
    <w:p w14:paraId="635017A5">
      <w:pPr>
        <w:rPr>
          <w:rFonts w:hint="default"/>
          <w:lang w:val="en-US" w:eastAsia="zh-CN"/>
        </w:rPr>
      </w:pPr>
      <w:r>
        <w:rPr>
          <w:rFonts w:hint="eastAsia"/>
          <w:color w:val="0000FF"/>
          <w:lang w:val="en-US" w:eastAsia="zh-CN"/>
        </w:rPr>
        <w:t xml:space="preserve">类型  </w:t>
      </w:r>
      <w:r>
        <w:rPr>
          <w:rFonts w:hint="eastAsia"/>
          <w:color w:val="843F0B" w:themeColor="accent2" w:themeShade="80"/>
          <w:lang w:val="en-US" w:eastAsia="zh-CN"/>
        </w:rPr>
        <w:t>变量名</w:t>
      </w:r>
      <w:r>
        <w:rPr>
          <w:rFonts w:hint="eastAsia"/>
          <w:color w:val="0000FF"/>
          <w:lang w:val="en-US" w:eastAsia="zh-CN"/>
        </w:rPr>
        <w:t xml:space="preserve"> = </w:t>
      </w:r>
      <w:r>
        <w:rPr>
          <w:rFonts w:hint="eastAsia"/>
          <w:color w:val="7030A0"/>
          <w:lang w:val="en-US" w:eastAsia="zh-CN"/>
        </w:rPr>
        <w:t>值</w:t>
      </w:r>
      <w:r>
        <w:rPr>
          <w:rFonts w:hint="eastAsia"/>
          <w:color w:val="0000FF"/>
          <w:lang w:val="en-US" w:eastAsia="zh-CN"/>
        </w:rPr>
        <w:t>;</w:t>
      </w:r>
      <w:r>
        <w:rPr>
          <w:rFonts w:hint="eastAsia"/>
          <w:lang w:val="en-US" w:eastAsia="zh-CN"/>
        </w:rPr>
        <w:t xml:space="preserve">            </w:t>
      </w:r>
      <w:r>
        <w:rPr>
          <w:rFonts w:hint="eastAsia"/>
          <w:color w:val="00B050"/>
          <w:lang w:val="en-US" w:eastAsia="zh-CN"/>
        </w:rPr>
        <w:t>#定义一个变量，并赋初值</w:t>
      </w:r>
    </w:p>
    <w:p w14:paraId="2E864E49">
      <w:pPr>
        <w:rPr>
          <w:rFonts w:hint="default"/>
          <w:lang w:val="en-US" w:eastAsia="zh-CN"/>
        </w:rPr>
      </w:pPr>
      <w:r>
        <w:rPr>
          <w:rFonts w:hint="eastAsia"/>
          <w:color w:val="0000FF"/>
          <w:lang w:val="en-US" w:eastAsia="zh-CN"/>
        </w:rPr>
        <w:t xml:space="preserve">类型  </w:t>
      </w:r>
      <w:r>
        <w:rPr>
          <w:rFonts w:hint="eastAsia"/>
          <w:color w:val="843F0B" w:themeColor="accent2" w:themeShade="80"/>
          <w:lang w:val="en-US" w:eastAsia="zh-CN"/>
        </w:rPr>
        <w:t>变量名</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#定义一个变量，不赋初值，依据变量类型取默认值</w:t>
      </w:r>
    </w:p>
    <w:p w14:paraId="7192AEA4">
      <w:pPr>
        <w:rPr>
          <w:rFonts w:hint="eastAsia"/>
          <w:lang w:val="en-US" w:eastAsia="zh-CN"/>
        </w:rPr>
      </w:pPr>
    </w:p>
    <w:p w14:paraId="6F9C10B8">
      <w:pPr>
        <w:rPr>
          <w:rFonts w:hint="eastAsia"/>
          <w:b/>
          <w:bCs/>
          <w:lang w:val="en-US" w:eastAsia="zh-CN"/>
        </w:rPr>
      </w:pPr>
      <w:r>
        <w:rPr>
          <w:rFonts w:hint="eastAsia"/>
          <w:b/>
          <w:bCs/>
          <w:lang w:val="en-US" w:eastAsia="zh-CN"/>
        </w:rPr>
        <w:t>变量类型：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8162"/>
      </w:tblGrid>
      <w:tr w14:paraId="1396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Pr>
          <w:p w14:paraId="1D530E32">
            <w:pPr>
              <w:rPr>
                <w:rFonts w:hint="eastAsia"/>
                <w:vertAlign w:val="baseline"/>
                <w:lang w:val="en-US" w:eastAsia="zh-CN"/>
              </w:rPr>
            </w:pPr>
            <w:r>
              <w:rPr>
                <w:rFonts w:hint="eastAsia"/>
                <w:vertAlign w:val="baseline"/>
                <w:lang w:val="en-US" w:eastAsia="zh-CN"/>
              </w:rPr>
              <w:t>局部变量</w:t>
            </w:r>
          </w:p>
          <w:p w14:paraId="19A7608A">
            <w:pPr>
              <w:rPr>
                <w:rFonts w:hint="default"/>
                <w:vertAlign w:val="baseline"/>
                <w:lang w:val="en-US" w:eastAsia="zh-CN"/>
              </w:rPr>
            </w:pPr>
            <w:r>
              <w:rPr>
                <w:rFonts w:hint="eastAsia"/>
                <w:vertAlign w:val="baseline"/>
                <w:lang w:val="en-US" w:eastAsia="zh-CN"/>
              </w:rPr>
              <w:t>local variables</w:t>
            </w:r>
          </w:p>
        </w:tc>
        <w:tc>
          <w:tcPr>
            <w:tcW w:w="8162" w:type="dxa"/>
          </w:tcPr>
          <w:p w14:paraId="171CEB24">
            <w:pPr>
              <w:rPr>
                <w:rFonts w:hint="default"/>
                <w:vertAlign w:val="baseline"/>
                <w:lang w:val="en-US" w:eastAsia="zh-CN"/>
              </w:rPr>
            </w:pPr>
            <w:r>
              <w:rPr>
                <w:rFonts w:hint="default"/>
                <w:vertAlign w:val="baseline"/>
                <w:lang w:val="en-US" w:eastAsia="zh-CN"/>
              </w:rPr>
              <w:t>局部变量是在方法、构造函数或块内部声明的变量，它们在声明的方法、构造函数或块执行结束后被销毁，局部变量在声明时需要初始化，否则会导致编译错误</w:t>
            </w:r>
          </w:p>
          <w:p w14:paraId="67949083">
            <w:pPr>
              <w:shd w:val="clear" w:color="auto" w:fill="282C34"/>
              <w:spacing w:beforeLines="0" w:afterLines="0"/>
              <w:jc w:val="left"/>
              <w:rPr>
                <w:rFonts w:hint="default"/>
                <w:vertAlign w:val="baseline"/>
                <w:lang w:val="en-US" w:eastAsia="zh-CN"/>
              </w:rPr>
            </w:pP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exampleMethod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localVar = </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局部变量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w:t>
            </w:r>
          </w:p>
        </w:tc>
      </w:tr>
      <w:tr w14:paraId="6B57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Pr>
          <w:p w14:paraId="70793A96">
            <w:pPr>
              <w:rPr>
                <w:rFonts w:hint="default"/>
                <w:vertAlign w:val="baseline"/>
                <w:lang w:val="en-US" w:eastAsia="zh-CN"/>
              </w:rPr>
            </w:pPr>
            <w:r>
              <w:rPr>
                <w:rFonts w:hint="eastAsia"/>
                <w:vertAlign w:val="baseline"/>
                <w:lang w:val="en-US" w:eastAsia="zh-CN"/>
              </w:rPr>
              <w:t>成员变量（类的实例变量）</w:t>
            </w:r>
          </w:p>
          <w:p w14:paraId="243633BA">
            <w:pPr>
              <w:rPr>
                <w:rFonts w:hint="default"/>
                <w:vertAlign w:val="baseline"/>
                <w:lang w:val="en-US" w:eastAsia="zh-CN"/>
              </w:rPr>
            </w:pPr>
            <w:r>
              <w:rPr>
                <w:rFonts w:hint="eastAsia"/>
                <w:vertAlign w:val="baseline"/>
                <w:lang w:val="en-US" w:eastAsia="zh-CN"/>
              </w:rPr>
              <w:t>instance variables</w:t>
            </w:r>
          </w:p>
        </w:tc>
        <w:tc>
          <w:tcPr>
            <w:tcW w:w="8162" w:type="dxa"/>
          </w:tcPr>
          <w:p w14:paraId="04772C75">
            <w:pPr>
              <w:rPr>
                <w:rFonts w:hint="default"/>
                <w:vertAlign w:val="baseline"/>
                <w:lang w:val="en-US" w:eastAsia="zh-CN"/>
              </w:rPr>
            </w:pPr>
            <w:r>
              <w:rPr>
                <w:rFonts w:hint="default"/>
                <w:vertAlign w:val="baseline"/>
                <w:lang w:val="en-US" w:eastAsia="zh-CN"/>
              </w:rPr>
              <w:t>实例变量是在类中声明，但在方法、构造函数或块之外，它们属于类的实例，每个类的实例都有自己的副本，如果不明确初始化，实例变量会被赋予默认值</w:t>
            </w:r>
          </w:p>
          <w:p w14:paraId="079501B3">
            <w:pPr>
              <w:shd w:val="clear" w:color="auto" w:fill="282C34"/>
              <w:spacing w:beforeLines="0" w:afterLines="0"/>
              <w:jc w:val="left"/>
              <w:rPr>
                <w:rFonts w:hint="default"/>
                <w:vertAlign w:val="baseline"/>
                <w:lang w:val="en-US" w:eastAsia="zh-CN"/>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ExampleClass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EF596F"/>
                <w:sz w:val="20"/>
                <w:szCs w:val="24"/>
              </w:rPr>
              <w:t>instanceVar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成员变量，</w:t>
            </w:r>
            <w:r>
              <w:rPr>
                <w:rFonts w:hint="eastAsia" w:ascii="Courier New" w:hAnsi="Courier New" w:eastAsia="JetBrains Mono"/>
                <w:color w:val="7FFD01"/>
                <w:sz w:val="20"/>
                <w:szCs w:val="24"/>
              </w:rPr>
              <w:t>实例变量</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tc>
      </w:tr>
      <w:tr w14:paraId="261D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Pr>
          <w:p w14:paraId="56550C4A">
            <w:pPr>
              <w:rPr>
                <w:rFonts w:hint="eastAsia"/>
                <w:vertAlign w:val="baseline"/>
                <w:lang w:val="en-US" w:eastAsia="zh-CN"/>
              </w:rPr>
            </w:pPr>
            <w:r>
              <w:rPr>
                <w:rFonts w:hint="eastAsia"/>
                <w:vertAlign w:val="baseline"/>
                <w:lang w:val="en-US" w:eastAsia="zh-CN"/>
              </w:rPr>
              <w:t>类变量（类的静态变量）</w:t>
            </w:r>
          </w:p>
          <w:p w14:paraId="3100F7E3">
            <w:pPr>
              <w:rPr>
                <w:rFonts w:hint="default"/>
                <w:vertAlign w:val="baseline"/>
                <w:lang w:val="en-US" w:eastAsia="zh-CN"/>
              </w:rPr>
            </w:pPr>
            <w:r>
              <w:rPr>
                <w:rFonts w:hint="eastAsia"/>
                <w:vertAlign w:val="baseline"/>
                <w:lang w:val="en-US" w:eastAsia="zh-CN"/>
              </w:rPr>
              <w:t>class variables</w:t>
            </w:r>
          </w:p>
        </w:tc>
        <w:tc>
          <w:tcPr>
            <w:tcW w:w="8162" w:type="dxa"/>
          </w:tcPr>
          <w:p w14:paraId="1DC67872">
            <w:pPr>
              <w:rPr>
                <w:rFonts w:hint="default"/>
                <w:vertAlign w:val="baseline"/>
                <w:lang w:val="en-US" w:eastAsia="zh-CN"/>
              </w:rPr>
            </w:pPr>
            <w:r>
              <w:rPr>
                <w:rFonts w:hint="default"/>
                <w:vertAlign w:val="baseline"/>
                <w:lang w:val="en-US" w:eastAsia="zh-CN"/>
              </w:rPr>
              <w:t>类变量是在类中用</w:t>
            </w:r>
            <w:r>
              <w:rPr>
                <w:rFonts w:hint="default"/>
                <w:color w:val="0000FF"/>
                <w:vertAlign w:val="baseline"/>
                <w:lang w:val="en-US" w:eastAsia="zh-CN"/>
              </w:rPr>
              <w:t>static</w:t>
            </w:r>
            <w:r>
              <w:rPr>
                <w:rFonts w:hint="default"/>
                <w:vertAlign w:val="baseline"/>
                <w:lang w:val="en-US" w:eastAsia="zh-CN"/>
              </w:rPr>
              <w:t>关键字声明的变量，它们属于类而不是实例，所有该类的实例共享同一个类变量的值，类变量在类加载时被初始化，而且只初始化一次</w:t>
            </w:r>
          </w:p>
          <w:p w14:paraId="218B381C">
            <w:pPr>
              <w:shd w:val="clear" w:color="auto" w:fill="282C34"/>
              <w:spacing w:beforeLines="0" w:afterLines="0"/>
              <w:jc w:val="left"/>
              <w:rPr>
                <w:rFonts w:hint="default"/>
                <w:vertAlign w:val="baseline"/>
                <w:lang w:val="en-US" w:eastAsia="zh-CN"/>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ExampleClass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static int </w:t>
            </w:r>
            <w:r>
              <w:rPr>
                <w:rFonts w:hint="eastAsia" w:ascii="JetBrains Mono" w:hAnsi="JetBrains Mono" w:eastAsia="JetBrains Mono"/>
                <w:color w:val="EF596F"/>
                <w:sz w:val="20"/>
                <w:szCs w:val="24"/>
              </w:rPr>
              <w:t>classVar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类变量</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tc>
      </w:tr>
      <w:tr w14:paraId="6530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tcPr>
          <w:p w14:paraId="3ADB94BB">
            <w:pPr>
              <w:rPr>
                <w:rFonts w:hint="eastAsia"/>
                <w:vertAlign w:val="baseline"/>
                <w:lang w:val="en-US" w:eastAsia="zh-CN"/>
              </w:rPr>
            </w:pPr>
            <w:r>
              <w:rPr>
                <w:rFonts w:hint="eastAsia"/>
                <w:vertAlign w:val="baseline"/>
                <w:lang w:val="en-US" w:eastAsia="zh-CN"/>
              </w:rPr>
              <w:t>参数变量</w:t>
            </w:r>
          </w:p>
          <w:p w14:paraId="3EDEBF58">
            <w:pPr>
              <w:rPr>
                <w:rFonts w:hint="default"/>
                <w:vertAlign w:val="baseline"/>
                <w:lang w:val="en-US" w:eastAsia="zh-CN"/>
              </w:rPr>
            </w:pPr>
            <w:r>
              <w:rPr>
                <w:rFonts w:hint="eastAsia"/>
                <w:vertAlign w:val="baseline"/>
                <w:lang w:val="en-US" w:eastAsia="zh-CN"/>
              </w:rPr>
              <w:t>parameters</w:t>
            </w:r>
          </w:p>
        </w:tc>
        <w:tc>
          <w:tcPr>
            <w:tcW w:w="8162" w:type="dxa"/>
          </w:tcPr>
          <w:p w14:paraId="7E0BEC47">
            <w:pPr>
              <w:rPr>
                <w:rFonts w:hint="default"/>
                <w:vertAlign w:val="baseline"/>
                <w:lang w:val="en-US" w:eastAsia="zh-CN"/>
              </w:rPr>
            </w:pPr>
            <w:r>
              <w:rPr>
                <w:rFonts w:hint="default"/>
                <w:vertAlign w:val="baseline"/>
                <w:lang w:val="en-US" w:eastAsia="zh-CN"/>
              </w:rPr>
              <w:t>参数是方法或构造函数声明中的变量，用于接收调用该方法或构造函数时传递的值，参数变量的作用域只限于方法内部</w:t>
            </w:r>
          </w:p>
          <w:p w14:paraId="49D20F35">
            <w:pPr>
              <w:shd w:val="clear" w:color="auto" w:fill="282C34"/>
              <w:spacing w:beforeLines="0" w:afterLines="0"/>
              <w:jc w:val="left"/>
              <w:rPr>
                <w:rFonts w:hint="default"/>
                <w:vertAlign w:val="baseline"/>
                <w:lang w:val="en-US" w:eastAsia="zh-CN"/>
              </w:rPr>
            </w:pP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exampleMethod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D19A66"/>
                <w:sz w:val="20"/>
                <w:szCs w:val="24"/>
              </w:rPr>
              <w:t>parameterVar</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参数变量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w:t>
            </w:r>
          </w:p>
        </w:tc>
      </w:tr>
    </w:tbl>
    <w:p w14:paraId="6AB025E4">
      <w:pPr>
        <w:rPr>
          <w:rFonts w:hint="default"/>
          <w:lang w:val="en-US" w:eastAsia="zh-CN"/>
        </w:rPr>
      </w:pPr>
    </w:p>
    <w:p w14:paraId="0CBC9393">
      <w:pPr>
        <w:rPr>
          <w:rFonts w:hint="default"/>
          <w:lang w:val="en-US" w:eastAsia="zh-CN"/>
        </w:rPr>
      </w:pPr>
      <w:r>
        <w:rPr>
          <w:rFonts w:hint="default"/>
          <w:b/>
          <w:bCs/>
          <w:lang w:val="en-US" w:eastAsia="zh-CN"/>
        </w:rPr>
        <w:t>方法参数变量的值传递方式有两种：</w:t>
      </w:r>
    </w:p>
    <w:p w14:paraId="3A19C97E">
      <w:pPr>
        <w:rPr>
          <w:rFonts w:hint="default"/>
          <w:lang w:val="en-US" w:eastAsia="zh-CN"/>
        </w:rPr>
      </w:pPr>
      <w:r>
        <w:rPr>
          <w:rFonts w:hint="default"/>
          <w:b/>
          <w:bCs/>
          <w:lang w:val="en-US" w:eastAsia="zh-CN"/>
        </w:rPr>
        <w:t>值传递：</w:t>
      </w:r>
      <w:r>
        <w:rPr>
          <w:rFonts w:hint="default"/>
          <w:lang w:val="en-US" w:eastAsia="zh-CN"/>
        </w:rPr>
        <w:t>在方法调用时，传递的是实际参数的值的副本。当参数变量被赋予新的值时，只会修改副本的值，不会影响原始值。</w:t>
      </w:r>
      <w:r>
        <w:rPr>
          <w:rFonts w:hint="eastAsia"/>
          <w:lang w:val="en-US" w:eastAsia="zh-CN"/>
        </w:rPr>
        <w:t>java</w:t>
      </w:r>
      <w:r>
        <w:rPr>
          <w:rFonts w:hint="default"/>
          <w:lang w:val="en-US" w:eastAsia="zh-CN"/>
        </w:rPr>
        <w:t>中的基本数据类型都采用值传递方式传递参数变量的值</w:t>
      </w:r>
    </w:p>
    <w:p w14:paraId="1F65F1FB">
      <w:pPr>
        <w:rPr>
          <w:rFonts w:hint="default"/>
          <w:lang w:val="en-US" w:eastAsia="zh-CN"/>
        </w:rPr>
      </w:pPr>
    </w:p>
    <w:p w14:paraId="02695C54">
      <w:pPr>
        <w:rPr>
          <w:rFonts w:hint="default"/>
          <w:lang w:val="en-US" w:eastAsia="zh-CN"/>
        </w:rPr>
      </w:pPr>
      <w:r>
        <w:rPr>
          <w:rFonts w:hint="default"/>
          <w:b/>
          <w:bCs/>
          <w:lang w:val="en-US" w:eastAsia="zh-CN"/>
        </w:rPr>
        <w:t>引用传递：</w:t>
      </w:r>
      <w:r>
        <w:rPr>
          <w:rFonts w:hint="default"/>
          <w:lang w:val="en-US" w:eastAsia="zh-CN"/>
        </w:rPr>
        <w:t>在方法调用时，传递的是实际参数的引用（即内存地址）。当参数变量被赋予新的值时，会修改原始值的内容。</w:t>
      </w:r>
      <w:r>
        <w:rPr>
          <w:rFonts w:hint="eastAsia"/>
          <w:lang w:val="en-US" w:eastAsia="zh-CN"/>
        </w:rPr>
        <w:t>java</w:t>
      </w:r>
      <w:r>
        <w:rPr>
          <w:rFonts w:hint="default"/>
          <w:lang w:val="en-US" w:eastAsia="zh-CN"/>
        </w:rPr>
        <w:t>中的对象类型采用引用传递方式传递参数变量的值</w:t>
      </w:r>
    </w:p>
    <w:p w14:paraId="39C08D0D">
      <w:pPr>
        <w:rPr>
          <w:rFonts w:hint="default"/>
          <w:lang w:val="en-US" w:eastAsia="zh-CN"/>
        </w:rPr>
      </w:pPr>
    </w:p>
    <w:p w14:paraId="7EC40EE0">
      <w:pPr>
        <w:rPr>
          <w:rFonts w:hint="default"/>
          <w:lang w:val="en-US" w:eastAsia="zh-CN"/>
        </w:rPr>
      </w:pPr>
    </w:p>
    <w:p w14:paraId="4E264479">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507C2D0">
      <w:pPr>
        <w:outlineLvl w:val="2"/>
        <w:rPr>
          <w:rFonts w:hint="eastAsia"/>
          <w:b/>
          <w:bCs/>
          <w:sz w:val="28"/>
          <w:szCs w:val="28"/>
          <w:lang w:val="en-US" w:eastAsia="zh-CN"/>
        </w:rPr>
      </w:pPr>
      <w:r>
        <w:rPr>
          <w:rFonts w:hint="eastAsia"/>
          <w:b/>
          <w:bCs/>
          <w:sz w:val="28"/>
          <w:szCs w:val="28"/>
          <w:lang w:val="en-US" w:eastAsia="zh-CN"/>
        </w:rPr>
        <w:t>#修饰符</w:t>
      </w:r>
    </w:p>
    <w:p w14:paraId="1292B8DD">
      <w:pPr>
        <w:rPr>
          <w:rFonts w:hint="default"/>
          <w:lang w:val="en-US" w:eastAsia="zh-CN"/>
        </w:rPr>
      </w:pPr>
      <w:r>
        <w:rPr>
          <w:rFonts w:hint="eastAsia"/>
          <w:lang w:val="en-US" w:eastAsia="zh-CN"/>
        </w:rPr>
        <w:t>java</w:t>
      </w:r>
      <w:r>
        <w:rPr>
          <w:rFonts w:hint="default"/>
          <w:lang w:val="en-US" w:eastAsia="zh-CN"/>
        </w:rPr>
        <w:t>语言提供了很多修饰符，主要分为</w:t>
      </w:r>
      <w:r>
        <w:rPr>
          <w:rFonts w:hint="eastAsia"/>
          <w:lang w:val="en-US" w:eastAsia="zh-CN"/>
        </w:rPr>
        <w:t>访问修饰符和非访问修饰符</w:t>
      </w:r>
    </w:p>
    <w:p w14:paraId="04D1F863">
      <w:pPr>
        <w:rPr>
          <w:rFonts w:hint="default"/>
          <w:b/>
          <w:bCs/>
          <w:lang w:val="en-US" w:eastAsia="zh-CN"/>
        </w:rPr>
      </w:pPr>
    </w:p>
    <w:p w14:paraId="38842AE9">
      <w:pPr>
        <w:rPr>
          <w:rFonts w:hint="eastAsia"/>
          <w:b/>
          <w:bCs/>
          <w:lang w:val="en-US" w:eastAsia="zh-CN"/>
        </w:rPr>
      </w:pPr>
      <w:r>
        <w:rPr>
          <w:rFonts w:hint="eastAsia"/>
          <w:b/>
          <w:bCs/>
          <w:lang w:val="en-US" w:eastAsia="zh-CN"/>
        </w:rPr>
        <w:t>★</w:t>
      </w:r>
      <w:r>
        <w:rPr>
          <w:rFonts w:hint="default"/>
          <w:b/>
          <w:bCs/>
          <w:lang w:val="en-US" w:eastAsia="zh-CN"/>
        </w:rPr>
        <w:t>访问修饰符</w:t>
      </w:r>
      <w:r>
        <w:rPr>
          <w:rFonts w:hint="eastAsia"/>
          <w:b/>
          <w:bCs/>
          <w:lang w:val="en-US" w:eastAsia="zh-CN"/>
        </w:rPr>
        <w:t>：</w:t>
      </w:r>
    </w:p>
    <w:p w14:paraId="62313C92">
      <w:pPr>
        <w:rPr>
          <w:rFonts w:hint="default"/>
          <w:lang w:val="en-US" w:eastAsia="zh-CN"/>
        </w:rPr>
      </w:pPr>
      <w:r>
        <w:rPr>
          <w:rFonts w:hint="eastAsia"/>
          <w:lang w:val="en-US" w:eastAsia="zh-CN"/>
        </w:rPr>
        <w:t>用来控制对 类、变量、方法和构造方法的访问</w:t>
      </w:r>
    </w:p>
    <w:p w14:paraId="18F21E82">
      <w:pPr>
        <w:rPr>
          <w:rFonts w:hint="eastAsia"/>
          <w:lang w:val="en-US" w:eastAsia="zh-CN"/>
        </w:rPr>
      </w:pPr>
    </w:p>
    <w:p w14:paraId="6A5F457A">
      <w:pPr>
        <w:rPr>
          <w:rFonts w:hint="eastAsia"/>
          <w:lang w:val="en-US" w:eastAsia="zh-CN"/>
        </w:rPr>
      </w:pPr>
      <w:r>
        <w:rPr>
          <w:rFonts w:hint="eastAsia"/>
          <w:b/>
          <w:bCs/>
          <w:lang w:val="en-US" w:eastAsia="zh-CN"/>
        </w:rPr>
        <w:t>4种访问修饰符：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9187"/>
      </w:tblGrid>
      <w:tr w14:paraId="49C5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Pr>
          <w:p w14:paraId="049BCE4C">
            <w:pPr>
              <w:rPr>
                <w:rFonts w:hint="default"/>
                <w:vertAlign w:val="baseline"/>
                <w:lang w:val="en-US" w:eastAsia="zh-CN"/>
              </w:rPr>
            </w:pPr>
            <w:r>
              <w:rPr>
                <w:rFonts w:hint="default"/>
                <w:vertAlign w:val="baseline"/>
                <w:lang w:val="en-US" w:eastAsia="zh-CN"/>
              </w:rPr>
              <w:t>default</w:t>
            </w:r>
          </w:p>
        </w:tc>
        <w:tc>
          <w:tcPr>
            <w:tcW w:w="9187" w:type="dxa"/>
          </w:tcPr>
          <w:p w14:paraId="19098AF5">
            <w:pPr>
              <w:rPr>
                <w:rFonts w:hint="eastAsia"/>
                <w:vertAlign w:val="baseline"/>
                <w:lang w:val="en-US" w:eastAsia="zh-CN"/>
              </w:rPr>
            </w:pPr>
            <w:r>
              <w:rPr>
                <w:rFonts w:hint="eastAsia"/>
                <w:vertAlign w:val="baseline"/>
                <w:lang w:val="en-US" w:eastAsia="zh-CN"/>
              </w:rPr>
              <w:t>在定义变量时不写任何访问修饰符时，就是default权限，在同一包内可见</w:t>
            </w:r>
          </w:p>
          <w:p w14:paraId="0C1CFA84">
            <w:pPr>
              <w:rPr>
                <w:rFonts w:hint="default"/>
                <w:vertAlign w:val="baseline"/>
                <w:lang w:val="en-US" w:eastAsia="zh-CN"/>
              </w:rPr>
            </w:pPr>
            <w:r>
              <w:rPr>
                <w:rFonts w:hint="eastAsia"/>
                <w:vertAlign w:val="baseline"/>
                <w:lang w:val="en-US" w:eastAsia="zh-CN"/>
              </w:rPr>
              <w:t>使用对象：类、接口、变量、方法</w:t>
            </w:r>
          </w:p>
        </w:tc>
      </w:tr>
      <w:tr w14:paraId="2FAC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Pr>
          <w:p w14:paraId="31914D12">
            <w:pPr>
              <w:rPr>
                <w:rFonts w:hint="default"/>
                <w:vertAlign w:val="baseline"/>
                <w:lang w:val="en-US" w:eastAsia="zh-CN"/>
              </w:rPr>
            </w:pPr>
            <w:r>
              <w:rPr>
                <w:rFonts w:hint="default"/>
                <w:vertAlign w:val="baseline"/>
                <w:lang w:val="en-US" w:eastAsia="zh-CN"/>
              </w:rPr>
              <w:t>private</w:t>
            </w:r>
          </w:p>
        </w:tc>
        <w:tc>
          <w:tcPr>
            <w:tcW w:w="9187" w:type="dxa"/>
          </w:tcPr>
          <w:p w14:paraId="26933465">
            <w:pPr>
              <w:rPr>
                <w:rFonts w:hint="default"/>
                <w:vertAlign w:val="baseline"/>
                <w:lang w:val="en-US" w:eastAsia="zh-CN"/>
              </w:rPr>
            </w:pPr>
            <w:r>
              <w:rPr>
                <w:rFonts w:hint="default"/>
                <w:vertAlign w:val="baseline"/>
                <w:lang w:val="en-US" w:eastAsia="zh-CN"/>
              </w:rPr>
              <w:t>在同一类内可见。使用对象：变量、方法。 注意：不能修饰类（外部类）</w:t>
            </w:r>
          </w:p>
        </w:tc>
      </w:tr>
      <w:tr w14:paraId="63D4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Pr>
          <w:p w14:paraId="426E8B20">
            <w:pPr>
              <w:rPr>
                <w:rFonts w:hint="default"/>
                <w:vertAlign w:val="baseline"/>
                <w:lang w:val="en-US" w:eastAsia="zh-CN"/>
              </w:rPr>
            </w:pPr>
            <w:r>
              <w:rPr>
                <w:rFonts w:hint="default"/>
                <w:vertAlign w:val="baseline"/>
                <w:lang w:val="en-US" w:eastAsia="zh-CN"/>
              </w:rPr>
              <w:t>public</w:t>
            </w:r>
          </w:p>
        </w:tc>
        <w:tc>
          <w:tcPr>
            <w:tcW w:w="9187" w:type="dxa"/>
          </w:tcPr>
          <w:p w14:paraId="3AA1234B">
            <w:pPr>
              <w:rPr>
                <w:rFonts w:hint="default"/>
                <w:vertAlign w:val="baseline"/>
                <w:lang w:val="en-US" w:eastAsia="zh-CN"/>
              </w:rPr>
            </w:pPr>
            <w:r>
              <w:rPr>
                <w:rFonts w:hint="default"/>
                <w:vertAlign w:val="baseline"/>
                <w:lang w:val="en-US" w:eastAsia="zh-CN"/>
              </w:rPr>
              <w:t>对所有类可见。使用对象：类、接口、变量、方法</w:t>
            </w:r>
          </w:p>
        </w:tc>
      </w:tr>
      <w:tr w14:paraId="2443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tcPr>
          <w:p w14:paraId="3A265676">
            <w:pPr>
              <w:rPr>
                <w:rFonts w:hint="default"/>
                <w:vertAlign w:val="baseline"/>
                <w:lang w:val="en-US" w:eastAsia="zh-CN"/>
              </w:rPr>
            </w:pPr>
            <w:r>
              <w:rPr>
                <w:rFonts w:hint="default"/>
                <w:vertAlign w:val="baseline"/>
                <w:lang w:val="en-US" w:eastAsia="zh-CN"/>
              </w:rPr>
              <w:t>protected</w:t>
            </w:r>
          </w:p>
        </w:tc>
        <w:tc>
          <w:tcPr>
            <w:tcW w:w="9187" w:type="dxa"/>
          </w:tcPr>
          <w:p w14:paraId="67CB0CE9">
            <w:pPr>
              <w:rPr>
                <w:rFonts w:hint="default"/>
                <w:vertAlign w:val="baseline"/>
                <w:lang w:val="en-US" w:eastAsia="zh-CN"/>
              </w:rPr>
            </w:pPr>
            <w:r>
              <w:rPr>
                <w:rFonts w:hint="default"/>
                <w:vertAlign w:val="baseline"/>
                <w:lang w:val="en-US" w:eastAsia="zh-CN"/>
              </w:rPr>
              <w:t>对同一包内的类和所有子类可见。使用对象：变量、方法。 注意：不能修饰类（</w:t>
            </w:r>
            <w:r>
              <w:rPr>
                <w:rFonts w:hint="eastAsia"/>
                <w:vertAlign w:val="baseline"/>
                <w:lang w:val="en-US" w:eastAsia="zh-CN"/>
              </w:rPr>
              <w:t>内部类除外</w:t>
            </w:r>
            <w:r>
              <w:rPr>
                <w:rFonts w:hint="default"/>
                <w:vertAlign w:val="baseline"/>
                <w:lang w:val="en-US" w:eastAsia="zh-CN"/>
              </w:rPr>
              <w:t>）</w:t>
            </w:r>
          </w:p>
        </w:tc>
      </w:tr>
    </w:tbl>
    <w:p w14:paraId="2A67D218">
      <w:pPr>
        <w:rPr>
          <w:rFonts w:hint="default"/>
          <w:lang w:val="en-US" w:eastAsia="zh-CN"/>
        </w:rPr>
      </w:pPr>
    </w:p>
    <w:p w14:paraId="56AAA390">
      <w:pPr>
        <w:rPr>
          <w:rFonts w:hint="default"/>
          <w:lang w:val="en-US" w:eastAsia="zh-CN"/>
        </w:rPr>
      </w:pPr>
      <w:r>
        <w:rPr>
          <w:rFonts w:hint="eastAsia"/>
          <w:lang w:val="en-US" w:eastAsia="zh-CN"/>
        </w:rPr>
        <w:t>权限说明：</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1831"/>
        <w:gridCol w:w="1831"/>
        <w:gridCol w:w="1831"/>
        <w:gridCol w:w="1832"/>
        <w:gridCol w:w="1832"/>
      </w:tblGrid>
      <w:tr w14:paraId="0635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shd w:val="clear" w:color="auto" w:fill="DBE3F4" w:themeFill="accent1" w:themeFillTint="32"/>
          </w:tcPr>
          <w:p w14:paraId="43B0D300">
            <w:pPr>
              <w:rPr>
                <w:rFonts w:hint="default"/>
                <w:vertAlign w:val="baseline"/>
                <w:lang w:val="en-US" w:eastAsia="zh-CN"/>
              </w:rPr>
            </w:pPr>
            <w:r>
              <w:rPr>
                <w:rFonts w:hint="eastAsia"/>
              </w:rPr>
              <w:t>修饰符</w:t>
            </w:r>
          </w:p>
        </w:tc>
        <w:tc>
          <w:tcPr>
            <w:tcW w:w="1831" w:type="dxa"/>
            <w:shd w:val="clear" w:color="auto" w:fill="DBE3F4" w:themeFill="accent1" w:themeFillTint="32"/>
          </w:tcPr>
          <w:p w14:paraId="32C16748">
            <w:pPr>
              <w:rPr>
                <w:rFonts w:hint="default"/>
                <w:vertAlign w:val="baseline"/>
                <w:lang w:val="en-US" w:eastAsia="zh-CN"/>
              </w:rPr>
            </w:pPr>
            <w:r>
              <w:rPr>
                <w:rFonts w:hint="eastAsia"/>
              </w:rPr>
              <w:t>当前类</w:t>
            </w:r>
          </w:p>
        </w:tc>
        <w:tc>
          <w:tcPr>
            <w:tcW w:w="1831" w:type="dxa"/>
            <w:shd w:val="clear" w:color="auto" w:fill="DBE3F4" w:themeFill="accent1" w:themeFillTint="32"/>
          </w:tcPr>
          <w:p w14:paraId="2219F37A">
            <w:pPr>
              <w:rPr>
                <w:rFonts w:hint="default"/>
                <w:vertAlign w:val="baseline"/>
                <w:lang w:val="en-US" w:eastAsia="zh-CN"/>
              </w:rPr>
            </w:pPr>
            <w:r>
              <w:rPr>
                <w:rFonts w:hint="eastAsia"/>
              </w:rPr>
              <w:t>同一包内</w:t>
            </w:r>
          </w:p>
        </w:tc>
        <w:tc>
          <w:tcPr>
            <w:tcW w:w="1831" w:type="dxa"/>
            <w:shd w:val="clear" w:color="auto" w:fill="DBE3F4" w:themeFill="accent1" w:themeFillTint="32"/>
          </w:tcPr>
          <w:p w14:paraId="13C2AD12">
            <w:pPr>
              <w:rPr>
                <w:rFonts w:hint="default"/>
                <w:vertAlign w:val="baseline"/>
                <w:lang w:val="en-US" w:eastAsia="zh-CN"/>
              </w:rPr>
            </w:pPr>
            <w:r>
              <w:rPr>
                <w:rFonts w:hint="eastAsia"/>
              </w:rPr>
              <w:t>子孙类(同一包)</w:t>
            </w:r>
          </w:p>
        </w:tc>
        <w:tc>
          <w:tcPr>
            <w:tcW w:w="1832" w:type="dxa"/>
            <w:shd w:val="clear" w:color="auto" w:fill="DBE3F4" w:themeFill="accent1" w:themeFillTint="32"/>
          </w:tcPr>
          <w:p w14:paraId="538E0E94">
            <w:pPr>
              <w:rPr>
                <w:rFonts w:hint="default"/>
                <w:vertAlign w:val="baseline"/>
                <w:lang w:val="en-US" w:eastAsia="zh-CN"/>
              </w:rPr>
            </w:pPr>
            <w:r>
              <w:rPr>
                <w:rFonts w:hint="eastAsia"/>
              </w:rPr>
              <w:t>子孙类(不同包)</w:t>
            </w:r>
          </w:p>
        </w:tc>
        <w:tc>
          <w:tcPr>
            <w:tcW w:w="1832" w:type="dxa"/>
            <w:shd w:val="clear" w:color="auto" w:fill="DBE3F4" w:themeFill="accent1" w:themeFillTint="32"/>
          </w:tcPr>
          <w:p w14:paraId="55F96A13">
            <w:pPr>
              <w:rPr>
                <w:rFonts w:hint="default"/>
                <w:vertAlign w:val="baseline"/>
                <w:lang w:val="en-US" w:eastAsia="zh-CN"/>
              </w:rPr>
            </w:pPr>
            <w:r>
              <w:rPr>
                <w:rFonts w:hint="eastAsia"/>
              </w:rPr>
              <w:t>其他包</w:t>
            </w:r>
          </w:p>
        </w:tc>
      </w:tr>
      <w:tr w14:paraId="7222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612C2504">
            <w:pPr>
              <w:rPr>
                <w:rFonts w:hint="default"/>
                <w:vertAlign w:val="baseline"/>
                <w:lang w:val="en-US" w:eastAsia="zh-CN"/>
              </w:rPr>
            </w:pPr>
            <w:r>
              <w:rPr>
                <w:rFonts w:hint="eastAsia"/>
              </w:rPr>
              <w:t>public</w:t>
            </w:r>
          </w:p>
        </w:tc>
        <w:tc>
          <w:tcPr>
            <w:tcW w:w="1831" w:type="dxa"/>
          </w:tcPr>
          <w:p w14:paraId="7AAF23BB">
            <w:pPr>
              <w:rPr>
                <w:rFonts w:hint="default"/>
                <w:vertAlign w:val="baseline"/>
                <w:lang w:val="en-US" w:eastAsia="zh-CN"/>
              </w:rPr>
            </w:pPr>
            <w:r>
              <w:rPr>
                <w:rFonts w:hint="eastAsia"/>
              </w:rPr>
              <w:t>Y</w:t>
            </w:r>
          </w:p>
        </w:tc>
        <w:tc>
          <w:tcPr>
            <w:tcW w:w="1831" w:type="dxa"/>
          </w:tcPr>
          <w:p w14:paraId="0BE099F7">
            <w:pPr>
              <w:rPr>
                <w:rFonts w:hint="default"/>
                <w:vertAlign w:val="baseline"/>
                <w:lang w:val="en-US" w:eastAsia="zh-CN"/>
              </w:rPr>
            </w:pPr>
            <w:r>
              <w:rPr>
                <w:rFonts w:hint="eastAsia"/>
              </w:rPr>
              <w:t>Y</w:t>
            </w:r>
          </w:p>
        </w:tc>
        <w:tc>
          <w:tcPr>
            <w:tcW w:w="1831" w:type="dxa"/>
          </w:tcPr>
          <w:p w14:paraId="39424801">
            <w:pPr>
              <w:rPr>
                <w:rFonts w:hint="default"/>
                <w:vertAlign w:val="baseline"/>
                <w:lang w:val="en-US" w:eastAsia="zh-CN"/>
              </w:rPr>
            </w:pPr>
            <w:r>
              <w:rPr>
                <w:rFonts w:hint="eastAsia"/>
              </w:rPr>
              <w:t>Y</w:t>
            </w:r>
          </w:p>
        </w:tc>
        <w:tc>
          <w:tcPr>
            <w:tcW w:w="1832" w:type="dxa"/>
          </w:tcPr>
          <w:p w14:paraId="5352F6A5">
            <w:pPr>
              <w:rPr>
                <w:rFonts w:hint="default"/>
                <w:vertAlign w:val="baseline"/>
                <w:lang w:val="en-US" w:eastAsia="zh-CN"/>
              </w:rPr>
            </w:pPr>
            <w:r>
              <w:rPr>
                <w:rFonts w:hint="eastAsia"/>
              </w:rPr>
              <w:t>Y</w:t>
            </w:r>
          </w:p>
        </w:tc>
        <w:tc>
          <w:tcPr>
            <w:tcW w:w="1832" w:type="dxa"/>
          </w:tcPr>
          <w:p w14:paraId="444EC2F0">
            <w:pPr>
              <w:rPr>
                <w:rFonts w:hint="default"/>
                <w:vertAlign w:val="baseline"/>
                <w:lang w:val="en-US" w:eastAsia="zh-CN"/>
              </w:rPr>
            </w:pPr>
            <w:r>
              <w:rPr>
                <w:rFonts w:hint="eastAsia"/>
              </w:rPr>
              <w:t>Y</w:t>
            </w:r>
          </w:p>
        </w:tc>
      </w:tr>
      <w:tr w14:paraId="1461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14F3C61B">
            <w:pPr>
              <w:rPr>
                <w:rFonts w:hint="default"/>
                <w:vertAlign w:val="baseline"/>
                <w:lang w:val="en-US" w:eastAsia="zh-CN"/>
              </w:rPr>
            </w:pPr>
            <w:r>
              <w:rPr>
                <w:rFonts w:hint="eastAsia"/>
              </w:rPr>
              <w:t>protected</w:t>
            </w:r>
          </w:p>
        </w:tc>
        <w:tc>
          <w:tcPr>
            <w:tcW w:w="1831" w:type="dxa"/>
          </w:tcPr>
          <w:p w14:paraId="24D68CAA">
            <w:pPr>
              <w:rPr>
                <w:rFonts w:hint="default"/>
                <w:vertAlign w:val="baseline"/>
                <w:lang w:val="en-US" w:eastAsia="zh-CN"/>
              </w:rPr>
            </w:pPr>
            <w:r>
              <w:rPr>
                <w:rFonts w:hint="eastAsia"/>
              </w:rPr>
              <w:t>Y</w:t>
            </w:r>
          </w:p>
        </w:tc>
        <w:tc>
          <w:tcPr>
            <w:tcW w:w="1831" w:type="dxa"/>
          </w:tcPr>
          <w:p w14:paraId="70137DC1">
            <w:pPr>
              <w:rPr>
                <w:rFonts w:hint="default"/>
                <w:vertAlign w:val="baseline"/>
                <w:lang w:val="en-US" w:eastAsia="zh-CN"/>
              </w:rPr>
            </w:pPr>
            <w:r>
              <w:rPr>
                <w:rFonts w:hint="eastAsia"/>
              </w:rPr>
              <w:t>Y</w:t>
            </w:r>
          </w:p>
        </w:tc>
        <w:tc>
          <w:tcPr>
            <w:tcW w:w="1831" w:type="dxa"/>
          </w:tcPr>
          <w:p w14:paraId="4F747CF6">
            <w:pPr>
              <w:rPr>
                <w:rFonts w:hint="default"/>
                <w:vertAlign w:val="baseline"/>
                <w:lang w:val="en-US" w:eastAsia="zh-CN"/>
              </w:rPr>
            </w:pPr>
            <w:r>
              <w:rPr>
                <w:rFonts w:hint="eastAsia"/>
              </w:rPr>
              <w:t>Y</w:t>
            </w:r>
          </w:p>
        </w:tc>
        <w:tc>
          <w:tcPr>
            <w:tcW w:w="1832" w:type="dxa"/>
          </w:tcPr>
          <w:p w14:paraId="2A4B0D00">
            <w:pPr>
              <w:rPr>
                <w:rFonts w:hint="default"/>
                <w:vertAlign w:val="baseline"/>
                <w:lang w:val="en-US" w:eastAsia="zh-CN"/>
              </w:rPr>
            </w:pPr>
            <w:r>
              <w:rPr>
                <w:rFonts w:hint="eastAsia"/>
              </w:rPr>
              <w:t>Y/N（说明）</w:t>
            </w:r>
          </w:p>
        </w:tc>
        <w:tc>
          <w:tcPr>
            <w:tcW w:w="1832" w:type="dxa"/>
          </w:tcPr>
          <w:p w14:paraId="5F0E0E0C">
            <w:pPr>
              <w:rPr>
                <w:rFonts w:hint="default"/>
                <w:vertAlign w:val="baseline"/>
                <w:lang w:val="en-US" w:eastAsia="zh-CN"/>
              </w:rPr>
            </w:pPr>
            <w:r>
              <w:rPr>
                <w:rFonts w:hint="eastAsia"/>
              </w:rPr>
              <w:t>N</w:t>
            </w:r>
          </w:p>
        </w:tc>
      </w:tr>
      <w:tr w14:paraId="7581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3BBCF759">
            <w:pPr>
              <w:rPr>
                <w:rFonts w:hint="default"/>
                <w:vertAlign w:val="baseline"/>
                <w:lang w:val="en-US" w:eastAsia="zh-CN"/>
              </w:rPr>
            </w:pPr>
            <w:r>
              <w:rPr>
                <w:rFonts w:hint="eastAsia"/>
              </w:rPr>
              <w:t>default</w:t>
            </w:r>
          </w:p>
        </w:tc>
        <w:tc>
          <w:tcPr>
            <w:tcW w:w="1831" w:type="dxa"/>
          </w:tcPr>
          <w:p w14:paraId="5E53D580">
            <w:pPr>
              <w:rPr>
                <w:rFonts w:hint="default"/>
                <w:vertAlign w:val="baseline"/>
                <w:lang w:val="en-US" w:eastAsia="zh-CN"/>
              </w:rPr>
            </w:pPr>
            <w:r>
              <w:rPr>
                <w:rFonts w:hint="eastAsia"/>
              </w:rPr>
              <w:t>Y</w:t>
            </w:r>
          </w:p>
        </w:tc>
        <w:tc>
          <w:tcPr>
            <w:tcW w:w="1831" w:type="dxa"/>
          </w:tcPr>
          <w:p w14:paraId="55AC68CB">
            <w:pPr>
              <w:rPr>
                <w:rFonts w:hint="default"/>
                <w:vertAlign w:val="baseline"/>
                <w:lang w:val="en-US" w:eastAsia="zh-CN"/>
              </w:rPr>
            </w:pPr>
            <w:r>
              <w:rPr>
                <w:rFonts w:hint="eastAsia"/>
              </w:rPr>
              <w:t>Y</w:t>
            </w:r>
          </w:p>
        </w:tc>
        <w:tc>
          <w:tcPr>
            <w:tcW w:w="1831" w:type="dxa"/>
          </w:tcPr>
          <w:p w14:paraId="750A6C5A">
            <w:pPr>
              <w:rPr>
                <w:rFonts w:hint="default"/>
                <w:vertAlign w:val="baseline"/>
                <w:lang w:val="en-US" w:eastAsia="zh-CN"/>
              </w:rPr>
            </w:pPr>
            <w:r>
              <w:rPr>
                <w:rFonts w:hint="eastAsia"/>
              </w:rPr>
              <w:t>Y</w:t>
            </w:r>
          </w:p>
        </w:tc>
        <w:tc>
          <w:tcPr>
            <w:tcW w:w="1832" w:type="dxa"/>
          </w:tcPr>
          <w:p w14:paraId="373FCD31">
            <w:pPr>
              <w:rPr>
                <w:rFonts w:hint="default"/>
                <w:vertAlign w:val="baseline"/>
                <w:lang w:val="en-US" w:eastAsia="zh-CN"/>
              </w:rPr>
            </w:pPr>
            <w:r>
              <w:rPr>
                <w:rFonts w:hint="eastAsia"/>
              </w:rPr>
              <w:t>N</w:t>
            </w:r>
          </w:p>
        </w:tc>
        <w:tc>
          <w:tcPr>
            <w:tcW w:w="1832" w:type="dxa"/>
          </w:tcPr>
          <w:p w14:paraId="70988371">
            <w:pPr>
              <w:rPr>
                <w:rFonts w:hint="default"/>
                <w:vertAlign w:val="baseline"/>
                <w:lang w:val="en-US" w:eastAsia="zh-CN"/>
              </w:rPr>
            </w:pPr>
            <w:r>
              <w:rPr>
                <w:rFonts w:hint="eastAsia"/>
              </w:rPr>
              <w:t>N</w:t>
            </w:r>
          </w:p>
        </w:tc>
      </w:tr>
      <w:tr w14:paraId="7432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59748DDA">
            <w:pPr>
              <w:rPr>
                <w:rFonts w:hint="default"/>
                <w:vertAlign w:val="baseline"/>
                <w:lang w:val="en-US" w:eastAsia="zh-CN"/>
              </w:rPr>
            </w:pPr>
            <w:r>
              <w:rPr>
                <w:rFonts w:hint="eastAsia"/>
              </w:rPr>
              <w:t>private</w:t>
            </w:r>
          </w:p>
        </w:tc>
        <w:tc>
          <w:tcPr>
            <w:tcW w:w="1831" w:type="dxa"/>
          </w:tcPr>
          <w:p w14:paraId="0B6669D3">
            <w:pPr>
              <w:rPr>
                <w:rFonts w:hint="default"/>
                <w:vertAlign w:val="baseline"/>
                <w:lang w:val="en-US" w:eastAsia="zh-CN"/>
              </w:rPr>
            </w:pPr>
            <w:r>
              <w:rPr>
                <w:rFonts w:hint="eastAsia"/>
              </w:rPr>
              <w:t>Y</w:t>
            </w:r>
          </w:p>
        </w:tc>
        <w:tc>
          <w:tcPr>
            <w:tcW w:w="1831" w:type="dxa"/>
          </w:tcPr>
          <w:p w14:paraId="610B3794">
            <w:pPr>
              <w:rPr>
                <w:rFonts w:hint="default"/>
                <w:vertAlign w:val="baseline"/>
                <w:lang w:val="en-US" w:eastAsia="zh-CN"/>
              </w:rPr>
            </w:pPr>
            <w:r>
              <w:rPr>
                <w:rFonts w:hint="eastAsia"/>
              </w:rPr>
              <w:t>N</w:t>
            </w:r>
          </w:p>
        </w:tc>
        <w:tc>
          <w:tcPr>
            <w:tcW w:w="1831" w:type="dxa"/>
          </w:tcPr>
          <w:p w14:paraId="31780C99">
            <w:pPr>
              <w:rPr>
                <w:rFonts w:hint="default"/>
                <w:vertAlign w:val="baseline"/>
                <w:lang w:val="en-US" w:eastAsia="zh-CN"/>
              </w:rPr>
            </w:pPr>
            <w:r>
              <w:rPr>
                <w:rFonts w:hint="eastAsia"/>
              </w:rPr>
              <w:t>N</w:t>
            </w:r>
          </w:p>
        </w:tc>
        <w:tc>
          <w:tcPr>
            <w:tcW w:w="1832" w:type="dxa"/>
          </w:tcPr>
          <w:p w14:paraId="10453709">
            <w:pPr>
              <w:rPr>
                <w:rFonts w:hint="default"/>
                <w:vertAlign w:val="baseline"/>
                <w:lang w:val="en-US" w:eastAsia="zh-CN"/>
              </w:rPr>
            </w:pPr>
            <w:r>
              <w:rPr>
                <w:rFonts w:hint="eastAsia"/>
              </w:rPr>
              <w:t>N</w:t>
            </w:r>
          </w:p>
        </w:tc>
        <w:tc>
          <w:tcPr>
            <w:tcW w:w="1832" w:type="dxa"/>
          </w:tcPr>
          <w:p w14:paraId="2D539A4E">
            <w:pPr>
              <w:rPr>
                <w:rFonts w:hint="default"/>
                <w:vertAlign w:val="baseline"/>
                <w:lang w:val="en-US" w:eastAsia="zh-CN"/>
              </w:rPr>
            </w:pPr>
            <w:r>
              <w:rPr>
                <w:rFonts w:hint="eastAsia"/>
              </w:rPr>
              <w:t>N</w:t>
            </w:r>
          </w:p>
        </w:tc>
      </w:tr>
    </w:tbl>
    <w:p w14:paraId="35F569A6">
      <w:pPr>
        <w:rPr>
          <w:rFonts w:hint="default"/>
          <w:lang w:val="en-US" w:eastAsia="zh-CN"/>
        </w:rPr>
      </w:pPr>
    </w:p>
    <w:p w14:paraId="26D1EFE7">
      <w:pPr>
        <w:rPr>
          <w:rFonts w:hint="default"/>
          <w:b/>
          <w:bCs/>
          <w:lang w:val="en-US" w:eastAsia="zh-CN"/>
        </w:rPr>
      </w:pPr>
      <w:r>
        <w:rPr>
          <w:rFonts w:hint="default"/>
          <w:b/>
          <w:bCs/>
          <w:lang w:val="en-US" w:eastAsia="zh-CN"/>
        </w:rPr>
        <w:t>访问控制的继承</w:t>
      </w:r>
    </w:p>
    <w:p w14:paraId="68411C17">
      <w:pPr>
        <w:rPr>
          <w:rFonts w:hint="default"/>
          <w:lang w:val="en-US" w:eastAsia="zh-CN"/>
        </w:rPr>
      </w:pPr>
      <w:r>
        <w:rPr>
          <w:rFonts w:hint="default"/>
          <w:lang w:val="en-US" w:eastAsia="zh-CN"/>
        </w:rPr>
        <w:t>父类中声明为 public 的方法在子类中也必须为 public</w:t>
      </w:r>
    </w:p>
    <w:p w14:paraId="3FCCE0BD">
      <w:pPr>
        <w:rPr>
          <w:rFonts w:hint="default"/>
          <w:lang w:val="en-US" w:eastAsia="zh-CN"/>
        </w:rPr>
      </w:pPr>
      <w:r>
        <w:rPr>
          <w:rFonts w:hint="default"/>
          <w:lang w:val="en-US" w:eastAsia="zh-CN"/>
        </w:rPr>
        <w:t>父类中声明为 protected 的方法在子类中要么声明为 protected，要么声明为 public，不能声明为 private</w:t>
      </w:r>
    </w:p>
    <w:p w14:paraId="301C2C00">
      <w:pPr>
        <w:rPr>
          <w:rFonts w:hint="default"/>
          <w:lang w:val="en-US" w:eastAsia="zh-CN"/>
        </w:rPr>
      </w:pPr>
      <w:r>
        <w:rPr>
          <w:rFonts w:hint="default"/>
          <w:lang w:val="en-US" w:eastAsia="zh-CN"/>
        </w:rPr>
        <w:t>父类中声明为 private 的方法，不能够被子类继承</w:t>
      </w:r>
    </w:p>
    <w:p w14:paraId="75482014">
      <w:pPr>
        <w:rPr>
          <w:rFonts w:hint="default"/>
          <w:lang w:val="en-US" w:eastAsia="zh-CN"/>
        </w:rPr>
      </w:pPr>
    </w:p>
    <w:p w14:paraId="5470257A">
      <w:pPr>
        <w:rPr>
          <w:rFonts w:hint="default"/>
          <w:lang w:val="en-US" w:eastAsia="zh-CN"/>
        </w:rPr>
      </w:pPr>
    </w:p>
    <w:p w14:paraId="19F69F81">
      <w:pPr>
        <w:rPr>
          <w:rFonts w:hint="default"/>
          <w:lang w:val="en-US" w:eastAsia="zh-CN"/>
        </w:rPr>
      </w:pPr>
    </w:p>
    <w:p w14:paraId="5FE0A035">
      <w:pPr>
        <w:rPr>
          <w:rFonts w:hint="eastAsia"/>
          <w:b/>
          <w:bCs/>
          <w:lang w:val="en-US" w:eastAsia="zh-CN"/>
        </w:rPr>
      </w:pPr>
      <w:r>
        <w:rPr>
          <w:rFonts w:hint="eastAsia"/>
          <w:b/>
          <w:bCs/>
          <w:lang w:val="en-US" w:eastAsia="zh-CN"/>
        </w:rPr>
        <w:t>★</w:t>
      </w:r>
      <w:r>
        <w:rPr>
          <w:rFonts w:hint="default"/>
          <w:b/>
          <w:bCs/>
          <w:lang w:val="en-US" w:eastAsia="zh-CN"/>
        </w:rPr>
        <w:t>非访问修饰符</w:t>
      </w:r>
      <w:r>
        <w:rPr>
          <w:rFonts w:hint="eastAsia"/>
          <w:b/>
          <w:bCs/>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9116"/>
      </w:tblGrid>
      <w:tr w14:paraId="351B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32FA4BD4">
            <w:pPr>
              <w:rPr>
                <w:rFonts w:hint="default"/>
                <w:vertAlign w:val="baseline"/>
                <w:lang w:val="en-US" w:eastAsia="zh-CN"/>
              </w:rPr>
            </w:pPr>
            <w:r>
              <w:rPr>
                <w:rFonts w:hint="default"/>
                <w:lang w:val="en-US" w:eastAsia="zh-CN"/>
              </w:rPr>
              <w:t>static</w:t>
            </w:r>
          </w:p>
        </w:tc>
        <w:tc>
          <w:tcPr>
            <w:tcW w:w="9116" w:type="dxa"/>
          </w:tcPr>
          <w:p w14:paraId="763EE356">
            <w:pPr>
              <w:rPr>
                <w:rFonts w:hint="default"/>
                <w:vertAlign w:val="baseline"/>
                <w:lang w:val="en-US" w:eastAsia="zh-CN"/>
              </w:rPr>
            </w:pPr>
            <w:r>
              <w:rPr>
                <w:rFonts w:hint="default"/>
                <w:lang w:val="en-US" w:eastAsia="zh-CN"/>
              </w:rPr>
              <w:t>用来修饰类方法和类变量</w:t>
            </w:r>
          </w:p>
        </w:tc>
      </w:tr>
      <w:tr w14:paraId="0B7E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3B0C2539">
            <w:pPr>
              <w:rPr>
                <w:rFonts w:hint="default"/>
                <w:vertAlign w:val="baseline"/>
                <w:lang w:val="en-US" w:eastAsia="zh-CN"/>
              </w:rPr>
            </w:pPr>
            <w:r>
              <w:rPr>
                <w:rFonts w:hint="default"/>
                <w:lang w:val="en-US" w:eastAsia="zh-CN"/>
              </w:rPr>
              <w:t>final</w:t>
            </w:r>
          </w:p>
        </w:tc>
        <w:tc>
          <w:tcPr>
            <w:tcW w:w="9116" w:type="dxa"/>
          </w:tcPr>
          <w:p w14:paraId="0ABD0BD1">
            <w:pPr>
              <w:rPr>
                <w:rFonts w:hint="default"/>
                <w:lang w:val="en-US" w:eastAsia="zh-CN"/>
              </w:rPr>
            </w:pPr>
            <w:r>
              <w:rPr>
                <w:rFonts w:hint="default"/>
                <w:lang w:val="en-US" w:eastAsia="zh-CN"/>
              </w:rPr>
              <w:t>用来修饰类、方法和变量</w:t>
            </w:r>
            <w:r>
              <w:rPr>
                <w:rFonts w:hint="eastAsia"/>
                <w:lang w:val="en-US" w:eastAsia="zh-CN"/>
              </w:rPr>
              <w:t>：</w:t>
            </w:r>
          </w:p>
          <w:p w14:paraId="45CEAB83">
            <w:pPr>
              <w:rPr>
                <w:rFonts w:hint="default"/>
                <w:lang w:val="en-US" w:eastAsia="zh-CN"/>
              </w:rPr>
            </w:pPr>
            <w:r>
              <w:rPr>
                <w:rFonts w:hint="default"/>
                <w:lang w:val="en-US" w:eastAsia="zh-CN"/>
              </w:rPr>
              <w:t>final修饰的类不能够被继承</w:t>
            </w:r>
          </w:p>
          <w:p w14:paraId="05BBBA16">
            <w:pPr>
              <w:rPr>
                <w:rFonts w:hint="default"/>
                <w:lang w:val="en-US" w:eastAsia="zh-CN"/>
              </w:rPr>
            </w:pPr>
            <w:r>
              <w:rPr>
                <w:rFonts w:hint="default"/>
                <w:lang w:val="en-US" w:eastAsia="zh-CN"/>
              </w:rPr>
              <w:t>final修饰的方法不能被继承类重新定义</w:t>
            </w:r>
          </w:p>
          <w:p w14:paraId="5BF06EAB">
            <w:pPr>
              <w:rPr>
                <w:rFonts w:hint="default"/>
                <w:vertAlign w:val="baseline"/>
                <w:lang w:val="en-US" w:eastAsia="zh-CN"/>
              </w:rPr>
            </w:pPr>
            <w:r>
              <w:rPr>
                <w:rFonts w:hint="default"/>
                <w:lang w:val="en-US" w:eastAsia="zh-CN"/>
              </w:rPr>
              <w:t>final修饰的变量为常量，是不可修改的</w:t>
            </w:r>
          </w:p>
        </w:tc>
      </w:tr>
      <w:tr w14:paraId="1D11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4AA2C147">
            <w:pPr>
              <w:rPr>
                <w:rFonts w:hint="default"/>
                <w:vertAlign w:val="baseline"/>
                <w:lang w:val="en-US" w:eastAsia="zh-CN"/>
              </w:rPr>
            </w:pPr>
            <w:r>
              <w:rPr>
                <w:rFonts w:hint="default"/>
                <w:lang w:val="en-US" w:eastAsia="zh-CN"/>
              </w:rPr>
              <w:t>abstract</w:t>
            </w:r>
          </w:p>
        </w:tc>
        <w:tc>
          <w:tcPr>
            <w:tcW w:w="9116" w:type="dxa"/>
          </w:tcPr>
          <w:p w14:paraId="53622A51">
            <w:pPr>
              <w:rPr>
                <w:rFonts w:hint="default"/>
                <w:vertAlign w:val="baseline"/>
                <w:lang w:val="en-US" w:eastAsia="zh-CN"/>
              </w:rPr>
            </w:pPr>
            <w:r>
              <w:rPr>
                <w:rFonts w:hint="default"/>
                <w:lang w:val="en-US" w:eastAsia="zh-CN"/>
              </w:rPr>
              <w:t>用来创建抽象类和抽象方法</w:t>
            </w:r>
          </w:p>
        </w:tc>
      </w:tr>
      <w:tr w14:paraId="5FB5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2D3A57EA">
            <w:pPr>
              <w:rPr>
                <w:rFonts w:hint="eastAsia"/>
                <w:lang w:val="en-US" w:eastAsia="zh-CN"/>
              </w:rPr>
            </w:pPr>
            <w:r>
              <w:rPr>
                <w:rFonts w:hint="default"/>
                <w:lang w:val="en-US" w:eastAsia="zh-CN"/>
              </w:rPr>
              <w:t>synchronized</w:t>
            </w:r>
            <w:r>
              <w:rPr>
                <w:rFonts w:hint="eastAsia"/>
                <w:lang w:val="en-US" w:eastAsia="zh-CN"/>
              </w:rPr>
              <w:t>、</w:t>
            </w:r>
          </w:p>
          <w:p w14:paraId="57EA560B">
            <w:pPr>
              <w:rPr>
                <w:rFonts w:hint="default"/>
                <w:vertAlign w:val="baseline"/>
                <w:lang w:val="en-US" w:eastAsia="zh-CN"/>
              </w:rPr>
            </w:pPr>
            <w:r>
              <w:rPr>
                <w:rFonts w:hint="default"/>
                <w:lang w:val="en-US" w:eastAsia="zh-CN"/>
              </w:rPr>
              <w:t>volatile</w:t>
            </w:r>
          </w:p>
        </w:tc>
        <w:tc>
          <w:tcPr>
            <w:tcW w:w="9116" w:type="dxa"/>
          </w:tcPr>
          <w:p w14:paraId="4F1D5810">
            <w:pPr>
              <w:rPr>
                <w:rFonts w:hint="default"/>
                <w:vertAlign w:val="baseline"/>
                <w:lang w:val="en-US" w:eastAsia="zh-CN"/>
              </w:rPr>
            </w:pPr>
            <w:r>
              <w:rPr>
                <w:rFonts w:hint="default"/>
                <w:lang w:val="en-US" w:eastAsia="zh-CN"/>
              </w:rPr>
              <w:t>主要用于线程的编程</w:t>
            </w:r>
          </w:p>
        </w:tc>
      </w:tr>
    </w:tbl>
    <w:p w14:paraId="2056DB70">
      <w:pPr>
        <w:rPr>
          <w:rFonts w:hint="default"/>
          <w:lang w:val="en-US" w:eastAsia="zh-CN"/>
        </w:rPr>
      </w:pPr>
    </w:p>
    <w:p w14:paraId="26F2BD5E">
      <w:pPr>
        <w:rPr>
          <w:rFonts w:hint="default"/>
          <w:b/>
          <w:bCs/>
          <w:lang w:val="en-US" w:eastAsia="zh-CN"/>
        </w:rPr>
      </w:pPr>
      <w:r>
        <w:rPr>
          <w:rFonts w:hint="default"/>
          <w:b/>
          <w:bCs/>
          <w:lang w:val="en-US" w:eastAsia="zh-CN"/>
        </w:rPr>
        <w:t>final类</w:t>
      </w:r>
    </w:p>
    <w:p w14:paraId="5E823D35">
      <w:pPr>
        <w:rPr>
          <w:rFonts w:hint="default"/>
          <w:lang w:val="en-US" w:eastAsia="zh-CN"/>
        </w:rPr>
      </w:pPr>
      <w:r>
        <w:rPr>
          <w:rFonts w:hint="default"/>
          <w:lang w:val="en-US" w:eastAsia="zh-CN"/>
        </w:rPr>
        <w:t>final类不能被继承，没有类能够继承final类的任何特性</w:t>
      </w:r>
    </w:p>
    <w:p w14:paraId="1E5C8DB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final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类体</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7CF1F51B">
      <w:pPr>
        <w:rPr>
          <w:rFonts w:hint="default"/>
          <w:lang w:val="en-US" w:eastAsia="zh-CN"/>
        </w:rPr>
      </w:pPr>
    </w:p>
    <w:p w14:paraId="46C0917E">
      <w:pPr>
        <w:rPr>
          <w:rFonts w:hint="default"/>
          <w:lang w:val="en-US" w:eastAsia="zh-CN"/>
        </w:rPr>
      </w:pPr>
    </w:p>
    <w:p w14:paraId="78BCA4B9">
      <w:pPr>
        <w:rPr>
          <w:rFonts w:hint="default"/>
          <w:b/>
          <w:bCs/>
          <w:lang w:val="en-US" w:eastAsia="zh-CN"/>
        </w:rPr>
      </w:pPr>
      <w:r>
        <w:rPr>
          <w:rFonts w:hint="default"/>
          <w:b/>
          <w:bCs/>
          <w:lang w:val="en-US" w:eastAsia="zh-CN"/>
        </w:rPr>
        <w:t>abstract抽象类：</w:t>
      </w:r>
    </w:p>
    <w:p w14:paraId="5DD0FBD5">
      <w:pPr>
        <w:rPr>
          <w:rFonts w:hint="default"/>
          <w:lang w:val="en-US" w:eastAsia="zh-CN"/>
        </w:rPr>
      </w:pPr>
      <w:r>
        <w:rPr>
          <w:rFonts w:hint="default"/>
          <w:lang w:val="en-US" w:eastAsia="zh-CN"/>
        </w:rPr>
        <w:t>抽象类不能用来实例化对象，声明抽象类的唯一目的是为了将来对该类进行扩充。</w:t>
      </w:r>
    </w:p>
    <w:p w14:paraId="6BCEB208">
      <w:pPr>
        <w:rPr>
          <w:rFonts w:hint="default"/>
          <w:lang w:val="en-US" w:eastAsia="zh-CN"/>
        </w:rPr>
      </w:pPr>
      <w:r>
        <w:rPr>
          <w:rFonts w:hint="default"/>
          <w:lang w:val="en-US" w:eastAsia="zh-CN"/>
        </w:rPr>
        <w:t>一个类不能同时被abstract和final修饰。如果一个类包含抽象方法，那么该类一定要声明为抽象类，否则将出现编译错误。</w:t>
      </w:r>
    </w:p>
    <w:p w14:paraId="49C8FF68">
      <w:pPr>
        <w:rPr>
          <w:rFonts w:hint="default"/>
          <w:lang w:val="en-US" w:eastAsia="zh-CN"/>
        </w:rPr>
      </w:pPr>
      <w:r>
        <w:rPr>
          <w:rFonts w:hint="default"/>
          <w:lang w:val="en-US" w:eastAsia="zh-CN"/>
        </w:rPr>
        <w:t>抽象类可以包含抽象方法和非抽象方法</w:t>
      </w:r>
    </w:p>
    <w:p w14:paraId="01EC77C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abstract class </w:t>
      </w:r>
      <w:r>
        <w:rPr>
          <w:rFonts w:hint="eastAsia" w:ascii="JetBrains Mono" w:hAnsi="JetBrains Mono" w:eastAsia="JetBrains Mono"/>
          <w:color w:val="E5C07B"/>
          <w:sz w:val="20"/>
          <w:szCs w:val="24"/>
        </w:rPr>
        <w:t xml:space="preserve">Caravan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double </w:t>
      </w:r>
      <w:r>
        <w:rPr>
          <w:rFonts w:hint="eastAsia" w:ascii="JetBrains Mono" w:hAnsi="JetBrains Mono" w:eastAsia="JetBrains Mono"/>
          <w:color w:val="EF596F"/>
          <w:sz w:val="20"/>
          <w:szCs w:val="24"/>
        </w:rPr>
        <w:t>price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year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abstract void </w:t>
      </w:r>
      <w:r>
        <w:rPr>
          <w:rFonts w:hint="eastAsia" w:ascii="JetBrains Mono" w:hAnsi="JetBrains Mono" w:eastAsia="JetBrains Mono"/>
          <w:color w:val="61AFEF"/>
          <w:sz w:val="20"/>
          <w:szCs w:val="24"/>
        </w:rPr>
        <w:t>goFast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抽象方法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abstract void </w:t>
      </w:r>
      <w:r>
        <w:rPr>
          <w:rFonts w:hint="eastAsia" w:ascii="JetBrains Mono" w:hAnsi="JetBrains Mono" w:eastAsia="JetBrains Mono"/>
          <w:color w:val="61AFEF"/>
          <w:sz w:val="20"/>
          <w:szCs w:val="24"/>
        </w:rPr>
        <w:t>changeColor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6612551">
      <w:pPr>
        <w:rPr>
          <w:rFonts w:hint="default"/>
          <w:lang w:val="en-US" w:eastAsia="zh-CN"/>
        </w:rPr>
      </w:pPr>
    </w:p>
    <w:p w14:paraId="18BC1AFD">
      <w:pPr>
        <w:rPr>
          <w:rFonts w:hint="default"/>
          <w:lang w:val="en-US" w:eastAsia="zh-CN"/>
        </w:rPr>
      </w:pPr>
    </w:p>
    <w:p w14:paraId="29ADF973">
      <w:pPr>
        <w:rPr>
          <w:rFonts w:hint="default"/>
          <w:b/>
          <w:bCs/>
          <w:lang w:val="en-US" w:eastAsia="zh-CN"/>
        </w:rPr>
      </w:pPr>
      <w:r>
        <w:rPr>
          <w:rFonts w:hint="default"/>
          <w:b/>
          <w:bCs/>
          <w:lang w:val="en-US" w:eastAsia="zh-CN"/>
        </w:rPr>
        <w:t>synchronized修饰符</w:t>
      </w:r>
    </w:p>
    <w:p w14:paraId="049295B6">
      <w:pPr>
        <w:rPr>
          <w:rFonts w:hint="default"/>
          <w:lang w:val="en-US" w:eastAsia="zh-CN"/>
        </w:rPr>
      </w:pPr>
      <w:r>
        <w:rPr>
          <w:rFonts w:hint="default"/>
          <w:lang w:val="en-US" w:eastAsia="zh-CN"/>
        </w:rPr>
        <w:t>synchronized关键字声明的方法同一时间只能被一个线程访问。synchronized修饰符可以应用于四个访问修饰符</w:t>
      </w:r>
    </w:p>
    <w:p w14:paraId="20BDE27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synchronized void </w:t>
      </w:r>
      <w:r>
        <w:rPr>
          <w:rFonts w:hint="eastAsia" w:ascii="JetBrains Mono" w:hAnsi="JetBrains Mono" w:eastAsia="宋体"/>
          <w:color w:val="61AFEF"/>
          <w:sz w:val="20"/>
          <w:szCs w:val="24"/>
          <w:lang w:val="en-US" w:eastAsia="zh-CN"/>
        </w:rPr>
        <w:t>test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w:t>
      </w:r>
    </w:p>
    <w:p w14:paraId="61588E52">
      <w:pPr>
        <w:rPr>
          <w:rFonts w:hint="default"/>
          <w:lang w:val="en-US" w:eastAsia="zh-CN"/>
        </w:rPr>
      </w:pPr>
    </w:p>
    <w:p w14:paraId="31425357">
      <w:pPr>
        <w:rPr>
          <w:rFonts w:hint="default"/>
          <w:lang w:val="en-US" w:eastAsia="zh-CN"/>
        </w:rPr>
      </w:pPr>
    </w:p>
    <w:p w14:paraId="70972949">
      <w:pPr>
        <w:rPr>
          <w:rFonts w:hint="default"/>
          <w:b/>
          <w:bCs/>
          <w:lang w:val="en-US" w:eastAsia="zh-CN"/>
        </w:rPr>
      </w:pPr>
      <w:r>
        <w:rPr>
          <w:rFonts w:hint="default"/>
          <w:b/>
          <w:bCs/>
          <w:lang w:val="en-US" w:eastAsia="zh-CN"/>
        </w:rPr>
        <w:t>transient修饰符</w:t>
      </w:r>
    </w:p>
    <w:p w14:paraId="1292F823">
      <w:pPr>
        <w:rPr>
          <w:rFonts w:hint="default"/>
          <w:lang w:val="en-US" w:eastAsia="zh-CN"/>
        </w:rPr>
      </w:pPr>
      <w:r>
        <w:rPr>
          <w:rFonts w:hint="default"/>
          <w:lang w:val="en-US" w:eastAsia="zh-CN"/>
        </w:rPr>
        <w:t>序列化的对象包含被transient修饰的实例变量时，java虚拟机</w:t>
      </w:r>
      <w:r>
        <w:rPr>
          <w:rFonts w:hint="eastAsia"/>
          <w:lang w:val="en-US" w:eastAsia="zh-CN"/>
        </w:rPr>
        <w:t>（</w:t>
      </w:r>
      <w:r>
        <w:rPr>
          <w:rFonts w:hint="default"/>
          <w:lang w:val="en-US" w:eastAsia="zh-CN"/>
        </w:rPr>
        <w:t>JVM</w:t>
      </w:r>
      <w:r>
        <w:rPr>
          <w:rFonts w:hint="eastAsia"/>
          <w:lang w:val="en-US" w:eastAsia="zh-CN"/>
        </w:rPr>
        <w:t>）</w:t>
      </w:r>
      <w:r>
        <w:rPr>
          <w:rFonts w:hint="default"/>
          <w:lang w:val="en-US" w:eastAsia="zh-CN"/>
        </w:rPr>
        <w:t>跳过该特定的变量。</w:t>
      </w:r>
    </w:p>
    <w:p w14:paraId="68328611">
      <w:pPr>
        <w:rPr>
          <w:rFonts w:hint="default"/>
          <w:lang w:val="en-US" w:eastAsia="zh-CN"/>
        </w:rPr>
      </w:pPr>
      <w:r>
        <w:rPr>
          <w:rFonts w:hint="default"/>
          <w:lang w:val="en-US" w:eastAsia="zh-CN"/>
        </w:rPr>
        <w:t>该修饰符包含在定义变量的语句中，用来预处理类和变量的数据类型</w:t>
      </w:r>
    </w:p>
    <w:p w14:paraId="411EA857">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D55FDE"/>
          <w:sz w:val="20"/>
          <w:szCs w:val="24"/>
        </w:rPr>
        <w:t xml:space="preserve">public transient int </w:t>
      </w:r>
      <w:r>
        <w:rPr>
          <w:rFonts w:hint="eastAsia" w:ascii="JetBrains Mono" w:hAnsi="JetBrains Mono" w:eastAsia="JetBrains Mono"/>
          <w:color w:val="EF596F"/>
          <w:sz w:val="20"/>
          <w:szCs w:val="24"/>
        </w:rPr>
        <w:t xml:space="preserve">limit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55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不会持久化</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int </w:t>
      </w:r>
      <w:r>
        <w:rPr>
          <w:rFonts w:hint="eastAsia" w:ascii="JetBrains Mono" w:hAnsi="JetBrains Mono" w:eastAsia="JetBrains Mono"/>
          <w:color w:val="EF596F"/>
          <w:sz w:val="20"/>
          <w:szCs w:val="24"/>
        </w:rPr>
        <w:t>b</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持久化</w:t>
      </w:r>
    </w:p>
    <w:p w14:paraId="03DE6D3E">
      <w:pPr>
        <w:rPr>
          <w:rFonts w:hint="default"/>
          <w:lang w:val="en-US" w:eastAsia="zh-CN"/>
        </w:rPr>
      </w:pPr>
    </w:p>
    <w:p w14:paraId="3A5EE75B">
      <w:pPr>
        <w:rPr>
          <w:rFonts w:hint="default"/>
          <w:lang w:val="en-US" w:eastAsia="zh-CN"/>
        </w:rPr>
      </w:pPr>
    </w:p>
    <w:p w14:paraId="429E6F78">
      <w:pPr>
        <w:rPr>
          <w:rFonts w:hint="default"/>
          <w:b/>
          <w:bCs/>
          <w:lang w:val="en-US" w:eastAsia="zh-CN"/>
        </w:rPr>
      </w:pPr>
      <w:r>
        <w:rPr>
          <w:rFonts w:hint="default"/>
          <w:b/>
          <w:bCs/>
          <w:lang w:val="en-US" w:eastAsia="zh-CN"/>
        </w:rPr>
        <w:t>volatile修饰符</w:t>
      </w:r>
    </w:p>
    <w:p w14:paraId="181C18B1">
      <w:pPr>
        <w:rPr>
          <w:rFonts w:hint="default"/>
          <w:lang w:val="en-US" w:eastAsia="zh-CN"/>
        </w:rPr>
      </w:pPr>
      <w:r>
        <w:rPr>
          <w:rFonts w:hint="default"/>
          <w:lang w:val="en-US" w:eastAsia="zh-CN"/>
        </w:rPr>
        <w:t>volatile修饰的成员变量在每次被线程访问时，都强制从共享内存中重新读取该成员变量的值。而且，当成员变量发生变化时，会强制线程将变化值回写到共享内存。这样在任何时刻，两个不同的线程总是看到某个成员变量的同一个值</w:t>
      </w:r>
    </w:p>
    <w:p w14:paraId="160FF2A8">
      <w:pPr>
        <w:rPr>
          <w:rFonts w:hint="default"/>
          <w:lang w:val="en-US" w:eastAsia="zh-CN"/>
        </w:rPr>
      </w:pPr>
    </w:p>
    <w:p w14:paraId="67240E92">
      <w:pPr>
        <w:rPr>
          <w:rFonts w:hint="default"/>
          <w:lang w:val="en-US" w:eastAsia="zh-CN"/>
        </w:rPr>
      </w:pPr>
    </w:p>
    <w:p w14:paraId="1FA62722">
      <w:pPr>
        <w:rPr>
          <w:rFonts w:hint="default"/>
          <w:lang w:val="en-US" w:eastAsia="zh-CN"/>
        </w:rPr>
      </w:pPr>
    </w:p>
    <w:p w14:paraId="38F5AA9B">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146117C">
      <w:pPr>
        <w:outlineLvl w:val="2"/>
        <w:rPr>
          <w:rFonts w:hint="eastAsia"/>
          <w:b/>
          <w:bCs/>
          <w:sz w:val="28"/>
          <w:szCs w:val="28"/>
          <w:lang w:val="en-US" w:eastAsia="zh-CN"/>
        </w:rPr>
      </w:pPr>
      <w:r>
        <w:rPr>
          <w:rFonts w:hint="eastAsia"/>
          <w:b/>
          <w:bCs/>
          <w:sz w:val="28"/>
          <w:szCs w:val="28"/>
          <w:lang w:val="en-US" w:eastAsia="zh-CN"/>
        </w:rPr>
        <w:t>#运算符</w:t>
      </w:r>
    </w:p>
    <w:p w14:paraId="77604D6D">
      <w:pPr>
        <w:rPr>
          <w:rFonts w:hint="eastAsia"/>
          <w:lang w:val="en-US" w:eastAsia="zh-CN"/>
        </w:rPr>
      </w:pPr>
    </w:p>
    <w:p w14:paraId="43516F26">
      <w:pPr>
        <w:rPr>
          <w:rFonts w:hint="eastAsia"/>
          <w:lang w:val="en-US" w:eastAsia="zh-CN"/>
        </w:rPr>
      </w:pPr>
    </w:p>
    <w:p w14:paraId="060B89BC">
      <w:pPr>
        <w:rPr>
          <w:rFonts w:hint="eastAsia"/>
          <w:lang w:val="en-US" w:eastAsia="zh-CN"/>
        </w:rPr>
      </w:pPr>
      <w:r>
        <w:rPr>
          <w:rFonts w:hint="eastAsia"/>
          <w:lang w:val="en-US" w:eastAsia="zh-CN"/>
        </w:rPr>
        <w:t>#逻辑运算</w:t>
      </w:r>
    </w:p>
    <w:p w14:paraId="1D9AC6D1">
      <w:pPr>
        <w:rPr>
          <w:rFonts w:hint="eastAsia"/>
          <w:lang w:val="en-US" w:eastAsia="zh-CN"/>
        </w:rPr>
      </w:pPr>
    </w:p>
    <w:p w14:paraId="31D3C966">
      <w:pPr>
        <w:rPr>
          <w:rFonts w:hint="eastAsia"/>
          <w:lang w:val="en-US" w:eastAsia="zh-CN"/>
        </w:rPr>
      </w:pPr>
      <w:r>
        <w:rPr>
          <w:rFonts w:hint="eastAsia"/>
          <w:lang w:val="en-US" w:eastAsia="zh-CN"/>
        </w:rPr>
        <w:t>重点理解：</w:t>
      </w:r>
    </w:p>
    <w:p w14:paraId="6B717223">
      <w:pPr>
        <w:rPr>
          <w:rFonts w:hint="eastAsia"/>
          <w:lang w:val="en-US" w:eastAsia="zh-CN"/>
        </w:rPr>
      </w:pPr>
      <w:r>
        <w:rPr>
          <w:rFonts w:hint="eastAsia"/>
          <w:lang w:val="en-US" w:eastAsia="zh-CN"/>
        </w:rPr>
        <w:t>if  (express_1 || express_2)  {   //如果前面的条件为false，则后面的条件才会执行</w:t>
      </w:r>
    </w:p>
    <w:p w14:paraId="5C9DCFC4">
      <w:pPr>
        <w:rPr>
          <w:rFonts w:hint="default"/>
          <w:lang w:val="en-US" w:eastAsia="zh-CN"/>
        </w:rPr>
      </w:pPr>
      <w:r>
        <w:rPr>
          <w:rFonts w:hint="eastAsia"/>
          <w:lang w:val="en-US" w:eastAsia="zh-CN"/>
        </w:rPr>
        <w:t xml:space="preserve">                          //如果前面的条件为true，则后面的条件不会执行</w:t>
      </w:r>
    </w:p>
    <w:p w14:paraId="4C8856F3">
      <w:pPr>
        <w:rPr>
          <w:rFonts w:hint="default"/>
          <w:lang w:val="en-US" w:eastAsia="zh-CN"/>
        </w:rPr>
      </w:pPr>
      <w:r>
        <w:rPr>
          <w:rFonts w:hint="eastAsia"/>
          <w:lang w:val="en-US" w:eastAsia="zh-CN"/>
        </w:rPr>
        <w:t xml:space="preserve">    // todo</w:t>
      </w:r>
    </w:p>
    <w:p w14:paraId="7310AE97">
      <w:pPr>
        <w:rPr>
          <w:rFonts w:hint="default"/>
          <w:lang w:val="en-US" w:eastAsia="zh-CN"/>
        </w:rPr>
      </w:pPr>
      <w:r>
        <w:rPr>
          <w:rFonts w:hint="eastAsia"/>
          <w:lang w:val="en-US" w:eastAsia="zh-CN"/>
        </w:rPr>
        <w:t>}</w:t>
      </w:r>
    </w:p>
    <w:p w14:paraId="2A2F7F5B">
      <w:pPr>
        <w:rPr>
          <w:rFonts w:hint="eastAsia"/>
          <w:lang w:val="en-US" w:eastAsia="zh-CN"/>
        </w:rPr>
      </w:pPr>
    </w:p>
    <w:p w14:paraId="21A25F25">
      <w:pPr>
        <w:rPr>
          <w:rFonts w:hint="eastAsia"/>
          <w:lang w:val="en-US" w:eastAsia="zh-CN"/>
        </w:rPr>
      </w:pPr>
      <w:r>
        <w:rPr>
          <w:rFonts w:hint="eastAsia"/>
          <w:lang w:val="en-US" w:eastAsia="zh-CN"/>
        </w:rPr>
        <w:t>if  (express_1 &amp;&amp; express_2)  {   //如果前面的条件为false，则后面的条件不会执行</w:t>
      </w:r>
    </w:p>
    <w:p w14:paraId="79FB4484">
      <w:pPr>
        <w:rPr>
          <w:rFonts w:hint="default"/>
          <w:lang w:val="en-US" w:eastAsia="zh-CN"/>
        </w:rPr>
      </w:pPr>
      <w:r>
        <w:rPr>
          <w:rFonts w:hint="eastAsia"/>
          <w:lang w:val="en-US" w:eastAsia="zh-CN"/>
        </w:rPr>
        <w:t xml:space="preserve">                              //如果前面的条件为true，则后面的条件才会执行</w:t>
      </w:r>
    </w:p>
    <w:p w14:paraId="1822627E">
      <w:pPr>
        <w:rPr>
          <w:rFonts w:hint="default"/>
          <w:lang w:val="en-US" w:eastAsia="zh-CN"/>
        </w:rPr>
      </w:pPr>
      <w:r>
        <w:rPr>
          <w:rFonts w:hint="eastAsia"/>
          <w:lang w:val="en-US" w:eastAsia="zh-CN"/>
        </w:rPr>
        <w:t xml:space="preserve">    // todo</w:t>
      </w:r>
    </w:p>
    <w:p w14:paraId="4BD8A316">
      <w:pPr>
        <w:rPr>
          <w:rFonts w:hint="default"/>
          <w:lang w:val="en-US" w:eastAsia="zh-CN"/>
        </w:rPr>
      </w:pPr>
      <w:r>
        <w:rPr>
          <w:rFonts w:hint="eastAsia"/>
          <w:lang w:val="en-US" w:eastAsia="zh-CN"/>
        </w:rPr>
        <w:t>}</w:t>
      </w:r>
    </w:p>
    <w:p w14:paraId="796C7472">
      <w:pPr>
        <w:rPr>
          <w:rFonts w:hint="eastAsia"/>
          <w:lang w:val="en-US" w:eastAsia="zh-CN"/>
        </w:rPr>
      </w:pPr>
    </w:p>
    <w:p w14:paraId="74069558">
      <w:pPr>
        <w:rPr>
          <w:rFonts w:hint="eastAsia"/>
          <w:lang w:val="en-US" w:eastAsia="zh-CN"/>
        </w:rPr>
      </w:pPr>
    </w:p>
    <w:p w14:paraId="53BA7241">
      <w:pPr>
        <w:rPr>
          <w:rFonts w:hint="eastAsia"/>
          <w:lang w:val="en-US" w:eastAsia="zh-CN"/>
        </w:rPr>
      </w:pPr>
    </w:p>
    <w:p w14:paraId="737222EB">
      <w:pPr>
        <w:rPr>
          <w:rFonts w:hint="eastAsia"/>
          <w:lang w:val="en-US" w:eastAsia="zh-CN"/>
        </w:rPr>
      </w:pPr>
    </w:p>
    <w:p w14:paraId="2F943C27">
      <w:pPr>
        <w:rPr>
          <w:rFonts w:hint="eastAsia"/>
          <w:lang w:val="en-US" w:eastAsia="zh-CN"/>
        </w:rPr>
      </w:pPr>
    </w:p>
    <w:p w14:paraId="738C2A63">
      <w:pPr>
        <w:rPr>
          <w:rFonts w:hint="eastAsia"/>
          <w:lang w:val="en-US" w:eastAsia="zh-CN"/>
        </w:rPr>
      </w:pPr>
      <w:r>
        <w:rPr>
          <w:rFonts w:hint="eastAsia"/>
          <w:lang w:val="en-US" w:eastAsia="zh-CN"/>
        </w:rPr>
        <w:t>#位运算</w:t>
      </w:r>
    </w:p>
    <w:p w14:paraId="01C70139">
      <w:pPr>
        <w:rPr>
          <w:rFonts w:hint="eastAsia"/>
          <w:lang w:val="en-US" w:eastAsia="zh-CN"/>
        </w:rPr>
      </w:pPr>
    </w:p>
    <w:p w14:paraId="01922401">
      <w:pPr>
        <w:rPr>
          <w:rFonts w:hint="eastAsia"/>
          <w:lang w:val="en-US" w:eastAsia="zh-CN"/>
        </w:rPr>
      </w:pPr>
    </w:p>
    <w:p w14:paraId="3EDF1E0D">
      <w:pPr>
        <w:rPr>
          <w:rFonts w:hint="eastAsia"/>
          <w:lang w:val="en-US" w:eastAsia="zh-CN"/>
        </w:rPr>
      </w:pPr>
      <w:r>
        <w:rPr>
          <w:rFonts w:hint="eastAsia"/>
          <w:lang w:val="en-US" w:eastAsia="zh-CN"/>
        </w:rPr>
        <w:t>#运算符优先级</w:t>
      </w:r>
    </w:p>
    <w:p w14:paraId="5D020E6E">
      <w:pPr>
        <w:rPr>
          <w:rFonts w:hint="default"/>
          <w:lang w:val="en-US" w:eastAsia="zh-CN"/>
        </w:rPr>
      </w:pPr>
    </w:p>
    <w:p w14:paraId="4F1A8A34">
      <w:pPr>
        <w:rPr>
          <w:rFonts w:hint="eastAsia"/>
          <w:lang w:val="en-US" w:eastAsia="zh-CN"/>
        </w:rPr>
      </w:pPr>
    </w:p>
    <w:p w14:paraId="367E444A">
      <w:pPr>
        <w:rPr>
          <w:rFonts w:hint="eastAsia"/>
          <w:lang w:val="en-US" w:eastAsia="zh-CN"/>
        </w:rPr>
      </w:pPr>
    </w:p>
    <w:p w14:paraId="52B1F3F1">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87E4BAF">
      <w:pPr>
        <w:outlineLvl w:val="2"/>
        <w:rPr>
          <w:rFonts w:hint="eastAsia"/>
          <w:b/>
          <w:bCs/>
          <w:sz w:val="28"/>
          <w:szCs w:val="28"/>
          <w:lang w:val="en-US" w:eastAsia="zh-CN"/>
        </w:rPr>
      </w:pPr>
      <w:r>
        <w:rPr>
          <w:rFonts w:hint="eastAsia"/>
          <w:b/>
          <w:bCs/>
          <w:sz w:val="28"/>
          <w:szCs w:val="28"/>
          <w:lang w:val="en-US" w:eastAsia="zh-CN"/>
        </w:rPr>
        <w:t>#数组</w:t>
      </w:r>
    </w:p>
    <w:p w14:paraId="7676DFF7">
      <w:pPr>
        <w:rPr>
          <w:rFonts w:hint="eastAsia"/>
          <w:lang w:val="en-US" w:eastAsia="zh-CN"/>
        </w:rPr>
      </w:pPr>
      <w:r>
        <w:rPr>
          <w:rFonts w:hint="eastAsia"/>
          <w:lang w:val="en-US" w:eastAsia="zh-CN"/>
        </w:rPr>
        <w:t>Java 语言中提供的数组是用来存储固定大小的同类型元素</w:t>
      </w:r>
    </w:p>
    <w:p w14:paraId="441A240C">
      <w:pPr>
        <w:rPr>
          <w:rFonts w:hint="eastAsia"/>
          <w:lang w:val="en-US" w:eastAsia="zh-CN"/>
        </w:rPr>
      </w:pPr>
    </w:p>
    <w:p w14:paraId="559FBC14">
      <w:pPr>
        <w:rPr>
          <w:rFonts w:hint="eastAsia"/>
          <w:b/>
          <w:bCs/>
          <w:lang w:val="en-US" w:eastAsia="zh-CN"/>
        </w:rPr>
      </w:pPr>
      <w:r>
        <w:rPr>
          <w:rFonts w:hint="eastAsia"/>
          <w:b/>
          <w:bCs/>
          <w:lang w:val="en-US" w:eastAsia="zh-CN"/>
        </w:rPr>
        <w:t>声明数组变量</w:t>
      </w:r>
    </w:p>
    <w:p w14:paraId="6528917C">
      <w:pPr>
        <w:rPr>
          <w:rFonts w:hint="eastAsia"/>
          <w:lang w:val="en-US" w:eastAsia="zh-CN"/>
        </w:rPr>
      </w:pPr>
      <w:r>
        <w:rPr>
          <w:rFonts w:hint="eastAsia"/>
          <w:lang w:val="en-US" w:eastAsia="zh-CN"/>
        </w:rPr>
        <w:t>首先必须声明数组变量，才能在程序中使用数组。下面是声明数组变量的语法：</w:t>
      </w:r>
    </w:p>
    <w:p w14:paraId="6DB11502">
      <w:pPr>
        <w:rPr>
          <w:rFonts w:hint="default"/>
          <w:lang w:val="en-US" w:eastAsia="zh-CN"/>
        </w:rPr>
      </w:pPr>
      <w:r>
        <w:rPr>
          <w:rFonts w:hint="eastAsia"/>
          <w:color w:val="0000FF"/>
          <w:lang w:val="en-US" w:eastAsia="zh-CN"/>
        </w:rPr>
        <w:t xml:space="preserve">数据类型[]  </w:t>
      </w:r>
      <w:r>
        <w:rPr>
          <w:rFonts w:hint="eastAsia"/>
          <w:color w:val="C00000"/>
          <w:lang w:val="en-US" w:eastAsia="zh-CN"/>
        </w:rPr>
        <w:t>数组名称</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 首选的方法，建议用这种</w:t>
      </w:r>
    </w:p>
    <w:p w14:paraId="0F079B83">
      <w:pPr>
        <w:rPr>
          <w:rFonts w:hint="eastAsia"/>
          <w:lang w:val="en-US" w:eastAsia="zh-CN"/>
        </w:rPr>
      </w:pPr>
      <w:r>
        <w:rPr>
          <w:rFonts w:hint="eastAsia"/>
          <w:color w:val="0000FF"/>
          <w:lang w:val="en-US" w:eastAsia="zh-CN"/>
        </w:rPr>
        <w:t>数据类型</w:t>
      </w:r>
      <w:r>
        <w:rPr>
          <w:rFonts w:hint="eastAsia"/>
          <w:lang w:val="en-US" w:eastAsia="zh-CN"/>
        </w:rPr>
        <w:t xml:space="preserve">  </w:t>
      </w:r>
      <w:r>
        <w:rPr>
          <w:rFonts w:hint="eastAsia"/>
          <w:color w:val="C00000"/>
          <w:lang w:val="en-US" w:eastAsia="zh-CN"/>
        </w:rPr>
        <w:t>数组名称</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 效果相同，但不是首选方法</w:t>
      </w:r>
    </w:p>
    <w:p w14:paraId="02FE62D8">
      <w:pPr>
        <w:rPr>
          <w:rFonts w:hint="eastAsia"/>
          <w:lang w:val="en-US" w:eastAsia="zh-CN"/>
        </w:rPr>
      </w:pPr>
    </w:p>
    <w:p w14:paraId="763C0CAF">
      <w:pPr>
        <w:rPr>
          <w:rFonts w:hint="eastAsia"/>
          <w:b/>
          <w:bCs/>
          <w:lang w:val="en-US" w:eastAsia="zh-CN"/>
        </w:rPr>
      </w:pPr>
      <w:r>
        <w:rPr>
          <w:rFonts w:hint="eastAsia"/>
          <w:b/>
          <w:bCs/>
          <w:lang w:val="en-US" w:eastAsia="zh-CN"/>
        </w:rPr>
        <w:t>创建数组</w:t>
      </w:r>
    </w:p>
    <w:p w14:paraId="7D706BCC">
      <w:pPr>
        <w:rPr>
          <w:rFonts w:hint="eastAsia"/>
          <w:lang w:val="en-US" w:eastAsia="zh-CN"/>
        </w:rPr>
      </w:pPr>
      <w:r>
        <w:rPr>
          <w:rFonts w:hint="eastAsia"/>
          <w:lang w:val="en-US" w:eastAsia="zh-CN"/>
        </w:rPr>
        <w:t>Java语言使用new操作符来创建数组，语法如下：</w:t>
      </w:r>
    </w:p>
    <w:p w14:paraId="3D18F936">
      <w:pPr>
        <w:rPr>
          <w:rFonts w:hint="eastAsia"/>
          <w:lang w:val="en-US" w:eastAsia="zh-CN"/>
        </w:rPr>
      </w:pPr>
      <w:r>
        <w:rPr>
          <w:rFonts w:hint="eastAsia"/>
          <w:color w:val="C00000"/>
          <w:lang w:val="en-US" w:eastAsia="zh-CN"/>
        </w:rPr>
        <w:t>数组名称</w:t>
      </w:r>
      <w:r>
        <w:rPr>
          <w:rFonts w:hint="eastAsia"/>
          <w:lang w:val="en-US" w:eastAsia="zh-CN"/>
        </w:rPr>
        <w:t xml:space="preserve">  =  </w:t>
      </w:r>
      <w:r>
        <w:rPr>
          <w:rFonts w:hint="eastAsia"/>
          <w:color w:val="0000FF"/>
          <w:lang w:val="en-US" w:eastAsia="zh-CN"/>
        </w:rPr>
        <w:t>new  数据类型[</w:t>
      </w:r>
      <w:r>
        <w:rPr>
          <w:rFonts w:hint="eastAsia"/>
          <w:color w:val="795D01" w:themeColor="accent3" w:themeShade="80"/>
          <w:lang w:val="en-US" w:eastAsia="zh-CN"/>
        </w:rPr>
        <w:t>数组长度</w:t>
      </w:r>
      <w:r>
        <w:rPr>
          <w:rFonts w:hint="eastAsia"/>
          <w:color w:val="0000FF"/>
          <w:lang w:val="en-US" w:eastAsia="zh-CN"/>
        </w:rPr>
        <w:t>];</w:t>
      </w:r>
    </w:p>
    <w:p w14:paraId="281EDB70">
      <w:pPr>
        <w:rPr>
          <w:rFonts w:hint="eastAsia"/>
          <w:lang w:val="en-US" w:eastAsia="zh-CN"/>
        </w:rPr>
      </w:pPr>
    </w:p>
    <w:p w14:paraId="60974D08">
      <w:pPr>
        <w:rPr>
          <w:rFonts w:hint="eastAsia"/>
          <w:lang w:val="en-US" w:eastAsia="zh-CN"/>
        </w:rPr>
      </w:pPr>
      <w:r>
        <w:rPr>
          <w:rFonts w:hint="eastAsia"/>
          <w:lang w:val="en-US" w:eastAsia="zh-CN"/>
        </w:rPr>
        <w:t>还可以使用如下的方式创建数组</w:t>
      </w:r>
    </w:p>
    <w:p w14:paraId="2B306238">
      <w:pPr>
        <w:rPr>
          <w:rFonts w:hint="eastAsia"/>
          <w:lang w:val="en-US" w:eastAsia="zh-CN"/>
        </w:rPr>
      </w:pPr>
      <w:r>
        <w:rPr>
          <w:rFonts w:hint="eastAsia"/>
          <w:color w:val="0000FF"/>
          <w:lang w:val="en-US" w:eastAsia="zh-CN"/>
        </w:rPr>
        <w:t xml:space="preserve">数据类型[] </w:t>
      </w:r>
      <w:r>
        <w:rPr>
          <w:rFonts w:hint="eastAsia"/>
          <w:lang w:val="en-US" w:eastAsia="zh-CN"/>
        </w:rPr>
        <w:t xml:space="preserve"> </w:t>
      </w:r>
      <w:r>
        <w:rPr>
          <w:rFonts w:hint="eastAsia"/>
          <w:color w:val="C00000"/>
          <w:lang w:val="en-US" w:eastAsia="zh-CN"/>
        </w:rPr>
        <w:t>数组名称</w:t>
      </w:r>
      <w:r>
        <w:rPr>
          <w:rFonts w:hint="eastAsia"/>
          <w:lang w:val="en-US" w:eastAsia="zh-CN"/>
        </w:rPr>
        <w:t xml:space="preserve">  =  </w:t>
      </w:r>
      <w:r>
        <w:rPr>
          <w:rFonts w:hint="eastAsia"/>
          <w:color w:val="0000FF"/>
          <w:lang w:val="en-US" w:eastAsia="zh-CN"/>
        </w:rPr>
        <w:t>{</w:t>
      </w:r>
      <w:r>
        <w:rPr>
          <w:rFonts w:hint="eastAsia"/>
          <w:lang w:val="en-US" w:eastAsia="zh-CN"/>
        </w:rPr>
        <w:t>value0</w:t>
      </w:r>
      <w:r>
        <w:rPr>
          <w:rFonts w:hint="eastAsia"/>
          <w:color w:val="0000FF"/>
          <w:lang w:val="en-US" w:eastAsia="zh-CN"/>
        </w:rPr>
        <w:t xml:space="preserve">, </w:t>
      </w:r>
      <w:r>
        <w:rPr>
          <w:rFonts w:hint="eastAsia"/>
          <w:lang w:val="en-US" w:eastAsia="zh-CN"/>
        </w:rPr>
        <w:t>value1</w:t>
      </w:r>
      <w:r>
        <w:rPr>
          <w:rFonts w:hint="eastAsia"/>
          <w:color w:val="0000FF"/>
          <w:lang w:val="en-US" w:eastAsia="zh-CN"/>
        </w:rPr>
        <w:t>,</w:t>
      </w:r>
      <w:r>
        <w:rPr>
          <w:rFonts w:hint="eastAsia"/>
          <w:lang w:val="en-US" w:eastAsia="zh-CN"/>
        </w:rPr>
        <w:t xml:space="preserve"> ...</w:t>
      </w:r>
      <w:r>
        <w:rPr>
          <w:rFonts w:hint="eastAsia"/>
          <w:color w:val="0000FF"/>
          <w:lang w:val="en-US" w:eastAsia="zh-CN"/>
        </w:rPr>
        <w:t>,</w:t>
      </w:r>
      <w:r>
        <w:rPr>
          <w:rFonts w:hint="eastAsia"/>
          <w:lang w:val="en-US" w:eastAsia="zh-CN"/>
        </w:rPr>
        <w:t xml:space="preserve"> valueN</w:t>
      </w:r>
      <w:r>
        <w:rPr>
          <w:rFonts w:hint="eastAsia"/>
          <w:color w:val="0000FF"/>
          <w:lang w:val="en-US" w:eastAsia="zh-CN"/>
        </w:rPr>
        <w:t>};</w:t>
      </w:r>
    </w:p>
    <w:p w14:paraId="25457077">
      <w:pPr>
        <w:rPr>
          <w:rFonts w:hint="eastAsia"/>
          <w:lang w:val="en-US" w:eastAsia="zh-CN"/>
        </w:rPr>
      </w:pPr>
    </w:p>
    <w:p w14:paraId="4AF0C76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数组大小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size = </w:t>
      </w:r>
      <w:r>
        <w:rPr>
          <w:rFonts w:hint="eastAsia" w:ascii="JetBrains Mono" w:hAnsi="JetBrains Mono" w:eastAsia="宋体"/>
          <w:color w:val="D19A66"/>
          <w:sz w:val="20"/>
          <w:szCs w:val="24"/>
          <w:lang w:val="en-US" w:eastAsia="zh-CN"/>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定义数组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double</w:t>
      </w:r>
      <w:r>
        <w:rPr>
          <w:rFonts w:hint="eastAsia" w:ascii="JetBrains Mono" w:hAnsi="JetBrains Mono" w:eastAsia="JetBrains Mono"/>
          <w:color w:val="BBBBBB"/>
          <w:sz w:val="20"/>
          <w:szCs w:val="24"/>
        </w:rPr>
        <w:t xml:space="preserve">[] myArray = </w:t>
      </w:r>
      <w:r>
        <w:rPr>
          <w:rFonts w:hint="eastAsia" w:ascii="JetBrains Mono" w:hAnsi="JetBrains Mono" w:eastAsia="JetBrains Mono"/>
          <w:color w:val="D55FDE"/>
          <w:sz w:val="20"/>
          <w:szCs w:val="24"/>
        </w:rPr>
        <w:t>new double</w:t>
      </w:r>
      <w:r>
        <w:rPr>
          <w:rFonts w:hint="eastAsia" w:ascii="JetBrains Mono" w:hAnsi="JetBrains Mono" w:eastAsia="JetBrains Mono"/>
          <w:color w:val="BBBBBB"/>
          <w:sz w:val="20"/>
          <w:szCs w:val="24"/>
        </w:rPr>
        <w:t>[size];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myArray[</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19A66"/>
          <w:sz w:val="20"/>
          <w:szCs w:val="24"/>
        </w:rPr>
        <w:t>5.6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myArray[</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19A66"/>
          <w:sz w:val="20"/>
          <w:szCs w:val="24"/>
        </w:rPr>
        <w:t>4.5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myArray[</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19A66"/>
          <w:sz w:val="20"/>
          <w:szCs w:val="24"/>
        </w:rPr>
        <w:t>3.3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基础</w:t>
      </w:r>
      <w:r>
        <w:rPr>
          <w:rFonts w:hint="eastAsia" w:ascii="JetBrains Mono" w:hAnsi="JetBrains Mono" w:eastAsia="JetBrains Mono"/>
          <w:color w:val="7FFD01"/>
          <w:sz w:val="20"/>
          <w:szCs w:val="24"/>
        </w:rPr>
        <w:t>for</w:t>
      </w:r>
      <w:r>
        <w:rPr>
          <w:rFonts w:hint="eastAsia" w:ascii="Courier New" w:hAnsi="Courier New" w:eastAsia="JetBrains Mono"/>
          <w:color w:val="7FFD01"/>
          <w:sz w:val="20"/>
          <w:szCs w:val="24"/>
        </w:rPr>
        <w:t>循环，计算所有元素的总和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double </w:t>
      </w:r>
      <w:r>
        <w:rPr>
          <w:rFonts w:hint="eastAsia" w:ascii="JetBrains Mono" w:hAnsi="JetBrains Mono" w:eastAsia="JetBrains Mono"/>
          <w:color w:val="BBBBBB"/>
          <w:sz w:val="20"/>
          <w:szCs w:val="24"/>
        </w:rPr>
        <w:t xml:space="preserve">total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i &lt; size; 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total += myArray[i];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总和为：</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total);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for-each</w:t>
      </w:r>
      <w:r>
        <w:rPr>
          <w:rFonts w:hint="eastAsia" w:ascii="Courier New" w:hAnsi="Courier New" w:eastAsia="JetBrains Mono"/>
          <w:color w:val="7FFD01"/>
          <w:sz w:val="20"/>
          <w:szCs w:val="24"/>
        </w:rPr>
        <w:t>循环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double </w:t>
      </w:r>
      <w:r>
        <w:rPr>
          <w:rFonts w:hint="eastAsia" w:ascii="JetBrains Mono" w:hAnsi="JetBrains Mono" w:eastAsia="JetBrains Mono"/>
          <w:color w:val="BBBBBB"/>
          <w:sz w:val="20"/>
          <w:szCs w:val="24"/>
        </w:rPr>
        <w:t>element : myArray)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(element);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4DD3DAF">
      <w:pPr>
        <w:rPr>
          <w:rFonts w:hint="eastAsia"/>
          <w:lang w:val="en-US" w:eastAsia="zh-CN"/>
        </w:rPr>
      </w:pPr>
    </w:p>
    <w:p w14:paraId="33617F73">
      <w:pPr>
        <w:rPr>
          <w:rFonts w:hint="eastAsia"/>
          <w:lang w:val="en-US" w:eastAsia="zh-CN"/>
        </w:rPr>
      </w:pPr>
    </w:p>
    <w:p w14:paraId="231BE2D2">
      <w:pPr>
        <w:rPr>
          <w:rFonts w:hint="eastAsia"/>
          <w:lang w:val="en-US" w:eastAsia="zh-CN"/>
        </w:rPr>
      </w:pPr>
    </w:p>
    <w:p w14:paraId="5CE00538">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87D37A6">
      <w:pPr>
        <w:outlineLvl w:val="2"/>
        <w:rPr>
          <w:rFonts w:hint="eastAsia"/>
          <w:b/>
          <w:bCs/>
          <w:sz w:val="28"/>
          <w:szCs w:val="28"/>
          <w:lang w:val="en-US" w:eastAsia="zh-CN"/>
        </w:rPr>
      </w:pPr>
      <w:r>
        <w:rPr>
          <w:rFonts w:hint="eastAsia"/>
          <w:b/>
          <w:bCs/>
          <w:sz w:val="28"/>
          <w:szCs w:val="28"/>
          <w:lang w:val="en-US" w:eastAsia="zh-CN"/>
        </w:rPr>
        <w:t>#循环语句</w:t>
      </w:r>
    </w:p>
    <w:p w14:paraId="42EBDEE2">
      <w:pPr>
        <w:rPr>
          <w:rFonts w:hint="eastAsia"/>
          <w:lang w:val="en-US" w:eastAsia="zh-CN"/>
        </w:rPr>
      </w:pPr>
      <w:r>
        <w:rPr>
          <w:rFonts w:hint="eastAsia"/>
          <w:b/>
          <w:bCs/>
          <w:lang w:val="en-US" w:eastAsia="zh-CN"/>
        </w:rPr>
        <w:t>for循环</w:t>
      </w:r>
      <w:r>
        <w:rPr>
          <w:rFonts w:hint="eastAsia"/>
          <w:lang w:val="en-US" w:eastAsia="zh-CN"/>
        </w:rPr>
        <w:t>：</w:t>
      </w:r>
    </w:p>
    <w:p w14:paraId="321C4E4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x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x &lt; </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 xml:space="preserve">; x = x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"value of x : " </w:t>
      </w:r>
      <w:r>
        <w:rPr>
          <w:rFonts w:hint="eastAsia" w:ascii="JetBrains Mono" w:hAnsi="JetBrains Mono" w:eastAsia="JetBrains Mono"/>
          <w:color w:val="BBBBBB"/>
          <w:sz w:val="20"/>
          <w:szCs w:val="24"/>
        </w:rPr>
        <w:t>+ x);</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C779535">
      <w:pPr>
        <w:rPr>
          <w:rFonts w:hint="eastAsia"/>
          <w:lang w:val="en-US" w:eastAsia="zh-CN"/>
        </w:rPr>
      </w:pPr>
      <w:r>
        <w:rPr>
          <w:rFonts w:hint="eastAsia"/>
          <w:lang w:val="en-US" w:eastAsia="zh-CN"/>
        </w:rPr>
        <w:t>结果：</w:t>
      </w:r>
    </w:p>
    <w:p w14:paraId="147C510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0</w:t>
      </w:r>
    </w:p>
    <w:p w14:paraId="048DD16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1</w:t>
      </w:r>
    </w:p>
    <w:p w14:paraId="2FEC68D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2</w:t>
      </w:r>
    </w:p>
    <w:p w14:paraId="3F98697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3</w:t>
      </w:r>
    </w:p>
    <w:p w14:paraId="517B666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4</w:t>
      </w:r>
    </w:p>
    <w:p w14:paraId="2BC81361">
      <w:pPr>
        <w:rPr>
          <w:rFonts w:hint="default"/>
          <w:lang w:val="en-US" w:eastAsia="zh-CN"/>
        </w:rPr>
      </w:pPr>
    </w:p>
    <w:p w14:paraId="2546220A">
      <w:pPr>
        <w:rPr>
          <w:rFonts w:hint="default"/>
          <w:lang w:val="en-US" w:eastAsia="zh-CN"/>
        </w:rPr>
      </w:pPr>
    </w:p>
    <w:p w14:paraId="3A956581">
      <w:pPr>
        <w:rPr>
          <w:rFonts w:hint="eastAsia"/>
          <w:b/>
          <w:bCs/>
          <w:lang w:val="en-US" w:eastAsia="zh-CN"/>
        </w:rPr>
      </w:pPr>
      <w:r>
        <w:rPr>
          <w:rFonts w:hint="eastAsia"/>
          <w:b/>
          <w:bCs/>
          <w:lang w:val="en-US" w:eastAsia="zh-CN"/>
        </w:rPr>
        <w:t>while循环：</w:t>
      </w:r>
    </w:p>
    <w:p w14:paraId="217F7B6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x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 xml:space="preserve">(x &lt; </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"value of x : " </w:t>
      </w:r>
      <w:r>
        <w:rPr>
          <w:rFonts w:hint="eastAsia" w:ascii="JetBrains Mono" w:hAnsi="JetBrains Mono" w:eastAsia="JetBrains Mono"/>
          <w:color w:val="BBBBBB"/>
          <w:sz w:val="20"/>
          <w:szCs w:val="24"/>
        </w:rPr>
        <w:t>+ x);</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x++;</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46FE654">
      <w:pPr>
        <w:rPr>
          <w:rFonts w:hint="eastAsia"/>
          <w:lang w:val="en-US" w:eastAsia="zh-CN"/>
        </w:rPr>
      </w:pPr>
      <w:r>
        <w:rPr>
          <w:rFonts w:hint="eastAsia"/>
          <w:lang w:val="en-US" w:eastAsia="zh-CN"/>
        </w:rPr>
        <w:t>结果：</w:t>
      </w:r>
    </w:p>
    <w:p w14:paraId="022FCC4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0</w:t>
      </w:r>
    </w:p>
    <w:p w14:paraId="6C9180C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1</w:t>
      </w:r>
    </w:p>
    <w:p w14:paraId="5DC909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2</w:t>
      </w:r>
    </w:p>
    <w:p w14:paraId="3227B24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3</w:t>
      </w:r>
    </w:p>
    <w:p w14:paraId="41804DD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4</w:t>
      </w:r>
    </w:p>
    <w:p w14:paraId="6562E6F3">
      <w:pPr>
        <w:rPr>
          <w:rFonts w:hint="default"/>
          <w:lang w:val="en-US" w:eastAsia="zh-CN"/>
        </w:rPr>
      </w:pPr>
    </w:p>
    <w:p w14:paraId="491F46CC">
      <w:pPr>
        <w:rPr>
          <w:rFonts w:hint="default"/>
          <w:lang w:val="en-US" w:eastAsia="zh-CN"/>
        </w:rPr>
      </w:pPr>
    </w:p>
    <w:p w14:paraId="678A671D">
      <w:pPr>
        <w:rPr>
          <w:rFonts w:hint="default"/>
          <w:b w:val="0"/>
          <w:bCs w:val="0"/>
          <w:lang w:val="en-US" w:eastAsia="zh-CN"/>
        </w:rPr>
      </w:pPr>
      <w:r>
        <w:rPr>
          <w:rFonts w:hint="default"/>
          <w:b/>
          <w:bCs/>
          <w:lang w:val="en-US" w:eastAsia="zh-CN"/>
        </w:rPr>
        <w:t>do…while循环</w:t>
      </w:r>
      <w:r>
        <w:rPr>
          <w:rFonts w:hint="eastAsia"/>
          <w:b/>
          <w:bCs/>
          <w:lang w:val="en-US" w:eastAsia="zh-CN"/>
        </w:rPr>
        <w:t>：</w:t>
      </w:r>
      <w:r>
        <w:rPr>
          <w:rFonts w:hint="eastAsia"/>
          <w:b w:val="0"/>
          <w:bCs w:val="0"/>
          <w:lang w:val="en-US" w:eastAsia="zh-CN"/>
        </w:rPr>
        <w:t>（至少会执行一次）</w:t>
      </w:r>
    </w:p>
    <w:p w14:paraId="23803AF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x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"value of x : " </w:t>
      </w:r>
      <w:r>
        <w:rPr>
          <w:rFonts w:hint="eastAsia" w:ascii="JetBrains Mono" w:hAnsi="JetBrains Mono" w:eastAsia="JetBrains Mono"/>
          <w:color w:val="BBBBBB"/>
          <w:sz w:val="20"/>
          <w:szCs w:val="24"/>
        </w:rPr>
        <w:t>+ x);</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x++;</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 xml:space="preserve">(x &lt; </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1E96070">
      <w:pPr>
        <w:rPr>
          <w:rFonts w:hint="eastAsia"/>
          <w:lang w:val="en-US" w:eastAsia="zh-CN"/>
        </w:rPr>
      </w:pPr>
      <w:r>
        <w:rPr>
          <w:rFonts w:hint="eastAsia"/>
          <w:lang w:val="en-US" w:eastAsia="zh-CN"/>
        </w:rPr>
        <w:t>结果：</w:t>
      </w:r>
    </w:p>
    <w:p w14:paraId="6C353FB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0</w:t>
      </w:r>
    </w:p>
    <w:p w14:paraId="2EF31B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1</w:t>
      </w:r>
    </w:p>
    <w:p w14:paraId="41989D2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2</w:t>
      </w:r>
    </w:p>
    <w:p w14:paraId="0E6799F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3</w:t>
      </w:r>
    </w:p>
    <w:p w14:paraId="17C969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value of x : 4</w:t>
      </w:r>
    </w:p>
    <w:p w14:paraId="03193EBE">
      <w:pPr>
        <w:rPr>
          <w:rFonts w:hint="default"/>
          <w:lang w:val="en-US" w:eastAsia="zh-CN"/>
        </w:rPr>
      </w:pPr>
    </w:p>
    <w:p w14:paraId="42CE7A69">
      <w:pPr>
        <w:rPr>
          <w:rFonts w:hint="default"/>
          <w:lang w:val="en-US" w:eastAsia="zh-CN"/>
        </w:rPr>
      </w:pPr>
    </w:p>
    <w:p w14:paraId="3BAAF234">
      <w:pPr>
        <w:rPr>
          <w:rFonts w:hint="default"/>
          <w:lang w:val="en-US" w:eastAsia="zh-CN"/>
        </w:rPr>
      </w:pPr>
    </w:p>
    <w:p w14:paraId="3A61568B">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BA894D8">
      <w:pPr>
        <w:outlineLvl w:val="2"/>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switch case语句</w:t>
      </w:r>
    </w:p>
    <w:p w14:paraId="28EFE2A1">
      <w:pPr>
        <w:rPr>
          <w:rFonts w:hint="default"/>
          <w:lang w:val="en-US" w:eastAsia="zh-CN"/>
        </w:rPr>
      </w:pPr>
      <w:r>
        <w:rPr>
          <w:rFonts w:hint="default"/>
          <w:lang w:val="en-US" w:eastAsia="zh-CN"/>
        </w:rPr>
        <w:t>switch case语句判断一个变量与一系列值中某个值是否相等，每个值称为一个分支</w:t>
      </w:r>
    </w:p>
    <w:p w14:paraId="501ED4AC">
      <w:pPr>
        <w:rPr>
          <w:rFonts w:hint="default"/>
          <w:lang w:val="en-US" w:eastAsia="zh-CN"/>
        </w:rPr>
      </w:pPr>
    </w:p>
    <w:p w14:paraId="7A08E5B3">
      <w:pPr>
        <w:rPr>
          <w:rFonts w:hint="default"/>
          <w:lang w:val="en-US" w:eastAsia="zh-CN"/>
        </w:rPr>
      </w:pPr>
      <w:r>
        <w:rPr>
          <w:rFonts w:hint="default"/>
          <w:lang w:val="en-US" w:eastAsia="zh-CN"/>
        </w:rPr>
        <w:t>switch语句可以拥有多个case语句</w:t>
      </w:r>
      <w:r>
        <w:rPr>
          <w:rFonts w:hint="eastAsia"/>
          <w:lang w:val="en-US" w:eastAsia="zh-CN"/>
        </w:rPr>
        <w:t>，</w:t>
      </w:r>
      <w:r>
        <w:rPr>
          <w:rFonts w:hint="default"/>
          <w:lang w:val="en-US" w:eastAsia="zh-CN"/>
        </w:rPr>
        <w:t>每个case后面跟一个要比较的值和冒号。</w:t>
      </w:r>
    </w:p>
    <w:p w14:paraId="6440B7D1">
      <w:pPr>
        <w:rPr>
          <w:rFonts w:hint="default"/>
          <w:lang w:val="en-US" w:eastAsia="zh-CN"/>
        </w:rPr>
      </w:pPr>
      <w:r>
        <w:rPr>
          <w:rFonts w:hint="default"/>
          <w:lang w:val="en-US" w:eastAsia="zh-CN"/>
        </w:rPr>
        <w:t>case语句中的值的数据类型必须与变量的数据类型相同，而且只能是常量或者字面常量。</w:t>
      </w:r>
    </w:p>
    <w:p w14:paraId="09527FCE">
      <w:pPr>
        <w:rPr>
          <w:rFonts w:hint="default"/>
          <w:lang w:val="en-US" w:eastAsia="zh-CN"/>
        </w:rPr>
      </w:pPr>
      <w:r>
        <w:rPr>
          <w:rFonts w:hint="default"/>
          <w:lang w:val="en-US" w:eastAsia="zh-CN"/>
        </w:rPr>
        <w:t>当变量的值与case语句的值相等时，那么case语句之后的语句开始执行，直到break语句出现才会跳出switch语句</w:t>
      </w:r>
    </w:p>
    <w:p w14:paraId="26BD5B8F">
      <w:pPr>
        <w:rPr>
          <w:rFonts w:hint="default"/>
          <w:lang w:val="en-US" w:eastAsia="zh-CN"/>
        </w:rPr>
      </w:pPr>
    </w:p>
    <w:p w14:paraId="0967EA7E">
      <w:pPr>
        <w:rPr>
          <w:rFonts w:hint="default"/>
          <w:lang w:val="en-US" w:eastAsia="zh-CN"/>
        </w:rPr>
      </w:pPr>
      <w:r>
        <w:rPr>
          <w:rFonts w:hint="default"/>
          <w:lang w:val="en-US" w:eastAsia="zh-CN"/>
        </w:rPr>
        <w:t>如果case语句块中没有break语句时，匹配成功后，从当前case开始，后续所有case的值都会输出，如果后续的case语句块有break语句则会跳出判断</w:t>
      </w:r>
    </w:p>
    <w:p w14:paraId="1F4DFCF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char </w:t>
      </w:r>
      <w:r>
        <w:rPr>
          <w:rFonts w:hint="eastAsia" w:ascii="JetBrains Mono" w:hAnsi="JetBrains Mono" w:eastAsia="JetBrains Mono"/>
          <w:color w:val="BBBBBB"/>
          <w:sz w:val="20"/>
          <w:szCs w:val="24"/>
        </w:rPr>
        <w:t xml:space="preserve">grade = </w:t>
      </w:r>
      <w:r>
        <w:rPr>
          <w:rFonts w:hint="eastAsia" w:ascii="JetBrains Mono" w:hAnsi="JetBrains Mono" w:eastAsia="JetBrains Mono"/>
          <w:color w:val="89CA78"/>
          <w:sz w:val="20"/>
          <w:szCs w:val="24"/>
        </w:rPr>
        <w: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switch </w:t>
      </w:r>
      <w:r>
        <w:rPr>
          <w:rFonts w:hint="eastAsia" w:ascii="JetBrains Mono" w:hAnsi="JetBrains Mono" w:eastAsia="JetBrains Mono"/>
          <w:color w:val="BBBBBB"/>
          <w:sz w:val="20"/>
          <w:szCs w:val="24"/>
        </w:rPr>
        <w:t>(grade)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89CA78"/>
          <w:sz w:val="20"/>
          <w:szCs w:val="24"/>
        </w:rPr>
        <w: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优秀</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89CA78"/>
          <w:sz w:val="20"/>
          <w:szCs w:val="24"/>
        </w:rPr>
        <w:t>'B'</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89CA78"/>
          <w:sz w:val="20"/>
          <w:szCs w:val="24"/>
        </w:rPr>
        <w: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良好</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匹配到</w:t>
      </w:r>
      <w:r>
        <w:rPr>
          <w:rFonts w:hint="eastAsia" w:ascii="JetBrains Mono" w:hAnsi="JetBrains Mono" w:eastAsia="JetBrains Mono"/>
          <w:color w:val="7FFD01"/>
          <w:sz w:val="20"/>
          <w:szCs w:val="24"/>
        </w:rPr>
        <w:t xml:space="preserve"> B </w:t>
      </w:r>
      <w:r>
        <w:rPr>
          <w:rFonts w:hint="eastAsia" w:ascii="Courier New" w:hAnsi="Courier New" w:eastAsia="JetBrains Mono"/>
          <w:color w:val="7FFD01"/>
          <w:sz w:val="20"/>
          <w:szCs w:val="24"/>
        </w:rPr>
        <w:t>或</w:t>
      </w:r>
      <w:r>
        <w:rPr>
          <w:rFonts w:hint="eastAsia" w:ascii="JetBrains Mono" w:hAnsi="JetBrains Mono" w:eastAsia="JetBrains Mono"/>
          <w:color w:val="7FFD01"/>
          <w:sz w:val="20"/>
          <w:szCs w:val="24"/>
        </w:rPr>
        <w:t xml:space="preserve"> C</w:t>
      </w:r>
      <w:r>
        <w:rPr>
          <w:rFonts w:hint="eastAsia" w:ascii="Courier New" w:hAnsi="Courier New" w:eastAsia="JetBrains Mono"/>
          <w:color w:val="7FFD01"/>
          <w:sz w:val="20"/>
          <w:szCs w:val="24"/>
        </w:rPr>
        <w:t>，都会执行这条语句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89CA78"/>
          <w:sz w:val="20"/>
          <w:szCs w:val="24"/>
        </w:rPr>
        <w:t>'D'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及格</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89CA78"/>
          <w:sz w:val="20"/>
          <w:szCs w:val="24"/>
        </w:rPr>
        <w:t>'F'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你需要再努力努力</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default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未知等级</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E76957D">
      <w:pPr>
        <w:rPr>
          <w:rFonts w:hint="default"/>
          <w:lang w:val="en-US" w:eastAsia="zh-CN"/>
        </w:rPr>
      </w:pPr>
    </w:p>
    <w:p w14:paraId="115304B8">
      <w:pPr>
        <w:rPr>
          <w:rFonts w:hint="default"/>
          <w:lang w:val="en-US" w:eastAsia="zh-CN"/>
        </w:rPr>
      </w:pPr>
    </w:p>
    <w:p w14:paraId="6C65D449">
      <w:pPr>
        <w:rPr>
          <w:rFonts w:hint="default"/>
          <w:lang w:val="en-US" w:eastAsia="zh-CN"/>
        </w:rPr>
      </w:pPr>
    </w:p>
    <w:p w14:paraId="7DC0F743">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860566D">
      <w:pPr>
        <w:outlineLvl w:val="2"/>
        <w:rPr>
          <w:rFonts w:hint="eastAsia"/>
          <w:b/>
          <w:bCs/>
          <w:sz w:val="28"/>
          <w:szCs w:val="28"/>
          <w:lang w:val="en-US" w:eastAsia="zh-CN"/>
        </w:rPr>
      </w:pPr>
      <w:r>
        <w:rPr>
          <w:rFonts w:hint="eastAsia"/>
          <w:b/>
          <w:bCs/>
          <w:sz w:val="28"/>
          <w:szCs w:val="28"/>
          <w:lang w:val="en-US" w:eastAsia="zh-CN"/>
        </w:rPr>
        <w:t>#类型转换</w:t>
      </w:r>
    </w:p>
    <w:p w14:paraId="7184C26B">
      <w:pPr>
        <w:rPr>
          <w:rFonts w:hint="eastAsia"/>
          <w:lang w:val="en-US" w:eastAsia="zh-CN"/>
        </w:rPr>
      </w:pPr>
    </w:p>
    <w:p w14:paraId="63C5D275">
      <w:pPr>
        <w:rPr>
          <w:rFonts w:hint="eastAsia"/>
          <w:lang w:val="en-US" w:eastAsia="zh-CN"/>
        </w:rPr>
      </w:pPr>
    </w:p>
    <w:p w14:paraId="24B80FE2">
      <w:pPr>
        <w:rPr>
          <w:rFonts w:hint="eastAsia"/>
          <w:lang w:val="en-US" w:eastAsia="zh-CN"/>
        </w:rPr>
      </w:pPr>
    </w:p>
    <w:p w14:paraId="166B7FC9">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82E56FB">
      <w:pPr>
        <w:outlineLvl w:val="2"/>
        <w:rPr>
          <w:rFonts w:hint="eastAsia"/>
          <w:b/>
          <w:bCs/>
          <w:sz w:val="28"/>
          <w:szCs w:val="28"/>
          <w:lang w:val="en-US" w:eastAsia="zh-CN"/>
        </w:rPr>
      </w:pPr>
      <w:r>
        <w:rPr>
          <w:rFonts w:hint="eastAsia"/>
          <w:b/>
          <w:bCs/>
          <w:sz w:val="28"/>
          <w:szCs w:val="28"/>
          <w:lang w:val="en-US" w:eastAsia="zh-CN"/>
        </w:rPr>
        <w:t>#Java字符的底层存储</w:t>
      </w:r>
    </w:p>
    <w:p w14:paraId="1D2555F5">
      <w:pPr>
        <w:rPr>
          <w:rFonts w:hint="eastAsia"/>
          <w:lang w:val="en-US" w:eastAsia="zh-CN"/>
        </w:rPr>
      </w:pPr>
    </w:p>
    <w:p w14:paraId="7A98A000">
      <w:pPr>
        <w:rPr>
          <w:rFonts w:hint="eastAsia"/>
          <w:b/>
          <w:bCs/>
          <w:lang w:val="en-US" w:eastAsia="zh-CN"/>
        </w:rPr>
      </w:pPr>
      <w:r>
        <w:rPr>
          <w:rFonts w:hint="eastAsia"/>
          <w:b/>
          <w:bCs/>
          <w:lang w:val="en-US" w:eastAsia="zh-CN"/>
        </w:rPr>
        <w:t>一、核心概念</w:t>
      </w:r>
    </w:p>
    <w:p w14:paraId="4ACCDB3F">
      <w:pPr>
        <w:rPr>
          <w:rFonts w:hint="eastAsia"/>
          <w:lang w:val="en-US" w:eastAsia="zh-CN"/>
        </w:rPr>
      </w:pPr>
      <w:r>
        <w:rPr>
          <w:rFonts w:hint="eastAsia"/>
          <w:lang w:val="en-US" w:eastAsia="zh-CN"/>
        </w:rPr>
        <w:t>1、UTF-8字节长度规则：</w:t>
      </w:r>
    </w:p>
    <w:p w14:paraId="64C6D8A0">
      <w:pPr>
        <w:rPr>
          <w:rFonts w:hint="eastAsia"/>
          <w:lang w:val="en-US" w:eastAsia="zh-CN"/>
        </w:rPr>
      </w:pPr>
      <w:r>
        <w:rPr>
          <w:rFonts w:hint="eastAsia"/>
          <w:lang w:val="en-US" w:eastAsia="zh-CN"/>
        </w:rPr>
        <w:t>UTF-8是变长编码，字符的字节长度分档：</w:t>
      </w:r>
    </w:p>
    <w:p w14:paraId="0B8A2E83">
      <w:pPr>
        <w:rPr>
          <w:rFonts w:hint="eastAsia"/>
          <w:lang w:val="en-US" w:eastAsia="zh-CN"/>
        </w:rPr>
      </w:pPr>
      <w:r>
        <w:rPr>
          <w:rFonts w:hint="eastAsia"/>
          <w:lang w:val="en-US" w:eastAsia="zh-CN"/>
        </w:rPr>
        <w:t xml:space="preserve">  基本ASCII：1字节</w:t>
      </w:r>
    </w:p>
    <w:p w14:paraId="4BDA2449">
      <w:pPr>
        <w:rPr>
          <w:rFonts w:hint="eastAsia"/>
          <w:lang w:val="en-US" w:eastAsia="zh-CN"/>
        </w:rPr>
      </w:pPr>
      <w:r>
        <w:rPr>
          <w:rFonts w:hint="eastAsia"/>
          <w:lang w:val="en-US" w:eastAsia="zh-CN"/>
        </w:rPr>
        <w:t xml:space="preserve">  常用汉字：3字节（比如“我”字）</w:t>
      </w:r>
    </w:p>
    <w:p w14:paraId="1080C743">
      <w:pPr>
        <w:rPr>
          <w:rFonts w:hint="eastAsia"/>
          <w:lang w:val="en-US" w:eastAsia="zh-CN"/>
        </w:rPr>
      </w:pPr>
      <w:r>
        <w:rPr>
          <w:rFonts w:hint="eastAsia"/>
          <w:lang w:val="en-US" w:eastAsia="zh-CN"/>
        </w:rPr>
        <w:t xml:space="preserve">  特殊字符：4字节（Unicode码点 &gt; U+FFFF，属于补充平面字符，</w:t>
      </w:r>
      <w:r>
        <w:rPr>
          <w:rFonts w:hint="eastAsia"/>
          <w:color w:val="0000FF"/>
          <w:lang w:val="en-US" w:eastAsia="zh-CN"/>
        </w:rPr>
        <w:t>cjk扩展B</w:t>
      </w:r>
      <w:r>
        <w:rPr>
          <w:rFonts w:hint="eastAsia"/>
          <w:lang w:val="en-US" w:eastAsia="zh-CN"/>
        </w:rPr>
        <w:t>及以上汉字都属于4字节utf8字符）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658"/>
        <w:gridCol w:w="1778"/>
        <w:gridCol w:w="2008"/>
        <w:gridCol w:w="2323"/>
      </w:tblGrid>
      <w:tr w14:paraId="69A9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shd w:val="clear" w:color="auto" w:fill="DBE3F4" w:themeFill="accent1" w:themeFillTint="32"/>
          </w:tcPr>
          <w:p w14:paraId="52D8BB1F">
            <w:pPr>
              <w:rPr>
                <w:rFonts w:hint="default"/>
                <w:color w:val="auto"/>
                <w:lang w:val="en-US" w:eastAsia="zh-CN"/>
              </w:rPr>
            </w:pPr>
            <w:r>
              <w:rPr>
                <w:rFonts w:hint="eastAsia"/>
                <w:color w:val="auto"/>
                <w:lang w:val="en-US" w:eastAsia="zh-CN"/>
              </w:rPr>
              <w:t>字符</w:t>
            </w:r>
          </w:p>
        </w:tc>
        <w:tc>
          <w:tcPr>
            <w:tcW w:w="1658" w:type="dxa"/>
            <w:shd w:val="clear" w:color="auto" w:fill="DBE3F4" w:themeFill="accent1" w:themeFillTint="32"/>
          </w:tcPr>
          <w:p w14:paraId="2902A4B5">
            <w:pPr>
              <w:rPr>
                <w:rFonts w:hint="default"/>
                <w:color w:val="auto"/>
                <w:lang w:val="en-US" w:eastAsia="zh-CN"/>
              </w:rPr>
            </w:pPr>
            <w:r>
              <w:rPr>
                <w:rFonts w:hint="eastAsia"/>
                <w:color w:val="auto"/>
                <w:lang w:val="en-US" w:eastAsia="zh-CN"/>
              </w:rPr>
              <w:t>类型</w:t>
            </w:r>
          </w:p>
        </w:tc>
        <w:tc>
          <w:tcPr>
            <w:tcW w:w="1778" w:type="dxa"/>
            <w:shd w:val="clear" w:color="auto" w:fill="DBE3F4" w:themeFill="accent1" w:themeFillTint="32"/>
          </w:tcPr>
          <w:p w14:paraId="11615774">
            <w:pPr>
              <w:rPr>
                <w:rFonts w:hint="default" w:eastAsiaTheme="minorEastAsia"/>
                <w:color w:val="auto"/>
                <w:lang w:val="en-US" w:eastAsia="zh-CN"/>
              </w:rPr>
            </w:pPr>
            <w:r>
              <w:rPr>
                <w:rFonts w:hint="eastAsia"/>
                <w:color w:val="auto"/>
                <w:lang w:val="en-US" w:eastAsia="zh-CN"/>
              </w:rPr>
              <w:t>字形图片</w:t>
            </w:r>
          </w:p>
        </w:tc>
        <w:tc>
          <w:tcPr>
            <w:tcW w:w="2008" w:type="dxa"/>
            <w:shd w:val="clear" w:color="auto" w:fill="DBE3F4" w:themeFill="accent1" w:themeFillTint="32"/>
          </w:tcPr>
          <w:p w14:paraId="1FA79F29">
            <w:pPr>
              <w:rPr>
                <w:rFonts w:hint="default"/>
                <w:color w:val="auto"/>
                <w:vertAlign w:val="baseline"/>
                <w:lang w:val="en-US" w:eastAsia="zh-CN"/>
              </w:rPr>
            </w:pPr>
            <w:r>
              <w:rPr>
                <w:rFonts w:hint="eastAsia"/>
                <w:color w:val="auto"/>
                <w:vertAlign w:val="baseline"/>
                <w:lang w:val="en-US" w:eastAsia="zh-CN"/>
              </w:rPr>
              <w:t>unicode码点</w:t>
            </w:r>
          </w:p>
        </w:tc>
        <w:tc>
          <w:tcPr>
            <w:tcW w:w="2323" w:type="dxa"/>
            <w:shd w:val="clear" w:color="auto" w:fill="DBE3F4" w:themeFill="accent1" w:themeFillTint="32"/>
          </w:tcPr>
          <w:p w14:paraId="34472E30">
            <w:pPr>
              <w:rPr>
                <w:rFonts w:hint="default"/>
                <w:color w:val="auto"/>
                <w:vertAlign w:val="baseline"/>
                <w:lang w:val="en-US" w:eastAsia="zh-CN"/>
              </w:rPr>
            </w:pPr>
            <w:r>
              <w:rPr>
                <w:rFonts w:hint="eastAsia"/>
                <w:color w:val="auto"/>
                <w:vertAlign w:val="baseline"/>
                <w:lang w:val="en-US" w:eastAsia="zh-CN"/>
              </w:rPr>
              <w:t>转为utf16代理对</w:t>
            </w:r>
          </w:p>
        </w:tc>
      </w:tr>
      <w:tr w14:paraId="02F5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14:paraId="28E40965">
            <w:pPr>
              <w:rPr>
                <w:rFonts w:hint="eastAsia"/>
                <w:vertAlign w:val="baseline"/>
                <w:lang w:val="en-US" w:eastAsia="zh-CN"/>
              </w:rPr>
            </w:pPr>
            <w:r>
              <w:rPr>
                <w:rFonts w:hint="eastAsia"/>
                <w:lang w:val="en-US" w:eastAsia="zh-CN"/>
              </w:rPr>
              <w:t>😀</w:t>
            </w:r>
          </w:p>
        </w:tc>
        <w:tc>
          <w:tcPr>
            <w:tcW w:w="1658" w:type="dxa"/>
          </w:tcPr>
          <w:p w14:paraId="57225D36">
            <w:r>
              <w:rPr>
                <w:rFonts w:hint="eastAsia"/>
                <w:lang w:val="en-US" w:eastAsia="zh-CN"/>
              </w:rPr>
              <w:t>emoji</w:t>
            </w:r>
          </w:p>
        </w:tc>
        <w:tc>
          <w:tcPr>
            <w:tcW w:w="1778" w:type="dxa"/>
          </w:tcPr>
          <w:p w14:paraId="4689993D">
            <w:pPr>
              <w:rPr>
                <w:rFonts w:hint="eastAsia"/>
                <w:vertAlign w:val="baseline"/>
                <w:lang w:val="en-US" w:eastAsia="zh-CN"/>
              </w:rPr>
            </w:pPr>
            <w:r>
              <w:drawing>
                <wp:inline distT="0" distB="0" distL="114300" distR="114300">
                  <wp:extent cx="259080" cy="259080"/>
                  <wp:effectExtent l="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73"/>
                          <a:stretch>
                            <a:fillRect/>
                          </a:stretch>
                        </pic:blipFill>
                        <pic:spPr>
                          <a:xfrm>
                            <a:off x="0" y="0"/>
                            <a:ext cx="259080" cy="259080"/>
                          </a:xfrm>
                          <a:prstGeom prst="rect">
                            <a:avLst/>
                          </a:prstGeom>
                          <a:noFill/>
                          <a:ln>
                            <a:noFill/>
                          </a:ln>
                        </pic:spPr>
                      </pic:pic>
                    </a:graphicData>
                  </a:graphic>
                </wp:inline>
              </w:drawing>
            </w:r>
          </w:p>
        </w:tc>
        <w:tc>
          <w:tcPr>
            <w:tcW w:w="2008" w:type="dxa"/>
          </w:tcPr>
          <w:p w14:paraId="122052D4">
            <w:pPr>
              <w:rPr>
                <w:rFonts w:hint="eastAsia"/>
                <w:vertAlign w:val="baseline"/>
                <w:lang w:val="en-US" w:eastAsia="zh-CN"/>
              </w:rPr>
            </w:pPr>
            <w:r>
              <w:rPr>
                <w:rFonts w:hint="eastAsia"/>
                <w:vertAlign w:val="baseline"/>
                <w:lang w:val="en-US" w:eastAsia="zh-CN"/>
              </w:rPr>
              <w:t>1F600</w:t>
            </w:r>
          </w:p>
        </w:tc>
        <w:tc>
          <w:tcPr>
            <w:tcW w:w="2323" w:type="dxa"/>
          </w:tcPr>
          <w:p w14:paraId="4B83C6BE">
            <w:pPr>
              <w:rPr>
                <w:rFonts w:hint="default"/>
                <w:vertAlign w:val="baseline"/>
                <w:lang w:val="en-US" w:eastAsia="zh-CN"/>
              </w:rPr>
            </w:pPr>
            <w:r>
              <w:rPr>
                <w:rFonts w:hint="eastAsia"/>
                <w:vertAlign w:val="baseline"/>
                <w:lang w:val="en-US" w:eastAsia="zh-CN"/>
              </w:rPr>
              <w:t>D83D  DE00</w:t>
            </w:r>
          </w:p>
        </w:tc>
      </w:tr>
      <w:tr w14:paraId="0BDA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14:paraId="6B549F7E">
            <w:pPr>
              <w:rPr>
                <w:rFonts w:hint="default"/>
                <w:vertAlign w:val="baseline"/>
                <w:lang w:val="en-US" w:eastAsia="zh-CN"/>
              </w:rPr>
            </w:pPr>
            <w:r>
              <w:rPr>
                <w:rFonts w:hint="eastAsia"/>
                <w:vertAlign w:val="baseline"/>
                <w:lang w:val="en-US" w:eastAsia="zh-CN"/>
              </w:rPr>
              <w:t>𬱖</w:t>
            </w:r>
          </w:p>
        </w:tc>
        <w:tc>
          <w:tcPr>
            <w:tcW w:w="1658" w:type="dxa"/>
          </w:tcPr>
          <w:p w14:paraId="64D3608D">
            <w:pPr>
              <w:rPr>
                <w:rFonts w:hint="eastAsia"/>
                <w:vertAlign w:val="baseline"/>
                <w:lang w:val="en-US" w:eastAsia="zh-CN"/>
              </w:rPr>
            </w:pPr>
            <w:r>
              <w:rPr>
                <w:rFonts w:hint="eastAsia"/>
                <w:lang w:val="en-US" w:eastAsia="zh-CN"/>
              </w:rPr>
              <w:t>罕见汉字</w:t>
            </w:r>
          </w:p>
        </w:tc>
        <w:tc>
          <w:tcPr>
            <w:tcW w:w="1778" w:type="dxa"/>
          </w:tcPr>
          <w:p w14:paraId="0085BA37">
            <w:pPr>
              <w:rPr>
                <w:rFonts w:hint="eastAsia"/>
                <w:vertAlign w:val="baseline"/>
                <w:lang w:val="en-US" w:eastAsia="zh-CN"/>
              </w:rPr>
            </w:pPr>
            <w:r>
              <w:drawing>
                <wp:inline distT="0" distB="0" distL="114300" distR="114300">
                  <wp:extent cx="259080" cy="266700"/>
                  <wp:effectExtent l="0" t="0" r="0" b="7620"/>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74"/>
                          <a:stretch>
                            <a:fillRect/>
                          </a:stretch>
                        </pic:blipFill>
                        <pic:spPr>
                          <a:xfrm>
                            <a:off x="0" y="0"/>
                            <a:ext cx="259080" cy="266700"/>
                          </a:xfrm>
                          <a:prstGeom prst="rect">
                            <a:avLst/>
                          </a:prstGeom>
                          <a:noFill/>
                          <a:ln>
                            <a:noFill/>
                          </a:ln>
                        </pic:spPr>
                      </pic:pic>
                    </a:graphicData>
                  </a:graphic>
                </wp:inline>
              </w:drawing>
            </w:r>
          </w:p>
        </w:tc>
        <w:tc>
          <w:tcPr>
            <w:tcW w:w="2008" w:type="dxa"/>
          </w:tcPr>
          <w:p w14:paraId="59F6235B">
            <w:pPr>
              <w:rPr>
                <w:rFonts w:hint="default"/>
                <w:vertAlign w:val="baseline"/>
                <w:lang w:val="en-US" w:eastAsia="zh-CN"/>
              </w:rPr>
            </w:pPr>
            <w:r>
              <w:rPr>
                <w:rFonts w:hint="eastAsia"/>
                <w:vertAlign w:val="baseline"/>
                <w:lang w:val="en-US" w:eastAsia="zh-CN"/>
              </w:rPr>
              <w:t>2CC56</w:t>
            </w:r>
          </w:p>
        </w:tc>
        <w:tc>
          <w:tcPr>
            <w:tcW w:w="2323" w:type="dxa"/>
          </w:tcPr>
          <w:p w14:paraId="0EC73C63">
            <w:pPr>
              <w:rPr>
                <w:rFonts w:hint="default"/>
                <w:vertAlign w:val="baseline"/>
                <w:lang w:val="en-US" w:eastAsia="zh-CN"/>
              </w:rPr>
            </w:pPr>
            <w:r>
              <w:rPr>
                <w:rFonts w:hint="eastAsia"/>
                <w:vertAlign w:val="baseline"/>
                <w:lang w:val="en-US" w:eastAsia="zh-CN"/>
              </w:rPr>
              <w:t>D873  DC56</w:t>
            </w:r>
          </w:p>
        </w:tc>
      </w:tr>
      <w:tr w14:paraId="4FEC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14:paraId="21D20BB9">
            <w:pPr>
              <w:rPr>
                <w:rFonts w:hint="eastAsia"/>
                <w:vertAlign w:val="baseline"/>
                <w:lang w:val="en-US" w:eastAsia="zh-CN"/>
              </w:rPr>
            </w:pPr>
            <w:r>
              <w:rPr>
                <w:rFonts w:hint="eastAsia"/>
                <w:lang w:val="en-US" w:eastAsia="zh-CN"/>
              </w:rPr>
              <w:t>𝄞</w:t>
            </w:r>
          </w:p>
        </w:tc>
        <w:tc>
          <w:tcPr>
            <w:tcW w:w="1658" w:type="dxa"/>
          </w:tcPr>
          <w:p w14:paraId="517ECEB6">
            <w:pPr>
              <w:rPr>
                <w:rFonts w:hint="eastAsia"/>
                <w:vertAlign w:val="baseline"/>
                <w:lang w:val="en-US" w:eastAsia="zh-CN"/>
              </w:rPr>
            </w:pPr>
            <w:r>
              <w:rPr>
                <w:rFonts w:hint="eastAsia"/>
                <w:lang w:val="en-US" w:eastAsia="zh-CN"/>
              </w:rPr>
              <w:t>数学符号</w:t>
            </w:r>
          </w:p>
        </w:tc>
        <w:tc>
          <w:tcPr>
            <w:tcW w:w="1778" w:type="dxa"/>
          </w:tcPr>
          <w:p w14:paraId="18BE8943">
            <w:pPr>
              <w:rPr>
                <w:rFonts w:hint="eastAsia"/>
                <w:vertAlign w:val="baseline"/>
                <w:lang w:val="en-US" w:eastAsia="zh-CN"/>
              </w:rPr>
            </w:pPr>
            <w:r>
              <w:drawing>
                <wp:inline distT="0" distB="0" distL="114300" distR="114300">
                  <wp:extent cx="259080" cy="259080"/>
                  <wp:effectExtent l="0" t="0" r="0" b="0"/>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a:picLocks noChangeAspect="1"/>
                          </pic:cNvPicPr>
                        </pic:nvPicPr>
                        <pic:blipFill>
                          <a:blip r:embed="rId75"/>
                          <a:stretch>
                            <a:fillRect/>
                          </a:stretch>
                        </pic:blipFill>
                        <pic:spPr>
                          <a:xfrm>
                            <a:off x="0" y="0"/>
                            <a:ext cx="259080" cy="259080"/>
                          </a:xfrm>
                          <a:prstGeom prst="rect">
                            <a:avLst/>
                          </a:prstGeom>
                          <a:noFill/>
                          <a:ln>
                            <a:noFill/>
                          </a:ln>
                        </pic:spPr>
                      </pic:pic>
                    </a:graphicData>
                  </a:graphic>
                </wp:inline>
              </w:drawing>
            </w:r>
          </w:p>
        </w:tc>
        <w:tc>
          <w:tcPr>
            <w:tcW w:w="2008" w:type="dxa"/>
          </w:tcPr>
          <w:p w14:paraId="61E2FD6E">
            <w:pPr>
              <w:rPr>
                <w:rFonts w:hint="default"/>
                <w:vertAlign w:val="baseline"/>
                <w:lang w:val="en-US" w:eastAsia="zh-CN"/>
              </w:rPr>
            </w:pPr>
            <w:r>
              <w:rPr>
                <w:rFonts w:hint="eastAsia"/>
                <w:vertAlign w:val="baseline"/>
                <w:lang w:val="en-US" w:eastAsia="zh-CN"/>
              </w:rPr>
              <w:t>1D11E</w:t>
            </w:r>
          </w:p>
        </w:tc>
        <w:tc>
          <w:tcPr>
            <w:tcW w:w="2323" w:type="dxa"/>
          </w:tcPr>
          <w:p w14:paraId="3F915A3C">
            <w:pPr>
              <w:rPr>
                <w:rFonts w:hint="default"/>
                <w:vertAlign w:val="baseline"/>
                <w:lang w:val="en-US" w:eastAsia="zh-CN"/>
              </w:rPr>
            </w:pPr>
            <w:r>
              <w:rPr>
                <w:rFonts w:hint="eastAsia"/>
                <w:vertAlign w:val="baseline"/>
                <w:lang w:val="en-US" w:eastAsia="zh-CN"/>
              </w:rPr>
              <w:t>D834  DD1E</w:t>
            </w:r>
          </w:p>
        </w:tc>
      </w:tr>
    </w:tbl>
    <w:p w14:paraId="0D25BBCB">
      <w:pPr>
        <w:rPr>
          <w:rFonts w:hint="eastAsia"/>
          <w:lang w:val="en-US" w:eastAsia="zh-CN"/>
        </w:rPr>
      </w:pPr>
    </w:p>
    <w:p w14:paraId="5B93A0A7">
      <w:pPr>
        <w:rPr>
          <w:rFonts w:hint="eastAsia"/>
          <w:lang w:val="en-US" w:eastAsia="zh-CN"/>
        </w:rPr>
      </w:pPr>
      <w:r>
        <w:rPr>
          <w:rFonts w:hint="eastAsia"/>
          <w:lang w:val="en-US" w:eastAsia="zh-CN"/>
        </w:rPr>
        <w:t>2、Java字符的底层存储：</w:t>
      </w:r>
    </w:p>
    <w:p w14:paraId="4ACA7465">
      <w:pPr>
        <w:rPr>
          <w:rFonts w:hint="eastAsia"/>
          <w:lang w:val="en-US" w:eastAsia="zh-CN"/>
        </w:rPr>
      </w:pPr>
      <w:r>
        <w:rPr>
          <w:rFonts w:hint="eastAsia"/>
          <w:lang w:val="en-US" w:eastAsia="zh-CN"/>
        </w:rPr>
        <w:t>Java的char类型是16位（2字节），基于UTF-16编码，只能表示U+0000～U+FFFF范围内的字符（BMP基本多文种平面）；</w:t>
      </w:r>
    </w:p>
    <w:p w14:paraId="6F389CD9">
      <w:pPr>
        <w:rPr>
          <w:rFonts w:hint="eastAsia"/>
          <w:lang w:val="en-US" w:eastAsia="zh-CN"/>
        </w:rPr>
      </w:pPr>
      <w:r>
        <w:rPr>
          <w:rFonts w:hint="eastAsia"/>
          <w:lang w:val="en-US" w:eastAsia="zh-CN"/>
        </w:rPr>
        <w:t>对于4字节的UTF-8字符（对应Unicode码点 &gt; U+FFFF），Java无法用单个char存储，而是用2个连续的char（代理对）表示（高位代理 U+D800~U+DBFF + 低位代理 U+DC00~U+DFFF）</w:t>
      </w:r>
    </w:p>
    <w:p w14:paraId="2F11915E">
      <w:pPr>
        <w:rPr>
          <w:rFonts w:hint="eastAsia"/>
          <w:lang w:val="en-US" w:eastAsia="zh-CN"/>
        </w:rPr>
      </w:pPr>
    </w:p>
    <w:p w14:paraId="042120BB">
      <w:pPr>
        <w:rPr>
          <w:rFonts w:hint="eastAsia"/>
          <w:lang w:val="en-US" w:eastAsia="zh-CN"/>
        </w:rPr>
      </w:pPr>
      <w:r>
        <w:rPr>
          <w:rFonts w:hint="eastAsia"/>
          <w:lang w:val="en-US" w:eastAsia="zh-CN"/>
        </w:rPr>
        <w:t>3、java中，给String字符串赋值时，也可使用unicode代码点表示字符（使用\u进行转义）：</w:t>
      </w:r>
    </w:p>
    <w:p w14:paraId="63D09A63">
      <w:pPr>
        <w:shd w:val="clear" w:color="auto" w:fill="282C34"/>
        <w:spacing w:beforeLines="0" w:afterLines="0"/>
        <w:jc w:val="left"/>
        <w:rPr>
          <w:rFonts w:hint="default" w:ascii="Courier New" w:hAnsi="Courier New" w:eastAsia="宋体"/>
          <w:color w:val="7FFD01"/>
          <w:sz w:val="20"/>
          <w:szCs w:val="24"/>
          <w:lang w:val="en-US" w:eastAsia="zh-CN"/>
        </w:rPr>
      </w:pP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 xml:space="preserve">strx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\u6211</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相当于</w:t>
      </w:r>
      <w:r>
        <w:rPr>
          <w:rFonts w:hint="eastAsia" w:ascii="JetBrains Mono" w:hAnsi="JetBrains Mono" w:eastAsia="JetBrains Mono"/>
          <w:color w:val="7FFD01"/>
          <w:sz w:val="20"/>
          <w:szCs w:val="24"/>
        </w:rPr>
        <w:t xml:space="preserve"> String strx= '</w:t>
      </w:r>
      <w:r>
        <w:rPr>
          <w:rFonts w:hint="eastAsia" w:ascii="Courier New" w:hAnsi="Courier New" w:eastAsia="JetBrains Mono"/>
          <w:color w:val="7FFD01"/>
          <w:sz w:val="20"/>
          <w:szCs w:val="24"/>
        </w:rPr>
        <w:t>我</w:t>
      </w:r>
      <w:r>
        <w:rPr>
          <w:rFonts w:hint="eastAsia" w:ascii="JetBrains Mono" w:hAnsi="JetBrains Mono" w:eastAsia="JetBrains Mono"/>
          <w:color w:val="7FFD01"/>
          <w:sz w:val="20"/>
          <w:szCs w:val="24"/>
        </w:rPr>
        <w:t>'; 3</w:t>
      </w:r>
      <w:r>
        <w:rPr>
          <w:rFonts w:hint="eastAsia" w:ascii="Courier New" w:hAnsi="Courier New" w:eastAsia="JetBrains Mono"/>
          <w:color w:val="7FFD01"/>
          <w:sz w:val="20"/>
          <w:szCs w:val="24"/>
        </w:rPr>
        <w:t>字节以内的</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字符</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用1个utf16即可表示</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 xml:space="preserve">strx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\uD873\uDC56</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相当于</w:t>
      </w:r>
      <w:r>
        <w:rPr>
          <w:rFonts w:hint="eastAsia" w:ascii="JetBrains Mono" w:hAnsi="JetBrains Mono" w:eastAsia="JetBrains Mono"/>
          <w:color w:val="7FFD01"/>
          <w:sz w:val="20"/>
          <w:szCs w:val="24"/>
        </w:rPr>
        <w:t xml:space="preserve"> String strx= '</w:t>
      </w:r>
      <w:r>
        <w:rPr>
          <w:rFonts w:hint="eastAsia" w:ascii="Courier New" w:hAnsi="Courier New" w:eastAsia="JetBrains Mono"/>
          <w:color w:val="7FFD01"/>
          <w:sz w:val="20"/>
          <w:szCs w:val="24"/>
        </w:rPr>
        <w:t>𬱖</w:t>
      </w:r>
      <w:r>
        <w:rPr>
          <w:rFonts w:hint="eastAsia" w:ascii="JetBrains Mono" w:hAnsi="JetBrains Mono" w:eastAsia="JetBrains Mono"/>
          <w:color w:val="7FFD01"/>
          <w:sz w:val="20"/>
          <w:szCs w:val="24"/>
        </w:rPr>
        <w:t>'; 4</w:t>
      </w:r>
      <w:r>
        <w:rPr>
          <w:rFonts w:hint="eastAsia" w:ascii="Courier New" w:hAnsi="Courier New" w:eastAsia="JetBrains Mono"/>
          <w:color w:val="7FFD01"/>
          <w:sz w:val="20"/>
          <w:szCs w:val="24"/>
        </w:rPr>
        <w:t>字节的</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字节</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需要用代理对的形式</w:t>
      </w:r>
    </w:p>
    <w:p w14:paraId="3641F645">
      <w:pPr>
        <w:rPr>
          <w:rFonts w:hint="eastAsia"/>
          <w:lang w:val="en-US" w:eastAsia="zh-CN"/>
        </w:rPr>
      </w:pPr>
    </w:p>
    <w:p w14:paraId="50218710">
      <w:pPr>
        <w:rPr>
          <w:rFonts w:hint="default"/>
          <w:lang w:val="en-US" w:eastAsia="zh-CN"/>
        </w:rPr>
      </w:pPr>
    </w:p>
    <w:p w14:paraId="5ACE55F8">
      <w:pPr>
        <w:rPr>
          <w:rFonts w:hint="eastAsia"/>
          <w:lang w:val="en-US" w:eastAsia="zh-CN"/>
        </w:rPr>
      </w:pPr>
    </w:p>
    <w:p w14:paraId="485DFA21">
      <w:pPr>
        <w:rPr>
          <w:rFonts w:hint="eastAsia"/>
          <w:b/>
          <w:bCs/>
          <w:lang w:val="en-US" w:eastAsia="zh-CN"/>
        </w:rPr>
      </w:pPr>
      <w:r>
        <w:rPr>
          <w:rFonts w:hint="eastAsia"/>
          <w:b/>
          <w:bCs/>
          <w:lang w:val="en-US" w:eastAsia="zh-CN"/>
        </w:rPr>
        <w:t>二、Java存储/处理4字节UTF-8字符的方式</w:t>
      </w:r>
    </w:p>
    <w:p w14:paraId="1180CEE3">
      <w:pPr>
        <w:rPr>
          <w:rFonts w:hint="eastAsia"/>
          <w:lang w:val="en-US" w:eastAsia="zh-CN"/>
        </w:rPr>
      </w:pPr>
      <w:r>
        <w:rPr>
          <w:rFonts w:hint="eastAsia"/>
          <w:lang w:val="en-US" w:eastAsia="zh-CN"/>
        </w:rPr>
        <w:t>1. 核心思路</w:t>
      </w:r>
    </w:p>
    <w:p w14:paraId="3E9E7B7C">
      <w:pPr>
        <w:rPr>
          <w:rFonts w:hint="eastAsia"/>
          <w:lang w:val="en-US" w:eastAsia="zh-CN"/>
        </w:rPr>
      </w:pPr>
      <w:r>
        <w:rPr>
          <w:rFonts w:hint="eastAsia"/>
          <w:lang w:val="en-US" w:eastAsia="zh-CN"/>
        </w:rPr>
        <w:t>存储层面：用String直接存储（String内部是char数组，会自动用代理对存储4字节UTF-8字符）</w:t>
      </w:r>
    </w:p>
    <w:p w14:paraId="65A92B86">
      <w:pPr>
        <w:rPr>
          <w:rFonts w:hint="eastAsia"/>
          <w:lang w:val="en-US" w:eastAsia="zh-CN"/>
        </w:rPr>
      </w:pPr>
      <w:r>
        <w:rPr>
          <w:rFonts w:hint="eastAsia"/>
          <w:lang w:val="en-US" w:eastAsia="zh-CN"/>
        </w:rPr>
        <w:t>字节转换层面：明确指定编码为UTF-8，避免默认编码导致的乱码</w:t>
      </w:r>
    </w:p>
    <w:p w14:paraId="369381F9">
      <w:pPr>
        <w:rPr>
          <w:rFonts w:hint="eastAsia"/>
          <w:lang w:val="en-US" w:eastAsia="zh-CN"/>
        </w:rPr>
      </w:pPr>
      <w:r>
        <w:rPr>
          <w:rFonts w:hint="eastAsia"/>
          <w:lang w:val="en-US" w:eastAsia="zh-CN"/>
        </w:rPr>
        <w:t>码点操作层面：用codePoint相关方法（而非charAt）处理，避免拆分代理对</w:t>
      </w:r>
    </w:p>
    <w:p w14:paraId="4148FD73">
      <w:pPr>
        <w:rPr>
          <w:rFonts w:hint="eastAsia"/>
          <w:lang w:val="en-US" w:eastAsia="zh-CN"/>
        </w:rPr>
      </w:pPr>
    </w:p>
    <w:p w14:paraId="1F2B38CB">
      <w:pPr>
        <w:rPr>
          <w:rFonts w:hint="eastAsia"/>
          <w:lang w:val="en-US" w:eastAsia="zh-CN"/>
        </w:rPr>
      </w:pPr>
      <w:r>
        <w:rPr>
          <w:rFonts w:hint="eastAsia"/>
          <w:lang w:val="en-US" w:eastAsia="zh-CN"/>
        </w:rPr>
        <w:t>2. 完整代码示例</w:t>
      </w:r>
    </w:p>
    <w:p w14:paraId="791C633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java.nio.charset.StandardCharsets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定义一个</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字节</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字符（比如</w:t>
      </w:r>
      <w:r>
        <w:rPr>
          <w:rFonts w:hint="eastAsia" w:ascii="JetBrains Mono" w:hAnsi="JetBrains Mono" w:eastAsia="JetBrains Mono"/>
          <w:color w:val="7FFD01"/>
          <w:sz w:val="20"/>
          <w:szCs w:val="24"/>
        </w:rPr>
        <w:t>emoji</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Unicode</w:t>
      </w:r>
      <w:r>
        <w:rPr>
          <w:rFonts w:hint="eastAsia" w:ascii="Courier New" w:hAnsi="Courier New" w:eastAsia="JetBrains Mono"/>
          <w:color w:val="7FFD01"/>
          <w:sz w:val="20"/>
          <w:szCs w:val="24"/>
        </w:rPr>
        <w:t>码点</w:t>
      </w:r>
      <w:r>
        <w:rPr>
          <w:rFonts w:hint="eastAsia" w:ascii="JetBrains Mono" w:hAnsi="JetBrains Mono" w:eastAsia="JetBrains Mono"/>
          <w:color w:val="7FFD01"/>
          <w:sz w:val="20"/>
          <w:szCs w:val="24"/>
        </w:rPr>
        <w:t>U+1F600</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fourByteChar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验证字符的</w:t>
      </w:r>
      <w:r>
        <w:rPr>
          <w:rFonts w:hint="eastAsia" w:ascii="JetBrains Mono" w:hAnsi="JetBrains Mono" w:eastAsia="JetBrains Mono"/>
          <w:color w:val="7FFD01"/>
          <w:sz w:val="20"/>
          <w:szCs w:val="24"/>
        </w:rPr>
        <w:t>char</w:t>
      </w:r>
      <w:r>
        <w:rPr>
          <w:rFonts w:hint="eastAsia" w:ascii="Courier New" w:hAnsi="Courier New" w:eastAsia="JetBrains Mono"/>
          <w:color w:val="7FFD01"/>
          <w:sz w:val="20"/>
          <w:szCs w:val="24"/>
        </w:rPr>
        <w:t>长度（代理对，所以</w:t>
      </w:r>
      <w:r>
        <w:rPr>
          <w:rFonts w:hint="eastAsia" w:ascii="JetBrains Mono" w:hAnsi="JetBrains Mono" w:eastAsia="JetBrains Mono"/>
          <w:color w:val="7FFD01"/>
          <w:sz w:val="20"/>
          <w:szCs w:val="24"/>
        </w:rPr>
        <w:t>char</w:t>
      </w:r>
      <w:r>
        <w:rPr>
          <w:rFonts w:hint="eastAsia" w:ascii="Courier New" w:hAnsi="Courier New" w:eastAsia="JetBrains Mono"/>
          <w:color w:val="7FFD01"/>
          <w:sz w:val="20"/>
          <w:szCs w:val="24"/>
        </w:rPr>
        <w:t>数是</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"char</w:t>
      </w:r>
      <w:r>
        <w:rPr>
          <w:rFonts w:hint="eastAsia" w:ascii="Courier New" w:hAnsi="Courier New" w:eastAsia="JetBrains Mono"/>
          <w:color w:val="89CA78"/>
          <w:sz w:val="20"/>
          <w:szCs w:val="24"/>
        </w:rPr>
        <w:t>数组长度：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fourByteChar.</w:t>
      </w:r>
      <w:r>
        <w:rPr>
          <w:rFonts w:hint="eastAsia" w:ascii="JetBrains Mono" w:hAnsi="JetBrains Mono" w:eastAsia="JetBrains Mono"/>
          <w:color w:val="61AFEF"/>
          <w:sz w:val="20"/>
          <w:szCs w:val="24"/>
        </w:rPr>
        <w:t>length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验证码点数量（实际字符数是</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实际字符数（码点数）：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fourByteChar.</w:t>
      </w:r>
      <w:r>
        <w:rPr>
          <w:rFonts w:hint="eastAsia" w:ascii="JetBrains Mono" w:hAnsi="JetBrains Mono" w:eastAsia="JetBrains Mono"/>
          <w:color w:val="61AFEF"/>
          <w:sz w:val="20"/>
          <w:szCs w:val="24"/>
        </w:rPr>
        <w:t>codePointCount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fourByteChar.</w:t>
      </w:r>
      <w:r>
        <w:rPr>
          <w:rFonts w:hint="eastAsia" w:ascii="JetBrains Mono" w:hAnsi="JetBrains Mono" w:eastAsia="JetBrains Mono"/>
          <w:color w:val="61AFEF"/>
          <w:sz w:val="20"/>
          <w:szCs w:val="24"/>
        </w:rPr>
        <w:t>length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转换为</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字节数组（验证字节数是</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utf8Bytes = fourByteChar.</w:t>
      </w:r>
      <w:r>
        <w:rPr>
          <w:rFonts w:hint="eastAsia" w:ascii="JetBrains Mono" w:hAnsi="JetBrains Mono" w:eastAsia="JetBrains Mono"/>
          <w:color w:val="61AFEF"/>
          <w:sz w:val="20"/>
          <w:szCs w:val="24"/>
        </w:rPr>
        <w:t>getBytes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Courier New" w:hAnsi="Courier New" w:eastAsia="JetBrains Mono"/>
          <w:color w:val="89CA78"/>
          <w:sz w:val="20"/>
          <w:szCs w:val="24"/>
        </w:rPr>
        <w:t>字节数：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utf8Bytes.</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 xml:space="preserve"> 4</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打印字节内容（十六进制）</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Courier New" w:hAnsi="Courier New" w:eastAsia="JetBrains Mono"/>
          <w:color w:val="89CA78"/>
          <w:sz w:val="20"/>
          <w:szCs w:val="24"/>
        </w:rPr>
        <w:t>字节（十六进制）：</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byte </w:t>
      </w:r>
      <w:r>
        <w:rPr>
          <w:rFonts w:hint="eastAsia" w:ascii="JetBrains Mono" w:hAnsi="JetBrains Mono" w:eastAsia="JetBrains Mono"/>
          <w:color w:val="BBBBBB"/>
          <w:sz w:val="20"/>
          <w:szCs w:val="24"/>
        </w:rPr>
        <w:t>b : utf8Bytes)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"%02X "</w:t>
      </w:r>
      <w:r>
        <w:rPr>
          <w:rFonts w:hint="eastAsia" w:ascii="JetBrains Mono" w:hAnsi="JetBrains Mono" w:eastAsia="JetBrains Mono"/>
          <w:color w:val="BBBBBB"/>
          <w:sz w:val="20"/>
          <w:szCs w:val="24"/>
        </w:rPr>
        <w:t xml:space="preserve">, b);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 xml:space="preserve"> F0 9F 98 80</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编码）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从</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字节数组还原字符串（避免乱码）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restoredStr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(utf8Bytes, </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还原后的字符：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restoredStr);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 😀</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遍历</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字节字符</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错误方式：用</w:t>
      </w:r>
      <w:r>
        <w:rPr>
          <w:rFonts w:hint="eastAsia" w:ascii="JetBrains Mono" w:hAnsi="JetBrains Mono" w:eastAsia="JetBrains Mono"/>
          <w:color w:val="7FFD01"/>
          <w:sz w:val="20"/>
          <w:szCs w:val="24"/>
        </w:rPr>
        <w:t>charAt</w:t>
      </w:r>
      <w:r>
        <w:rPr>
          <w:rFonts w:hint="eastAsia" w:ascii="Courier New" w:hAnsi="Courier New" w:eastAsia="JetBrains Mono"/>
          <w:color w:val="7FFD01"/>
          <w:sz w:val="20"/>
          <w:szCs w:val="24"/>
        </w:rPr>
        <w:t>会拆分代理对，得到乱码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错误遍历（</w:t>
      </w:r>
      <w:r>
        <w:rPr>
          <w:rFonts w:hint="eastAsia" w:ascii="JetBrains Mono" w:hAnsi="JetBrains Mono" w:eastAsia="JetBrains Mono"/>
          <w:color w:val="89CA78"/>
          <w:sz w:val="20"/>
          <w:szCs w:val="24"/>
        </w:rPr>
        <w:t>charAt(0)</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toHexString</w:t>
      </w:r>
      <w:r>
        <w:rPr>
          <w:rFonts w:hint="eastAsia" w:ascii="JetBrains Mono" w:hAnsi="JetBrains Mono" w:eastAsia="JetBrains Mono"/>
          <w:color w:val="BBBBBB"/>
          <w:sz w:val="20"/>
          <w:szCs w:val="24"/>
        </w:rPr>
        <w:t>(fourByteChar.</w:t>
      </w:r>
      <w:r>
        <w:rPr>
          <w:rFonts w:hint="eastAsia" w:ascii="JetBrains Mono" w:hAnsi="JetBrains Mono" w:eastAsia="JetBrains Mono"/>
          <w:color w:val="61AFEF"/>
          <w:sz w:val="20"/>
          <w:szCs w:val="24"/>
        </w:rPr>
        <w:t>charAt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错误遍历（</w:t>
      </w:r>
      <w:r>
        <w:rPr>
          <w:rFonts w:hint="eastAsia" w:ascii="JetBrains Mono" w:hAnsi="JetBrains Mono" w:eastAsia="JetBrains Mono"/>
          <w:color w:val="89CA78"/>
          <w:sz w:val="20"/>
          <w:szCs w:val="24"/>
        </w:rPr>
        <w:t>charAt(1)</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toHexString</w:t>
      </w:r>
      <w:r>
        <w:rPr>
          <w:rFonts w:hint="eastAsia" w:ascii="JetBrains Mono" w:hAnsi="JetBrains Mono" w:eastAsia="JetBrains Mono"/>
          <w:color w:val="BBBBBB"/>
          <w:sz w:val="20"/>
          <w:szCs w:val="24"/>
        </w:rPr>
        <w:t>(fourByteChar.</w:t>
      </w:r>
      <w:r>
        <w:rPr>
          <w:rFonts w:hint="eastAsia" w:ascii="JetBrains Mono" w:hAnsi="JetBrains Mono" w:eastAsia="JetBrains Mono"/>
          <w:color w:val="61AFEF"/>
          <w:sz w:val="20"/>
          <w:szCs w:val="24"/>
        </w:rPr>
        <w:t>charAt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正确方式：用</w:t>
      </w:r>
      <w:r>
        <w:rPr>
          <w:rFonts w:hint="eastAsia" w:ascii="JetBrains Mono" w:hAnsi="JetBrains Mono" w:eastAsia="JetBrains Mono"/>
          <w:color w:val="7FFD01"/>
          <w:sz w:val="20"/>
          <w:szCs w:val="24"/>
        </w:rPr>
        <w:t>codePointAt</w:t>
      </w:r>
      <w:r>
        <w:rPr>
          <w:rFonts w:hint="eastAsia" w:ascii="Courier New" w:hAnsi="Courier New" w:eastAsia="JetBrains Mono"/>
          <w:color w:val="7FFD01"/>
          <w:sz w:val="20"/>
          <w:szCs w:val="24"/>
        </w:rPr>
        <w:t>码点遍历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codePoint = fourByteChar.</w:t>
      </w:r>
      <w:r>
        <w:rPr>
          <w:rFonts w:hint="eastAsia" w:ascii="JetBrains Mono" w:hAnsi="JetBrains Mono" w:eastAsia="JetBrains Mono"/>
          <w:color w:val="61AFEF"/>
          <w:sz w:val="20"/>
          <w:szCs w:val="24"/>
        </w:rPr>
        <w:t>codePointAt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正确遍历（码点转换）：</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toHexString</w:t>
      </w:r>
      <w:r>
        <w:rPr>
          <w:rFonts w:hint="eastAsia" w:ascii="JetBrains Mono" w:hAnsi="JetBrains Mono" w:eastAsia="JetBrains Mono"/>
          <w:color w:val="BBBBBB"/>
          <w:sz w:val="20"/>
          <w:szCs w:val="24"/>
        </w:rPr>
        <w:t>(codePoint));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C5A5843">
      <w:pPr>
        <w:rPr>
          <w:rFonts w:hint="eastAsia"/>
          <w:lang w:val="en-US" w:eastAsia="zh-CN"/>
        </w:rPr>
      </w:pPr>
      <w:r>
        <w:rPr>
          <w:rFonts w:hint="eastAsia"/>
          <w:lang w:val="en-US" w:eastAsia="zh-CN"/>
        </w:rPr>
        <w:t>结果：</w:t>
      </w:r>
    </w:p>
    <w:p w14:paraId="7FE2998F">
      <w:pPr>
        <w:shd w:val="clear" w:fill="000000" w:themeFill="text1"/>
        <w:rPr>
          <w:rFonts w:hint="eastAsia"/>
          <w:lang w:val="en-US" w:eastAsia="zh-CN"/>
        </w:rPr>
      </w:pPr>
      <w:r>
        <w:rPr>
          <w:rFonts w:hint="eastAsia"/>
          <w:lang w:val="en-US" w:eastAsia="zh-CN"/>
        </w:rPr>
        <w:t>char数组长度：2</w:t>
      </w:r>
    </w:p>
    <w:p w14:paraId="13E7D531">
      <w:pPr>
        <w:shd w:val="clear" w:fill="000000" w:themeFill="text1"/>
        <w:rPr>
          <w:rFonts w:hint="eastAsia"/>
          <w:lang w:val="en-US" w:eastAsia="zh-CN"/>
        </w:rPr>
      </w:pPr>
      <w:r>
        <w:rPr>
          <w:rFonts w:hint="eastAsia"/>
          <w:lang w:val="en-US" w:eastAsia="zh-CN"/>
        </w:rPr>
        <w:t>实际字符数（码点数）：1</w:t>
      </w:r>
    </w:p>
    <w:p w14:paraId="66E0B578">
      <w:pPr>
        <w:shd w:val="clear" w:fill="000000" w:themeFill="text1"/>
        <w:rPr>
          <w:rFonts w:hint="eastAsia"/>
          <w:lang w:val="en-US" w:eastAsia="zh-CN"/>
        </w:rPr>
      </w:pPr>
      <w:r>
        <w:rPr>
          <w:rFonts w:hint="eastAsia"/>
          <w:lang w:val="en-US" w:eastAsia="zh-CN"/>
        </w:rPr>
        <w:t>UTF-8字节数：4</w:t>
      </w:r>
    </w:p>
    <w:p w14:paraId="174A498F">
      <w:pPr>
        <w:shd w:val="clear" w:fill="000000" w:themeFill="text1"/>
        <w:rPr>
          <w:rFonts w:hint="eastAsia"/>
          <w:lang w:val="en-US" w:eastAsia="zh-CN"/>
        </w:rPr>
      </w:pPr>
      <w:r>
        <w:rPr>
          <w:rFonts w:hint="eastAsia"/>
          <w:lang w:val="en-US" w:eastAsia="zh-CN"/>
        </w:rPr>
        <w:t xml:space="preserve">UTF-8字节（十六进制）：F0 9F 98 80 </w:t>
      </w:r>
    </w:p>
    <w:p w14:paraId="43B0D9B2">
      <w:pPr>
        <w:shd w:val="clear" w:fill="000000" w:themeFill="text1"/>
        <w:rPr>
          <w:rFonts w:hint="eastAsia"/>
          <w:lang w:val="en-US" w:eastAsia="zh-CN"/>
        </w:rPr>
      </w:pPr>
      <w:r>
        <w:rPr>
          <w:rFonts w:hint="eastAsia"/>
          <w:lang w:val="en-US" w:eastAsia="zh-CN"/>
        </w:rPr>
        <w:t>还原后的字符：😀</w:t>
      </w:r>
    </w:p>
    <w:p w14:paraId="1647FA64">
      <w:pPr>
        <w:shd w:val="clear" w:fill="000000" w:themeFill="text1"/>
        <w:rPr>
          <w:rFonts w:hint="eastAsia"/>
          <w:lang w:val="en-US" w:eastAsia="zh-CN"/>
        </w:rPr>
      </w:pPr>
      <w:r>
        <w:rPr>
          <w:rFonts w:hint="eastAsia"/>
          <w:lang w:val="en-US" w:eastAsia="zh-CN"/>
        </w:rPr>
        <w:t>错误遍历（charAt(0)）：d83d</w:t>
      </w:r>
    </w:p>
    <w:p w14:paraId="57AAAD7A">
      <w:pPr>
        <w:shd w:val="clear" w:fill="000000" w:themeFill="text1"/>
        <w:rPr>
          <w:rFonts w:hint="eastAsia"/>
          <w:lang w:val="en-US" w:eastAsia="zh-CN"/>
        </w:rPr>
      </w:pPr>
      <w:r>
        <w:rPr>
          <w:rFonts w:hint="eastAsia"/>
          <w:lang w:val="en-US" w:eastAsia="zh-CN"/>
        </w:rPr>
        <w:t>错误遍历（charAt(1)）：de00</w:t>
      </w:r>
    </w:p>
    <w:p w14:paraId="7C6BCCE0">
      <w:pPr>
        <w:shd w:val="clear" w:fill="000000" w:themeFill="text1"/>
        <w:rPr>
          <w:rFonts w:hint="eastAsia"/>
          <w:lang w:val="en-US" w:eastAsia="zh-CN"/>
        </w:rPr>
      </w:pPr>
      <w:r>
        <w:rPr>
          <w:rFonts w:hint="eastAsia"/>
          <w:lang w:val="en-US" w:eastAsia="zh-CN"/>
        </w:rPr>
        <w:t>正确遍历（码点转换）：1f600</w:t>
      </w:r>
    </w:p>
    <w:p w14:paraId="558699FB">
      <w:pPr>
        <w:rPr>
          <w:rFonts w:hint="eastAsia"/>
          <w:lang w:val="en-US" w:eastAsia="zh-CN"/>
        </w:rPr>
      </w:pPr>
    </w:p>
    <w:p w14:paraId="3085A016">
      <w:pPr>
        <w:rPr>
          <w:rFonts w:hint="default"/>
          <w:lang w:val="en-US" w:eastAsia="zh-CN"/>
        </w:rPr>
      </w:pPr>
    </w:p>
    <w:p w14:paraId="2DDC5C16">
      <w:pPr>
        <w:rPr>
          <w:rFonts w:hint="eastAsia"/>
          <w:lang w:val="en-US" w:eastAsia="zh-CN"/>
        </w:rPr>
      </w:pPr>
    </w:p>
    <w:p w14:paraId="251D6232">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9F1EF0E">
      <w:pPr>
        <w:outlineLvl w:val="2"/>
        <w:rPr>
          <w:rFonts w:hint="eastAsia"/>
          <w:b/>
          <w:bCs/>
          <w:sz w:val="28"/>
          <w:szCs w:val="28"/>
          <w:lang w:val="en-US" w:eastAsia="zh-CN"/>
        </w:rPr>
      </w:pPr>
      <w:r>
        <w:rPr>
          <w:rFonts w:hint="eastAsia"/>
          <w:b/>
          <w:bCs/>
          <w:sz w:val="28"/>
          <w:szCs w:val="28"/>
          <w:lang w:val="en-US" w:eastAsia="zh-CN"/>
        </w:rPr>
        <w:t>#字符串操作</w:t>
      </w:r>
    </w:p>
    <w:p w14:paraId="18E4364C">
      <w:pPr>
        <w:rPr>
          <w:rFonts w:hint="default"/>
          <w:lang w:val="en-US" w:eastAsia="zh-CN"/>
        </w:rPr>
      </w:pPr>
    </w:p>
    <w:p w14:paraId="09D8A392">
      <w:pPr>
        <w:rPr>
          <w:rFonts w:hint="eastAsia"/>
          <w:b/>
          <w:bCs/>
          <w:lang w:val="en-US" w:eastAsia="zh-CN"/>
        </w:rPr>
      </w:pPr>
      <w:r>
        <w:rPr>
          <w:rFonts w:hint="eastAsia"/>
          <w:b/>
          <w:bCs/>
          <w:lang w:val="en-US" w:eastAsia="zh-CN"/>
        </w:rPr>
        <w:t>★引号的使用</w:t>
      </w:r>
    </w:p>
    <w:p w14:paraId="24894A5C">
      <w:pPr>
        <w:rPr>
          <w:rFonts w:hint="eastAsia"/>
          <w:lang w:val="en-US" w:eastAsia="zh-CN"/>
        </w:rPr>
      </w:pPr>
      <w:r>
        <w:rPr>
          <w:rFonts w:hint="eastAsia"/>
          <w:color w:val="0000FF"/>
          <w:lang w:val="en-US" w:eastAsia="zh-CN"/>
        </w:rPr>
        <w:t>'</w:t>
      </w:r>
      <w:r>
        <w:rPr>
          <w:rFonts w:hint="eastAsia"/>
          <w:lang w:val="en-US" w:eastAsia="zh-CN"/>
        </w:rPr>
        <w:t>单引号内只能写单个字符（unicode字符），不可写多个字符</w:t>
      </w:r>
    </w:p>
    <w:p w14:paraId="1EE9E6A3">
      <w:pPr>
        <w:rPr>
          <w:rFonts w:hint="eastAsia"/>
          <w:lang w:val="en-US" w:eastAsia="zh-CN"/>
        </w:rPr>
      </w:pPr>
      <w:r>
        <w:rPr>
          <w:rFonts w:hint="eastAsia"/>
          <w:color w:val="0000FF"/>
          <w:lang w:val="en-US" w:eastAsia="zh-CN"/>
        </w:rPr>
        <w:t>"</w:t>
      </w:r>
      <w:r>
        <w:rPr>
          <w:rFonts w:hint="eastAsia"/>
          <w:lang w:val="en-US" w:eastAsia="zh-CN"/>
        </w:rPr>
        <w:t>双引号内可以写任意长度的字符串</w:t>
      </w:r>
    </w:p>
    <w:p w14:paraId="21BA93D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Test2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char </w:t>
      </w:r>
      <w:r>
        <w:rPr>
          <w:rFonts w:hint="eastAsia" w:ascii="JetBrains Mono" w:hAnsi="JetBrains Mono" w:eastAsia="JetBrains Mono"/>
          <w:color w:val="BBBBBB"/>
          <w:sz w:val="20"/>
          <w:szCs w:val="24"/>
        </w:rPr>
        <w:t xml:space="preserve">strC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阿</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单引号只能写一个字符，类型为</w:t>
      </w:r>
      <w:r>
        <w:rPr>
          <w:rFonts w:hint="eastAsia" w:ascii="JetBrains Mono" w:hAnsi="JetBrains Mono" w:eastAsia="JetBrains Mono"/>
          <w:color w:val="7FFD01"/>
          <w:sz w:val="20"/>
          <w:szCs w:val="24"/>
        </w:rPr>
        <w:t>char</w:t>
      </w:r>
      <w:r>
        <w:rPr>
          <w:rFonts w:hint="eastAsia" w:ascii="Courier New" w:hAnsi="Courier New" w:eastAsia="JetBrains Mono"/>
          <w:color w:val="7FFD01"/>
          <w:sz w:val="20"/>
          <w:szCs w:val="24"/>
        </w:rPr>
        <w:t>或</w:t>
      </w:r>
      <w:r>
        <w:rPr>
          <w:rFonts w:hint="eastAsia" w:ascii="JetBrains Mono" w:hAnsi="JetBrains Mono" w:eastAsia="JetBrains Mono"/>
          <w:color w:val="7FFD01"/>
          <w:sz w:val="20"/>
          <w:szCs w:val="24"/>
        </w:rPr>
        <w:t>Character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Character </w:t>
      </w:r>
      <w:r>
        <w:rPr>
          <w:rFonts w:hint="eastAsia" w:ascii="JetBrains Mono" w:hAnsi="JetBrains Mono" w:eastAsia="JetBrains Mono"/>
          <w:color w:val="BBBBBB"/>
          <w:sz w:val="20"/>
          <w:szCs w:val="24"/>
        </w:rPr>
        <w:t xml:space="preserve">strCC = </w:t>
      </w:r>
      <w:r>
        <w:rPr>
          <w:rFonts w:hint="eastAsia" w:ascii="JetBrains Mono" w:hAnsi="JetBrains Mono" w:eastAsia="JetBrains Mono"/>
          <w:color w:val="89CA78"/>
          <w:sz w:val="20"/>
          <w:szCs w:val="24"/>
        </w:rPr>
        <w:t>'b'</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单个字符只可以是</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字节以内的</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字符，</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字节的</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字符得写成代理对的形式</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赋值到Sting类型的变量里）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StrS = </w:t>
      </w:r>
      <w:r>
        <w:rPr>
          <w:rFonts w:hint="eastAsia" w:ascii="JetBrains Mono" w:hAnsi="JetBrains Mono" w:eastAsia="JetBrains Mono"/>
          <w:color w:val="89CA78"/>
          <w:sz w:val="20"/>
          <w:szCs w:val="24"/>
        </w:rPr>
        <w:t>"abc"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双引号可以写任意长度的字符串（可包含</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字节的</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字符</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(strC);</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(strCC);</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(StrS);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859C37C">
      <w:pPr>
        <w:rPr>
          <w:rFonts w:hint="default"/>
          <w:lang w:val="en-US" w:eastAsia="zh-CN"/>
        </w:rPr>
      </w:pPr>
    </w:p>
    <w:p w14:paraId="56E766A2">
      <w:pPr>
        <w:rPr>
          <w:rFonts w:hint="eastAsia"/>
          <w:lang w:val="en-US" w:eastAsia="zh-CN"/>
        </w:rPr>
      </w:pPr>
      <w:r>
        <w:rPr>
          <w:rFonts w:hint="eastAsia"/>
          <w:lang w:val="en-US" w:eastAsia="zh-CN"/>
        </w:rPr>
        <w:t>频繁拼接字符串时，推荐使用StringBuilder</w:t>
      </w:r>
    </w:p>
    <w:p w14:paraId="0115E01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StringBuilder </w:t>
      </w:r>
      <w:r>
        <w:rPr>
          <w:rFonts w:hint="eastAsia" w:ascii="JetBrains Mono" w:hAnsi="JetBrains Mono" w:eastAsia="JetBrains Mono"/>
          <w:color w:val="BBBBBB"/>
          <w:sz w:val="20"/>
          <w:szCs w:val="24"/>
        </w:rPr>
        <w:t xml:space="preserve">sql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"select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"column1 as c1,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"column2 as c2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"from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"tb_test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"where 1=1 "</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sql.</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and c1='xx'"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sql.</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and c2='yy'"</w:t>
      </w:r>
      <w:r>
        <w:rPr>
          <w:rFonts w:hint="eastAsia" w:ascii="JetBrains Mono" w:hAnsi="JetBrains Mono" w:eastAsia="JetBrains Mono"/>
          <w:color w:val="BBBBBB"/>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sql_str = sql.</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转换为最终的</w:t>
      </w:r>
      <w:r>
        <w:rPr>
          <w:rFonts w:hint="eastAsia" w:ascii="JetBrains Mono" w:hAnsi="JetBrains Mono" w:eastAsia="JetBrains Mono"/>
          <w:color w:val="7FFD01"/>
          <w:sz w:val="20"/>
          <w:szCs w:val="24"/>
        </w:rPr>
        <w:t>String</w:t>
      </w:r>
      <w:r>
        <w:rPr>
          <w:rFonts w:hint="eastAsia" w:ascii="Courier New" w:hAnsi="Courier New" w:eastAsia="JetBrains Mono"/>
          <w:color w:val="7FFD01"/>
          <w:sz w:val="20"/>
          <w:szCs w:val="24"/>
        </w:rPr>
        <w:t>对象</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(sql_str);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101ED74">
      <w:pPr>
        <w:rPr>
          <w:rFonts w:hint="eastAsia"/>
          <w:lang w:val="en-US" w:eastAsia="zh-CN"/>
        </w:rPr>
      </w:pPr>
      <w:r>
        <w:rPr>
          <w:rFonts w:hint="eastAsia"/>
          <w:lang w:val="en-US" w:eastAsia="zh-CN"/>
        </w:rPr>
        <w:t>结果：</w:t>
      </w:r>
    </w:p>
    <w:p w14:paraId="0BCE6872">
      <w:pPr>
        <w:shd w:val="clear" w:fill="000000" w:themeFill="text1"/>
        <w:rPr>
          <w:rFonts w:hint="default"/>
          <w:lang w:val="en-US" w:eastAsia="zh-CN"/>
        </w:rPr>
      </w:pPr>
      <w:r>
        <w:rPr>
          <w:rFonts w:hint="default"/>
          <w:lang w:val="en-US" w:eastAsia="zh-CN"/>
        </w:rPr>
        <w:t>select column1 as c1, column2 as c2 from tb_test where 1=1  and c1='xx' and c2='yy'</w:t>
      </w:r>
    </w:p>
    <w:p w14:paraId="1BBDF56E">
      <w:pPr>
        <w:rPr>
          <w:rFonts w:hint="default"/>
          <w:lang w:val="en-US" w:eastAsia="zh-CN"/>
        </w:rPr>
      </w:pPr>
    </w:p>
    <w:p w14:paraId="25929C2B">
      <w:pPr>
        <w:rPr>
          <w:rFonts w:hint="default"/>
          <w:lang w:val="en-US" w:eastAsia="zh-CN"/>
        </w:rPr>
      </w:pPr>
    </w:p>
    <w:p w14:paraId="4485F174">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2446CB9">
      <w:pPr>
        <w:outlineLvl w:val="2"/>
        <w:rPr>
          <w:rFonts w:hint="eastAsia"/>
          <w:b/>
          <w:bCs/>
          <w:sz w:val="28"/>
          <w:szCs w:val="28"/>
          <w:lang w:val="en-US" w:eastAsia="zh-CN"/>
        </w:rPr>
      </w:pPr>
      <w:r>
        <w:rPr>
          <w:rFonts w:hint="eastAsia"/>
          <w:b/>
          <w:bCs/>
          <w:sz w:val="28"/>
          <w:szCs w:val="28"/>
          <w:lang w:val="en-US" w:eastAsia="zh-CN"/>
        </w:rPr>
        <w:t>#十六进制字符串与bytes互换</w:t>
      </w:r>
    </w:p>
    <w:p w14:paraId="526C6576">
      <w:pPr>
        <w:rPr>
          <w:rFonts w:hint="eastAsia"/>
          <w:lang w:val="en-US" w:eastAsia="zh-CN"/>
        </w:rPr>
      </w:pPr>
    </w:p>
    <w:p w14:paraId="386870A4">
      <w:pPr>
        <w:rPr>
          <w:rFonts w:hint="default"/>
          <w:b/>
          <w:bCs/>
          <w:lang w:val="en-US" w:eastAsia="zh-CN"/>
        </w:rPr>
      </w:pPr>
      <w:r>
        <w:rPr>
          <w:rFonts w:hint="eastAsia"/>
          <w:b/>
          <w:bCs/>
          <w:lang w:val="en-US" w:eastAsia="zh-CN"/>
        </w:rPr>
        <w:t>①手动转换</w:t>
      </w:r>
    </w:p>
    <w:p w14:paraId="08D6CD1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public static byte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hexStringToBytes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hexStr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空值校验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hexStr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hexStr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isEmpty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new 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统一转为大写（避免大小写处理问题）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upperHex = </w:t>
      </w:r>
      <w:r>
        <w:rPr>
          <w:rFonts w:hint="eastAsia" w:ascii="JetBrains Mono" w:hAnsi="JetBrains Mono" w:eastAsia="JetBrains Mono"/>
          <w:color w:val="D19A66"/>
          <w:sz w:val="20"/>
          <w:szCs w:val="24"/>
        </w:rPr>
        <w:t>hexStr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toUpperCase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长度校验（必须为偶数）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length = upperHex.</w:t>
      </w:r>
      <w:r>
        <w:rPr>
          <w:rFonts w:hint="eastAsia" w:ascii="JetBrains Mono" w:hAnsi="JetBrains Mono" w:eastAsia="JetBrains Mono"/>
          <w:color w:val="61AFEF"/>
          <w:sz w:val="20"/>
          <w:szCs w:val="24"/>
        </w:rPr>
        <w:t>length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(length % </w:t>
      </w:r>
      <w:r>
        <w:rPr>
          <w:rFonts w:hint="eastAsia" w:ascii="JetBrains Mono" w:hAnsi="JetBrains Mono" w:eastAsia="JetBrains Mono"/>
          <w:color w:val="D19A66"/>
          <w:sz w:val="20"/>
          <w:szCs w:val="24"/>
        </w:rPr>
        <w:t xml:space="preserve">2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IllegalArgumentException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十六进制字符串长度必须为偶数，当前长度：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length);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初始化</w:t>
      </w:r>
      <w:r>
        <w:rPr>
          <w:rFonts w:hint="eastAsia" w:ascii="JetBrains Mono" w:hAnsi="JetBrains Mono" w:eastAsia="JetBrains Mono"/>
          <w:color w:val="7FFD01"/>
          <w:sz w:val="20"/>
          <w:szCs w:val="24"/>
        </w:rPr>
        <w:t>byte</w:t>
      </w:r>
      <w:r>
        <w:rPr>
          <w:rFonts w:hint="eastAsia" w:ascii="Courier New" w:hAnsi="Courier New" w:eastAsia="JetBrains Mono"/>
          <w:color w:val="7FFD01"/>
          <w:sz w:val="20"/>
          <w:szCs w:val="24"/>
        </w:rPr>
        <w:t>数组（长度为字符串长度的</w:t>
      </w:r>
      <w:r>
        <w:rPr>
          <w:rFonts w:hint="eastAsia" w:ascii="JetBrains Mono" w:hAnsi="JetBrains Mono" w:eastAsia="JetBrains Mono"/>
          <w:color w:val="7FFD01"/>
          <w:sz w:val="20"/>
          <w:szCs w:val="24"/>
        </w:rPr>
        <w:t>1/2</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result = </w:t>
      </w:r>
      <w:r>
        <w:rPr>
          <w:rFonts w:hint="eastAsia" w:ascii="JetBrains Mono" w:hAnsi="JetBrains Mono" w:eastAsia="JetBrains Mono"/>
          <w:color w:val="D55FDE"/>
          <w:sz w:val="20"/>
          <w:szCs w:val="24"/>
        </w:rPr>
        <w:t>new byte</w:t>
      </w:r>
      <w:r>
        <w:rPr>
          <w:rFonts w:hint="eastAsia" w:ascii="JetBrains Mono" w:hAnsi="JetBrains Mono" w:eastAsia="JetBrains Mono"/>
          <w:color w:val="BBBBBB"/>
          <w:sz w:val="20"/>
          <w:szCs w:val="24"/>
        </w:rPr>
        <w:t xml:space="preserve">[length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按每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个字符解析为</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个</w:t>
      </w:r>
      <w:r>
        <w:rPr>
          <w:rFonts w:hint="eastAsia" w:ascii="JetBrains Mono" w:hAnsi="JetBrains Mono" w:eastAsia="JetBrains Mono"/>
          <w:color w:val="7FFD01"/>
          <w:sz w:val="20"/>
          <w:szCs w:val="24"/>
        </w:rPr>
        <w:t>byte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i &lt; length; i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截取</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个字符（如</w:t>
      </w:r>
      <w:r>
        <w:rPr>
          <w:rFonts w:hint="eastAsia" w:ascii="JetBrains Mono" w:hAnsi="JetBrains Mono" w:eastAsia="JetBrains Mono"/>
          <w:color w:val="7FFD01"/>
          <w:sz w:val="20"/>
          <w:szCs w:val="24"/>
        </w:rPr>
        <w:t>"1A"</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hexSub = upperHex.</w:t>
      </w:r>
      <w:r>
        <w:rPr>
          <w:rFonts w:hint="eastAsia" w:ascii="JetBrains Mono" w:hAnsi="JetBrains Mono" w:eastAsia="JetBrains Mono"/>
          <w:color w:val="61AFEF"/>
          <w:sz w:val="20"/>
          <w:szCs w:val="24"/>
        </w:rPr>
        <w:t>substring</w:t>
      </w:r>
      <w:r>
        <w:rPr>
          <w:rFonts w:hint="eastAsia" w:ascii="JetBrains Mono" w:hAnsi="JetBrains Mono" w:eastAsia="JetBrains Mono"/>
          <w:color w:val="BBBBBB"/>
          <w:sz w:val="20"/>
          <w:szCs w:val="24"/>
        </w:rPr>
        <w:t xml:space="preserve">(i, i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解析为十进制整数（</w:t>
      </w:r>
      <w:r>
        <w:rPr>
          <w:rFonts w:hint="eastAsia" w:ascii="JetBrains Mono" w:hAnsi="JetBrains Mono" w:eastAsia="JetBrains Mono"/>
          <w:color w:val="7FFD01"/>
          <w:sz w:val="20"/>
          <w:szCs w:val="24"/>
        </w:rPr>
        <w:t>16</w:t>
      </w:r>
      <w:r>
        <w:rPr>
          <w:rFonts w:hint="eastAsia" w:ascii="Courier New" w:hAnsi="Courier New" w:eastAsia="JetBrains Mono"/>
          <w:color w:val="7FFD01"/>
          <w:sz w:val="20"/>
          <w:szCs w:val="24"/>
        </w:rPr>
        <w:t>进制</w:t>
      </w:r>
      <w:r>
        <w:rPr>
          <w:rFonts w:hint="eastAsia" w:ascii="JetBrains Mono" w:hAnsi="JetBrains Mono" w:eastAsia="JetBrains Mono"/>
          <w:color w:val="7FFD01"/>
          <w:sz w:val="20"/>
          <w:szCs w:val="24"/>
        </w:rPr>
        <w:t>→10</w:t>
      </w:r>
      <w:r>
        <w:rPr>
          <w:rFonts w:hint="eastAsia" w:ascii="Courier New" w:hAnsi="Courier New" w:eastAsia="JetBrains Mono"/>
          <w:color w:val="7FFD01"/>
          <w:sz w:val="20"/>
          <w:szCs w:val="24"/>
        </w:rPr>
        <w:t>进制），再强转为</w:t>
      </w:r>
      <w:r>
        <w:rPr>
          <w:rFonts w:hint="eastAsia" w:ascii="JetBrains Mono" w:hAnsi="JetBrains Mono" w:eastAsia="JetBrains Mono"/>
          <w:color w:val="7FFD01"/>
          <w:sz w:val="20"/>
          <w:szCs w:val="24"/>
        </w:rPr>
        <w:t>byte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intValue =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parseInt</w:t>
      </w:r>
      <w:r>
        <w:rPr>
          <w:rFonts w:hint="eastAsia" w:ascii="JetBrains Mono" w:hAnsi="JetBrains Mono" w:eastAsia="JetBrains Mono"/>
          <w:color w:val="BBBBBB"/>
          <w:sz w:val="20"/>
          <w:szCs w:val="24"/>
        </w:rPr>
        <w:t xml:space="preserve">(hexSub, </w:t>
      </w:r>
      <w:r>
        <w:rPr>
          <w:rFonts w:hint="eastAsia" w:ascii="JetBrains Mono" w:hAnsi="JetBrains Mono" w:eastAsia="JetBrains Mono"/>
          <w:color w:val="D19A66"/>
          <w:sz w:val="20"/>
          <w:szCs w:val="24"/>
        </w:rPr>
        <w:t>16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result[i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intValue;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测试用例</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：常规十六进制字符串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hex1 = </w:t>
      </w:r>
      <w:r>
        <w:rPr>
          <w:rFonts w:hint="eastAsia" w:ascii="JetBrains Mono" w:hAnsi="JetBrains Mono" w:eastAsia="JetBrains Mono"/>
          <w:color w:val="89CA78"/>
          <w:sz w:val="20"/>
          <w:szCs w:val="24"/>
        </w:rPr>
        <w:t>"1A2B3C4D"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bytes1 = </w:t>
      </w:r>
      <w:r>
        <w:rPr>
          <w:rFonts w:hint="eastAsia" w:ascii="JetBrains Mono" w:hAnsi="JetBrains Mono" w:eastAsia="JetBrains Mono"/>
          <w:color w:val="61AFEF"/>
          <w:sz w:val="20"/>
          <w:szCs w:val="24"/>
        </w:rPr>
        <w:t>hexStringToBytes</w:t>
      </w:r>
      <w:r>
        <w:rPr>
          <w:rFonts w:hint="eastAsia" w:ascii="JetBrains Mono" w:hAnsi="JetBrains Mono" w:eastAsia="JetBrains Mono"/>
          <w:color w:val="BBBBBB"/>
          <w:sz w:val="20"/>
          <w:szCs w:val="24"/>
        </w:rPr>
        <w:t>(hex1);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转换结果</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（字节数组长度）：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bytes1.</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4</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打印每个</w:t>
      </w:r>
      <w:r>
        <w:rPr>
          <w:rFonts w:hint="eastAsia" w:ascii="JetBrains Mono" w:hAnsi="JetBrains Mono" w:eastAsia="JetBrains Mono"/>
          <w:color w:val="7FFD01"/>
          <w:sz w:val="20"/>
          <w:szCs w:val="24"/>
        </w:rPr>
        <w:t>byte</w:t>
      </w:r>
      <w:r>
        <w:rPr>
          <w:rFonts w:hint="eastAsia" w:ascii="Courier New" w:hAnsi="Courier New" w:eastAsia="JetBrains Mono"/>
          <w:color w:val="7FFD01"/>
          <w:sz w:val="20"/>
          <w:szCs w:val="24"/>
        </w:rPr>
        <w:t>的十六进制表示（验证）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byte </w:t>
      </w:r>
      <w:r>
        <w:rPr>
          <w:rFonts w:hint="eastAsia" w:ascii="JetBrains Mono" w:hAnsi="JetBrains Mono" w:eastAsia="JetBrains Mono"/>
          <w:color w:val="BBBBBB"/>
          <w:sz w:val="20"/>
          <w:szCs w:val="24"/>
        </w:rPr>
        <w:t>b : bytes1)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"%02X "</w:t>
      </w:r>
      <w:r>
        <w:rPr>
          <w:rFonts w:hint="eastAsia" w:ascii="JetBrains Mono" w:hAnsi="JetBrains Mono" w:eastAsia="JetBrains Mono"/>
          <w:color w:val="BBBBBB"/>
          <w:sz w:val="20"/>
          <w:szCs w:val="24"/>
        </w:rPr>
        <w:t xml:space="preserve">, b);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1A 2B 3C 4D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测试用例</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：小写十六进制字符串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hex2 = </w:t>
      </w:r>
      <w:r>
        <w:rPr>
          <w:rFonts w:hint="eastAsia" w:ascii="JetBrains Mono" w:hAnsi="JetBrains Mono" w:eastAsia="JetBrains Mono"/>
          <w:color w:val="89CA78"/>
          <w:sz w:val="20"/>
          <w:szCs w:val="24"/>
        </w:rPr>
        <w:t>"abcdef"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bytes2 = </w:t>
      </w:r>
      <w:r>
        <w:rPr>
          <w:rFonts w:hint="eastAsia" w:ascii="JetBrains Mono" w:hAnsi="JetBrains Mono" w:eastAsia="JetBrains Mono"/>
          <w:color w:val="61AFEF"/>
          <w:sz w:val="20"/>
          <w:szCs w:val="24"/>
        </w:rPr>
        <w:t>hexStringToBytes</w:t>
      </w:r>
      <w:r>
        <w:rPr>
          <w:rFonts w:hint="eastAsia" w:ascii="JetBrains Mono" w:hAnsi="JetBrains Mono" w:eastAsia="JetBrains Mono"/>
          <w:color w:val="BBBBBB"/>
          <w:sz w:val="20"/>
          <w:szCs w:val="24"/>
        </w:rPr>
        <w:t>(hex2);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转换结果</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byte </w:t>
      </w:r>
      <w:r>
        <w:rPr>
          <w:rFonts w:hint="eastAsia" w:ascii="JetBrains Mono" w:hAnsi="JetBrains Mono" w:eastAsia="JetBrains Mono"/>
          <w:color w:val="BBBBBB"/>
          <w:sz w:val="20"/>
          <w:szCs w:val="24"/>
        </w:rPr>
        <w:t>b : bytes2)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"%02X "</w:t>
      </w:r>
      <w:r>
        <w:rPr>
          <w:rFonts w:hint="eastAsia" w:ascii="JetBrains Mono" w:hAnsi="JetBrains Mono" w:eastAsia="JetBrains Mono"/>
          <w:color w:val="BBBBBB"/>
          <w:sz w:val="20"/>
          <w:szCs w:val="24"/>
        </w:rPr>
        <w:t xml:space="preserve">, b);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AB CD EF</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CEE9054">
      <w:pPr>
        <w:rPr>
          <w:rFonts w:hint="eastAsia"/>
          <w:lang w:val="en-US" w:eastAsia="zh-CN"/>
        </w:rPr>
      </w:pPr>
    </w:p>
    <w:p w14:paraId="23924924">
      <w:pPr>
        <w:rPr>
          <w:rFonts w:hint="default"/>
          <w:lang w:val="en-US" w:eastAsia="zh-CN"/>
        </w:rPr>
      </w:pPr>
    </w:p>
    <w:p w14:paraId="680F14B7">
      <w:pPr>
        <w:rPr>
          <w:rFonts w:hint="eastAsia"/>
          <w:b/>
          <w:bCs/>
          <w:lang w:val="en-US" w:eastAsia="zh-CN"/>
        </w:rPr>
      </w:pPr>
      <w:r>
        <w:rPr>
          <w:rFonts w:hint="eastAsia"/>
          <w:b/>
          <w:bCs/>
          <w:lang w:val="en-US" w:eastAsia="zh-CN"/>
        </w:rPr>
        <w:t>②使用commons-codec工具类转换</w:t>
      </w:r>
    </w:p>
    <w:p w14:paraId="2BF06EFB">
      <w:pPr>
        <w:rPr>
          <w:rFonts w:hint="eastAsia"/>
          <w:lang w:val="en-US" w:eastAsia="zh-CN"/>
        </w:rPr>
      </w:pPr>
      <w:r>
        <w:rPr>
          <w:rFonts w:hint="eastAsia"/>
          <w:lang w:val="en-US" w:eastAsia="zh-CN"/>
        </w:rPr>
        <w:t>Maven下载依赖：</w:t>
      </w:r>
    </w:p>
    <w:p w14:paraId="0D77ED76">
      <w:pPr>
        <w:shd w:val="clear" w:fill="E3F2D9" w:themeFill="accent4" w:themeFillTint="32"/>
        <w:rPr>
          <w:rFonts w:hint="default"/>
          <w:lang w:val="en-US" w:eastAsia="zh-CN"/>
        </w:rPr>
      </w:pPr>
      <w:r>
        <w:rPr>
          <w:rFonts w:hint="default"/>
          <w:lang w:val="en-US" w:eastAsia="zh-CN"/>
        </w:rPr>
        <w:t>&lt;!-- Apache Commons Codec --&gt;</w:t>
      </w:r>
    </w:p>
    <w:p w14:paraId="3C6BA3D8">
      <w:pPr>
        <w:shd w:val="clear" w:fill="E3F2D9" w:themeFill="accent4" w:themeFillTint="32"/>
        <w:rPr>
          <w:rFonts w:hint="default"/>
          <w:lang w:val="en-US" w:eastAsia="zh-CN"/>
        </w:rPr>
      </w:pPr>
      <w:r>
        <w:rPr>
          <w:rFonts w:hint="default"/>
          <w:lang w:val="en-US" w:eastAsia="zh-CN"/>
        </w:rPr>
        <w:t>&lt;dependency&gt;</w:t>
      </w:r>
    </w:p>
    <w:p w14:paraId="6FB37680">
      <w:pPr>
        <w:shd w:val="clear" w:fill="E3F2D9" w:themeFill="accent4" w:themeFillTint="32"/>
        <w:rPr>
          <w:rFonts w:hint="default"/>
          <w:lang w:val="en-US" w:eastAsia="zh-CN"/>
        </w:rPr>
      </w:pPr>
      <w:r>
        <w:rPr>
          <w:rFonts w:hint="default"/>
          <w:lang w:val="en-US" w:eastAsia="zh-CN"/>
        </w:rPr>
        <w:t xml:space="preserve">    &lt;groupId&gt;</w:t>
      </w:r>
      <w:r>
        <w:rPr>
          <w:rFonts w:hint="default"/>
          <w:color w:val="0000FF"/>
          <w:lang w:val="en-US" w:eastAsia="zh-CN"/>
        </w:rPr>
        <w:t>commons-codec</w:t>
      </w:r>
      <w:r>
        <w:rPr>
          <w:rFonts w:hint="default"/>
          <w:lang w:val="en-US" w:eastAsia="zh-CN"/>
        </w:rPr>
        <w:t>&lt;/groupId&gt;</w:t>
      </w:r>
    </w:p>
    <w:p w14:paraId="259B4C21">
      <w:pPr>
        <w:shd w:val="clear" w:fill="E3F2D9" w:themeFill="accent4" w:themeFillTint="32"/>
        <w:rPr>
          <w:rFonts w:hint="default"/>
          <w:lang w:val="en-US" w:eastAsia="zh-CN"/>
        </w:rPr>
      </w:pPr>
      <w:r>
        <w:rPr>
          <w:rFonts w:hint="default"/>
          <w:lang w:val="en-US" w:eastAsia="zh-CN"/>
        </w:rPr>
        <w:t xml:space="preserve">    &lt;artifactId&gt;</w:t>
      </w:r>
      <w:r>
        <w:rPr>
          <w:rFonts w:hint="default"/>
          <w:color w:val="0000FF"/>
          <w:lang w:val="en-US" w:eastAsia="zh-CN"/>
        </w:rPr>
        <w:t>commons-codec</w:t>
      </w:r>
      <w:r>
        <w:rPr>
          <w:rFonts w:hint="default"/>
          <w:lang w:val="en-US" w:eastAsia="zh-CN"/>
        </w:rPr>
        <w:t>&lt;/artifactId&gt;</w:t>
      </w:r>
    </w:p>
    <w:p w14:paraId="786C173D">
      <w:pPr>
        <w:shd w:val="clear" w:fill="E3F2D9" w:themeFill="accent4" w:themeFillTint="32"/>
        <w:rPr>
          <w:rFonts w:hint="default"/>
          <w:lang w:val="en-US" w:eastAsia="zh-CN"/>
        </w:rPr>
      </w:pPr>
      <w:r>
        <w:rPr>
          <w:rFonts w:hint="default"/>
          <w:lang w:val="en-US" w:eastAsia="zh-CN"/>
        </w:rPr>
        <w:t xml:space="preserve">    &lt;version&gt;</w:t>
      </w:r>
      <w:r>
        <w:rPr>
          <w:rFonts w:hint="default"/>
          <w:color w:val="0000FF"/>
          <w:lang w:val="en-US" w:eastAsia="zh-CN"/>
        </w:rPr>
        <w:t>1.15</w:t>
      </w:r>
      <w:r>
        <w:rPr>
          <w:rFonts w:hint="default"/>
          <w:lang w:val="en-US" w:eastAsia="zh-CN"/>
        </w:rPr>
        <w:t>&lt;/version&gt;</w:t>
      </w:r>
    </w:p>
    <w:p w14:paraId="45355CA8">
      <w:pPr>
        <w:shd w:val="clear" w:fill="E3F2D9" w:themeFill="accent4" w:themeFillTint="32"/>
        <w:rPr>
          <w:rFonts w:hint="default"/>
          <w:lang w:val="en-US" w:eastAsia="zh-CN"/>
        </w:rPr>
      </w:pPr>
      <w:r>
        <w:rPr>
          <w:rFonts w:hint="default"/>
          <w:lang w:val="en-US" w:eastAsia="zh-CN"/>
        </w:rPr>
        <w:t>&lt;/dependency&gt;</w:t>
      </w:r>
    </w:p>
    <w:p w14:paraId="5B623E97">
      <w:pPr>
        <w:rPr>
          <w:rFonts w:hint="default"/>
          <w:lang w:val="en-US" w:eastAsia="zh-CN"/>
        </w:rPr>
      </w:pPr>
    </w:p>
    <w:p w14:paraId="295A9BD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org.apache.commons.codec.DecoderException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org.apache.commons.codec.binary.Hex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hexStr = </w:t>
      </w:r>
      <w:r>
        <w:rPr>
          <w:rFonts w:hint="eastAsia" w:ascii="JetBrains Mono" w:hAnsi="JetBrains Mono" w:eastAsia="JetBrains Mono"/>
          <w:color w:val="89CA78"/>
          <w:sz w:val="20"/>
          <w:szCs w:val="24"/>
        </w:rPr>
        <w:t>"07E9040E0B3300002B0800"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bytes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捕获</w:t>
      </w:r>
      <w:r>
        <w:rPr>
          <w:rFonts w:hint="eastAsia" w:ascii="JetBrains Mono" w:hAnsi="JetBrains Mono" w:eastAsia="JetBrains Mono"/>
          <w:color w:val="7FFD01"/>
          <w:sz w:val="20"/>
          <w:szCs w:val="24"/>
        </w:rPr>
        <w:t>DecoderException</w:t>
      </w:r>
      <w:r>
        <w:rPr>
          <w:rFonts w:hint="eastAsia" w:ascii="Courier New" w:hAnsi="Courier New" w:eastAsia="JetBrains Mono"/>
          <w:color w:val="7FFD01"/>
          <w:sz w:val="20"/>
          <w:szCs w:val="24"/>
        </w:rPr>
        <w:t>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调用可能抛出异常的方法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bytes = </w:t>
      </w:r>
      <w:r>
        <w:rPr>
          <w:rFonts w:hint="eastAsia" w:ascii="JetBrains Mono" w:hAnsi="JetBrains Mono" w:eastAsia="JetBrains Mono"/>
          <w:color w:val="E5C07B"/>
          <w:sz w:val="20"/>
          <w:szCs w:val="24"/>
        </w:rPr>
        <w:t>Hex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decodeHex</w:t>
      </w:r>
      <w:r>
        <w:rPr>
          <w:rFonts w:hint="eastAsia" w:ascii="JetBrains Mono" w:hAnsi="JetBrains Mono" w:eastAsia="JetBrains Mono"/>
          <w:color w:val="BBBBBB"/>
          <w:sz w:val="20"/>
          <w:szCs w:val="24"/>
        </w:rPr>
        <w:t>(hexStr);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验证转换结果</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hexResult = </w:t>
      </w:r>
      <w:r>
        <w:rPr>
          <w:rFonts w:hint="eastAsia" w:ascii="JetBrains Mono" w:hAnsi="JetBrains Mono" w:eastAsia="JetBrains Mono"/>
          <w:color w:val="E5C07B"/>
          <w:sz w:val="20"/>
          <w:szCs w:val="24"/>
        </w:rPr>
        <w:t>Hex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encodeHexString</w:t>
      </w:r>
      <w:r>
        <w:rPr>
          <w:rFonts w:hint="eastAsia" w:ascii="JetBrains Mono" w:hAnsi="JetBrains Mono" w:eastAsia="JetBrains Mono"/>
          <w:color w:val="BBBBBB"/>
          <w:sz w:val="20"/>
          <w:szCs w:val="24"/>
        </w:rPr>
        <w:t>(bytes);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转换成功：</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hexResult);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DecoderException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异常处理逻辑（根据业务需求调整）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十六进制字符串转换失败：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打印异常栈（开发阶段用）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可选：返回空数组或默认值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bytes = </w:t>
      </w:r>
      <w:r>
        <w:rPr>
          <w:rFonts w:hint="eastAsia" w:ascii="JetBrains Mono" w:hAnsi="JetBrains Mono" w:eastAsia="JetBrains Mono"/>
          <w:color w:val="D55FDE"/>
          <w:sz w:val="20"/>
          <w:szCs w:val="24"/>
        </w:rPr>
        <w:t>new 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后续使用</w:t>
      </w:r>
      <w:r>
        <w:rPr>
          <w:rFonts w:hint="eastAsia" w:ascii="JetBrains Mono" w:hAnsi="JetBrains Mono" w:eastAsia="JetBrains Mono"/>
          <w:color w:val="7FFD01"/>
          <w:sz w:val="20"/>
          <w:szCs w:val="24"/>
        </w:rPr>
        <w:t>bytes</w:t>
      </w:r>
      <w:r>
        <w:rPr>
          <w:rFonts w:hint="eastAsia" w:ascii="Courier New" w:hAnsi="Courier New" w:eastAsia="JetBrains Mono"/>
          <w:color w:val="7FFD01"/>
          <w:sz w:val="20"/>
          <w:szCs w:val="24"/>
        </w:rPr>
        <w:t>数组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"byte</w:t>
      </w:r>
      <w:r>
        <w:rPr>
          <w:rFonts w:hint="eastAsia" w:ascii="Courier New" w:hAnsi="Courier New" w:eastAsia="JetBrains Mono"/>
          <w:color w:val="89CA78"/>
          <w:sz w:val="20"/>
          <w:szCs w:val="24"/>
        </w:rPr>
        <w:t>数组长度：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bytes.</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37335DF">
      <w:pPr>
        <w:rPr>
          <w:rFonts w:hint="eastAsia"/>
          <w:lang w:val="en-US" w:eastAsia="zh-CN"/>
        </w:rPr>
      </w:pPr>
      <w:r>
        <w:rPr>
          <w:rFonts w:hint="eastAsia"/>
          <w:lang w:val="en-US" w:eastAsia="zh-CN"/>
        </w:rPr>
        <w:t>结果：</w:t>
      </w:r>
    </w:p>
    <w:p w14:paraId="220777E8">
      <w:pPr>
        <w:shd w:val="clear" w:fill="000000" w:themeFill="text1"/>
        <w:rPr>
          <w:rFonts w:hint="default"/>
          <w:lang w:val="en-US" w:eastAsia="zh-CN"/>
        </w:rPr>
      </w:pPr>
      <w:r>
        <w:rPr>
          <w:rFonts w:hint="default"/>
          <w:lang w:val="en-US" w:eastAsia="zh-CN"/>
        </w:rPr>
        <w:t>转换成功：07e9040e0b3300002b0800</w:t>
      </w:r>
    </w:p>
    <w:p w14:paraId="5EBC79D3">
      <w:pPr>
        <w:shd w:val="clear" w:fill="000000" w:themeFill="text1"/>
        <w:rPr>
          <w:rFonts w:hint="default"/>
          <w:lang w:val="en-US" w:eastAsia="zh-CN"/>
        </w:rPr>
      </w:pPr>
      <w:r>
        <w:rPr>
          <w:rFonts w:hint="default"/>
          <w:lang w:val="en-US" w:eastAsia="zh-CN"/>
        </w:rPr>
        <w:t>byte数组长度：11</w:t>
      </w:r>
    </w:p>
    <w:p w14:paraId="13EFF5FC">
      <w:pPr>
        <w:rPr>
          <w:rFonts w:hint="default"/>
          <w:lang w:val="en-US" w:eastAsia="zh-CN"/>
        </w:rPr>
      </w:pPr>
    </w:p>
    <w:p w14:paraId="60800EA1">
      <w:pPr>
        <w:rPr>
          <w:rFonts w:hint="default"/>
          <w:lang w:val="en-US" w:eastAsia="zh-CN"/>
        </w:rPr>
      </w:pPr>
    </w:p>
    <w:p w14:paraId="4F343613">
      <w:pPr>
        <w:rPr>
          <w:rFonts w:hint="default"/>
          <w:lang w:val="en-US" w:eastAsia="zh-CN"/>
        </w:rPr>
      </w:pPr>
    </w:p>
    <w:p w14:paraId="21BB4101">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A87FB48">
      <w:pPr>
        <w:outlineLvl w:val="2"/>
        <w:rPr>
          <w:rFonts w:hint="eastAsia"/>
          <w:b/>
          <w:bCs/>
          <w:sz w:val="28"/>
          <w:szCs w:val="28"/>
          <w:lang w:val="en-US" w:eastAsia="zh-CN"/>
        </w:rPr>
      </w:pPr>
      <w:r>
        <w:rPr>
          <w:rFonts w:hint="eastAsia"/>
          <w:b/>
          <w:bCs/>
          <w:sz w:val="28"/>
          <w:szCs w:val="28"/>
          <w:lang w:val="en-US" w:eastAsia="zh-CN"/>
        </w:rPr>
        <w:t>#String和bytes转换</w:t>
      </w:r>
    </w:p>
    <w:p w14:paraId="7FCFBE74">
      <w:pPr>
        <w:rPr>
          <w:rFonts w:hint="default"/>
          <w:lang w:val="en-US" w:eastAsia="zh-CN"/>
        </w:rPr>
      </w:pPr>
    </w:p>
    <w:p w14:paraId="4BD4788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java.nio.charset.StandardCharsets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String → byte[]</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UTF-8</w:t>
      </w:r>
      <w:r>
        <w:rPr>
          <w:rFonts w:hint="eastAsia" w:ascii="Courier New" w:hAnsi="Courier New" w:eastAsia="JetBrains Mono"/>
          <w:color w:val="199A46"/>
          <w:sz w:val="20"/>
          <w:szCs w:val="24"/>
        </w:rPr>
        <w:t>编码）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str </w:t>
      </w:r>
      <w:r>
        <w:rPr>
          <w:rFonts w:hint="eastAsia" w:ascii="Courier New" w:hAnsi="Courier New" w:eastAsia="JetBrains Mono"/>
          <w:color w:val="199A46"/>
          <w:sz w:val="20"/>
          <w:szCs w:val="24"/>
        </w:rPr>
        <w:t>待转换的字符串（可为</w:t>
      </w:r>
      <w:r>
        <w:rPr>
          <w:rFonts w:hint="eastAsia" w:ascii="JetBrains Mono" w:hAnsi="JetBrains Mono" w:eastAsia="JetBrains Mono"/>
          <w:color w:val="199A46"/>
          <w:sz w:val="20"/>
          <w:szCs w:val="24"/>
        </w:rPr>
        <w:t>null</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199A46"/>
          <w:sz w:val="20"/>
          <w:szCs w:val="24"/>
        </w:rPr>
        <w:t>UTF-8</w:t>
      </w:r>
      <w:r>
        <w:rPr>
          <w:rFonts w:hint="eastAsia" w:ascii="Courier New" w:hAnsi="Courier New" w:eastAsia="JetBrains Mono"/>
          <w:color w:val="199A46"/>
          <w:sz w:val="20"/>
          <w:szCs w:val="24"/>
        </w:rPr>
        <w:t>编码的</w:t>
      </w:r>
      <w:r>
        <w:rPr>
          <w:rFonts w:hint="eastAsia" w:ascii="JetBrains Mono" w:hAnsi="JetBrains Mono" w:eastAsia="JetBrains Mono"/>
          <w:color w:val="199A46"/>
          <w:sz w:val="20"/>
          <w:szCs w:val="24"/>
        </w:rPr>
        <w:t>byte</w:t>
      </w:r>
      <w:r>
        <w:rPr>
          <w:rFonts w:hint="eastAsia" w:ascii="Courier New" w:hAnsi="Courier New" w:eastAsia="JetBrains Mono"/>
          <w:color w:val="199A46"/>
          <w:sz w:val="20"/>
          <w:szCs w:val="24"/>
        </w:rPr>
        <w:t>数组，</w:t>
      </w:r>
      <w:r>
        <w:rPr>
          <w:rFonts w:hint="eastAsia" w:ascii="JetBrains Mono" w:hAnsi="JetBrains Mono" w:eastAsia="JetBrains Mono"/>
          <w:color w:val="199A46"/>
          <w:sz w:val="20"/>
          <w:szCs w:val="24"/>
        </w:rPr>
        <w:t>str</w:t>
      </w:r>
      <w:r>
        <w:rPr>
          <w:rFonts w:hint="eastAsia" w:ascii="Courier New" w:hAnsi="Courier New" w:eastAsia="JetBrains Mono"/>
          <w:color w:val="199A46"/>
          <w:sz w:val="20"/>
          <w:szCs w:val="24"/>
        </w:rPr>
        <w:t>为</w:t>
      </w:r>
      <w:r>
        <w:rPr>
          <w:rFonts w:hint="eastAsia" w:ascii="JetBrains Mono" w:hAnsi="JetBrains Mono" w:eastAsia="JetBrains Mono"/>
          <w:color w:val="199A46"/>
          <w:sz w:val="20"/>
          <w:szCs w:val="24"/>
        </w:rPr>
        <w:t>null</w:t>
      </w:r>
      <w:r>
        <w:rPr>
          <w:rFonts w:hint="eastAsia" w:ascii="Courier New" w:hAnsi="Courier New" w:eastAsia="JetBrains Mono"/>
          <w:color w:val="199A46"/>
          <w:sz w:val="20"/>
          <w:szCs w:val="24"/>
        </w:rPr>
        <w:t>时返回空数组</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public static byte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stringToBytesUtf8</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str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值，避免</w:t>
      </w:r>
      <w:r>
        <w:rPr>
          <w:rFonts w:hint="eastAsia" w:ascii="JetBrains Mono" w:hAnsi="JetBrains Mono" w:eastAsia="JetBrains Mono"/>
          <w:color w:val="7FFD01"/>
          <w:sz w:val="20"/>
          <w:szCs w:val="24"/>
        </w:rPr>
        <w:t>NullPointerException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str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new 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显式指定</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编码（</w:t>
      </w:r>
      <w:r>
        <w:rPr>
          <w:rFonts w:hint="eastAsia" w:ascii="JetBrains Mono" w:hAnsi="JetBrains Mono" w:eastAsia="JetBrains Mono"/>
          <w:color w:val="7FFD01"/>
          <w:sz w:val="20"/>
          <w:szCs w:val="24"/>
        </w:rPr>
        <w:t>JDK1.7+</w:t>
      </w:r>
      <w:r>
        <w:rPr>
          <w:rFonts w:hint="eastAsia" w:ascii="Courier New" w:hAnsi="Courier New" w:eastAsia="JetBrains Mono"/>
          <w:color w:val="7FFD01"/>
          <w:sz w:val="20"/>
          <w:szCs w:val="24"/>
        </w:rPr>
        <w:t>推荐使用</w:t>
      </w:r>
      <w:r>
        <w:rPr>
          <w:rFonts w:hint="eastAsia" w:ascii="JetBrains Mono" w:hAnsi="JetBrains Mono" w:eastAsia="JetBrains Mono"/>
          <w:color w:val="7FFD01"/>
          <w:sz w:val="20"/>
          <w:szCs w:val="24"/>
        </w:rPr>
        <w:t>StandardCharsets</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str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getBytes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byte[] → String</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UTF-8</w:t>
      </w:r>
      <w:r>
        <w:rPr>
          <w:rFonts w:hint="eastAsia" w:ascii="Courier New" w:hAnsi="Courier New" w:eastAsia="JetBrains Mono"/>
          <w:color w:val="199A46"/>
          <w:sz w:val="20"/>
          <w:szCs w:val="24"/>
        </w:rPr>
        <w:t>解码）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bytes </w:t>
      </w:r>
      <w:r>
        <w:rPr>
          <w:rFonts w:hint="eastAsia" w:ascii="Courier New" w:hAnsi="Courier New" w:eastAsia="JetBrains Mono"/>
          <w:color w:val="199A46"/>
          <w:sz w:val="20"/>
          <w:szCs w:val="24"/>
        </w:rPr>
        <w:t>待转换的</w:t>
      </w:r>
      <w:r>
        <w:rPr>
          <w:rFonts w:hint="eastAsia" w:ascii="JetBrains Mono" w:hAnsi="JetBrains Mono" w:eastAsia="JetBrains Mono"/>
          <w:color w:val="199A46"/>
          <w:sz w:val="20"/>
          <w:szCs w:val="24"/>
        </w:rPr>
        <w:t>byte</w:t>
      </w:r>
      <w:r>
        <w:rPr>
          <w:rFonts w:hint="eastAsia" w:ascii="Courier New" w:hAnsi="Courier New" w:eastAsia="JetBrains Mono"/>
          <w:color w:val="199A46"/>
          <w:sz w:val="20"/>
          <w:szCs w:val="24"/>
        </w:rPr>
        <w:t>数组（可为</w:t>
      </w:r>
      <w:r>
        <w:rPr>
          <w:rFonts w:hint="eastAsia" w:ascii="JetBrains Mono" w:hAnsi="JetBrains Mono" w:eastAsia="JetBrains Mono"/>
          <w:color w:val="199A46"/>
          <w:sz w:val="20"/>
          <w:szCs w:val="24"/>
        </w:rPr>
        <w:t>null/</w:t>
      </w:r>
      <w:r>
        <w:rPr>
          <w:rFonts w:hint="eastAsia" w:ascii="Courier New" w:hAnsi="Courier New" w:eastAsia="JetBrains Mono"/>
          <w:color w:val="199A46"/>
          <w:sz w:val="20"/>
          <w:szCs w:val="24"/>
        </w:rPr>
        <w:t>空）</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@return </w:t>
      </w:r>
      <w:r>
        <w:rPr>
          <w:rFonts w:hint="eastAsia" w:ascii="Courier New" w:hAnsi="Courier New" w:eastAsia="JetBrains Mono"/>
          <w:color w:val="199A46"/>
          <w:sz w:val="20"/>
          <w:szCs w:val="24"/>
        </w:rPr>
        <w:t>解码后的字符串，</w:t>
      </w:r>
      <w:r>
        <w:rPr>
          <w:rFonts w:hint="eastAsia" w:ascii="JetBrains Mono" w:hAnsi="JetBrains Mono" w:eastAsia="JetBrains Mono"/>
          <w:color w:val="199A46"/>
          <w:sz w:val="20"/>
          <w:szCs w:val="24"/>
        </w:rPr>
        <w:t>bytes</w:t>
      </w:r>
      <w:r>
        <w:rPr>
          <w:rFonts w:hint="eastAsia" w:ascii="Courier New" w:hAnsi="Courier New" w:eastAsia="JetBrains Mono"/>
          <w:color w:val="199A46"/>
          <w:sz w:val="20"/>
          <w:szCs w:val="24"/>
        </w:rPr>
        <w:t>为</w:t>
      </w:r>
      <w:r>
        <w:rPr>
          <w:rFonts w:hint="eastAsia" w:ascii="JetBrains Mono" w:hAnsi="JetBrains Mono" w:eastAsia="JetBrains Mono"/>
          <w:color w:val="199A46"/>
          <w:sz w:val="20"/>
          <w:szCs w:val="24"/>
        </w:rPr>
        <w:t>null/</w:t>
      </w:r>
      <w:r>
        <w:rPr>
          <w:rFonts w:hint="eastAsia" w:ascii="Courier New" w:hAnsi="Courier New" w:eastAsia="JetBrains Mono"/>
          <w:color w:val="199A46"/>
          <w:sz w:val="20"/>
          <w:szCs w:val="24"/>
        </w:rPr>
        <w:t>空时返回空字符串</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static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bytesToStringUtf8</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bytes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空数组，避免异常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bytes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bytes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显式指定</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解码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bytes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测试示例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测试包含中文、特殊字符的场景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originalStr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大家好</w:t>
      </w:r>
      <w:r>
        <w:rPr>
          <w:rFonts w:hint="eastAsia" w:ascii="JetBrains Mono" w:hAnsi="JetBrains Mono" w:eastAsia="JetBrains Mono"/>
          <w:color w:val="89CA78"/>
          <w:sz w:val="20"/>
          <w:szCs w:val="24"/>
        </w:rPr>
        <w:t>Hello"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1. String → byte[]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utf8Bytes = </w:t>
      </w:r>
      <w:r>
        <w:rPr>
          <w:rFonts w:hint="eastAsia" w:ascii="JetBrains Mono" w:hAnsi="JetBrains Mono" w:eastAsia="JetBrains Mono"/>
          <w:color w:val="61AFEF"/>
          <w:sz w:val="20"/>
          <w:szCs w:val="24"/>
        </w:rPr>
        <w:t>stringToBytesUtf8</w:t>
      </w:r>
      <w:r>
        <w:rPr>
          <w:rFonts w:hint="eastAsia" w:ascii="JetBrains Mono" w:hAnsi="JetBrains Mono" w:eastAsia="JetBrains Mono"/>
          <w:color w:val="BBBBBB"/>
          <w:sz w:val="20"/>
          <w:szCs w:val="24"/>
        </w:rPr>
        <w:t>(originalStr);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Courier New" w:hAnsi="Courier New" w:eastAsia="JetBrains Mono"/>
          <w:color w:val="89CA78"/>
          <w:sz w:val="20"/>
          <w:szCs w:val="24"/>
        </w:rPr>
        <w:t>字节数组长度：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utf8Bytes.</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字节数组（十六进制）：</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byte </w:t>
      </w:r>
      <w:r>
        <w:rPr>
          <w:rFonts w:hint="eastAsia" w:ascii="JetBrains Mono" w:hAnsi="JetBrains Mono" w:eastAsia="JetBrains Mono"/>
          <w:color w:val="BBBBBB"/>
          <w:sz w:val="20"/>
          <w:szCs w:val="24"/>
        </w:rPr>
        <w:t>b : utf8Bytes)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"%02X "</w:t>
      </w:r>
      <w:r>
        <w:rPr>
          <w:rFonts w:hint="eastAsia" w:ascii="JetBrains Mono" w:hAnsi="JetBrains Mono" w:eastAsia="JetBrains Mono"/>
          <w:color w:val="BBBBBB"/>
          <w:sz w:val="20"/>
          <w:szCs w:val="24"/>
        </w:rPr>
        <w:t xml:space="preserve">, b);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打印</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字节的十六进制表示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2. byte[] → String</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decodedStr = </w:t>
      </w:r>
      <w:r>
        <w:rPr>
          <w:rFonts w:hint="eastAsia" w:ascii="JetBrains Mono" w:hAnsi="JetBrains Mono" w:eastAsia="JetBrains Mono"/>
          <w:color w:val="61AFEF"/>
          <w:sz w:val="20"/>
          <w:szCs w:val="24"/>
        </w:rPr>
        <w:t>bytesToStringUtf8</w:t>
      </w:r>
      <w:r>
        <w:rPr>
          <w:rFonts w:hint="eastAsia" w:ascii="JetBrains Mono" w:hAnsi="JetBrains Mono" w:eastAsia="JetBrains Mono"/>
          <w:color w:val="BBBBBB"/>
          <w:sz w:val="20"/>
          <w:szCs w:val="24"/>
        </w:rPr>
        <w:t>(utf8Bytes);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解码后的字符串：</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decodedStr);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转换前后是否一致：</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originalStr.</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 xml:space="preserve">(decodedStr));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true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17DFFBC">
      <w:pPr>
        <w:rPr>
          <w:rFonts w:hint="eastAsia"/>
          <w:lang w:val="en-US" w:eastAsia="zh-CN"/>
        </w:rPr>
      </w:pPr>
      <w:r>
        <w:rPr>
          <w:rFonts w:hint="eastAsia"/>
          <w:lang w:val="en-US" w:eastAsia="zh-CN"/>
        </w:rPr>
        <w:t>结果：</w:t>
      </w:r>
    </w:p>
    <w:p w14:paraId="6946C521">
      <w:pPr>
        <w:shd w:val="clear" w:fill="000000" w:themeFill="text1"/>
        <w:rPr>
          <w:rFonts w:hint="default"/>
          <w:lang w:val="en-US" w:eastAsia="zh-CN"/>
        </w:rPr>
      </w:pPr>
      <w:r>
        <w:rPr>
          <w:rFonts w:hint="default"/>
          <w:lang w:val="en-US" w:eastAsia="zh-CN"/>
        </w:rPr>
        <w:t>UTF-8字节数组长度：14</w:t>
      </w:r>
    </w:p>
    <w:p w14:paraId="06DB25A7">
      <w:pPr>
        <w:shd w:val="clear" w:fill="000000" w:themeFill="text1"/>
        <w:rPr>
          <w:rFonts w:hint="default"/>
          <w:lang w:val="en-US" w:eastAsia="zh-CN"/>
        </w:rPr>
      </w:pPr>
      <w:r>
        <w:rPr>
          <w:rFonts w:hint="default"/>
          <w:lang w:val="en-US" w:eastAsia="zh-CN"/>
        </w:rPr>
        <w:t xml:space="preserve">字节数组（十六进制）：E5 A4 A7 E5 AE B6 E5 A5 BD 48 65 6C 6C 6F </w:t>
      </w:r>
    </w:p>
    <w:p w14:paraId="32CE21CC">
      <w:pPr>
        <w:shd w:val="clear" w:fill="000000" w:themeFill="text1"/>
        <w:rPr>
          <w:rFonts w:hint="default"/>
          <w:lang w:val="en-US" w:eastAsia="zh-CN"/>
        </w:rPr>
      </w:pPr>
      <w:r>
        <w:rPr>
          <w:rFonts w:hint="default"/>
          <w:lang w:val="en-US" w:eastAsia="zh-CN"/>
        </w:rPr>
        <w:t>解码后的字符串：大家好Hello</w:t>
      </w:r>
    </w:p>
    <w:p w14:paraId="1E4C1573">
      <w:pPr>
        <w:shd w:val="clear" w:fill="000000" w:themeFill="text1"/>
        <w:rPr>
          <w:rFonts w:hint="default"/>
          <w:lang w:val="en-US" w:eastAsia="zh-CN"/>
        </w:rPr>
      </w:pPr>
      <w:r>
        <w:rPr>
          <w:rFonts w:hint="default"/>
          <w:lang w:val="en-US" w:eastAsia="zh-CN"/>
        </w:rPr>
        <w:t>转换前后是否一致：true</w:t>
      </w:r>
    </w:p>
    <w:p w14:paraId="7390683A">
      <w:pPr>
        <w:rPr>
          <w:rFonts w:hint="default"/>
          <w:lang w:val="en-US" w:eastAsia="zh-CN"/>
        </w:rPr>
      </w:pPr>
    </w:p>
    <w:p w14:paraId="734FCEB6">
      <w:pPr>
        <w:rPr>
          <w:rFonts w:hint="default"/>
          <w:lang w:val="en-US" w:eastAsia="zh-CN"/>
        </w:rPr>
      </w:pPr>
    </w:p>
    <w:p w14:paraId="225E233A">
      <w:pPr>
        <w:rPr>
          <w:rFonts w:hint="default"/>
          <w:lang w:val="en-US" w:eastAsia="zh-CN"/>
        </w:rPr>
      </w:pPr>
    </w:p>
    <w:p w14:paraId="52A1B15F">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EE58EB7">
      <w:pPr>
        <w:outlineLvl w:val="2"/>
        <w:rPr>
          <w:rFonts w:hint="eastAsia"/>
          <w:b/>
          <w:bCs/>
          <w:sz w:val="28"/>
          <w:szCs w:val="28"/>
          <w:lang w:val="en-US" w:eastAsia="zh-CN"/>
        </w:rPr>
      </w:pPr>
      <w:r>
        <w:rPr>
          <w:rFonts w:hint="eastAsia"/>
          <w:b/>
          <w:bCs/>
          <w:sz w:val="28"/>
          <w:szCs w:val="28"/>
          <w:lang w:val="en-US" w:eastAsia="zh-CN"/>
        </w:rPr>
        <w:t>#Lombok插件</w:t>
      </w:r>
    </w:p>
    <w:p w14:paraId="7088BFBF">
      <w:pPr>
        <w:rPr>
          <w:rFonts w:hint="default"/>
          <w:lang w:val="en-US" w:eastAsia="zh-CN"/>
        </w:rPr>
      </w:pPr>
    </w:p>
    <w:p w14:paraId="5329E373">
      <w:pPr>
        <w:rPr>
          <w:rFonts w:hint="default"/>
          <w:b/>
          <w:bCs/>
          <w:lang w:val="en-US" w:eastAsia="zh-CN"/>
        </w:rPr>
      </w:pPr>
      <w:r>
        <w:rPr>
          <w:rFonts w:hint="default"/>
          <w:b/>
          <w:bCs/>
          <w:lang w:val="en-US" w:eastAsia="zh-CN"/>
        </w:rPr>
        <w:t>一、Lombok是什么？</w:t>
      </w:r>
    </w:p>
    <w:p w14:paraId="6DB78C4E">
      <w:pPr>
        <w:rPr>
          <w:rFonts w:hint="default"/>
          <w:lang w:val="en-US" w:eastAsia="zh-CN"/>
        </w:rPr>
      </w:pPr>
      <w:r>
        <w:rPr>
          <w:rFonts w:hint="default"/>
          <w:lang w:val="en-US" w:eastAsia="zh-CN"/>
        </w:rPr>
        <w:t>Lombok是一款Java注解式工具库，核心作用是消除Java代码中的冗余模板代码（比如实体类的getter/setter、构造器、toString等方法），通过简单的注解替代这些重复代码的编写，让代码更简洁、开发效率更高。</w:t>
      </w:r>
    </w:p>
    <w:p w14:paraId="2890A597">
      <w:pPr>
        <w:rPr>
          <w:rFonts w:hint="default"/>
          <w:lang w:val="en-US" w:eastAsia="zh-CN"/>
        </w:rPr>
      </w:pPr>
      <w:r>
        <w:rPr>
          <w:rFonts w:hint="default"/>
          <w:lang w:val="en-US" w:eastAsia="zh-CN"/>
        </w:rPr>
        <w:t>简单来说：不用再手动写getXXX()、setXXX()、toString()这些</w:t>
      </w:r>
      <w:r>
        <w:rPr>
          <w:rFonts w:hint="eastAsia" w:asciiTheme="minorEastAsia" w:hAnsiTheme="minorEastAsia" w:eastAsiaTheme="minorEastAsia" w:cstheme="minorEastAsia"/>
          <w:lang w:val="en-US" w:eastAsia="zh-CN"/>
        </w:rPr>
        <w:t>“样板代码”</w:t>
      </w:r>
      <w:r>
        <w:rPr>
          <w:rFonts w:hint="default"/>
          <w:lang w:val="en-US" w:eastAsia="zh-CN"/>
        </w:rPr>
        <w:t>，加一个注解，Lombok会在编译阶段自动帮</w:t>
      </w:r>
      <w:r>
        <w:rPr>
          <w:rFonts w:hint="eastAsia"/>
          <w:lang w:val="en-US" w:eastAsia="zh-CN"/>
        </w:rPr>
        <w:t>我们</w:t>
      </w:r>
      <w:r>
        <w:rPr>
          <w:rFonts w:hint="default"/>
          <w:lang w:val="en-US" w:eastAsia="zh-CN"/>
        </w:rPr>
        <w:t>生成这些代码。</w:t>
      </w:r>
    </w:p>
    <w:p w14:paraId="75F061B4">
      <w:pPr>
        <w:rPr>
          <w:rFonts w:hint="default"/>
          <w:lang w:val="en-US" w:eastAsia="zh-CN"/>
        </w:rPr>
      </w:pPr>
    </w:p>
    <w:p w14:paraId="6F3BB00A">
      <w:pPr>
        <w:rPr>
          <w:rFonts w:hint="default"/>
          <w:lang w:val="en-US" w:eastAsia="zh-CN"/>
        </w:rPr>
      </w:pPr>
    </w:p>
    <w:p w14:paraId="1CE895FF">
      <w:pPr>
        <w:rPr>
          <w:rFonts w:hint="default"/>
          <w:b/>
          <w:bCs/>
          <w:lang w:val="en-US" w:eastAsia="zh-CN"/>
        </w:rPr>
      </w:pPr>
      <w:r>
        <w:rPr>
          <w:rFonts w:hint="default"/>
          <w:b/>
          <w:bCs/>
          <w:lang w:val="en-US" w:eastAsia="zh-CN"/>
        </w:rPr>
        <w:t>二、核心优势</w:t>
      </w:r>
    </w:p>
    <w:p w14:paraId="1CAD5EA7">
      <w:pPr>
        <w:rPr>
          <w:rFonts w:hint="default"/>
          <w:lang w:val="en-US" w:eastAsia="zh-CN"/>
        </w:rPr>
      </w:pPr>
      <w:r>
        <w:rPr>
          <w:rFonts w:hint="default"/>
          <w:lang w:val="en-US" w:eastAsia="zh-CN"/>
        </w:rPr>
        <w:t>减少冗余代码：实体类（如之前的 User 类）不用写 getter/setter、构造器等，代码行数大幅减少。</w:t>
      </w:r>
    </w:p>
    <w:p w14:paraId="280BB471">
      <w:pPr>
        <w:rPr>
          <w:rFonts w:hint="default"/>
          <w:lang w:val="en-US" w:eastAsia="zh-CN"/>
        </w:rPr>
      </w:pPr>
      <w:r>
        <w:rPr>
          <w:rFonts w:hint="default"/>
          <w:lang w:val="en-US" w:eastAsia="zh-CN"/>
        </w:rPr>
        <w:t>提升开发效率：不用手动维护这些模板代码（比如改字段名后要同步改 getter/setter）。</w:t>
      </w:r>
    </w:p>
    <w:p w14:paraId="440AE998">
      <w:pPr>
        <w:rPr>
          <w:rFonts w:hint="default"/>
          <w:lang w:val="en-US" w:eastAsia="zh-CN"/>
        </w:rPr>
      </w:pPr>
      <w:r>
        <w:rPr>
          <w:rFonts w:hint="default"/>
          <w:lang w:val="en-US" w:eastAsia="zh-CN"/>
        </w:rPr>
        <w:t>代码更易读：聚焦核心业务逻辑，而非模板代码。</w:t>
      </w:r>
    </w:p>
    <w:p w14:paraId="5246933C">
      <w:pPr>
        <w:rPr>
          <w:rFonts w:hint="default"/>
          <w:lang w:val="en-US" w:eastAsia="zh-CN"/>
        </w:rPr>
      </w:pPr>
    </w:p>
    <w:p w14:paraId="25CB97A3">
      <w:pPr>
        <w:rPr>
          <w:rFonts w:hint="default"/>
          <w:lang w:val="en-US" w:eastAsia="zh-CN"/>
        </w:rPr>
      </w:pPr>
    </w:p>
    <w:p w14:paraId="318969D4">
      <w:pPr>
        <w:rPr>
          <w:rFonts w:hint="default"/>
          <w:b/>
          <w:bCs/>
          <w:lang w:val="en-US" w:eastAsia="zh-CN"/>
        </w:rPr>
      </w:pPr>
      <w:r>
        <w:rPr>
          <w:rFonts w:hint="default"/>
          <w:b/>
          <w:bCs/>
          <w:lang w:val="en-US" w:eastAsia="zh-CN"/>
        </w:rPr>
        <w:t>三、Lombok基础使用</w:t>
      </w:r>
    </w:p>
    <w:p w14:paraId="27A4CE0E">
      <w:pPr>
        <w:rPr>
          <w:rFonts w:hint="default"/>
          <w:lang w:val="en-US" w:eastAsia="zh-CN"/>
        </w:rPr>
      </w:pPr>
      <w:r>
        <w:rPr>
          <w:rFonts w:hint="default"/>
          <w:lang w:val="en-US" w:eastAsia="zh-CN"/>
        </w:rPr>
        <w:t>1. 第一步：引入依赖</w:t>
      </w:r>
    </w:p>
    <w:p w14:paraId="61C3D4CC">
      <w:pPr>
        <w:rPr>
          <w:rFonts w:hint="default"/>
          <w:lang w:val="en-US" w:eastAsia="zh-CN"/>
        </w:rPr>
      </w:pPr>
      <w:r>
        <w:rPr>
          <w:rFonts w:hint="default"/>
          <w:lang w:val="en-US" w:eastAsia="zh-CN"/>
        </w:rPr>
        <w:t>Maven项目在pom.xml中添加：</w:t>
      </w:r>
    </w:p>
    <w:p w14:paraId="6847D9C8">
      <w:pPr>
        <w:shd w:val="clear" w:fill="E3F2D9" w:themeFill="accent4" w:themeFillTint="32"/>
        <w:rPr>
          <w:rFonts w:hint="default"/>
          <w:lang w:val="en-US" w:eastAsia="zh-CN"/>
        </w:rPr>
      </w:pPr>
      <w:r>
        <w:rPr>
          <w:rFonts w:hint="default"/>
          <w:lang w:val="en-US" w:eastAsia="zh-CN"/>
        </w:rPr>
        <w:t>&lt;dependency&gt;</w:t>
      </w:r>
    </w:p>
    <w:p w14:paraId="42C5D39D">
      <w:pPr>
        <w:shd w:val="clear" w:fill="E3F2D9" w:themeFill="accent4" w:themeFillTint="32"/>
        <w:rPr>
          <w:rFonts w:hint="default"/>
          <w:lang w:val="en-US" w:eastAsia="zh-CN"/>
        </w:rPr>
      </w:pPr>
      <w:r>
        <w:rPr>
          <w:rFonts w:hint="default"/>
          <w:lang w:val="en-US" w:eastAsia="zh-CN"/>
        </w:rPr>
        <w:t xml:space="preserve">    &lt;groupId&gt;</w:t>
      </w:r>
      <w:r>
        <w:rPr>
          <w:rFonts w:hint="default"/>
          <w:color w:val="0000FF"/>
          <w:lang w:val="en-US" w:eastAsia="zh-CN"/>
        </w:rPr>
        <w:t>org.projectlombok</w:t>
      </w:r>
      <w:r>
        <w:rPr>
          <w:rFonts w:hint="default"/>
          <w:lang w:val="en-US" w:eastAsia="zh-CN"/>
        </w:rPr>
        <w:t>&lt;/groupId&gt;</w:t>
      </w:r>
    </w:p>
    <w:p w14:paraId="02766A85">
      <w:pPr>
        <w:shd w:val="clear" w:fill="E3F2D9" w:themeFill="accent4" w:themeFillTint="32"/>
        <w:rPr>
          <w:rFonts w:hint="default"/>
          <w:lang w:val="en-US" w:eastAsia="zh-CN"/>
        </w:rPr>
      </w:pPr>
      <w:r>
        <w:rPr>
          <w:rFonts w:hint="default"/>
          <w:lang w:val="en-US" w:eastAsia="zh-CN"/>
        </w:rPr>
        <w:t xml:space="preserve">    &lt;artifactId&gt;</w:t>
      </w:r>
      <w:r>
        <w:rPr>
          <w:rFonts w:hint="default"/>
          <w:color w:val="0000FF"/>
          <w:lang w:val="en-US" w:eastAsia="zh-CN"/>
        </w:rPr>
        <w:t>lombok</w:t>
      </w:r>
      <w:r>
        <w:rPr>
          <w:rFonts w:hint="default"/>
          <w:lang w:val="en-US" w:eastAsia="zh-CN"/>
        </w:rPr>
        <w:t>&lt;/artifactId&gt;</w:t>
      </w:r>
    </w:p>
    <w:p w14:paraId="1C1F5592">
      <w:pPr>
        <w:shd w:val="clear" w:fill="E3F2D9" w:themeFill="accent4" w:themeFillTint="32"/>
        <w:rPr>
          <w:rFonts w:hint="default"/>
          <w:lang w:val="en-US" w:eastAsia="zh-CN"/>
        </w:rPr>
      </w:pPr>
      <w:r>
        <w:rPr>
          <w:rFonts w:hint="default"/>
          <w:lang w:val="en-US" w:eastAsia="zh-CN"/>
        </w:rPr>
        <w:t xml:space="preserve">    &lt;version&gt;</w:t>
      </w:r>
      <w:r>
        <w:rPr>
          <w:rFonts w:hint="default"/>
          <w:color w:val="0000FF"/>
          <w:lang w:val="en-US" w:eastAsia="zh-CN"/>
        </w:rPr>
        <w:t>1.18.30</w:t>
      </w:r>
      <w:r>
        <w:rPr>
          <w:rFonts w:hint="default"/>
          <w:lang w:val="en-US" w:eastAsia="zh-CN"/>
        </w:rPr>
        <w:t>&lt;/version&gt;</w:t>
      </w:r>
    </w:p>
    <w:p w14:paraId="3B065636">
      <w:pPr>
        <w:shd w:val="clear" w:fill="E3F2D9" w:themeFill="accent4" w:themeFillTint="32"/>
        <w:rPr>
          <w:rFonts w:hint="default"/>
          <w:lang w:val="en-US" w:eastAsia="zh-CN"/>
        </w:rPr>
      </w:pPr>
      <w:r>
        <w:rPr>
          <w:rFonts w:hint="default"/>
          <w:lang w:val="en-US" w:eastAsia="zh-CN"/>
        </w:rPr>
        <w:t xml:space="preserve">    &lt;scope&gt;</w:t>
      </w:r>
      <w:r>
        <w:rPr>
          <w:rFonts w:hint="default"/>
          <w:color w:val="C00000"/>
          <w:lang w:val="en-US" w:eastAsia="zh-CN"/>
        </w:rPr>
        <w:t>provided</w:t>
      </w:r>
      <w:r>
        <w:rPr>
          <w:rFonts w:hint="default"/>
          <w:lang w:val="en-US" w:eastAsia="zh-CN"/>
        </w:rPr>
        <w:t xml:space="preserve">&lt;/scope&gt; </w:t>
      </w:r>
      <w:r>
        <w:rPr>
          <w:rFonts w:hint="eastAsia"/>
          <w:lang w:val="en-US" w:eastAsia="zh-CN"/>
        </w:rPr>
        <w:t xml:space="preserve">   </w:t>
      </w:r>
      <w:r>
        <w:rPr>
          <w:rFonts w:hint="default"/>
          <w:lang w:val="en-US" w:eastAsia="zh-CN"/>
        </w:rPr>
        <w:t>&lt;!-- 仅编译阶段生效，不打入包 --&gt;</w:t>
      </w:r>
    </w:p>
    <w:p w14:paraId="6137A16D">
      <w:pPr>
        <w:shd w:val="clear" w:fill="E3F2D9" w:themeFill="accent4" w:themeFillTint="32"/>
        <w:rPr>
          <w:rFonts w:hint="default"/>
          <w:lang w:val="en-US" w:eastAsia="zh-CN"/>
        </w:rPr>
      </w:pPr>
      <w:r>
        <w:rPr>
          <w:rFonts w:hint="default"/>
          <w:lang w:val="en-US" w:eastAsia="zh-CN"/>
        </w:rPr>
        <w:t>&lt;/dependency&gt;</w:t>
      </w:r>
    </w:p>
    <w:p w14:paraId="39A06F83">
      <w:pPr>
        <w:rPr>
          <w:rFonts w:hint="default"/>
          <w:lang w:val="en-US" w:eastAsia="zh-CN"/>
        </w:rPr>
      </w:pPr>
    </w:p>
    <w:p w14:paraId="2C71C535">
      <w:pPr>
        <w:rPr>
          <w:rFonts w:hint="default"/>
          <w:lang w:val="en-US" w:eastAsia="zh-CN"/>
        </w:rPr>
      </w:pPr>
      <w:r>
        <w:rPr>
          <w:rFonts w:hint="default"/>
          <w:lang w:val="en-US" w:eastAsia="zh-CN"/>
        </w:rPr>
        <w:t>2. 第二步：核心注解（以User类为例）</w:t>
      </w:r>
    </w:p>
    <w:p w14:paraId="554464C3">
      <w:pPr>
        <w:rPr>
          <w:rFonts w:hint="default"/>
          <w:lang w:val="en-US" w:eastAsia="zh-CN"/>
        </w:rPr>
      </w:pPr>
      <w:r>
        <w:rPr>
          <w:rFonts w:hint="default"/>
          <w:lang w:val="en-US" w:eastAsia="zh-CN"/>
        </w:rPr>
        <w:t>之前我们手动写的User类：</w:t>
      </w:r>
    </w:p>
    <w:p w14:paraId="7121607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传统写法（冗余）</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getter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toString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 xml:space="preserve">"User{name='"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F1939BF">
      <w:pPr>
        <w:rPr>
          <w:rFonts w:hint="default"/>
          <w:lang w:val="en-US" w:eastAsia="zh-CN"/>
        </w:rPr>
      </w:pPr>
    </w:p>
    <w:p w14:paraId="7D23A542">
      <w:pPr>
        <w:rPr>
          <w:rFonts w:hint="default"/>
          <w:lang w:val="en-US" w:eastAsia="zh-CN"/>
        </w:rPr>
      </w:pPr>
      <w:r>
        <w:rPr>
          <w:rFonts w:hint="default"/>
          <w:lang w:val="en-US" w:eastAsia="zh-CN"/>
        </w:rPr>
        <w:t>用Lombok简化后：</w:t>
      </w:r>
    </w:p>
    <w:p w14:paraId="51669A0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lombok.AllArgsConstructor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lombok.Getter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lombok.ToString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注解替代所有样板代码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@Getter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自动生成所有字段的</w:t>
      </w:r>
      <w:r>
        <w:rPr>
          <w:rFonts w:hint="eastAsia" w:ascii="JetBrains Mono" w:hAnsi="JetBrains Mono" w:eastAsia="JetBrains Mono"/>
          <w:color w:val="7FFD01"/>
          <w:sz w:val="20"/>
          <w:szCs w:val="24"/>
        </w:rPr>
        <w:t xml:space="preserve"> getter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@AllArgsConstructor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自动生成全参构造器</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@ToString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自动生成</w:t>
      </w:r>
      <w:r>
        <w:rPr>
          <w:rFonts w:hint="eastAsia" w:ascii="JetBrains Mono" w:hAnsi="JetBrains Mono" w:eastAsia="JetBrains Mono"/>
          <w:color w:val="7FFD01"/>
          <w:sz w:val="20"/>
          <w:szCs w:val="24"/>
        </w:rPr>
        <w:t xml:space="preserve"> toString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81E83DA">
      <w:pPr>
        <w:rPr>
          <w:rFonts w:hint="default"/>
          <w:lang w:val="en-US" w:eastAsia="zh-CN"/>
        </w:rPr>
      </w:pPr>
    </w:p>
    <w:p w14:paraId="23EDE8EF">
      <w:pPr>
        <w:rPr>
          <w:rFonts w:hint="default"/>
          <w:lang w:val="en-US" w:eastAsia="zh-CN"/>
        </w:rPr>
      </w:pPr>
      <w:r>
        <w:rPr>
          <w:rFonts w:hint="default"/>
          <w:lang w:val="en-US" w:eastAsia="zh-CN"/>
        </w:rPr>
        <w:t>编译后，Lombok会自动生成和传统写法完全一致的getter、</w:t>
      </w:r>
      <w:r>
        <w:rPr>
          <w:rFonts w:hint="eastAsia"/>
          <w:lang w:val="en-US" w:eastAsia="zh-CN"/>
        </w:rPr>
        <w:t>setter、</w:t>
      </w:r>
      <w:r>
        <w:rPr>
          <w:rFonts w:hint="default"/>
          <w:lang w:val="en-US" w:eastAsia="zh-CN"/>
        </w:rPr>
        <w:t>构造器、toString方法，功能无差异。</w:t>
      </w:r>
    </w:p>
    <w:p w14:paraId="026BDB96">
      <w:pPr>
        <w:rPr>
          <w:rFonts w:hint="default"/>
          <w:lang w:val="en-US" w:eastAsia="zh-CN"/>
        </w:rPr>
      </w:pPr>
    </w:p>
    <w:p w14:paraId="017889AE">
      <w:pPr>
        <w:rPr>
          <w:rFonts w:hint="default"/>
          <w:lang w:val="en-US" w:eastAsia="zh-CN"/>
        </w:rPr>
      </w:pPr>
    </w:p>
    <w:p w14:paraId="3C54D23F">
      <w:pPr>
        <w:rPr>
          <w:rFonts w:hint="default"/>
          <w:b/>
          <w:bCs/>
          <w:lang w:val="en-US" w:eastAsia="zh-CN"/>
        </w:rPr>
      </w:pPr>
      <w:r>
        <w:rPr>
          <w:rFonts w:hint="default"/>
          <w:b/>
          <w:bCs/>
          <w:lang w:val="en-US" w:eastAsia="zh-CN"/>
        </w:rPr>
        <w:t>四、最常用的Lombok注解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8527"/>
      </w:tblGrid>
      <w:tr w14:paraId="21ED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shd w:val="clear" w:color="auto" w:fill="DBE3F4" w:themeFill="accent1" w:themeFillTint="32"/>
          </w:tcPr>
          <w:p w14:paraId="4D61E37D">
            <w:pPr>
              <w:rPr>
                <w:rFonts w:hint="default"/>
                <w:vertAlign w:val="baseline"/>
                <w:lang w:val="en-US" w:eastAsia="zh-CN"/>
              </w:rPr>
            </w:pPr>
            <w:r>
              <w:rPr>
                <w:rFonts w:hint="eastAsia"/>
              </w:rPr>
              <w:t>注解</w:t>
            </w:r>
          </w:p>
        </w:tc>
        <w:tc>
          <w:tcPr>
            <w:tcW w:w="8527" w:type="dxa"/>
            <w:shd w:val="clear" w:color="auto" w:fill="DBE3F4" w:themeFill="accent1" w:themeFillTint="32"/>
          </w:tcPr>
          <w:p w14:paraId="393779EB">
            <w:pPr>
              <w:rPr>
                <w:rFonts w:hint="default"/>
                <w:vertAlign w:val="baseline"/>
                <w:lang w:val="en-US" w:eastAsia="zh-CN"/>
              </w:rPr>
            </w:pPr>
            <w:r>
              <w:rPr>
                <w:rFonts w:hint="eastAsia"/>
              </w:rPr>
              <w:t>作用</w:t>
            </w:r>
          </w:p>
        </w:tc>
      </w:tr>
      <w:tr w14:paraId="3B56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4F25756D">
            <w:pPr>
              <w:rPr>
                <w:rFonts w:hint="default"/>
                <w:vertAlign w:val="baseline"/>
                <w:lang w:val="en-US" w:eastAsia="zh-CN"/>
              </w:rPr>
            </w:pPr>
            <w:r>
              <w:rPr>
                <w:rFonts w:hint="eastAsia"/>
              </w:rPr>
              <w:t>@Getter</w:t>
            </w:r>
          </w:p>
        </w:tc>
        <w:tc>
          <w:tcPr>
            <w:tcW w:w="8527" w:type="dxa"/>
          </w:tcPr>
          <w:p w14:paraId="4ACE5562">
            <w:pPr>
              <w:rPr>
                <w:rFonts w:hint="default"/>
                <w:vertAlign w:val="baseline"/>
                <w:lang w:val="en-US" w:eastAsia="zh-CN"/>
              </w:rPr>
            </w:pPr>
            <w:r>
              <w:rPr>
                <w:rFonts w:hint="eastAsia"/>
              </w:rPr>
              <w:t>为所有字段生成 getter 方法（也可单独加在某个字段上）</w:t>
            </w:r>
          </w:p>
        </w:tc>
      </w:tr>
      <w:tr w14:paraId="59A0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57B85882">
            <w:pPr>
              <w:rPr>
                <w:rFonts w:hint="default"/>
                <w:vertAlign w:val="baseline"/>
                <w:lang w:val="en-US" w:eastAsia="zh-CN"/>
              </w:rPr>
            </w:pPr>
            <w:r>
              <w:rPr>
                <w:rFonts w:hint="eastAsia"/>
              </w:rPr>
              <w:t>@Setter</w:t>
            </w:r>
          </w:p>
        </w:tc>
        <w:tc>
          <w:tcPr>
            <w:tcW w:w="8527" w:type="dxa"/>
          </w:tcPr>
          <w:p w14:paraId="14DEF79F">
            <w:pPr>
              <w:rPr>
                <w:rFonts w:hint="default"/>
                <w:vertAlign w:val="baseline"/>
                <w:lang w:val="en-US" w:eastAsia="zh-CN"/>
              </w:rPr>
            </w:pPr>
            <w:r>
              <w:rPr>
                <w:rFonts w:hint="eastAsia"/>
              </w:rPr>
              <w:t>为所有字段生成 setter 方法（final 字段除外）</w:t>
            </w:r>
          </w:p>
        </w:tc>
      </w:tr>
      <w:tr w14:paraId="05F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76517D6F">
            <w:pPr>
              <w:rPr>
                <w:rFonts w:hint="default"/>
                <w:vertAlign w:val="baseline"/>
                <w:lang w:val="en-US" w:eastAsia="zh-CN"/>
              </w:rPr>
            </w:pPr>
            <w:r>
              <w:rPr>
                <w:rFonts w:hint="eastAsia"/>
              </w:rPr>
              <w:t>@ToString</w:t>
            </w:r>
          </w:p>
        </w:tc>
        <w:tc>
          <w:tcPr>
            <w:tcW w:w="8527" w:type="dxa"/>
          </w:tcPr>
          <w:p w14:paraId="28A85760">
            <w:pPr>
              <w:rPr>
                <w:rFonts w:hint="default"/>
                <w:vertAlign w:val="baseline"/>
                <w:lang w:val="en-US" w:eastAsia="zh-CN"/>
              </w:rPr>
            </w:pPr>
            <w:r>
              <w:rPr>
                <w:rFonts w:hint="eastAsia"/>
              </w:rPr>
              <w:t>生成包含所有字段的 toString() 方法，可指定排除某些字段</w:t>
            </w:r>
          </w:p>
        </w:tc>
      </w:tr>
      <w:tr w14:paraId="594B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6403D2EC">
            <w:pPr>
              <w:rPr>
                <w:rFonts w:hint="default"/>
                <w:vertAlign w:val="baseline"/>
                <w:lang w:val="en-US" w:eastAsia="zh-CN"/>
              </w:rPr>
            </w:pPr>
            <w:r>
              <w:rPr>
                <w:rFonts w:hint="eastAsia"/>
              </w:rPr>
              <w:t>@EqualsAndHashCode</w:t>
            </w:r>
          </w:p>
        </w:tc>
        <w:tc>
          <w:tcPr>
            <w:tcW w:w="8527" w:type="dxa"/>
          </w:tcPr>
          <w:p w14:paraId="291DCA34">
            <w:pPr>
              <w:rPr>
                <w:rFonts w:hint="default"/>
                <w:vertAlign w:val="baseline"/>
                <w:lang w:val="en-US" w:eastAsia="zh-CN"/>
              </w:rPr>
            </w:pPr>
            <w:r>
              <w:rPr>
                <w:rFonts w:hint="eastAsia"/>
              </w:rPr>
              <w:t>生成 equals() 和 hashCode() 方法（基于所有非静态字段）</w:t>
            </w:r>
          </w:p>
        </w:tc>
      </w:tr>
      <w:tr w14:paraId="6AD9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2D986B2B">
            <w:pPr>
              <w:rPr>
                <w:rFonts w:hint="default"/>
                <w:vertAlign w:val="baseline"/>
                <w:lang w:val="en-US" w:eastAsia="zh-CN"/>
              </w:rPr>
            </w:pPr>
            <w:r>
              <w:rPr>
                <w:rFonts w:hint="eastAsia"/>
              </w:rPr>
              <w:t>@Data</w:t>
            </w:r>
          </w:p>
        </w:tc>
        <w:tc>
          <w:tcPr>
            <w:tcW w:w="8527" w:type="dxa"/>
          </w:tcPr>
          <w:p w14:paraId="1C5AB029">
            <w:pPr>
              <w:rPr>
                <w:rFonts w:hint="eastAsia"/>
              </w:rPr>
            </w:pPr>
            <w:r>
              <w:rPr>
                <w:rFonts w:hint="eastAsia"/>
              </w:rPr>
              <w:t>组合注解：包含 @Getter、@Setter、@ToString、@EqualsAndHashCode、</w:t>
            </w:r>
          </w:p>
          <w:p w14:paraId="1A164A67">
            <w:pPr>
              <w:rPr>
                <w:rFonts w:hint="default"/>
                <w:vertAlign w:val="baseline"/>
                <w:lang w:val="en-US" w:eastAsia="zh-CN"/>
              </w:rPr>
            </w:pPr>
            <w:r>
              <w:rPr>
                <w:rFonts w:hint="eastAsia"/>
              </w:rPr>
              <w:t>@RequiredArgsConstructor（必需字段构造器）</w:t>
            </w:r>
          </w:p>
        </w:tc>
      </w:tr>
      <w:tr w14:paraId="2967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2C306D76">
            <w:pPr>
              <w:rPr>
                <w:rFonts w:hint="default"/>
                <w:vertAlign w:val="baseline"/>
                <w:lang w:val="en-US" w:eastAsia="zh-CN"/>
              </w:rPr>
            </w:pPr>
            <w:r>
              <w:rPr>
                <w:rFonts w:hint="eastAsia"/>
              </w:rPr>
              <w:t>@Slf4j</w:t>
            </w:r>
          </w:p>
        </w:tc>
        <w:tc>
          <w:tcPr>
            <w:tcW w:w="8527" w:type="dxa"/>
          </w:tcPr>
          <w:p w14:paraId="438D4476">
            <w:pPr>
              <w:rPr>
                <w:rFonts w:hint="default"/>
                <w:vertAlign w:val="baseline"/>
                <w:lang w:val="en-US" w:eastAsia="zh-CN"/>
              </w:rPr>
            </w:pPr>
            <w:r>
              <w:rPr>
                <w:rFonts w:hint="eastAsia"/>
              </w:rPr>
              <w:t>自动生成日志对象 private final Logger log = LoggerFactory.getLogger(当前类.class);</w:t>
            </w:r>
          </w:p>
        </w:tc>
      </w:tr>
      <w:tr w14:paraId="45EA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0F26F941">
            <w:pPr>
              <w:rPr>
                <w:rFonts w:hint="default"/>
                <w:vertAlign w:val="baseline"/>
                <w:lang w:val="en-US" w:eastAsia="zh-CN"/>
              </w:rPr>
            </w:pPr>
            <w:r>
              <w:rPr>
                <w:rFonts w:hint="eastAsia"/>
              </w:rPr>
              <w:t>@Builder</w:t>
            </w:r>
          </w:p>
        </w:tc>
        <w:tc>
          <w:tcPr>
            <w:tcW w:w="8527" w:type="dxa"/>
          </w:tcPr>
          <w:p w14:paraId="38BAF121">
            <w:pPr>
              <w:rPr>
                <w:rFonts w:hint="default"/>
                <w:vertAlign w:val="baseline"/>
                <w:lang w:val="en-US" w:eastAsia="zh-CN"/>
              </w:rPr>
            </w:pPr>
            <w:r>
              <w:rPr>
                <w:rFonts w:hint="eastAsia"/>
              </w:rPr>
              <w:t>生成建造者模式代码，支持链式创建对象（如 User.builder().name("张三").age(18).build()）</w:t>
            </w:r>
          </w:p>
        </w:tc>
      </w:tr>
      <w:tr w14:paraId="123D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vAlign w:val="top"/>
          </w:tcPr>
          <w:p w14:paraId="45F4B12B">
            <w:pPr>
              <w:rPr>
                <w:rFonts w:hint="eastAsia"/>
              </w:rPr>
            </w:pPr>
            <w:r>
              <w:rPr>
                <w:rFonts w:hint="eastAsia"/>
              </w:rPr>
              <w:t>@NoArgsConstructor</w:t>
            </w:r>
          </w:p>
        </w:tc>
        <w:tc>
          <w:tcPr>
            <w:tcW w:w="8527" w:type="dxa"/>
            <w:vAlign w:val="top"/>
          </w:tcPr>
          <w:p w14:paraId="4A847A93">
            <w:pPr>
              <w:rPr>
                <w:rFonts w:hint="eastAsia"/>
              </w:rPr>
            </w:pPr>
            <w:r>
              <w:rPr>
                <w:rFonts w:hint="eastAsia"/>
              </w:rPr>
              <w:t>生成无参构造器</w:t>
            </w:r>
          </w:p>
        </w:tc>
      </w:tr>
      <w:tr w14:paraId="4B9E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vAlign w:val="top"/>
          </w:tcPr>
          <w:p w14:paraId="665283A5">
            <w:pPr>
              <w:rPr>
                <w:rFonts w:hint="eastAsia"/>
              </w:rPr>
            </w:pPr>
            <w:r>
              <w:rPr>
                <w:rFonts w:hint="eastAsia"/>
              </w:rPr>
              <w:t>@AllArgsConstructor</w:t>
            </w:r>
          </w:p>
        </w:tc>
        <w:tc>
          <w:tcPr>
            <w:tcW w:w="8527" w:type="dxa"/>
            <w:vAlign w:val="top"/>
          </w:tcPr>
          <w:p w14:paraId="31E6EAFD">
            <w:pPr>
              <w:rPr>
                <w:rFonts w:hint="eastAsia"/>
              </w:rPr>
            </w:pPr>
            <w:r>
              <w:rPr>
                <w:rFonts w:hint="eastAsia"/>
              </w:rPr>
              <w:t>生成全参构造器</w:t>
            </w:r>
          </w:p>
        </w:tc>
      </w:tr>
    </w:tbl>
    <w:p w14:paraId="3F39B8F2">
      <w:pPr>
        <w:rPr>
          <w:rFonts w:hint="default"/>
          <w:lang w:val="en-US" w:eastAsia="zh-CN"/>
        </w:rPr>
      </w:pPr>
    </w:p>
    <w:p w14:paraId="11950424">
      <w:pPr>
        <w:rPr>
          <w:rFonts w:hint="default"/>
          <w:lang w:val="en-US" w:eastAsia="zh-CN"/>
        </w:rPr>
      </w:pPr>
      <w:r>
        <w:rPr>
          <w:rFonts w:hint="eastAsia"/>
          <w:lang w:val="en-US" w:eastAsia="zh-CN"/>
        </w:rPr>
        <w:t>完整示例：</w:t>
      </w:r>
    </w:p>
    <w:p w14:paraId="12C2B93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lombok.AllArgsConstructor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lombok.NoArgsConstructor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@Data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一站式搞定</w:t>
      </w:r>
      <w:r>
        <w:rPr>
          <w:rFonts w:hint="eastAsia" w:ascii="JetBrains Mono" w:hAnsi="JetBrains Mono" w:eastAsia="JetBrains Mono"/>
          <w:color w:val="7FFD01"/>
          <w:sz w:val="20"/>
          <w:szCs w:val="24"/>
        </w:rPr>
        <w:t xml:space="preserve"> getter/setter/toString/equals/hashCode/</w:t>
      </w:r>
      <w:r>
        <w:rPr>
          <w:rFonts w:hint="eastAsia" w:ascii="Courier New" w:hAnsi="Courier New" w:eastAsia="JetBrains Mono"/>
          <w:color w:val="7FFD01"/>
          <w:sz w:val="20"/>
          <w:szCs w:val="24"/>
        </w:rPr>
        <w:t>构造器</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@Builder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builder()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@AllArgsConstructor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全参构造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@NoArgsConstructor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无参构造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 xml:space="preserve">classname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默认值</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使用示例</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 xml:space="preserve">user1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默认只生成无参构造函数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user1.</w:t>
      </w:r>
      <w:r>
        <w:rPr>
          <w:rFonts w:hint="eastAsia" w:ascii="JetBrains Mono" w:hAnsi="JetBrains Mono" w:eastAsia="JetBrains Mono"/>
          <w:color w:val="61AFEF"/>
          <w:sz w:val="20"/>
          <w:szCs w:val="24"/>
        </w:rPr>
        <w:t>setName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自动生成的</w:t>
      </w:r>
      <w:r>
        <w:rPr>
          <w:rFonts w:hint="eastAsia" w:ascii="JetBrains Mono" w:hAnsi="JetBrains Mono" w:eastAsia="JetBrains Mono"/>
          <w:color w:val="7FFD01"/>
          <w:sz w:val="20"/>
          <w:szCs w:val="24"/>
        </w:rPr>
        <w:t xml:space="preserve"> setter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user1.</w:t>
      </w:r>
      <w:r>
        <w:rPr>
          <w:rFonts w:hint="eastAsia" w:ascii="JetBrains Mono" w:hAnsi="JetBrains Mono" w:eastAsia="JetBrains Mono"/>
          <w:color w:val="61AFEF"/>
          <w:sz w:val="20"/>
          <w:szCs w:val="24"/>
        </w:rPr>
        <w:t>setAge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18</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自动生成的</w:t>
      </w:r>
      <w:r>
        <w:rPr>
          <w:rFonts w:hint="eastAsia" w:ascii="JetBrains Mono" w:hAnsi="JetBrains Mono" w:eastAsia="JetBrains Mono"/>
          <w:color w:val="7FFD01"/>
          <w:sz w:val="20"/>
          <w:szCs w:val="24"/>
        </w:rPr>
        <w:t xml:space="preserve"> setter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 xml:space="preserve">(user1);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自动生成的</w:t>
      </w:r>
      <w:r>
        <w:rPr>
          <w:rFonts w:hint="eastAsia" w:ascii="JetBrains Mono" w:hAnsi="JetBrains Mono" w:eastAsia="JetBrains Mono"/>
          <w:color w:val="7FFD01"/>
          <w:sz w:val="20"/>
          <w:szCs w:val="24"/>
        </w:rPr>
        <w:t xml:space="preserve"> toString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 xml:space="preserve">user2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"Lee"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28</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(user2);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以建造者模式（</w:t>
      </w:r>
      <w:r>
        <w:rPr>
          <w:rFonts w:hint="eastAsia" w:ascii="JetBrains Mono" w:hAnsi="JetBrains Mono" w:eastAsia="JetBrains Mono"/>
          <w:color w:val="7FFD01"/>
          <w:sz w:val="20"/>
          <w:szCs w:val="24"/>
        </w:rPr>
        <w:t>Builder</w:t>
      </w:r>
      <w:r>
        <w:rPr>
          <w:rFonts w:hint="eastAsia" w:ascii="Courier New" w:hAnsi="Courier New" w:eastAsia="JetBrains Mono"/>
          <w:color w:val="7FFD01"/>
          <w:sz w:val="20"/>
          <w:szCs w:val="24"/>
        </w:rPr>
        <w:t>）的方式创建</w:t>
      </w:r>
      <w:r>
        <w:rPr>
          <w:rFonts w:hint="eastAsia" w:ascii="JetBrains Mono" w:hAnsi="JetBrains Mono" w:eastAsia="JetBrains Mono"/>
          <w:color w:val="7FFD01"/>
          <w:sz w:val="20"/>
          <w:szCs w:val="24"/>
        </w:rPr>
        <w:t xml:space="preserve"> User </w:t>
      </w:r>
      <w:r>
        <w:rPr>
          <w:rFonts w:hint="eastAsia" w:ascii="Courier New" w:hAnsi="Courier New" w:eastAsia="JetBrains Mono"/>
          <w:color w:val="7FFD01"/>
          <w:sz w:val="20"/>
          <w:szCs w:val="24"/>
        </w:rPr>
        <w:t>对象，未设置的字段为</w:t>
      </w:r>
      <w:r>
        <w:rPr>
          <w:rFonts w:hint="eastAsia" w:ascii="JetBrains Mono" w:hAnsi="JetBrains Mono" w:eastAsia="JetBrains Mono"/>
          <w:color w:val="7FFD01"/>
          <w:sz w:val="20"/>
          <w:szCs w:val="24"/>
        </w:rPr>
        <w:t xml:space="preserve"> null/</w:t>
      </w:r>
      <w:r>
        <w:rPr>
          <w:rFonts w:hint="eastAsia" w:ascii="Courier New" w:hAnsi="Courier New" w:eastAsia="JetBrains Mono"/>
          <w:color w:val="7FFD01"/>
          <w:sz w:val="20"/>
          <w:szCs w:val="24"/>
        </w:rPr>
        <w:t>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 xml:space="preserve">user3 =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"John"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classname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(user3);</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0E49170">
      <w:pPr>
        <w:rPr>
          <w:rFonts w:hint="eastAsia"/>
          <w:lang w:val="en-US" w:eastAsia="zh-CN"/>
        </w:rPr>
      </w:pPr>
      <w:r>
        <w:rPr>
          <w:rFonts w:hint="eastAsia"/>
          <w:lang w:val="en-US" w:eastAsia="zh-CN"/>
        </w:rPr>
        <w:t>结果：</w:t>
      </w:r>
    </w:p>
    <w:p w14:paraId="7ACE7613">
      <w:pPr>
        <w:shd w:val="clear" w:fill="000000" w:themeFill="text1"/>
        <w:rPr>
          <w:rFonts w:hint="default"/>
          <w:lang w:val="en-US" w:eastAsia="zh-CN"/>
        </w:rPr>
      </w:pPr>
      <w:r>
        <w:rPr>
          <w:rFonts w:hint="default"/>
          <w:lang w:val="en-US" w:eastAsia="zh-CN"/>
        </w:rPr>
        <w:t>User(name=Cof, age=18, classname=class1)</w:t>
      </w:r>
    </w:p>
    <w:p w14:paraId="7498A04E">
      <w:pPr>
        <w:shd w:val="clear" w:fill="000000" w:themeFill="text1"/>
        <w:rPr>
          <w:rFonts w:hint="default"/>
          <w:lang w:val="en-US" w:eastAsia="zh-CN"/>
        </w:rPr>
      </w:pPr>
      <w:r>
        <w:rPr>
          <w:rFonts w:hint="default"/>
          <w:lang w:val="en-US" w:eastAsia="zh-CN"/>
        </w:rPr>
        <w:t>User(name=Lee, age=28, classname=class2)</w:t>
      </w:r>
    </w:p>
    <w:p w14:paraId="0ED448D3">
      <w:pPr>
        <w:shd w:val="clear" w:fill="000000" w:themeFill="text1"/>
        <w:rPr>
          <w:rFonts w:hint="default"/>
          <w:lang w:val="en-US" w:eastAsia="zh-CN"/>
        </w:rPr>
      </w:pPr>
      <w:r>
        <w:rPr>
          <w:rFonts w:hint="default"/>
          <w:lang w:val="en-US" w:eastAsia="zh-CN"/>
        </w:rPr>
        <w:t>User(name=John, age=null, classname=class3)</w:t>
      </w:r>
    </w:p>
    <w:p w14:paraId="3AF34E62">
      <w:pPr>
        <w:rPr>
          <w:rFonts w:hint="default"/>
          <w:lang w:val="en-US" w:eastAsia="zh-CN"/>
        </w:rPr>
      </w:pPr>
    </w:p>
    <w:p w14:paraId="7B1368D1">
      <w:pPr>
        <w:rPr>
          <w:rFonts w:hint="default"/>
          <w:lang w:val="en-US" w:eastAsia="zh-CN"/>
        </w:rPr>
      </w:pPr>
    </w:p>
    <w:p w14:paraId="7AD31971">
      <w:pPr>
        <w:rPr>
          <w:rFonts w:hint="default"/>
          <w:b/>
          <w:bCs/>
          <w:lang w:val="en-US" w:eastAsia="zh-CN"/>
        </w:rPr>
      </w:pPr>
      <w:r>
        <w:rPr>
          <w:rFonts w:hint="default"/>
          <w:b/>
          <w:bCs/>
          <w:lang w:val="en-US" w:eastAsia="zh-CN"/>
        </w:rPr>
        <w:t>五、Lombok工作原理</w:t>
      </w:r>
    </w:p>
    <w:p w14:paraId="14167809">
      <w:pPr>
        <w:rPr>
          <w:rFonts w:hint="default"/>
          <w:lang w:val="en-US" w:eastAsia="zh-CN"/>
        </w:rPr>
      </w:pPr>
      <w:r>
        <w:rPr>
          <w:rFonts w:hint="default"/>
          <w:lang w:val="en-US" w:eastAsia="zh-CN"/>
        </w:rPr>
        <w:t>Lombok不是运行时生效，而是在Java编译阶段通过</w:t>
      </w:r>
      <w:r>
        <w:rPr>
          <w:rFonts w:hint="eastAsia"/>
          <w:lang w:val="en-US" w:eastAsia="zh-CN"/>
        </w:rPr>
        <w:t>“</w:t>
      </w:r>
      <w:r>
        <w:rPr>
          <w:rFonts w:hint="default"/>
          <w:lang w:val="en-US" w:eastAsia="zh-CN"/>
        </w:rPr>
        <w:t>注解处理器（Annotation Processor）</w:t>
      </w:r>
      <w:r>
        <w:rPr>
          <w:rFonts w:hint="eastAsia"/>
          <w:lang w:val="en-US" w:eastAsia="zh-CN"/>
        </w:rPr>
        <w:t>”</w:t>
      </w:r>
      <w:r>
        <w:rPr>
          <w:rFonts w:hint="default"/>
          <w:lang w:val="en-US" w:eastAsia="zh-CN"/>
        </w:rPr>
        <w:t>介入编译过程，动态生成字节码（.class文件），所以运行时和手动写的代码完全一致，不会有性能损耗。</w:t>
      </w:r>
    </w:p>
    <w:p w14:paraId="2765F5E8">
      <w:pPr>
        <w:rPr>
          <w:rFonts w:hint="default"/>
          <w:lang w:val="en-US" w:eastAsia="zh-CN"/>
        </w:rPr>
      </w:pPr>
    </w:p>
    <w:p w14:paraId="3D97EA60">
      <w:pPr>
        <w:rPr>
          <w:rFonts w:hint="default"/>
          <w:lang w:val="en-US" w:eastAsia="zh-CN"/>
        </w:rPr>
      </w:pPr>
    </w:p>
    <w:p w14:paraId="0C5CAAB5">
      <w:pPr>
        <w:rPr>
          <w:rFonts w:hint="default"/>
          <w:b/>
          <w:bCs/>
          <w:lang w:val="en-US" w:eastAsia="zh-CN"/>
        </w:rPr>
      </w:pPr>
      <w:r>
        <w:rPr>
          <w:rFonts w:hint="default"/>
          <w:b/>
          <w:bCs/>
          <w:lang w:val="en-US" w:eastAsia="zh-CN"/>
        </w:rPr>
        <w:t>六、优缺点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8985"/>
      </w:tblGrid>
      <w:tr w14:paraId="6A08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7B0714C3">
            <w:pPr>
              <w:rPr>
                <w:rFonts w:hint="default"/>
                <w:vertAlign w:val="baseline"/>
                <w:lang w:val="en-US" w:eastAsia="zh-CN"/>
              </w:rPr>
            </w:pPr>
            <w:r>
              <w:rPr>
                <w:rFonts w:hint="default"/>
                <w:lang w:val="en-US" w:eastAsia="zh-CN"/>
              </w:rPr>
              <w:t>优点</w:t>
            </w:r>
          </w:p>
        </w:tc>
        <w:tc>
          <w:tcPr>
            <w:tcW w:w="8985" w:type="dxa"/>
          </w:tcPr>
          <w:p w14:paraId="0751431F">
            <w:pPr>
              <w:rPr>
                <w:rFonts w:hint="default"/>
                <w:lang w:val="en-US" w:eastAsia="zh-CN"/>
              </w:rPr>
            </w:pPr>
            <w:r>
              <w:rPr>
                <w:rFonts w:hint="default"/>
                <w:lang w:val="en-US" w:eastAsia="zh-CN"/>
              </w:rPr>
              <w:t>代码简洁，开发效率高；</w:t>
            </w:r>
          </w:p>
          <w:p w14:paraId="57707B5A">
            <w:pPr>
              <w:rPr>
                <w:rFonts w:hint="default"/>
                <w:lang w:val="en-US" w:eastAsia="zh-CN"/>
              </w:rPr>
            </w:pPr>
            <w:r>
              <w:rPr>
                <w:rFonts w:hint="default"/>
                <w:lang w:val="en-US" w:eastAsia="zh-CN"/>
              </w:rPr>
              <w:t>减少手动维护模板代码的错误（比如字段名改了但 getter 没改）；</w:t>
            </w:r>
          </w:p>
          <w:p w14:paraId="0BED79ED">
            <w:pPr>
              <w:rPr>
                <w:rFonts w:hint="default"/>
                <w:vertAlign w:val="baseline"/>
                <w:lang w:val="en-US" w:eastAsia="zh-CN"/>
              </w:rPr>
            </w:pPr>
            <w:r>
              <w:rPr>
                <w:rFonts w:hint="default"/>
                <w:lang w:val="en-US" w:eastAsia="zh-CN"/>
              </w:rPr>
              <w:t>日志对象、建造者模式等注解大幅简化代码</w:t>
            </w:r>
          </w:p>
        </w:tc>
      </w:tr>
      <w:tr w14:paraId="6CCA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4F540A07">
            <w:pPr>
              <w:rPr>
                <w:rFonts w:hint="default"/>
                <w:vertAlign w:val="baseline"/>
                <w:lang w:val="en-US" w:eastAsia="zh-CN"/>
              </w:rPr>
            </w:pPr>
            <w:r>
              <w:rPr>
                <w:rFonts w:hint="default"/>
                <w:lang w:val="en-US" w:eastAsia="zh-CN"/>
              </w:rPr>
              <w:t>缺点</w:t>
            </w:r>
          </w:p>
        </w:tc>
        <w:tc>
          <w:tcPr>
            <w:tcW w:w="8985" w:type="dxa"/>
          </w:tcPr>
          <w:p w14:paraId="2BC7F231">
            <w:pPr>
              <w:rPr>
                <w:rFonts w:hint="default"/>
                <w:lang w:val="en-US" w:eastAsia="zh-CN"/>
              </w:rPr>
            </w:pPr>
            <w:r>
              <w:rPr>
                <w:rFonts w:hint="default"/>
                <w:lang w:val="en-US" w:eastAsia="zh-CN"/>
              </w:rPr>
              <w:t>团队需统一使用：如果有人没装Lombok插件，IDE会报错（但编译能过）；</w:t>
            </w:r>
          </w:p>
          <w:p w14:paraId="6F04C031">
            <w:pPr>
              <w:rPr>
                <w:rFonts w:hint="default"/>
                <w:lang w:val="en-US" w:eastAsia="zh-CN"/>
              </w:rPr>
            </w:pPr>
            <w:r>
              <w:rPr>
                <w:rFonts w:hint="default"/>
                <w:lang w:val="en-US" w:eastAsia="zh-CN"/>
              </w:rPr>
              <w:t>调试时：看不到生成的代码（需IDE支持反编译）；</w:t>
            </w:r>
          </w:p>
          <w:p w14:paraId="48910DC0">
            <w:pPr>
              <w:rPr>
                <w:rFonts w:hint="default"/>
                <w:vertAlign w:val="baseline"/>
                <w:lang w:val="en-US" w:eastAsia="zh-CN"/>
              </w:rPr>
            </w:pPr>
            <w:r>
              <w:rPr>
                <w:rFonts w:hint="default"/>
                <w:lang w:val="en-US" w:eastAsia="zh-CN"/>
              </w:rPr>
              <w:t>过度使用注解可能让新手看不懂代码逻辑</w:t>
            </w:r>
          </w:p>
        </w:tc>
      </w:tr>
    </w:tbl>
    <w:p w14:paraId="2B83A3E0">
      <w:pPr>
        <w:rPr>
          <w:rFonts w:hint="default"/>
          <w:lang w:val="en-US" w:eastAsia="zh-CN"/>
        </w:rPr>
      </w:pPr>
    </w:p>
    <w:p w14:paraId="08E8A9FD">
      <w:pPr>
        <w:rPr>
          <w:rFonts w:hint="default"/>
          <w:lang w:val="en-US" w:eastAsia="zh-CN"/>
        </w:rPr>
      </w:pPr>
    </w:p>
    <w:p w14:paraId="6CF90227">
      <w:pPr>
        <w:rPr>
          <w:rFonts w:hint="default"/>
          <w:b/>
          <w:bCs/>
          <w:lang w:val="en-US" w:eastAsia="zh-CN"/>
        </w:rPr>
      </w:pPr>
      <w:r>
        <w:rPr>
          <w:rFonts w:hint="default"/>
          <w:b/>
          <w:bCs/>
          <w:lang w:val="en-US" w:eastAsia="zh-CN"/>
        </w:rPr>
        <w:t>总结</w:t>
      </w:r>
    </w:p>
    <w:p w14:paraId="181D335B">
      <w:pPr>
        <w:rPr>
          <w:rFonts w:hint="default"/>
          <w:lang w:val="en-US" w:eastAsia="zh-CN"/>
        </w:rPr>
      </w:pPr>
      <w:r>
        <w:rPr>
          <w:rFonts w:hint="default"/>
          <w:lang w:val="en-US" w:eastAsia="zh-CN"/>
        </w:rPr>
        <w:t>Lombok是Java开发效率工具，核心是用注解替代样板代码，编译阶段生成字节码，无运行时损耗</w:t>
      </w:r>
    </w:p>
    <w:p w14:paraId="5841A556">
      <w:pPr>
        <w:rPr>
          <w:rFonts w:hint="default"/>
          <w:lang w:val="en-US" w:eastAsia="zh-CN"/>
        </w:rPr>
      </w:pPr>
      <w:r>
        <w:rPr>
          <w:rFonts w:hint="default"/>
          <w:lang w:val="en-US" w:eastAsia="zh-CN"/>
        </w:rPr>
        <w:t>最常用注解：@Data（一站式解决实体类模板代码）、@Slf4j（日志）、@Builder（建造者模式）</w:t>
      </w:r>
    </w:p>
    <w:p w14:paraId="6295C7D5">
      <w:pPr>
        <w:rPr>
          <w:rFonts w:hint="default"/>
          <w:lang w:val="en-US" w:eastAsia="zh-CN"/>
        </w:rPr>
      </w:pPr>
      <w:r>
        <w:rPr>
          <w:rFonts w:hint="default"/>
          <w:lang w:val="en-US" w:eastAsia="zh-CN"/>
        </w:rPr>
        <w:t>核心价值：减少冗余、提升效率，是 Java 后端开发的主流工具之一（Spring Boot等框架也完全兼容）</w:t>
      </w:r>
    </w:p>
    <w:p w14:paraId="7980DC3E">
      <w:pPr>
        <w:rPr>
          <w:rFonts w:hint="default"/>
          <w:lang w:val="en-US" w:eastAsia="zh-CN"/>
        </w:rPr>
      </w:pPr>
    </w:p>
    <w:p w14:paraId="3988B1F8">
      <w:pPr>
        <w:rPr>
          <w:rFonts w:hint="default"/>
          <w:lang w:val="en-US" w:eastAsia="zh-CN"/>
        </w:rPr>
      </w:pPr>
    </w:p>
    <w:p w14:paraId="78C410FF">
      <w:pPr>
        <w:rPr>
          <w:rFonts w:hint="default"/>
          <w:lang w:val="en-US" w:eastAsia="zh-CN"/>
        </w:rPr>
      </w:pPr>
    </w:p>
    <w:p w14:paraId="268FD1AF">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609605">
      <w:pPr>
        <w:outlineLvl w:val="2"/>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JDK 9+集合方法替换为JDK 8</w:t>
      </w:r>
      <w:r>
        <w:rPr>
          <w:rFonts w:hint="eastAsia"/>
          <w:b/>
          <w:bCs/>
          <w:sz w:val="28"/>
          <w:szCs w:val="28"/>
          <w:lang w:val="en-US" w:eastAsia="zh-CN"/>
        </w:rPr>
        <w:t>的方法</w:t>
      </w:r>
    </w:p>
    <w:p w14:paraId="6B5480B3">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1"/>
        <w:gridCol w:w="7327"/>
      </w:tblGrid>
      <w:tr w14:paraId="2550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1" w:type="dxa"/>
            <w:shd w:val="clear" w:color="auto" w:fill="DBE3F4" w:themeFill="accent1" w:themeFillTint="32"/>
          </w:tcPr>
          <w:p w14:paraId="00DA5F56">
            <w:pPr>
              <w:rPr>
                <w:rFonts w:hint="default"/>
                <w:vertAlign w:val="baseline"/>
                <w:lang w:val="en-US" w:eastAsia="zh-CN"/>
              </w:rPr>
            </w:pPr>
            <w:r>
              <w:rPr>
                <w:rFonts w:hint="eastAsia"/>
              </w:rPr>
              <w:t>JDK 9+ 语法</w:t>
            </w:r>
          </w:p>
        </w:tc>
        <w:tc>
          <w:tcPr>
            <w:tcW w:w="7327" w:type="dxa"/>
            <w:shd w:val="clear" w:color="auto" w:fill="DBE3F4" w:themeFill="accent1" w:themeFillTint="32"/>
          </w:tcPr>
          <w:p w14:paraId="7A612142">
            <w:pPr>
              <w:rPr>
                <w:rFonts w:hint="default"/>
                <w:vertAlign w:val="baseline"/>
                <w:lang w:val="en-US" w:eastAsia="zh-CN"/>
              </w:rPr>
            </w:pPr>
            <w:r>
              <w:rPr>
                <w:rFonts w:hint="eastAsia"/>
              </w:rPr>
              <w:t>JDK 8 兼容语法</w:t>
            </w:r>
          </w:p>
        </w:tc>
      </w:tr>
      <w:tr w14:paraId="630D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1" w:type="dxa"/>
          </w:tcPr>
          <w:p w14:paraId="76F2BE2D">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Map.of("k1", v1)</w:t>
            </w:r>
          </w:p>
        </w:tc>
        <w:tc>
          <w:tcPr>
            <w:tcW w:w="7327" w:type="dxa"/>
          </w:tcPr>
          <w:p w14:paraId="5F68E68F">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new HashMap&lt;String, Object&gt;() {{ put("k1", v1); }}</w:t>
            </w:r>
          </w:p>
        </w:tc>
      </w:tr>
      <w:tr w14:paraId="67B8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1" w:type="dxa"/>
          </w:tcPr>
          <w:p w14:paraId="62E23E5A">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Map.of("k1", v1, "k2", v2)</w:t>
            </w:r>
          </w:p>
        </w:tc>
        <w:tc>
          <w:tcPr>
            <w:tcW w:w="7327" w:type="dxa"/>
          </w:tcPr>
          <w:p w14:paraId="57845A21">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new HashMap&lt;String, Object&gt;() {{ put("k1", v1); put("k2", v2); }}</w:t>
            </w:r>
          </w:p>
        </w:tc>
      </w:tr>
      <w:tr w14:paraId="6211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1" w:type="dxa"/>
          </w:tcPr>
          <w:p w14:paraId="1A9B9718">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List.of("a", "b")</w:t>
            </w:r>
          </w:p>
        </w:tc>
        <w:tc>
          <w:tcPr>
            <w:tcW w:w="7327" w:type="dxa"/>
          </w:tcPr>
          <w:p w14:paraId="1CE2D710">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new ArrayList&lt;String&gt;() {{ add("a"); add("b"); }}</w:t>
            </w:r>
          </w:p>
        </w:tc>
      </w:tr>
      <w:tr w14:paraId="4A1B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1" w:type="dxa"/>
          </w:tcPr>
          <w:p w14:paraId="69925D7E">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Set.of("x", "y")</w:t>
            </w:r>
          </w:p>
        </w:tc>
        <w:tc>
          <w:tcPr>
            <w:tcW w:w="7327" w:type="dxa"/>
          </w:tcPr>
          <w:p w14:paraId="07D1B06E">
            <w:pPr>
              <w:rPr>
                <w:rFonts w:hint="default" w:ascii="JetBrains Mono" w:hAnsi="JetBrains Mono" w:cs="JetBrains Mono"/>
                <w:sz w:val="18"/>
                <w:szCs w:val="18"/>
                <w:vertAlign w:val="baseline"/>
                <w:lang w:val="en-US" w:eastAsia="zh-CN"/>
              </w:rPr>
            </w:pPr>
            <w:r>
              <w:rPr>
                <w:rFonts w:hint="default" w:ascii="JetBrains Mono" w:hAnsi="JetBrains Mono" w:cs="JetBrains Mono"/>
                <w:sz w:val="18"/>
                <w:szCs w:val="18"/>
              </w:rPr>
              <w:t>new HashSet&lt;String&gt;() {{ add("x"); add("y"); }}</w:t>
            </w:r>
          </w:p>
        </w:tc>
      </w:tr>
    </w:tbl>
    <w:p w14:paraId="7AEEAE3E">
      <w:pPr>
        <w:rPr>
          <w:rFonts w:hint="default"/>
          <w:lang w:val="en-US" w:eastAsia="zh-CN"/>
        </w:rPr>
      </w:pPr>
    </w:p>
    <w:p w14:paraId="5EF6921F">
      <w:pPr>
        <w:rPr>
          <w:rFonts w:hint="default"/>
          <w:lang w:val="en-US" w:eastAsia="zh-CN"/>
        </w:rPr>
      </w:pPr>
    </w:p>
    <w:p w14:paraId="6FD46E99">
      <w:pPr>
        <w:rPr>
          <w:rFonts w:hint="default"/>
          <w:b/>
          <w:bCs/>
          <w:lang w:val="en-US" w:eastAsia="zh-CN"/>
        </w:rPr>
      </w:pPr>
      <w:r>
        <w:rPr>
          <w:rFonts w:hint="default"/>
          <w:b/>
          <w:bCs/>
          <w:lang w:val="en-US" w:eastAsia="zh-CN"/>
        </w:rPr>
        <w:t>例如：</w:t>
      </w:r>
    </w:p>
    <w:p w14:paraId="6993D58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JDK 9+ </w:t>
      </w:r>
      <w:r>
        <w:rPr>
          <w:rFonts w:hint="eastAsia" w:ascii="Courier New" w:hAnsi="Courier New" w:eastAsia="JetBrains Mono"/>
          <w:color w:val="7FFD01"/>
          <w:sz w:val="20"/>
          <w:szCs w:val="24"/>
        </w:rPr>
        <w:t>，在某个函数里，需要传一个</w:t>
      </w:r>
      <w:r>
        <w:rPr>
          <w:rFonts w:hint="eastAsia" w:ascii="JetBrains Mono" w:hAnsi="JetBrains Mono" w:eastAsia="JetBrains Mono"/>
          <w:color w:val="7FFD01"/>
          <w:sz w:val="20"/>
          <w:szCs w:val="24"/>
        </w:rPr>
        <w:t>Map</w:t>
      </w:r>
      <w:r>
        <w:rPr>
          <w:rFonts w:hint="eastAsia" w:ascii="Courier New" w:hAnsi="Courier New" w:eastAsia="JetBrains Mono"/>
          <w:color w:val="7FFD01"/>
          <w:sz w:val="20"/>
          <w:szCs w:val="24"/>
        </w:rPr>
        <w:t>类型参数</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session.</w:t>
      </w:r>
      <w:r>
        <w:rPr>
          <w:rFonts w:hint="eastAsia" w:ascii="JetBrains Mono" w:hAnsi="JetBrains Mono" w:eastAsia="JetBrains Mono"/>
          <w:color w:val="61AFEF"/>
          <w:sz w:val="20"/>
          <w:szCs w:val="24"/>
        </w:rPr>
        <w:t>query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"MATCH (n:CI {ciId: $ciId}) SET n:`" </w:t>
      </w:r>
      <w:r>
        <w:rPr>
          <w:rFonts w:hint="eastAsia" w:ascii="JetBrains Mono" w:hAnsi="JetBrains Mono" w:eastAsia="JetBrains Mono"/>
          <w:color w:val="BBBBBB"/>
          <w:sz w:val="20"/>
          <w:szCs w:val="24"/>
        </w:rPr>
        <w:t xml:space="preserve">+ classifyLabel +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Map.of(</w:t>
      </w:r>
      <w:r>
        <w:rPr>
          <w:rFonts w:hint="eastAsia" w:ascii="JetBrains Mono" w:hAnsi="JetBrains Mono" w:eastAsia="JetBrains Mono"/>
          <w:color w:val="89CA78"/>
          <w:sz w:val="20"/>
          <w:szCs w:val="24"/>
        </w:rPr>
        <w:t>"ciId"</w:t>
      </w:r>
      <w:r>
        <w:rPr>
          <w:rFonts w:hint="eastAsia" w:ascii="JetBrains Mono" w:hAnsi="JetBrains Mono" w:eastAsia="JetBrains Mono"/>
          <w:color w:val="BBBBBB"/>
          <w:sz w:val="20"/>
          <w:szCs w:val="24"/>
        </w:rPr>
        <w:t>, ci.getCiId()));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JDK 8 </w:t>
      </w:r>
      <w:r>
        <w:rPr>
          <w:rFonts w:hint="eastAsia" w:ascii="Courier New" w:hAnsi="Courier New" w:eastAsia="JetBrains Mono"/>
          <w:color w:val="7FFD01"/>
          <w:sz w:val="20"/>
          <w:szCs w:val="24"/>
        </w:rPr>
        <w:t>兼容：创建</w:t>
      </w:r>
      <w:r>
        <w:rPr>
          <w:rFonts w:hint="eastAsia" w:ascii="JetBrains Mono" w:hAnsi="JetBrains Mono" w:eastAsia="JetBrains Mono"/>
          <w:color w:val="7FFD01"/>
          <w:sz w:val="20"/>
          <w:szCs w:val="24"/>
        </w:rPr>
        <w:t>Map</w:t>
      </w:r>
      <w:r>
        <w:rPr>
          <w:rFonts w:hint="eastAsia" w:ascii="Courier New" w:hAnsi="Courier New" w:eastAsia="JetBrains Mono"/>
          <w:color w:val="7FFD01"/>
          <w:sz w:val="20"/>
          <w:szCs w:val="24"/>
        </w:rPr>
        <w:t>并添加参数</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Map&lt;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 xml:space="preserve">paramMap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HashMap&lt;&gt;();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paramMap.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"ciId"</w:t>
      </w:r>
      <w:r>
        <w:rPr>
          <w:rFonts w:hint="eastAsia" w:ascii="JetBrains Mono" w:hAnsi="JetBrains Mono" w:eastAsia="JetBrains Mono"/>
          <w:color w:val="BBBBBB"/>
          <w:sz w:val="20"/>
          <w:szCs w:val="24"/>
        </w:rPr>
        <w:t>, ci.getCiId());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最后再传Map类型参数</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session.</w:t>
      </w:r>
      <w:r>
        <w:rPr>
          <w:rFonts w:hint="eastAsia" w:ascii="JetBrains Mono" w:hAnsi="JetBrains Mono" w:eastAsia="JetBrains Mono"/>
          <w:color w:val="61AFEF"/>
          <w:sz w:val="20"/>
          <w:szCs w:val="24"/>
        </w:rPr>
        <w:t>query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"MATCH (n:CI {ciId: $ciId}) SET n:`" </w:t>
      </w:r>
      <w:r>
        <w:rPr>
          <w:rFonts w:hint="eastAsia" w:ascii="JetBrains Mono" w:hAnsi="JetBrains Mono" w:eastAsia="JetBrains Mono"/>
          <w:color w:val="BBBBBB"/>
          <w:sz w:val="20"/>
          <w:szCs w:val="24"/>
        </w:rPr>
        <w:t xml:space="preserve">+ classifyLabel +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paramMap</w:t>
      </w:r>
      <w:r>
        <w:rPr>
          <w:rFonts w:hint="eastAsia" w:ascii="JetBrains Mono" w:hAnsi="JetBrains Mono" w:eastAsia="JetBrains Mono"/>
          <w:color w:val="BBBBBB"/>
          <w:sz w:val="20"/>
          <w:szCs w:val="24"/>
        </w:rPr>
        <w:t>);</w:t>
      </w:r>
    </w:p>
    <w:p w14:paraId="45796C85">
      <w:pPr>
        <w:rPr>
          <w:rFonts w:hint="default"/>
          <w:lang w:val="en-US" w:eastAsia="zh-CN"/>
        </w:rPr>
      </w:pPr>
    </w:p>
    <w:p w14:paraId="5A998F50">
      <w:pPr>
        <w:rPr>
          <w:rFonts w:hint="default"/>
          <w:lang w:val="en-US" w:eastAsia="zh-CN"/>
        </w:rPr>
      </w:pPr>
    </w:p>
    <w:p w14:paraId="711A34C9">
      <w:pPr>
        <w:rPr>
          <w:rFonts w:hint="eastAsia"/>
          <w:lang w:val="en-US" w:eastAsia="zh-CN"/>
        </w:rPr>
      </w:pPr>
    </w:p>
    <w:p w14:paraId="78B1C88E">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C5392AF">
      <w:pPr>
        <w:outlineLvl w:val="1"/>
        <w:rPr>
          <w:rFonts w:hint="eastAsia"/>
          <w:b/>
          <w:bCs/>
          <w:sz w:val="32"/>
          <w:szCs w:val="32"/>
          <w:lang w:val="en-US" w:eastAsia="zh-CN"/>
        </w:rPr>
      </w:pPr>
      <w:r>
        <w:rPr>
          <w:rFonts w:hint="eastAsia"/>
          <w:b/>
          <w:bCs/>
          <w:sz w:val="32"/>
          <w:szCs w:val="32"/>
          <w:lang w:val="en-US" w:eastAsia="zh-CN"/>
        </w:rPr>
        <w:t>★Java集合框架的整体结构</w:t>
      </w:r>
    </w:p>
    <w:p w14:paraId="74A53E14">
      <w:pPr>
        <w:rPr>
          <w:rFonts w:hint="eastAsia"/>
          <w:lang w:val="en-US" w:eastAsia="zh-CN"/>
        </w:rPr>
      </w:pPr>
    </w:p>
    <w:p w14:paraId="4BD6D95D">
      <w:pPr>
        <w:rPr>
          <w:rFonts w:hint="eastAsia"/>
          <w:b/>
          <w:bCs/>
          <w:lang w:val="en-US" w:eastAsia="zh-CN"/>
        </w:rPr>
      </w:pPr>
      <w:r>
        <w:rPr>
          <w:rFonts w:hint="eastAsia"/>
          <w:b/>
          <w:bCs/>
          <w:lang w:val="en-US" w:eastAsia="zh-CN"/>
        </w:rPr>
        <w:t>java.util 集合框架核心结构</w:t>
      </w:r>
    </w:p>
    <w:p w14:paraId="6B0328CF">
      <w:pPr>
        <w:rPr>
          <w:rFonts w:hint="eastAsia"/>
          <w:lang w:val="en-US" w:eastAsia="zh-CN"/>
        </w:rPr>
      </w:pPr>
      <w:r>
        <w:rPr>
          <w:rFonts w:hint="eastAsia"/>
          <w:lang w:val="en-US" w:eastAsia="zh-CN"/>
        </w:rPr>
        <w:t>├── 顶级接口1：</w:t>
      </w:r>
      <w:r>
        <w:rPr>
          <w:rFonts w:hint="eastAsia"/>
          <w:color w:val="0000FF"/>
          <w:lang w:val="en-US" w:eastAsia="zh-CN"/>
        </w:rPr>
        <w:t>Collection</w:t>
      </w:r>
      <w:r>
        <w:rPr>
          <w:rFonts w:hint="eastAsia"/>
          <w:lang w:val="en-US" w:eastAsia="zh-CN"/>
        </w:rPr>
        <w:t>（单列集合，存储单个元素）</w:t>
      </w:r>
    </w:p>
    <w:p w14:paraId="6D4F4364">
      <w:pPr>
        <w:rPr>
          <w:rFonts w:hint="eastAsia"/>
          <w:lang w:val="en-US" w:eastAsia="zh-CN"/>
        </w:rPr>
      </w:pPr>
      <w:r>
        <w:rPr>
          <w:rFonts w:hint="eastAsia"/>
          <w:lang w:val="en-US" w:eastAsia="zh-CN"/>
        </w:rPr>
        <w:t>│   ├── List（有序、可重复）：ArrayList、LinkedList、Vector</w:t>
      </w:r>
    </w:p>
    <w:p w14:paraId="0CF8DDA5">
      <w:pPr>
        <w:rPr>
          <w:rFonts w:hint="eastAsia"/>
          <w:lang w:val="en-US" w:eastAsia="zh-CN"/>
        </w:rPr>
      </w:pPr>
      <w:r>
        <w:rPr>
          <w:rFonts w:hint="eastAsia"/>
          <w:lang w:val="en-US" w:eastAsia="zh-CN"/>
        </w:rPr>
        <w:t>│   ├── Set（无序、不可重复）：HashSet、TreeSet、LinkedHashSet</w:t>
      </w:r>
    </w:p>
    <w:p w14:paraId="5AE8C869">
      <w:pPr>
        <w:rPr>
          <w:rFonts w:hint="eastAsia"/>
          <w:lang w:val="en-US" w:eastAsia="zh-CN"/>
        </w:rPr>
      </w:pPr>
      <w:r>
        <w:rPr>
          <w:rFonts w:hint="eastAsia"/>
          <w:lang w:val="en-US" w:eastAsia="zh-CN"/>
        </w:rPr>
        <w:t>│   └── Queue（队列，先进先出）：LinkedList、ArrayDeque</w:t>
      </w:r>
    </w:p>
    <w:p w14:paraId="46DC8986">
      <w:pPr>
        <w:rPr>
          <w:rFonts w:hint="eastAsia"/>
          <w:lang w:val="en-US" w:eastAsia="zh-CN"/>
        </w:rPr>
      </w:pPr>
      <w:r>
        <w:rPr>
          <w:rFonts w:hint="eastAsia"/>
          <w:lang w:val="en-US" w:eastAsia="zh-CN"/>
        </w:rPr>
        <w:t>└── 顶级接口2：</w:t>
      </w:r>
      <w:r>
        <w:rPr>
          <w:rFonts w:hint="eastAsia"/>
          <w:color w:val="0000FF"/>
          <w:lang w:val="en-US" w:eastAsia="zh-CN"/>
        </w:rPr>
        <w:t>Map</w:t>
      </w:r>
      <w:r>
        <w:rPr>
          <w:rFonts w:hint="eastAsia"/>
          <w:lang w:val="en-US" w:eastAsia="zh-CN"/>
        </w:rPr>
        <w:t>（双列集合，存储键值对）</w:t>
      </w:r>
    </w:p>
    <w:p w14:paraId="11F060EC">
      <w:pPr>
        <w:rPr>
          <w:rFonts w:hint="eastAsia"/>
          <w:lang w:val="en-US" w:eastAsia="zh-CN"/>
        </w:rPr>
      </w:pPr>
      <w:r>
        <w:rPr>
          <w:rFonts w:hint="eastAsia"/>
          <w:lang w:val="en-US" w:eastAsia="zh-CN"/>
        </w:rPr>
        <w:t xml:space="preserve">    ├── HashMap（无序、线程不安全）</w:t>
      </w:r>
    </w:p>
    <w:p w14:paraId="16889D12">
      <w:pPr>
        <w:rPr>
          <w:rFonts w:hint="eastAsia"/>
          <w:lang w:val="en-US" w:eastAsia="zh-CN"/>
        </w:rPr>
      </w:pPr>
      <w:r>
        <w:rPr>
          <w:rFonts w:hint="eastAsia"/>
          <w:lang w:val="en-US" w:eastAsia="zh-CN"/>
        </w:rPr>
        <w:t xml:space="preserve">    ├── TreeMap（按 Key 排序）</w:t>
      </w:r>
    </w:p>
    <w:p w14:paraId="13677902">
      <w:pPr>
        <w:rPr>
          <w:rFonts w:hint="eastAsia"/>
          <w:lang w:val="en-US" w:eastAsia="zh-CN"/>
        </w:rPr>
      </w:pPr>
      <w:r>
        <w:rPr>
          <w:rFonts w:hint="eastAsia"/>
          <w:lang w:val="en-US" w:eastAsia="zh-CN"/>
        </w:rPr>
        <w:t xml:space="preserve">    ├── LinkedHashMap（有序，保留插入顺序）</w:t>
      </w:r>
    </w:p>
    <w:p w14:paraId="7790242B">
      <w:pPr>
        <w:rPr>
          <w:rFonts w:hint="eastAsia"/>
          <w:lang w:val="en-US" w:eastAsia="zh-CN"/>
        </w:rPr>
      </w:pPr>
      <w:r>
        <w:rPr>
          <w:rFonts w:hint="eastAsia"/>
          <w:lang w:val="en-US" w:eastAsia="zh-CN"/>
        </w:rPr>
        <w:t xml:space="preserve">    ├── Hashtable（线程安全、无序）</w:t>
      </w:r>
    </w:p>
    <w:p w14:paraId="3907D236">
      <w:pPr>
        <w:rPr>
          <w:rFonts w:hint="eastAsia"/>
          <w:lang w:val="en-US" w:eastAsia="zh-CN"/>
        </w:rPr>
      </w:pPr>
      <w:r>
        <w:rPr>
          <w:rFonts w:hint="eastAsia"/>
          <w:lang w:val="en-US" w:eastAsia="zh-CN"/>
        </w:rPr>
        <w:t xml:space="preserve">    └── ConcurrentHashMap（线程安全、高效）</w:t>
      </w:r>
    </w:p>
    <w:p w14:paraId="6AFB0B2D">
      <w:pPr>
        <w:rPr>
          <w:rFonts w:hint="eastAsia"/>
          <w:lang w:val="en-US" w:eastAsia="zh-CN"/>
        </w:rPr>
      </w:pPr>
    </w:p>
    <w:p w14:paraId="39D1886A">
      <w:pPr>
        <w:rPr>
          <w:rFonts w:hint="eastAsia"/>
          <w:lang w:val="en-US" w:eastAsia="zh-CN"/>
        </w:rPr>
      </w:pPr>
    </w:p>
    <w:p w14:paraId="57315631">
      <w:pPr>
        <w:rPr>
          <w:rFonts w:hint="eastAsia"/>
          <w:lang w:val="en-US" w:eastAsia="zh-CN"/>
        </w:rPr>
      </w:pPr>
    </w:p>
    <w:p w14:paraId="1C2A62CA">
      <w:pPr>
        <w:rPr>
          <w:rFonts w:hint="eastAsia"/>
          <w:lang w:val="en-US" w:eastAsia="zh-CN"/>
        </w:rPr>
      </w:pPr>
    </w:p>
    <w:p w14:paraId="548E516B">
      <w:pPr>
        <w:rPr>
          <w:rFonts w:hint="eastAsia"/>
          <w:lang w:val="en-US" w:eastAsia="zh-CN"/>
        </w:rPr>
      </w:pPr>
    </w:p>
    <w:p w14:paraId="0F3C9B33">
      <w:pPr>
        <w:rPr>
          <w:rFonts w:hint="eastAsia"/>
          <w:lang w:val="en-US" w:eastAsia="zh-CN"/>
        </w:rPr>
      </w:pPr>
    </w:p>
    <w:p w14:paraId="6BD716BB">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6B98382">
      <w:pPr>
        <w:outlineLvl w:val="1"/>
        <w:rPr>
          <w:rFonts w:hint="default"/>
          <w:b/>
          <w:bCs/>
          <w:sz w:val="32"/>
          <w:szCs w:val="32"/>
          <w:lang w:val="en-US" w:eastAsia="zh-CN"/>
        </w:rPr>
      </w:pPr>
      <w:r>
        <w:rPr>
          <w:rFonts w:hint="eastAsia"/>
          <w:b/>
          <w:bCs/>
          <w:sz w:val="32"/>
          <w:szCs w:val="32"/>
          <w:lang w:val="en-US" w:eastAsia="zh-CN"/>
        </w:rPr>
        <w:t>★List常用操作</w:t>
      </w:r>
    </w:p>
    <w:p w14:paraId="1B9005B4">
      <w:pPr>
        <w:rPr>
          <w:rFonts w:hint="eastAsia"/>
          <w:lang w:val="en-US" w:eastAsia="zh-CN"/>
        </w:rPr>
      </w:pPr>
    </w:p>
    <w:p w14:paraId="56EB989F">
      <w:pPr>
        <w:outlineLvl w:val="2"/>
        <w:rPr>
          <w:rFonts w:hint="eastAsia"/>
          <w:b/>
          <w:bCs/>
          <w:lang w:val="en-US" w:eastAsia="zh-CN"/>
        </w:rPr>
      </w:pPr>
      <w:r>
        <w:rPr>
          <w:rFonts w:hint="eastAsia"/>
          <w:b/>
          <w:bCs/>
          <w:lang w:val="en-US" w:eastAsia="zh-CN"/>
        </w:rPr>
        <w:t>★List常用实现类</w:t>
      </w:r>
    </w:p>
    <w:p w14:paraId="335FDE46">
      <w:pPr>
        <w:rPr>
          <w:rFonts w:hint="eastAsia"/>
          <w:b w:val="0"/>
          <w:bCs w:val="0"/>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9100"/>
      </w:tblGrid>
      <w:tr w14:paraId="13A9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tcPr>
          <w:p w14:paraId="1BCB7985">
            <w:pPr>
              <w:rPr>
                <w:rFonts w:hint="eastAsia"/>
                <w:vertAlign w:val="baseline"/>
                <w:lang w:val="en-US" w:eastAsia="zh-CN"/>
              </w:rPr>
            </w:pPr>
            <w:r>
              <w:rPr>
                <w:rFonts w:hint="eastAsia"/>
                <w:vertAlign w:val="baseline"/>
                <w:lang w:val="en-US" w:eastAsia="zh-CN"/>
              </w:rPr>
              <w:t>ArrayList</w:t>
            </w:r>
          </w:p>
        </w:tc>
        <w:tc>
          <w:tcPr>
            <w:tcW w:w="9100" w:type="dxa"/>
          </w:tcPr>
          <w:p w14:paraId="4240BC1F">
            <w:pPr>
              <w:rPr>
                <w:rFonts w:hint="eastAsia"/>
                <w:vertAlign w:val="baseline"/>
                <w:lang w:val="en-US" w:eastAsia="zh-CN"/>
              </w:rPr>
            </w:pPr>
            <w:r>
              <w:rPr>
                <w:rFonts w:hint="eastAsia"/>
                <w:vertAlign w:val="baseline"/>
                <w:lang w:val="en-US" w:eastAsia="zh-CN"/>
              </w:rPr>
              <w:t>（最常用）：底层基于数组实现，查询效率高、增删效率低（尤其是中间位置），适合大量查询、少量增删的场景</w:t>
            </w:r>
          </w:p>
        </w:tc>
      </w:tr>
      <w:tr w14:paraId="3E17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tcPr>
          <w:p w14:paraId="595553CC">
            <w:pPr>
              <w:rPr>
                <w:rFonts w:hint="eastAsia"/>
                <w:vertAlign w:val="baseline"/>
                <w:lang w:val="en-US" w:eastAsia="zh-CN"/>
              </w:rPr>
            </w:pPr>
            <w:r>
              <w:rPr>
                <w:rFonts w:hint="eastAsia"/>
                <w:vertAlign w:val="baseline"/>
                <w:lang w:val="en-US" w:eastAsia="zh-CN"/>
              </w:rPr>
              <w:t>LinkedList</w:t>
            </w:r>
          </w:p>
        </w:tc>
        <w:tc>
          <w:tcPr>
            <w:tcW w:w="9100" w:type="dxa"/>
          </w:tcPr>
          <w:p w14:paraId="327ACAA5">
            <w:pPr>
              <w:rPr>
                <w:rFonts w:hint="eastAsia"/>
                <w:vertAlign w:val="baseline"/>
                <w:lang w:val="en-US" w:eastAsia="zh-CN"/>
              </w:rPr>
            </w:pPr>
            <w:r>
              <w:rPr>
                <w:rFonts w:hint="eastAsia"/>
                <w:vertAlign w:val="baseline"/>
                <w:lang w:val="en-US" w:eastAsia="zh-CN"/>
              </w:rPr>
              <w:t>底层基于双向链表实现，查询效率低、增删效率高，适合大量增删、少量查询的场景（尤其是首尾增删）</w:t>
            </w:r>
          </w:p>
        </w:tc>
      </w:tr>
      <w:tr w14:paraId="7913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tcPr>
          <w:p w14:paraId="68A105FC">
            <w:pPr>
              <w:rPr>
                <w:rFonts w:hint="eastAsia"/>
                <w:vertAlign w:val="baseline"/>
                <w:lang w:val="en-US" w:eastAsia="zh-CN"/>
              </w:rPr>
            </w:pPr>
            <w:r>
              <w:rPr>
                <w:rFonts w:hint="eastAsia"/>
                <w:vertAlign w:val="baseline"/>
                <w:lang w:val="en-US" w:eastAsia="zh-CN"/>
              </w:rPr>
              <w:t>Vector</w:t>
            </w:r>
          </w:p>
        </w:tc>
        <w:tc>
          <w:tcPr>
            <w:tcW w:w="9100" w:type="dxa"/>
          </w:tcPr>
          <w:p w14:paraId="381CC833">
            <w:pPr>
              <w:rPr>
                <w:rFonts w:hint="eastAsia"/>
                <w:vertAlign w:val="baseline"/>
                <w:lang w:val="en-US" w:eastAsia="zh-CN"/>
              </w:rPr>
            </w:pPr>
            <w:r>
              <w:rPr>
                <w:rFonts w:hint="eastAsia"/>
                <w:vertAlign w:val="baseline"/>
                <w:lang w:val="en-US" w:eastAsia="zh-CN"/>
              </w:rPr>
              <w:t>古老的实现类，线程安全但效率低，现在基本被ArrayList替代（多线程场景可使用Collections.synchronizedList()或CopyOnWriteArrayList）</w:t>
            </w:r>
          </w:p>
        </w:tc>
      </w:tr>
    </w:tbl>
    <w:p w14:paraId="76B749F6">
      <w:pPr>
        <w:rPr>
          <w:rFonts w:hint="eastAsia"/>
          <w:lang w:val="en-US" w:eastAsia="zh-CN"/>
        </w:rPr>
      </w:pPr>
    </w:p>
    <w:p w14:paraId="2F24DB98">
      <w:pPr>
        <w:rPr>
          <w:rFonts w:hint="default"/>
          <w:lang w:val="en-US" w:eastAsia="zh-CN"/>
        </w:rPr>
      </w:pPr>
      <w:r>
        <w:rPr>
          <w:rFonts w:hint="default"/>
          <w:lang w:val="en-US" w:eastAsia="zh-CN"/>
        </w:rPr>
        <w:t>支持泛型</w:t>
      </w:r>
      <w:r>
        <w:rPr>
          <w:rFonts w:hint="eastAsia"/>
          <w:lang w:val="en-US" w:eastAsia="zh-CN"/>
        </w:rPr>
        <w:t>：</w:t>
      </w:r>
      <w:r>
        <w:rPr>
          <w:rFonts w:hint="default"/>
          <w:lang w:val="en-US" w:eastAsia="zh-CN"/>
        </w:rPr>
        <w:t>避免类型转换异常，存储的元素为引用类型</w:t>
      </w:r>
      <w:r>
        <w:rPr>
          <w:rFonts w:hint="eastAsia"/>
          <w:lang w:val="en-US" w:eastAsia="zh-CN"/>
        </w:rPr>
        <w:t>，</w:t>
      </w:r>
      <w:r>
        <w:rPr>
          <w:rFonts w:hint="default"/>
          <w:lang w:val="en-US" w:eastAsia="zh-CN"/>
        </w:rPr>
        <w:t>基础数据类型会自动装箱为对应的包装类，如int→Integer</w:t>
      </w:r>
    </w:p>
    <w:p w14:paraId="37631629">
      <w:pPr>
        <w:rPr>
          <w:rFonts w:hint="default"/>
          <w:lang w:val="en-US" w:eastAsia="zh-CN"/>
        </w:rPr>
      </w:pPr>
      <w:r>
        <w:rPr>
          <w:rFonts w:hint="default"/>
          <w:lang w:val="en-US" w:eastAsia="zh-CN"/>
        </w:rPr>
        <w:t>支持通过索引操作元素</w:t>
      </w:r>
      <w:r>
        <w:rPr>
          <w:rFonts w:hint="eastAsia"/>
          <w:lang w:val="en-US" w:eastAsia="zh-CN"/>
        </w:rPr>
        <w:t>：</w:t>
      </w:r>
      <w:r>
        <w:rPr>
          <w:rFonts w:hint="default"/>
          <w:lang w:val="en-US" w:eastAsia="zh-CN"/>
        </w:rPr>
        <w:t>get(int index)获取、set(int index, E element)修改</w:t>
      </w:r>
    </w:p>
    <w:p w14:paraId="32B4CE2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com.example.mainpackage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Main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 xml:space="preserve"> List </w:t>
      </w:r>
      <w:r>
        <w:rPr>
          <w:rFonts w:hint="eastAsia" w:ascii="Courier New" w:hAnsi="Courier New" w:eastAsia="JetBrains Mono"/>
          <w:color w:val="7FFD01"/>
          <w:sz w:val="20"/>
          <w:szCs w:val="24"/>
        </w:rPr>
        <w:t>实例（使用</w:t>
      </w:r>
      <w:r>
        <w:rPr>
          <w:rFonts w:hint="eastAsia" w:ascii="JetBrains Mono" w:hAnsi="JetBrains Mono" w:eastAsia="JetBrains Mono"/>
          <w:color w:val="7FFD01"/>
          <w:sz w:val="20"/>
          <w:szCs w:val="24"/>
        </w:rPr>
        <w:t xml:space="preserve"> ArrayList </w:t>
      </w:r>
      <w:r>
        <w:rPr>
          <w:rFonts w:hint="eastAsia" w:ascii="Courier New" w:hAnsi="Courier New" w:eastAsia="JetBrains Mono"/>
          <w:color w:val="7FFD01"/>
          <w:sz w:val="20"/>
          <w:szCs w:val="24"/>
        </w:rPr>
        <w:t>实现类，指定泛型为</w:t>
      </w:r>
      <w:r>
        <w:rPr>
          <w:rFonts w:hint="eastAsia" w:ascii="JetBrains Mono" w:hAnsi="JetBrains Mono" w:eastAsia="JetBrains Mono"/>
          <w:color w:val="7FFD01"/>
          <w:sz w:val="20"/>
          <w:szCs w:val="24"/>
        </w:rPr>
        <w:t xml:space="preserve"> String</w:t>
      </w:r>
      <w:r>
        <w:rPr>
          <w:rFonts w:hint="eastAsia" w:ascii="Courier New" w:hAnsi="Courier New" w:eastAsia="JetBrains Mono"/>
          <w:color w:val="7FFD01"/>
          <w:sz w:val="20"/>
          <w:szCs w:val="24"/>
        </w:rPr>
        <w:t>，限制存储字符串类型）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names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向</w:t>
      </w:r>
      <w:r>
        <w:rPr>
          <w:rFonts w:hint="eastAsia" w:ascii="JetBrains Mono" w:hAnsi="JetBrains Mono" w:eastAsia="JetBrains Mono"/>
          <w:color w:val="7FFD01"/>
          <w:sz w:val="20"/>
          <w:szCs w:val="24"/>
        </w:rPr>
        <w:t xml:space="preserve"> List </w:t>
      </w:r>
      <w:r>
        <w:rPr>
          <w:rFonts w:hint="eastAsia" w:ascii="Courier New" w:hAnsi="Courier New" w:eastAsia="JetBrains Mono"/>
          <w:color w:val="7FFD01"/>
          <w:sz w:val="20"/>
          <w:szCs w:val="24"/>
        </w:rPr>
        <w:t>中添加元素（有序插入，支持重复）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"Lee"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重复元素，可正常添加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"John"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向索引</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的位置插入元素（后续元素后移）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通过索引获取元素（索引从</w:t>
      </w:r>
      <w:r>
        <w:rPr>
          <w:rFonts w:hint="eastAsia" w:ascii="JetBrains Mono" w:hAnsi="JetBrains Mono" w:eastAsia="JetBrains Mono"/>
          <w:color w:val="7FFD01"/>
          <w:sz w:val="20"/>
          <w:szCs w:val="24"/>
        </w:rPr>
        <w:t xml:space="preserve"> 0 </w:t>
      </w:r>
      <w:r>
        <w:rPr>
          <w:rFonts w:hint="eastAsia" w:ascii="Courier New" w:hAnsi="Courier New" w:eastAsia="JetBrains Mono"/>
          <w:color w:val="7FFD01"/>
          <w:sz w:val="20"/>
          <w:szCs w:val="24"/>
        </w:rPr>
        <w:t>开始）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name1 = names.</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name2 = names.</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修改指定索引的元素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names.</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"Wong"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将索引</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的元素修改为</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葡萄</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5. </w:t>
      </w:r>
      <w:r>
        <w:rPr>
          <w:rFonts w:hint="eastAsia" w:ascii="Courier New" w:hAnsi="Courier New" w:eastAsia="JetBrains Mono"/>
          <w:color w:val="7FFD01"/>
          <w:sz w:val="20"/>
          <w:szCs w:val="24"/>
        </w:rPr>
        <w:t>遍历</w:t>
      </w:r>
      <w:r>
        <w:rPr>
          <w:rFonts w:hint="eastAsia" w:ascii="JetBrains Mono" w:hAnsi="JetBrains Mono" w:eastAsia="JetBrains Mono"/>
          <w:color w:val="7FFD01"/>
          <w:sz w:val="20"/>
          <w:szCs w:val="24"/>
        </w:rPr>
        <w:t xml:space="preserve"> List</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种常用方式，这里演示最简洁的增强</w:t>
      </w:r>
      <w:r>
        <w:rPr>
          <w:rFonts w:hint="eastAsia" w:ascii="JetBrains Mono" w:hAnsi="JetBrains Mono" w:eastAsia="JetBrains Mono"/>
          <w:color w:val="7FFD01"/>
          <w:sz w:val="20"/>
          <w:szCs w:val="24"/>
        </w:rPr>
        <w:t xml:space="preserve"> for </w:t>
      </w:r>
      <w:r>
        <w:rPr>
          <w:rFonts w:hint="eastAsia" w:ascii="Courier New" w:hAnsi="Courier New" w:eastAsia="JetBrains Mono"/>
          <w:color w:val="7FFD01"/>
          <w:sz w:val="20"/>
          <w:szCs w:val="24"/>
        </w:rPr>
        <w:t>循环）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"List </w:t>
      </w:r>
      <w:r>
        <w:rPr>
          <w:rFonts w:hint="eastAsia" w:ascii="Courier New" w:hAnsi="Courier New" w:eastAsia="JetBrains Mono"/>
          <w:color w:val="89CA78"/>
          <w:sz w:val="20"/>
          <w:szCs w:val="24"/>
        </w:rPr>
        <w:t>中的所有元素：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fruit : names)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(fruit);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6. </w:t>
      </w:r>
      <w:r>
        <w:rPr>
          <w:rFonts w:hint="eastAsia" w:ascii="Courier New" w:hAnsi="Courier New" w:eastAsia="JetBrains Mono"/>
          <w:color w:val="7FFD01"/>
          <w:sz w:val="20"/>
          <w:szCs w:val="24"/>
        </w:rPr>
        <w:t>其他常用操作</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List</w:t>
      </w:r>
      <w:r>
        <w:rPr>
          <w:rFonts w:hint="eastAsia" w:ascii="Courier New" w:hAnsi="Courier New" w:eastAsia="JetBrains Mono"/>
          <w:color w:val="89CA78"/>
          <w:sz w:val="20"/>
          <w:szCs w:val="24"/>
        </w:rPr>
        <w:t>长度：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names.</w:t>
      </w:r>
      <w:r>
        <w:rPr>
          <w:rFonts w:hint="eastAsia" w:ascii="JetBrains Mono" w:hAnsi="JetBrains Mono" w:eastAsia="JetBrains Mono"/>
          <w:color w:val="61AFEF"/>
          <w:sz w:val="20"/>
          <w:szCs w:val="24"/>
        </w:rPr>
        <w:t>size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获取元素个数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是否包含</w:t>
      </w:r>
      <w:r>
        <w:rPr>
          <w:rFonts w:hint="eastAsia" w:ascii="JetBrains Mono" w:hAnsi="JetBrains Mono" w:eastAsia="JetBrains Mono"/>
          <w:color w:val="89CA78"/>
          <w:sz w:val="20"/>
          <w:szCs w:val="24"/>
        </w:rPr>
        <w:t xml:space="preserve"> 'Tom'</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names.</w:t>
      </w:r>
      <w:r>
        <w:rPr>
          <w:rFonts w:hint="eastAsia" w:ascii="JetBrains Mono" w:hAnsi="JetBrains Mono" w:eastAsia="JetBrains Mono"/>
          <w:color w:val="61AFEF"/>
          <w:sz w:val="20"/>
          <w:szCs w:val="24"/>
        </w:rPr>
        <w:t>contains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判断是否包含某个元素，存在则返回</w:t>
      </w:r>
      <w:r>
        <w:rPr>
          <w:rFonts w:hint="eastAsia" w:ascii="JetBrains Mono" w:hAnsi="JetBrains Mono" w:eastAsia="JetBrains Mono"/>
          <w:color w:val="7FFD01"/>
          <w:sz w:val="20"/>
          <w:szCs w:val="24"/>
        </w:rPr>
        <w:t>true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names.</w:t>
      </w:r>
      <w:r>
        <w:rPr>
          <w:rFonts w:hint="eastAsia" w:ascii="JetBrains Mono" w:hAnsi="JetBrains Mono" w:eastAsia="JetBrains Mono"/>
          <w:color w:val="61AFEF"/>
          <w:sz w:val="20"/>
          <w:szCs w:val="24"/>
        </w:rPr>
        <w:t>remove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删除索引</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的元素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删除后</w:t>
      </w:r>
      <w:r>
        <w:rPr>
          <w:rFonts w:hint="eastAsia" w:ascii="JetBrains Mono" w:hAnsi="JetBrains Mono" w:eastAsia="JetBrains Mono"/>
          <w:color w:val="89CA78"/>
          <w:sz w:val="20"/>
          <w:szCs w:val="24"/>
        </w:rPr>
        <w:t>List</w:t>
      </w:r>
      <w:r>
        <w:rPr>
          <w:rFonts w:hint="eastAsia" w:ascii="Courier New" w:hAnsi="Courier New" w:eastAsia="JetBrains Mono"/>
          <w:color w:val="89CA78"/>
          <w:sz w:val="20"/>
          <w:szCs w:val="24"/>
        </w:rPr>
        <w:t>的长度：</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names.</w:t>
      </w:r>
      <w:r>
        <w:rPr>
          <w:rFonts w:hint="eastAsia" w:ascii="JetBrains Mono" w:hAnsi="JetBrains Mono" w:eastAsia="JetBrains Mono"/>
          <w:color w:val="61AFEF"/>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names.</w:t>
      </w:r>
      <w:r>
        <w:rPr>
          <w:rFonts w:hint="eastAsia" w:ascii="JetBrains Mono" w:hAnsi="JetBrains Mono" w:eastAsia="JetBrains Mono"/>
          <w:color w:val="61AFEF"/>
          <w:sz w:val="20"/>
          <w:szCs w:val="24"/>
        </w:rPr>
        <w:t>sort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(names);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F808C53">
      <w:pPr>
        <w:rPr>
          <w:rFonts w:hint="eastAsia"/>
          <w:lang w:val="en-US" w:eastAsia="zh-CN"/>
        </w:rPr>
      </w:pPr>
      <w:r>
        <w:rPr>
          <w:rFonts w:hint="eastAsia"/>
          <w:lang w:val="en-US" w:eastAsia="zh-CN"/>
        </w:rPr>
        <w:t>结果：</w:t>
      </w:r>
    </w:p>
    <w:p w14:paraId="77305365">
      <w:pPr>
        <w:shd w:val="clear" w:fill="000000" w:themeFill="text1"/>
        <w:rPr>
          <w:rFonts w:hint="default"/>
          <w:lang w:val="en-US" w:eastAsia="zh-CN"/>
        </w:rPr>
      </w:pPr>
      <w:r>
        <w:rPr>
          <w:rFonts w:hint="default"/>
          <w:lang w:val="en-US" w:eastAsia="zh-CN"/>
        </w:rPr>
        <w:t>List 中的所有元素：</w:t>
      </w:r>
    </w:p>
    <w:p w14:paraId="1DF58B87">
      <w:pPr>
        <w:shd w:val="clear" w:fill="000000" w:themeFill="text1"/>
        <w:rPr>
          <w:rFonts w:hint="default"/>
          <w:lang w:val="en-US" w:eastAsia="zh-CN"/>
        </w:rPr>
      </w:pPr>
      <w:r>
        <w:rPr>
          <w:rFonts w:hint="default"/>
          <w:lang w:val="en-US" w:eastAsia="zh-CN"/>
        </w:rPr>
        <w:t>Tom</w:t>
      </w:r>
    </w:p>
    <w:p w14:paraId="5F3F15F7">
      <w:pPr>
        <w:shd w:val="clear" w:fill="000000" w:themeFill="text1"/>
        <w:rPr>
          <w:rFonts w:hint="default"/>
          <w:lang w:val="en-US" w:eastAsia="zh-CN"/>
        </w:rPr>
      </w:pPr>
      <w:r>
        <w:rPr>
          <w:rFonts w:hint="default"/>
          <w:lang w:val="en-US" w:eastAsia="zh-CN"/>
        </w:rPr>
        <w:t>John</w:t>
      </w:r>
    </w:p>
    <w:p w14:paraId="0255CEE5">
      <w:pPr>
        <w:shd w:val="clear" w:fill="000000" w:themeFill="text1"/>
        <w:rPr>
          <w:rFonts w:hint="default"/>
          <w:lang w:val="en-US" w:eastAsia="zh-CN"/>
        </w:rPr>
      </w:pPr>
      <w:r>
        <w:rPr>
          <w:rFonts w:hint="default"/>
          <w:lang w:val="en-US" w:eastAsia="zh-CN"/>
        </w:rPr>
        <w:t>Cof</w:t>
      </w:r>
    </w:p>
    <w:p w14:paraId="1750628B">
      <w:pPr>
        <w:shd w:val="clear" w:fill="000000" w:themeFill="text1"/>
        <w:rPr>
          <w:rFonts w:hint="default"/>
          <w:lang w:val="en-US" w:eastAsia="zh-CN"/>
        </w:rPr>
      </w:pPr>
      <w:r>
        <w:rPr>
          <w:rFonts w:hint="default"/>
          <w:lang w:val="en-US" w:eastAsia="zh-CN"/>
        </w:rPr>
        <w:t>Wong</w:t>
      </w:r>
    </w:p>
    <w:p w14:paraId="78851999">
      <w:pPr>
        <w:shd w:val="clear" w:fill="000000" w:themeFill="text1"/>
        <w:rPr>
          <w:rFonts w:hint="default"/>
          <w:lang w:val="en-US" w:eastAsia="zh-CN"/>
        </w:rPr>
      </w:pPr>
    </w:p>
    <w:p w14:paraId="052E9725">
      <w:pPr>
        <w:shd w:val="clear" w:fill="000000" w:themeFill="text1"/>
        <w:rPr>
          <w:rFonts w:hint="default"/>
          <w:lang w:val="en-US" w:eastAsia="zh-CN"/>
        </w:rPr>
      </w:pPr>
      <w:r>
        <w:rPr>
          <w:rFonts w:hint="default"/>
          <w:lang w:val="en-US" w:eastAsia="zh-CN"/>
        </w:rPr>
        <w:t>List长度：4</w:t>
      </w:r>
    </w:p>
    <w:p w14:paraId="477F3D8F">
      <w:pPr>
        <w:shd w:val="clear" w:fill="000000" w:themeFill="text1"/>
        <w:rPr>
          <w:rFonts w:hint="default"/>
          <w:lang w:val="en-US" w:eastAsia="zh-CN"/>
        </w:rPr>
      </w:pPr>
      <w:r>
        <w:rPr>
          <w:rFonts w:hint="default"/>
          <w:lang w:val="en-US" w:eastAsia="zh-CN"/>
        </w:rPr>
        <w:t>是否包含 'Tom'：true</w:t>
      </w:r>
    </w:p>
    <w:p w14:paraId="73FD0ED9">
      <w:pPr>
        <w:shd w:val="clear" w:fill="000000" w:themeFill="text1"/>
        <w:rPr>
          <w:rFonts w:hint="default"/>
          <w:lang w:val="en-US" w:eastAsia="zh-CN"/>
        </w:rPr>
      </w:pPr>
      <w:r>
        <w:rPr>
          <w:rFonts w:hint="default"/>
          <w:lang w:val="en-US" w:eastAsia="zh-CN"/>
        </w:rPr>
        <w:t>删除后List的长度：3</w:t>
      </w:r>
    </w:p>
    <w:p w14:paraId="7ECAAAF1">
      <w:pPr>
        <w:shd w:val="clear" w:fill="000000" w:themeFill="text1"/>
        <w:rPr>
          <w:rFonts w:hint="default"/>
          <w:lang w:val="en-US" w:eastAsia="zh-CN"/>
        </w:rPr>
      </w:pPr>
      <w:r>
        <w:rPr>
          <w:rFonts w:hint="default"/>
          <w:lang w:val="en-US" w:eastAsia="zh-CN"/>
        </w:rPr>
        <w:t>[Cof, Tom, Wong]</w:t>
      </w:r>
    </w:p>
    <w:p w14:paraId="0651E443">
      <w:pPr>
        <w:rPr>
          <w:rFonts w:hint="default"/>
          <w:lang w:val="en-US" w:eastAsia="zh-CN"/>
        </w:rPr>
      </w:pPr>
    </w:p>
    <w:p w14:paraId="3F07C212">
      <w:pPr>
        <w:rPr>
          <w:rFonts w:hint="eastAsia"/>
          <w:lang w:val="en-US" w:eastAsia="zh-CN"/>
        </w:rPr>
      </w:pPr>
    </w:p>
    <w:p w14:paraId="6DA228D5">
      <w:pPr>
        <w:rPr>
          <w:rFonts w:hint="eastAsia"/>
          <w:lang w:val="en-US" w:eastAsia="zh-CN"/>
        </w:rPr>
      </w:pPr>
    </w:p>
    <w:p w14:paraId="66E8BCC0">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7844AFD">
      <w:pPr>
        <w:outlineLvl w:val="2"/>
        <w:rPr>
          <w:rFonts w:hint="default"/>
          <w:b/>
          <w:bCs/>
          <w:lang w:val="en-US" w:eastAsia="zh-CN"/>
        </w:rPr>
      </w:pPr>
      <w:r>
        <w:rPr>
          <w:rFonts w:hint="eastAsia"/>
          <w:b/>
          <w:bCs/>
          <w:sz w:val="28"/>
          <w:szCs w:val="28"/>
          <w:lang w:val="en-US" w:eastAsia="zh-CN"/>
        </w:rPr>
        <w:t>#List的合并与切片</w:t>
      </w:r>
    </w:p>
    <w:p w14:paraId="47765807">
      <w:pPr>
        <w:rPr>
          <w:rFonts w:hint="eastAsia"/>
          <w:lang w:val="en-US" w:eastAsia="zh-CN"/>
        </w:rPr>
      </w:pPr>
    </w:p>
    <w:p w14:paraId="166ADDE3">
      <w:pPr>
        <w:rPr>
          <w:rFonts w:hint="eastAsia"/>
          <w:lang w:val="en-US" w:eastAsia="zh-CN"/>
        </w:rPr>
      </w:pPr>
    </w:p>
    <w:p w14:paraId="3EFD8421">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8C00173">
      <w:pPr>
        <w:outlineLvl w:val="2"/>
        <w:rPr>
          <w:rFonts w:hint="default"/>
          <w:b/>
          <w:bCs/>
          <w:sz w:val="28"/>
          <w:szCs w:val="28"/>
          <w:lang w:val="en-US" w:eastAsia="zh-CN"/>
        </w:rPr>
      </w:pPr>
      <w:r>
        <w:rPr>
          <w:rFonts w:hint="eastAsia"/>
          <w:b/>
          <w:bCs/>
          <w:sz w:val="28"/>
          <w:szCs w:val="28"/>
          <w:lang w:val="en-US" w:eastAsia="zh-CN"/>
        </w:rPr>
        <w:t>#对List里的对象进行分组</w:t>
      </w:r>
    </w:p>
    <w:p w14:paraId="3CCB11E6">
      <w:pPr>
        <w:rPr>
          <w:rFonts w:hint="eastAsia"/>
          <w:lang w:val="en-US" w:eastAsia="zh-CN"/>
        </w:rPr>
      </w:pPr>
    </w:p>
    <w:p w14:paraId="7540FE89">
      <w:pPr>
        <w:rPr>
          <w:rFonts w:hint="eastAsia"/>
          <w:lang w:val="en-US" w:eastAsia="zh-CN"/>
        </w:rPr>
      </w:pPr>
      <w:r>
        <w:rPr>
          <w:rFonts w:hint="eastAsia"/>
          <w:lang w:val="en-US" w:eastAsia="zh-CN"/>
        </w:rPr>
        <w:t>先下载依赖：</w:t>
      </w:r>
    </w:p>
    <w:p w14:paraId="7B043D1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&lt;!-- Apache Commons Lang 3</w:t>
      </w:r>
      <w:r>
        <w:rPr>
          <w:rFonts w:hint="eastAsia" w:ascii="Courier New" w:hAnsi="Courier New" w:eastAsia="JetBrains Mono"/>
          <w:color w:val="7FFD01"/>
          <w:sz w:val="20"/>
          <w:szCs w:val="24"/>
        </w:rPr>
        <w:t xml:space="preserve">（推荐新版本）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&gt;org.apache.commons&lt;/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&gt;commons-lang3&lt;/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&gt;3.18.0&lt;/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版本号可选最新稳定版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&gt;compile&lt;/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46660E3E">
      <w:pPr>
        <w:rPr>
          <w:rFonts w:hint="eastAsia"/>
          <w:lang w:val="en-US" w:eastAsia="zh-CN"/>
        </w:rPr>
      </w:pPr>
    </w:p>
    <w:p w14:paraId="36C084D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org.apache.commons.lang3.StringUtils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java.util.stream.Collectors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user1Map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user1Map.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user1Map.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user1Map.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user2Map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user2Map.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user2Map.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"19"</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user2Map.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user3Map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user3Map.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user3Map.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 userList=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(user1Map);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(user2Map);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(user3Map);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将</w:t>
      </w:r>
      <w:r>
        <w:rPr>
          <w:rFonts w:hint="eastAsia" w:ascii="JetBrains Mono" w:hAnsi="JetBrains Mono" w:eastAsia="JetBrains Mono"/>
          <w:color w:val="7FFD01"/>
          <w:sz w:val="20"/>
          <w:szCs w:val="24"/>
        </w:rPr>
        <w:t xml:space="preserve"> userList </w:t>
      </w:r>
      <w:r>
        <w:rPr>
          <w:rFonts w:hint="eastAsia" w:ascii="Courier New" w:hAnsi="Courier New" w:eastAsia="JetBrains Mono"/>
          <w:color w:val="7FFD01"/>
          <w:sz w:val="20"/>
          <w:szCs w:val="24"/>
        </w:rPr>
        <w:t>根据用户的班级</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字段进行分组，有此字段的分一组，没有的分到另一组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&gt;&gt;&gt; userListPartitioned=userList.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filter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nonNull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partitioningBy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d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&amp;&amp;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StringUtils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isNotBlank</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//Collections.emptyList() </w:t>
      </w:r>
      <w:r>
        <w:rPr>
          <w:rFonts w:hint="eastAsia" w:ascii="Courier New" w:hAnsi="Courier New" w:eastAsia="JetBrains Mono"/>
          <w:color w:val="7FFD01"/>
          <w:sz w:val="20"/>
          <w:szCs w:val="24"/>
        </w:rPr>
        <w:t>返回的是一个</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不可变的（</w:t>
      </w:r>
      <w:r>
        <w:rPr>
          <w:rFonts w:hint="eastAsia" w:ascii="JetBrains Mono" w:hAnsi="JetBrains Mono" w:eastAsia="JetBrains Mono"/>
          <w:color w:val="7FFD01"/>
          <w:sz w:val="20"/>
          <w:szCs w:val="24"/>
        </w:rPr>
        <w:t>immutable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空列表。这是一个特殊的、可重用的、静态的空列表实例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如果</w:t>
      </w:r>
      <w:r>
        <w:rPr>
          <w:rFonts w:hint="eastAsia" w:ascii="JetBrains Mono" w:hAnsi="JetBrains Mono" w:eastAsia="JetBrains Mono"/>
          <w:color w:val="7FFD01"/>
          <w:sz w:val="20"/>
          <w:szCs w:val="24"/>
        </w:rPr>
        <w:t xml:space="preserve"> userListPartitioned </w:t>
      </w:r>
      <w:r>
        <w:rPr>
          <w:rFonts w:hint="eastAsia" w:ascii="Courier New" w:hAnsi="Courier New" w:eastAsia="JetBrains Mono"/>
          <w:color w:val="7FFD01"/>
          <w:sz w:val="20"/>
          <w:szCs w:val="24"/>
        </w:rPr>
        <w:t>中没有</w:t>
      </w:r>
      <w:r>
        <w:rPr>
          <w:rFonts w:hint="eastAsia" w:ascii="JetBrains Mono" w:hAnsi="JetBrains Mono" w:eastAsia="JetBrains Mono"/>
          <w:color w:val="7FFD01"/>
          <w:sz w:val="20"/>
          <w:szCs w:val="24"/>
        </w:rPr>
        <w:t xml:space="preserve"> Boolean.TRUE </w:t>
      </w:r>
      <w:r>
        <w:rPr>
          <w:rFonts w:hint="eastAsia" w:ascii="Courier New" w:hAnsi="Courier New" w:eastAsia="JetBrains Mono"/>
          <w:color w:val="7FFD01"/>
          <w:sz w:val="20"/>
          <w:szCs w:val="24"/>
        </w:rPr>
        <w:t>这个键，</w:t>
      </w:r>
      <w:r>
        <w:rPr>
          <w:rFonts w:hint="eastAsia" w:ascii="JetBrains Mono" w:hAnsi="JetBrains Mono" w:eastAsia="JetBrains Mono"/>
          <w:color w:val="7FFD01"/>
          <w:sz w:val="20"/>
          <w:szCs w:val="24"/>
        </w:rPr>
        <w:t xml:space="preserve">userListWithClass </w:t>
      </w:r>
      <w:r>
        <w:rPr>
          <w:rFonts w:hint="eastAsia" w:ascii="Courier New" w:hAnsi="Courier New" w:eastAsia="JetBrains Mono"/>
          <w:color w:val="7FFD01"/>
          <w:sz w:val="20"/>
          <w:szCs w:val="24"/>
        </w:rPr>
        <w:t>就会被赋值为这个不可变的空列表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 userListWithClass=userListPartitioned.</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Collections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emptyList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 userListWithoutClass=userListPartitioned.</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FALSE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Collections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emptyList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有</w:t>
      </w:r>
      <w:r>
        <w:rPr>
          <w:rFonts w:hint="eastAsia" w:ascii="JetBrains Mono" w:hAnsi="JetBrains Mono" w:eastAsia="JetBrains Mono"/>
          <w:color w:val="89CA78"/>
          <w:sz w:val="20"/>
          <w:szCs w:val="24"/>
        </w:rPr>
        <w:t>class</w:t>
      </w:r>
      <w:r>
        <w:rPr>
          <w:rFonts w:hint="eastAsia" w:ascii="Courier New" w:hAnsi="Courier New" w:eastAsia="JetBrains Mono"/>
          <w:color w:val="89CA78"/>
          <w:sz w:val="20"/>
          <w:szCs w:val="24"/>
        </w:rPr>
        <w:t>属性的列表：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userListWithClass.</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无</w:t>
      </w:r>
      <w:r>
        <w:rPr>
          <w:rFonts w:hint="eastAsia" w:ascii="JetBrains Mono" w:hAnsi="JetBrains Mono" w:eastAsia="JetBrains Mono"/>
          <w:color w:val="89CA78"/>
          <w:sz w:val="20"/>
          <w:szCs w:val="24"/>
        </w:rPr>
        <w:t>class</w:t>
      </w:r>
      <w:r>
        <w:rPr>
          <w:rFonts w:hint="eastAsia" w:ascii="Courier New" w:hAnsi="Courier New" w:eastAsia="JetBrains Mono"/>
          <w:color w:val="89CA78"/>
          <w:sz w:val="20"/>
          <w:szCs w:val="24"/>
        </w:rPr>
        <w:t>属性的列表：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userListWithoutClass.</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F5CCF9D">
      <w:pPr>
        <w:rPr>
          <w:rFonts w:hint="eastAsia"/>
          <w:lang w:val="en-US" w:eastAsia="zh-CN"/>
        </w:rPr>
      </w:pPr>
      <w:r>
        <w:rPr>
          <w:rFonts w:hint="eastAsia"/>
          <w:lang w:val="en-US" w:eastAsia="zh-CN"/>
        </w:rPr>
        <w:t>结果：</w:t>
      </w:r>
    </w:p>
    <w:p w14:paraId="58CD83E2">
      <w:pPr>
        <w:shd w:val="clear" w:fill="000000" w:themeFill="text1"/>
        <w:rPr>
          <w:rFonts w:hint="default"/>
          <w:lang w:val="en-US" w:eastAsia="zh-CN"/>
        </w:rPr>
      </w:pPr>
      <w:r>
        <w:rPr>
          <w:rFonts w:hint="default"/>
          <w:lang w:val="en-US" w:eastAsia="zh-CN"/>
        </w:rPr>
        <w:t>有class属性的列表：</w:t>
      </w:r>
    </w:p>
    <w:p w14:paraId="44A118E9">
      <w:pPr>
        <w:shd w:val="clear" w:fill="000000" w:themeFill="text1"/>
        <w:rPr>
          <w:rFonts w:hint="default"/>
          <w:lang w:val="en-US" w:eastAsia="zh-CN"/>
        </w:rPr>
      </w:pPr>
      <w:r>
        <w:rPr>
          <w:rFonts w:hint="default"/>
          <w:lang w:val="en-US" w:eastAsia="zh-CN"/>
        </w:rPr>
        <w:t>{name=cof, class=1, age=18}</w:t>
      </w:r>
    </w:p>
    <w:p w14:paraId="5ECB882E">
      <w:pPr>
        <w:shd w:val="clear" w:fill="000000" w:themeFill="text1"/>
        <w:rPr>
          <w:rFonts w:hint="default"/>
          <w:lang w:val="en-US" w:eastAsia="zh-CN"/>
        </w:rPr>
      </w:pPr>
      <w:r>
        <w:rPr>
          <w:rFonts w:hint="default"/>
          <w:lang w:val="en-US" w:eastAsia="zh-CN"/>
        </w:rPr>
        <w:t>{name=cof2, class=2, age=19}</w:t>
      </w:r>
    </w:p>
    <w:p w14:paraId="5A8CC6BF">
      <w:pPr>
        <w:shd w:val="clear" w:fill="000000" w:themeFill="text1"/>
        <w:rPr>
          <w:rFonts w:hint="default"/>
          <w:lang w:val="en-US" w:eastAsia="zh-CN"/>
        </w:rPr>
      </w:pPr>
      <w:r>
        <w:rPr>
          <w:rFonts w:hint="default"/>
          <w:lang w:val="en-US" w:eastAsia="zh-CN"/>
        </w:rPr>
        <w:t>无class属性的列表：</w:t>
      </w:r>
    </w:p>
    <w:p w14:paraId="64EF7EE6">
      <w:pPr>
        <w:shd w:val="clear" w:fill="000000" w:themeFill="text1"/>
        <w:rPr>
          <w:rFonts w:hint="default"/>
          <w:lang w:val="en-US" w:eastAsia="zh-CN"/>
        </w:rPr>
      </w:pPr>
      <w:r>
        <w:rPr>
          <w:rFonts w:hint="default"/>
          <w:lang w:val="en-US" w:eastAsia="zh-CN"/>
        </w:rPr>
        <w:t>{name=cof3, age=20}</w:t>
      </w:r>
    </w:p>
    <w:p w14:paraId="54CF543B">
      <w:pPr>
        <w:rPr>
          <w:rFonts w:hint="eastAsia"/>
          <w:lang w:val="en-US" w:eastAsia="zh-CN"/>
        </w:rPr>
      </w:pPr>
    </w:p>
    <w:p w14:paraId="789EEE3B">
      <w:pPr>
        <w:rPr>
          <w:rFonts w:hint="eastAsia"/>
          <w:lang w:val="en-US" w:eastAsia="zh-CN"/>
        </w:rPr>
      </w:pPr>
    </w:p>
    <w:p w14:paraId="6C589F74">
      <w:pPr>
        <w:rPr>
          <w:rFonts w:hint="eastAsia"/>
          <w:lang w:val="en-US" w:eastAsia="zh-CN"/>
        </w:rPr>
      </w:pPr>
    </w:p>
    <w:p w14:paraId="3B41D434">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2B31E8D">
      <w:pPr>
        <w:outlineLvl w:val="2"/>
        <w:rPr>
          <w:rFonts w:hint="eastAsia"/>
          <w:lang w:val="en-US" w:eastAsia="zh-CN"/>
        </w:rPr>
      </w:pPr>
      <w:r>
        <w:rPr>
          <w:rFonts w:hint="eastAsia"/>
          <w:b/>
          <w:bCs/>
          <w:sz w:val="28"/>
          <w:szCs w:val="28"/>
          <w:lang w:val="en-US" w:eastAsia="zh-CN"/>
        </w:rPr>
        <w:t>#遍历List</w:t>
      </w:r>
    </w:p>
    <w:p w14:paraId="484C764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java.util.Iterator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初始化</w:t>
      </w:r>
      <w:r>
        <w:rPr>
          <w:rFonts w:hint="eastAsia" w:ascii="JetBrains Mono" w:hAnsi="JetBrains Mono" w:eastAsia="JetBrains Mono"/>
          <w:color w:val="7FFD01"/>
          <w:sz w:val="20"/>
          <w:szCs w:val="24"/>
        </w:rPr>
        <w:t>List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nameList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"Alex"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：普通</w:t>
      </w:r>
      <w:r>
        <w:rPr>
          <w:rFonts w:hint="eastAsia" w:ascii="JetBrains Mono" w:hAnsi="JetBrains Mono" w:eastAsia="JetBrains Mono"/>
          <w:color w:val="7FFD01"/>
          <w:sz w:val="20"/>
          <w:szCs w:val="24"/>
        </w:rPr>
        <w:t>for</w:t>
      </w:r>
      <w:r>
        <w:rPr>
          <w:rFonts w:hint="eastAsia" w:ascii="Courier New" w:hAnsi="Courier New" w:eastAsia="JetBrains Mono"/>
          <w:color w:val="7FFD01"/>
          <w:sz w:val="20"/>
          <w:szCs w:val="24"/>
        </w:rPr>
        <w:t>循环（下标遍历）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可控制遍历顺序、能获取下标、支持中途</w:t>
      </w:r>
      <w:r>
        <w:rPr>
          <w:rFonts w:hint="eastAsia" w:ascii="JetBrains Mono" w:hAnsi="JetBrains Mono" w:eastAsia="JetBrains Mono"/>
          <w:color w:val="7FFD01"/>
          <w:sz w:val="20"/>
          <w:szCs w:val="24"/>
        </w:rPr>
        <w:t xml:space="preserve"> break/continue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i &lt; nameList.</w:t>
      </w:r>
      <w:r>
        <w:rPr>
          <w:rFonts w:hint="eastAsia" w:ascii="JetBrains Mono" w:hAnsi="JetBrains Mono" w:eastAsia="JetBrains Mono"/>
          <w:color w:val="61AFEF"/>
          <w:sz w:val="20"/>
          <w:szCs w:val="24"/>
        </w:rPr>
        <w:t>size</w:t>
      </w:r>
      <w:r>
        <w:rPr>
          <w:rFonts w:hint="eastAsia" w:ascii="JetBrains Mono" w:hAnsi="JetBrains Mono" w:eastAsia="JetBrains Mono"/>
          <w:color w:val="BBBBBB"/>
          <w:sz w:val="20"/>
          <w:szCs w:val="24"/>
        </w:rPr>
        <w:t>(); 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fruit = nameList.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下标：</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i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，元素：</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fruit);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p>
    <w:p w14:paraId="5077A27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：增强</w:t>
      </w:r>
      <w:r>
        <w:rPr>
          <w:rFonts w:hint="eastAsia" w:ascii="JetBrains Mono" w:hAnsi="JetBrains Mono" w:eastAsia="JetBrains Mono"/>
          <w:color w:val="7FFD01"/>
          <w:sz w:val="20"/>
          <w:szCs w:val="24"/>
        </w:rPr>
        <w:t>for</w:t>
      </w:r>
      <w:r>
        <w:rPr>
          <w:rFonts w:hint="eastAsia" w:ascii="Courier New" w:hAnsi="Courier New" w:eastAsia="JetBrains Mono"/>
          <w:color w:val="7FFD01"/>
          <w:sz w:val="20"/>
          <w:szCs w:val="24"/>
        </w:rPr>
        <w:t>循环，适用场景：仅需遍历元素、无需下标</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无法获取下标、遍历过程中不能修改</w:t>
      </w:r>
      <w:r>
        <w:rPr>
          <w:rFonts w:hint="eastAsia" w:ascii="JetBrains Mono" w:hAnsi="JetBrains Mono" w:eastAsia="JetBrains Mono"/>
          <w:color w:val="7FFD01"/>
          <w:sz w:val="20"/>
          <w:szCs w:val="24"/>
        </w:rPr>
        <w:t xml:space="preserve"> List </w:t>
      </w:r>
      <w:r>
        <w:rPr>
          <w:rFonts w:hint="eastAsia" w:ascii="Courier New" w:hAnsi="Courier New" w:eastAsia="JetBrains Mono"/>
          <w:color w:val="7FFD01"/>
          <w:sz w:val="20"/>
          <w:szCs w:val="24"/>
        </w:rPr>
        <w:t>结构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name : nameList)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元素：</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p>
    <w:p w14:paraId="14ED67D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forEach + Lambda</w:t>
      </w:r>
      <w:r>
        <w:rPr>
          <w:rFonts w:hint="eastAsia" w:ascii="Courier New" w:hAnsi="Courier New" w:eastAsia="JetBrains Mono"/>
          <w:color w:val="7FFD01"/>
          <w:sz w:val="20"/>
          <w:szCs w:val="24"/>
        </w:rPr>
        <w:t>函数（</w:t>
      </w:r>
      <w:r>
        <w:rPr>
          <w:rFonts w:hint="eastAsia" w:ascii="JetBrains Mono" w:hAnsi="JetBrains Mono" w:eastAsia="JetBrains Mono"/>
          <w:color w:val="7FFD01"/>
          <w:sz w:val="20"/>
          <w:szCs w:val="24"/>
        </w:rPr>
        <w:t>JDK8+</w:t>
      </w:r>
      <w:r>
        <w:rPr>
          <w:rFonts w:hint="eastAsia" w:ascii="Courier New" w:hAnsi="Courier New" w:eastAsia="JetBrains Mono"/>
          <w:color w:val="7FFD01"/>
          <w:sz w:val="20"/>
          <w:szCs w:val="24"/>
        </w:rPr>
        <w:t>支持）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遍历中不能修改</w:t>
      </w:r>
      <w:r>
        <w:rPr>
          <w:rFonts w:hint="eastAsia" w:ascii="JetBrains Mono" w:hAnsi="JetBrains Mono" w:eastAsia="JetBrains Mono"/>
          <w:color w:val="7FFD01"/>
          <w:sz w:val="20"/>
          <w:szCs w:val="24"/>
        </w:rPr>
        <w:t xml:space="preserve"> List </w:t>
      </w:r>
      <w:r>
        <w:rPr>
          <w:rFonts w:hint="eastAsia" w:ascii="Courier New" w:hAnsi="Courier New" w:eastAsia="JetBrains Mono"/>
          <w:color w:val="7FFD01"/>
          <w:sz w:val="20"/>
          <w:szCs w:val="24"/>
        </w:rPr>
        <w:t>结构、不支持</w:t>
      </w:r>
      <w:r>
        <w:rPr>
          <w:rFonts w:hint="eastAsia" w:ascii="JetBrains Mono" w:hAnsi="JetBrains Mono" w:eastAsia="JetBrains Mono"/>
          <w:color w:val="7FFD01"/>
          <w:sz w:val="20"/>
          <w:szCs w:val="24"/>
        </w:rPr>
        <w:t xml:space="preserve"> break/continue</w:t>
      </w:r>
      <w:r>
        <w:rPr>
          <w:rFonts w:hint="eastAsia" w:ascii="Courier New" w:hAnsi="Courier New" w:eastAsia="JetBrains Mono"/>
          <w:color w:val="7FFD01"/>
          <w:sz w:val="20"/>
          <w:szCs w:val="24"/>
        </w:rPr>
        <w:t>（需抛异常终止）</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nameList.</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"forEach</w:t>
      </w:r>
      <w:r>
        <w:rPr>
          <w:rFonts w:hint="eastAsia" w:ascii="Courier New" w:hAnsi="Courier New" w:eastAsia="JetBrains Mono"/>
          <w:color w:val="89CA78"/>
          <w:sz w:val="20"/>
          <w:szCs w:val="24"/>
        </w:rPr>
        <w:t>元素：</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p>
    <w:p w14:paraId="0D169B7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Stream </w:t>
      </w:r>
      <w:r>
        <w:rPr>
          <w:rFonts w:hint="eastAsia" w:ascii="Courier New" w:hAnsi="Courier New" w:eastAsia="JetBrains Mono"/>
          <w:color w:val="7FFD01"/>
          <w:sz w:val="20"/>
          <w:szCs w:val="24"/>
        </w:rPr>
        <w:t>流遍历（支持过滤、排序等），遍历中不能修改</w:t>
      </w:r>
      <w:r>
        <w:rPr>
          <w:rFonts w:hint="eastAsia" w:ascii="JetBrains Mono" w:hAnsi="JetBrains Mono" w:eastAsia="JetBrains Mono"/>
          <w:color w:val="7FFD01"/>
          <w:sz w:val="20"/>
          <w:szCs w:val="24"/>
        </w:rPr>
        <w:t xml:space="preserve"> List </w:t>
      </w:r>
      <w:r>
        <w:rPr>
          <w:rFonts w:hint="eastAsia" w:ascii="Courier New" w:hAnsi="Courier New" w:eastAsia="JetBrains Mono"/>
          <w:color w:val="7FFD01"/>
          <w:sz w:val="20"/>
          <w:szCs w:val="24"/>
        </w:rPr>
        <w:t>结构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普通遍历（可用</w:t>
      </w:r>
      <w:r>
        <w:rPr>
          <w:rFonts w:hint="eastAsia" w:ascii="JetBrains Mono" w:hAnsi="JetBrains Mono" w:eastAsia="JetBrains Mono"/>
          <w:color w:val="7FFD01"/>
          <w:sz w:val="20"/>
          <w:szCs w:val="24"/>
        </w:rPr>
        <w:t>nameList.forEach()</w:t>
      </w:r>
      <w:r>
        <w:rPr>
          <w:rFonts w:hint="eastAsia" w:ascii="Courier New" w:hAnsi="Courier New" w:eastAsia="JetBrains Mono"/>
          <w:color w:val="7FFD01"/>
          <w:sz w:val="20"/>
          <w:szCs w:val="24"/>
        </w:rPr>
        <w:t>替换）</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"Stream</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带过滤的遍历（只打印包含字母</w:t>
      </w:r>
      <w:r>
        <w:rPr>
          <w:rFonts w:hint="eastAsia" w:ascii="JetBrains Mono" w:hAnsi="JetBrains Mono" w:eastAsia="JetBrains Mono"/>
          <w:color w:val="7FFD01"/>
          <w:sz w:val="20"/>
          <w:szCs w:val="24"/>
        </w:rPr>
        <w:t>"o"</w:t>
      </w:r>
      <w:r>
        <w:rPr>
          <w:rFonts w:hint="eastAsia" w:ascii="Courier New" w:hAnsi="Courier New" w:eastAsia="JetBrains Mono"/>
          <w:color w:val="7FFD01"/>
          <w:sz w:val="20"/>
          <w:szCs w:val="24"/>
        </w:rPr>
        <w:t>的元素）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filter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contains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过滤条件</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"Stream</w:t>
      </w:r>
      <w:r>
        <w:rPr>
          <w:rFonts w:hint="eastAsia" w:ascii="Courier New" w:hAnsi="Courier New" w:eastAsia="JetBrains Mono"/>
          <w:color w:val="89CA78"/>
          <w:sz w:val="20"/>
          <w:szCs w:val="24"/>
        </w:rPr>
        <w:t>过滤后：</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p>
    <w:p w14:paraId="3087E980">
      <w:pPr>
        <w:shd w:val="clear" w:color="auto" w:fill="282C34"/>
        <w:spacing w:beforeLines="0" w:afterLines="0"/>
        <w:jc w:val="left"/>
        <w:rPr>
          <w:rFonts w:hint="eastAsia" w:ascii="JetBrains Mono" w:hAnsi="JetBrains Mono" w:eastAsia="JetBrains Mono"/>
          <w:color w:val="BBBBBB"/>
          <w:sz w:val="20"/>
          <w:szCs w:val="24"/>
        </w:rPr>
      </w:pP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5</w:t>
      </w:r>
      <w:r>
        <w:rPr>
          <w:rFonts w:hint="eastAsia" w:ascii="Courier New" w:hAnsi="Courier New" w:eastAsia="JetBrains Mono"/>
          <w:color w:val="7FFD01"/>
          <w:sz w:val="20"/>
          <w:szCs w:val="24"/>
        </w:rPr>
        <w:t>：迭代器遍历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Iterator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iterator = nameList.</w:t>
      </w:r>
      <w:r>
        <w:rPr>
          <w:rFonts w:hint="eastAsia" w:ascii="JetBrains Mono" w:hAnsi="JetBrains Mono" w:eastAsia="JetBrains Mono"/>
          <w:color w:val="61AFEF"/>
          <w:sz w:val="20"/>
          <w:szCs w:val="24"/>
        </w:rPr>
        <w:t>iterator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(iterator.</w:t>
      </w:r>
      <w:r>
        <w:rPr>
          <w:rFonts w:hint="eastAsia" w:ascii="JetBrains Mono" w:hAnsi="JetBrains Mono" w:eastAsia="JetBrains Mono"/>
          <w:color w:val="61AFEF"/>
          <w:sz w:val="20"/>
          <w:szCs w:val="24"/>
        </w:rPr>
        <w:t>hasNext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name = iterator.</w:t>
      </w:r>
      <w:r>
        <w:rPr>
          <w:rFonts w:hint="eastAsia" w:ascii="JetBrains Mono" w:hAnsi="JetBrains Mono" w:eastAsia="JetBrains Mono"/>
          <w:color w:val="61AFEF"/>
          <w:sz w:val="20"/>
          <w:szCs w:val="24"/>
        </w:rPr>
        <w:t>next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"iterator</w:t>
      </w:r>
      <w:r>
        <w:rPr>
          <w:rFonts w:hint="eastAsia" w:ascii="Courier New" w:hAnsi="Courier New" w:eastAsia="JetBrains Mono"/>
          <w:color w:val="89CA78"/>
          <w:sz w:val="20"/>
          <w:szCs w:val="24"/>
        </w:rPr>
        <w:t>元素：</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遍历中删除元素（唯一安全方式）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(name))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iterator.</w:t>
      </w:r>
      <w:r>
        <w:rPr>
          <w:rFonts w:hint="eastAsia" w:ascii="JetBrains Mono" w:hAnsi="JetBrains Mono" w:eastAsia="JetBrains Mono"/>
          <w:color w:val="61AFEF"/>
          <w:sz w:val="20"/>
          <w:szCs w:val="24"/>
        </w:rPr>
        <w:t>remove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安全删除，不会抛异常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删除后</w:t>
      </w:r>
      <w:r>
        <w:rPr>
          <w:rFonts w:hint="eastAsia" w:ascii="JetBrains Mono" w:hAnsi="JetBrains Mono" w:eastAsia="JetBrains Mono"/>
          <w:color w:val="89CA78"/>
          <w:sz w:val="20"/>
          <w:szCs w:val="24"/>
        </w:rPr>
        <w:t>List</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nameList);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E83D057">
      <w:pPr>
        <w:rPr>
          <w:rFonts w:hint="eastAsia"/>
          <w:lang w:val="en-US" w:eastAsia="zh-CN"/>
        </w:rPr>
      </w:pPr>
      <w:r>
        <w:rPr>
          <w:rFonts w:hint="eastAsia"/>
          <w:lang w:val="en-US" w:eastAsia="zh-CN"/>
        </w:rPr>
        <w:t>结果：</w:t>
      </w:r>
    </w:p>
    <w:p w14:paraId="6EF8FFB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下标：0，元素：Cof</w:t>
      </w:r>
    </w:p>
    <w:p w14:paraId="76B12BD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下标：1，元素：Tom</w:t>
      </w:r>
    </w:p>
    <w:p w14:paraId="11E0FAB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下标：2，元素：Alex</w:t>
      </w:r>
    </w:p>
    <w:p w14:paraId="3AE4B7A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元素：Cof</w:t>
      </w:r>
    </w:p>
    <w:p w14:paraId="2FF2225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元素：Tom</w:t>
      </w:r>
    </w:p>
    <w:p w14:paraId="0C1F2DB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元素：Alex</w:t>
      </w:r>
    </w:p>
    <w:p w14:paraId="1AD5D2A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forEach元素：Cof</w:t>
      </w:r>
    </w:p>
    <w:p w14:paraId="6741480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forEach元素：Tom</w:t>
      </w:r>
    </w:p>
    <w:p w14:paraId="110394F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forEach元素：Alex</w:t>
      </w:r>
    </w:p>
    <w:p w14:paraId="2797E00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Stream：Cof</w:t>
      </w:r>
    </w:p>
    <w:p w14:paraId="5435513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Stream：Tom</w:t>
      </w:r>
    </w:p>
    <w:p w14:paraId="7CFC294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Stream：Alex</w:t>
      </w:r>
    </w:p>
    <w:p w14:paraId="3841707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Stream过滤后：Cof</w:t>
      </w:r>
    </w:p>
    <w:p w14:paraId="5853F6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Stream过滤后：Tom</w:t>
      </w:r>
    </w:p>
    <w:p w14:paraId="04A9CE3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iterator元素：Cof</w:t>
      </w:r>
    </w:p>
    <w:p w14:paraId="4052C40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iterator元素：Tom</w:t>
      </w:r>
    </w:p>
    <w:p w14:paraId="5EE24C6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iterator元素：Alex</w:t>
      </w:r>
    </w:p>
    <w:p w14:paraId="367FA6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删除后List：[Cof, Alex]</w:t>
      </w:r>
    </w:p>
    <w:p w14:paraId="2E7C5187">
      <w:pPr>
        <w:rPr>
          <w:rFonts w:hint="default"/>
          <w:lang w:val="en-US" w:eastAsia="zh-CN"/>
        </w:rPr>
      </w:pPr>
    </w:p>
    <w:p w14:paraId="0EB1A9B6">
      <w:pPr>
        <w:rPr>
          <w:rFonts w:hint="eastAsia"/>
          <w:lang w:val="en-US" w:eastAsia="zh-CN"/>
        </w:rPr>
      </w:pPr>
      <w:r>
        <w:rPr>
          <w:rFonts w:hint="eastAsia"/>
          <w:lang w:val="en-US" w:eastAsia="zh-CN"/>
        </w:rPr>
        <w:t>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4385"/>
        <w:gridCol w:w="4349"/>
      </w:tblGrid>
      <w:tr w14:paraId="2BAF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shd w:val="clear" w:color="auto" w:fill="DBE3F4" w:themeFill="accent1" w:themeFillTint="32"/>
          </w:tcPr>
          <w:p w14:paraId="2AFD87BC">
            <w:pPr>
              <w:rPr>
                <w:rFonts w:hint="default"/>
                <w:vertAlign w:val="baseline"/>
                <w:lang w:val="en-US" w:eastAsia="zh-CN"/>
              </w:rPr>
            </w:pPr>
            <w:r>
              <w:rPr>
                <w:rFonts w:hint="eastAsia"/>
              </w:rPr>
              <w:t>遍历方式</w:t>
            </w:r>
          </w:p>
        </w:tc>
        <w:tc>
          <w:tcPr>
            <w:tcW w:w="4385" w:type="dxa"/>
            <w:shd w:val="clear" w:color="auto" w:fill="DBE3F4" w:themeFill="accent1" w:themeFillTint="32"/>
          </w:tcPr>
          <w:p w14:paraId="177FF66C">
            <w:pPr>
              <w:rPr>
                <w:rFonts w:hint="default"/>
                <w:vertAlign w:val="baseline"/>
                <w:lang w:val="en-US" w:eastAsia="zh-CN"/>
              </w:rPr>
            </w:pPr>
            <w:r>
              <w:rPr>
                <w:rFonts w:hint="eastAsia"/>
              </w:rPr>
              <w:t>适用场景</w:t>
            </w:r>
          </w:p>
        </w:tc>
        <w:tc>
          <w:tcPr>
            <w:tcW w:w="4349" w:type="dxa"/>
            <w:shd w:val="clear" w:color="auto" w:fill="DBE3F4" w:themeFill="accent1" w:themeFillTint="32"/>
          </w:tcPr>
          <w:p w14:paraId="410DCCAA">
            <w:pPr>
              <w:rPr>
                <w:rFonts w:hint="default"/>
                <w:vertAlign w:val="baseline"/>
                <w:lang w:val="en-US" w:eastAsia="zh-CN"/>
              </w:rPr>
            </w:pPr>
            <w:r>
              <w:rPr>
                <w:rFonts w:hint="eastAsia"/>
              </w:rPr>
              <w:t>核心优点</w:t>
            </w:r>
          </w:p>
        </w:tc>
      </w:tr>
      <w:tr w14:paraId="7520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F8852DC">
            <w:pPr>
              <w:rPr>
                <w:rFonts w:hint="default"/>
                <w:vertAlign w:val="baseline"/>
                <w:lang w:val="en-US" w:eastAsia="zh-CN"/>
              </w:rPr>
            </w:pPr>
            <w:r>
              <w:rPr>
                <w:rFonts w:hint="eastAsia"/>
              </w:rPr>
              <w:t>普通for循环</w:t>
            </w:r>
          </w:p>
        </w:tc>
        <w:tc>
          <w:tcPr>
            <w:tcW w:w="4385" w:type="dxa"/>
          </w:tcPr>
          <w:p w14:paraId="2E20E903">
            <w:pPr>
              <w:rPr>
                <w:rFonts w:hint="default"/>
                <w:vertAlign w:val="baseline"/>
                <w:lang w:val="en-US" w:eastAsia="zh-CN"/>
              </w:rPr>
            </w:pPr>
            <w:r>
              <w:rPr>
                <w:rFonts w:hint="eastAsia"/>
              </w:rPr>
              <w:t>需要下标、修改元素</w:t>
            </w:r>
          </w:p>
        </w:tc>
        <w:tc>
          <w:tcPr>
            <w:tcW w:w="4349" w:type="dxa"/>
          </w:tcPr>
          <w:p w14:paraId="1D2C5D19">
            <w:pPr>
              <w:rPr>
                <w:rFonts w:hint="default"/>
                <w:vertAlign w:val="baseline"/>
                <w:lang w:val="en-US" w:eastAsia="zh-CN"/>
              </w:rPr>
            </w:pPr>
            <w:r>
              <w:rPr>
                <w:rFonts w:hint="eastAsia"/>
              </w:rPr>
              <w:t>可控性强、支持break</w:t>
            </w:r>
          </w:p>
        </w:tc>
      </w:tr>
      <w:tr w14:paraId="4872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5A2EB6F">
            <w:pPr>
              <w:rPr>
                <w:rFonts w:hint="default"/>
                <w:vertAlign w:val="baseline"/>
                <w:lang w:val="en-US" w:eastAsia="zh-CN"/>
              </w:rPr>
            </w:pPr>
            <w:r>
              <w:rPr>
                <w:rFonts w:hint="eastAsia"/>
              </w:rPr>
              <w:t>增</w:t>
            </w:r>
            <w:r>
              <w:rPr>
                <w:rFonts w:hint="eastAsia"/>
                <w:lang w:val="en-US" w:eastAsia="zh-CN"/>
              </w:rPr>
              <w:t>强</w:t>
            </w:r>
            <w:r>
              <w:rPr>
                <w:rFonts w:hint="eastAsia"/>
              </w:rPr>
              <w:t>for循环</w:t>
            </w:r>
          </w:p>
        </w:tc>
        <w:tc>
          <w:tcPr>
            <w:tcW w:w="4385" w:type="dxa"/>
          </w:tcPr>
          <w:p w14:paraId="4789DF13">
            <w:pPr>
              <w:rPr>
                <w:rFonts w:hint="default"/>
                <w:vertAlign w:val="baseline"/>
                <w:lang w:val="en-US" w:eastAsia="zh-CN"/>
              </w:rPr>
            </w:pPr>
            <w:r>
              <w:rPr>
                <w:rFonts w:hint="eastAsia"/>
              </w:rPr>
              <w:t>简单遍历、无需下标</w:t>
            </w:r>
          </w:p>
        </w:tc>
        <w:tc>
          <w:tcPr>
            <w:tcW w:w="4349" w:type="dxa"/>
          </w:tcPr>
          <w:p w14:paraId="56C0B56B">
            <w:pPr>
              <w:rPr>
                <w:rFonts w:hint="default"/>
                <w:vertAlign w:val="baseline"/>
                <w:lang w:val="en-US" w:eastAsia="zh-CN"/>
              </w:rPr>
            </w:pPr>
            <w:r>
              <w:rPr>
                <w:rFonts w:hint="eastAsia"/>
              </w:rPr>
              <w:t>代码简洁、兼容性好</w:t>
            </w:r>
          </w:p>
        </w:tc>
      </w:tr>
      <w:tr w14:paraId="3BF7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9D49ABB">
            <w:pPr>
              <w:rPr>
                <w:rFonts w:hint="default"/>
                <w:vertAlign w:val="baseline"/>
                <w:lang w:val="en-US" w:eastAsia="zh-CN"/>
              </w:rPr>
            </w:pPr>
            <w:r>
              <w:rPr>
                <w:rFonts w:hint="eastAsia"/>
              </w:rPr>
              <w:t>forEach + Lambda</w:t>
            </w:r>
          </w:p>
        </w:tc>
        <w:tc>
          <w:tcPr>
            <w:tcW w:w="4385" w:type="dxa"/>
          </w:tcPr>
          <w:p w14:paraId="74297F4C">
            <w:pPr>
              <w:rPr>
                <w:rFonts w:hint="default"/>
                <w:vertAlign w:val="baseline"/>
                <w:lang w:val="en-US" w:eastAsia="zh-CN"/>
              </w:rPr>
            </w:pPr>
            <w:r>
              <w:rPr>
                <w:rFonts w:hint="eastAsia"/>
              </w:rPr>
              <w:t>JDK8+、极简遍历</w:t>
            </w:r>
          </w:p>
        </w:tc>
        <w:tc>
          <w:tcPr>
            <w:tcW w:w="4349" w:type="dxa"/>
          </w:tcPr>
          <w:p w14:paraId="046CB020">
            <w:pPr>
              <w:rPr>
                <w:rFonts w:hint="default"/>
                <w:vertAlign w:val="baseline"/>
                <w:lang w:val="en-US" w:eastAsia="zh-CN"/>
              </w:rPr>
            </w:pPr>
            <w:r>
              <w:rPr>
                <w:rFonts w:hint="eastAsia"/>
              </w:rPr>
              <w:t>代码最短、函数式风格</w:t>
            </w:r>
          </w:p>
        </w:tc>
      </w:tr>
      <w:tr w14:paraId="7880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B5234D8">
            <w:pPr>
              <w:rPr>
                <w:rFonts w:hint="default"/>
                <w:vertAlign w:val="baseline"/>
                <w:lang w:val="en-US" w:eastAsia="zh-CN"/>
              </w:rPr>
            </w:pPr>
            <w:r>
              <w:rPr>
                <w:rFonts w:hint="eastAsia"/>
              </w:rPr>
              <w:t>Stream流</w:t>
            </w:r>
          </w:p>
        </w:tc>
        <w:tc>
          <w:tcPr>
            <w:tcW w:w="4385" w:type="dxa"/>
          </w:tcPr>
          <w:p w14:paraId="093CBC8D">
            <w:pPr>
              <w:rPr>
                <w:rFonts w:hint="default"/>
                <w:vertAlign w:val="baseline"/>
                <w:lang w:val="en-US" w:eastAsia="zh-CN"/>
              </w:rPr>
            </w:pPr>
            <w:r>
              <w:rPr>
                <w:rFonts w:hint="eastAsia"/>
              </w:rPr>
              <w:t>过滤/排序/聚合 + 遍历</w:t>
            </w:r>
          </w:p>
        </w:tc>
        <w:tc>
          <w:tcPr>
            <w:tcW w:w="4349" w:type="dxa"/>
          </w:tcPr>
          <w:p w14:paraId="2C0CC95A">
            <w:pPr>
              <w:rPr>
                <w:rFonts w:hint="default"/>
                <w:vertAlign w:val="baseline"/>
                <w:lang w:val="en-US" w:eastAsia="zh-CN"/>
              </w:rPr>
            </w:pPr>
            <w:r>
              <w:rPr>
                <w:rFonts w:hint="eastAsia"/>
              </w:rPr>
              <w:t>支持复杂处理、并行遍历</w:t>
            </w:r>
          </w:p>
        </w:tc>
      </w:tr>
      <w:tr w14:paraId="3192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Align w:val="top"/>
          </w:tcPr>
          <w:p w14:paraId="04471BCE">
            <w:pPr>
              <w:rPr>
                <w:rFonts w:hint="eastAsia"/>
              </w:rPr>
            </w:pPr>
            <w:r>
              <w:rPr>
                <w:rFonts w:hint="eastAsia"/>
              </w:rPr>
              <w:t>Iterator</w:t>
            </w:r>
          </w:p>
        </w:tc>
        <w:tc>
          <w:tcPr>
            <w:tcW w:w="4385" w:type="dxa"/>
            <w:vAlign w:val="top"/>
          </w:tcPr>
          <w:p w14:paraId="0972AC86">
            <w:pPr>
              <w:rPr>
                <w:rFonts w:hint="eastAsia"/>
              </w:rPr>
            </w:pPr>
            <w:r>
              <w:rPr>
                <w:rFonts w:hint="eastAsia"/>
              </w:rPr>
              <w:t>遍历中删除元素</w:t>
            </w:r>
          </w:p>
        </w:tc>
        <w:tc>
          <w:tcPr>
            <w:tcW w:w="4349" w:type="dxa"/>
            <w:vAlign w:val="top"/>
          </w:tcPr>
          <w:p w14:paraId="7F336C85">
            <w:pPr>
              <w:rPr>
                <w:rFonts w:hint="eastAsia"/>
              </w:rPr>
            </w:pPr>
            <w:r>
              <w:rPr>
                <w:rFonts w:hint="eastAsia"/>
              </w:rPr>
              <w:t>安全删除、兼容所有集合</w:t>
            </w:r>
          </w:p>
        </w:tc>
      </w:tr>
    </w:tbl>
    <w:p w14:paraId="07AFF869">
      <w:pPr>
        <w:rPr>
          <w:rFonts w:hint="default"/>
          <w:lang w:val="en-US" w:eastAsia="zh-CN"/>
        </w:rPr>
      </w:pPr>
    </w:p>
    <w:p w14:paraId="0EC91F63">
      <w:pPr>
        <w:rPr>
          <w:rFonts w:hint="eastAsia"/>
          <w:lang w:val="en-US" w:eastAsia="zh-CN"/>
        </w:rPr>
      </w:pPr>
      <w:r>
        <w:rPr>
          <w:rFonts w:hint="eastAsia"/>
          <w:lang w:val="en-US" w:eastAsia="zh-CN"/>
        </w:rPr>
        <w:t>注意：</w:t>
      </w:r>
    </w:p>
    <w:p w14:paraId="326EB76A">
      <w:pPr>
        <w:rPr>
          <w:rFonts w:hint="default"/>
          <w:lang w:val="en-US" w:eastAsia="zh-CN"/>
        </w:rPr>
      </w:pPr>
      <w:r>
        <w:rPr>
          <w:rFonts w:hint="default"/>
          <w:b/>
          <w:bCs/>
          <w:lang w:val="en-US" w:eastAsia="zh-CN"/>
        </w:rPr>
        <w:t>forEach</w:t>
      </w:r>
      <w:r>
        <w:rPr>
          <w:rFonts w:hint="default"/>
          <w:lang w:val="en-US" w:eastAsia="zh-CN"/>
        </w:rPr>
        <w:t xml:space="preserve"> 不支持 break /return 跳出整个循环：</w:t>
      </w:r>
    </w:p>
    <w:p w14:paraId="6EE9E197">
      <w:pPr>
        <w:rPr>
          <w:rFonts w:hint="default"/>
          <w:lang w:val="en-US" w:eastAsia="zh-CN"/>
        </w:rPr>
      </w:pPr>
      <w:r>
        <w:rPr>
          <w:rFonts w:hint="default"/>
          <w:lang w:val="en-US" w:eastAsia="zh-CN"/>
        </w:rPr>
        <w:t>nameList.forEach(name -&gt; {</w:t>
      </w:r>
    </w:p>
    <w:p w14:paraId="5127C17F">
      <w:pPr>
        <w:rPr>
          <w:rFonts w:hint="default"/>
          <w:lang w:val="en-US" w:eastAsia="zh-CN"/>
        </w:rPr>
      </w:pPr>
      <w:r>
        <w:rPr>
          <w:rFonts w:hint="default"/>
          <w:lang w:val="en-US" w:eastAsia="zh-CN"/>
        </w:rPr>
        <w:t xml:space="preserve">    if (name.equals("xxx")) {</w:t>
      </w:r>
    </w:p>
    <w:p w14:paraId="742B6AC6">
      <w:pPr>
        <w:rPr>
          <w:rFonts w:hint="default"/>
          <w:lang w:val="en-US" w:eastAsia="zh-CN"/>
        </w:rPr>
      </w:pPr>
      <w:r>
        <w:rPr>
          <w:rFonts w:hint="default"/>
          <w:lang w:val="en-US" w:eastAsia="zh-CN"/>
        </w:rPr>
        <w:t xml:space="preserve">        return; // 只会跳过这一次循环，不会退出整个循环！</w:t>
      </w:r>
    </w:p>
    <w:p w14:paraId="43ECC825">
      <w:pPr>
        <w:rPr>
          <w:rFonts w:hint="default"/>
          <w:lang w:val="en-US" w:eastAsia="zh-CN"/>
        </w:rPr>
      </w:pPr>
      <w:r>
        <w:rPr>
          <w:rFonts w:hint="default"/>
          <w:lang w:val="en-US" w:eastAsia="zh-CN"/>
        </w:rPr>
        <w:t xml:space="preserve">    }</w:t>
      </w:r>
    </w:p>
    <w:p w14:paraId="4D242C27">
      <w:pPr>
        <w:rPr>
          <w:rFonts w:hint="default"/>
          <w:lang w:val="en-US" w:eastAsia="zh-CN"/>
        </w:rPr>
      </w:pPr>
      <w:r>
        <w:rPr>
          <w:rFonts w:hint="default"/>
          <w:lang w:val="en-US" w:eastAsia="zh-CN"/>
        </w:rPr>
        <w:t>});</w:t>
      </w:r>
    </w:p>
    <w:p w14:paraId="472A5C2F">
      <w:pPr>
        <w:rPr>
          <w:rFonts w:hint="default"/>
          <w:lang w:val="en-US" w:eastAsia="zh-CN"/>
        </w:rPr>
      </w:pPr>
    </w:p>
    <w:p w14:paraId="305CB394">
      <w:pPr>
        <w:rPr>
          <w:rFonts w:hint="default"/>
          <w:lang w:val="en-US" w:eastAsia="zh-CN"/>
        </w:rPr>
      </w:pPr>
      <w:r>
        <w:rPr>
          <w:rFonts w:hint="default"/>
          <w:lang w:val="en-US" w:eastAsia="zh-CN"/>
        </w:rPr>
        <w:t>普通</w:t>
      </w:r>
      <w:r>
        <w:rPr>
          <w:rFonts w:hint="default"/>
          <w:b/>
          <w:bCs/>
          <w:lang w:val="en-US" w:eastAsia="zh-CN"/>
        </w:rPr>
        <w:t>for循环</w:t>
      </w:r>
      <w:r>
        <w:rPr>
          <w:rFonts w:hint="default"/>
          <w:lang w:val="en-US" w:eastAsia="zh-CN"/>
        </w:rPr>
        <w:t>能中途return退出整个函数</w:t>
      </w:r>
    </w:p>
    <w:p w14:paraId="47A29791">
      <w:pPr>
        <w:rPr>
          <w:rFonts w:hint="default"/>
          <w:lang w:val="en-US" w:eastAsia="zh-CN"/>
        </w:rPr>
      </w:pPr>
      <w:r>
        <w:rPr>
          <w:rFonts w:hint="default"/>
          <w:lang w:val="en-US" w:eastAsia="zh-CN"/>
        </w:rPr>
        <w:t>for (String name : nameList) {</w:t>
      </w:r>
    </w:p>
    <w:p w14:paraId="77479F4C">
      <w:pPr>
        <w:rPr>
          <w:rFonts w:hint="default"/>
          <w:lang w:val="en-US" w:eastAsia="zh-CN"/>
        </w:rPr>
      </w:pPr>
      <w:r>
        <w:rPr>
          <w:rFonts w:hint="default"/>
          <w:lang w:val="en-US" w:eastAsia="zh-CN"/>
        </w:rPr>
        <w:t xml:space="preserve">    if (name.equals("xxx")) {</w:t>
      </w:r>
    </w:p>
    <w:p w14:paraId="253CBB45">
      <w:pPr>
        <w:rPr>
          <w:rFonts w:hint="default"/>
          <w:lang w:val="en-US" w:eastAsia="zh-CN"/>
        </w:rPr>
      </w:pPr>
      <w:r>
        <w:rPr>
          <w:rFonts w:hint="default"/>
          <w:lang w:val="en-US" w:eastAsia="zh-CN"/>
        </w:rPr>
        <w:t xml:space="preserve">        return;  // 直接退出整个函数</w:t>
      </w:r>
    </w:p>
    <w:p w14:paraId="29BBC35F">
      <w:pPr>
        <w:rPr>
          <w:rFonts w:hint="default"/>
          <w:lang w:val="en-US" w:eastAsia="zh-CN"/>
        </w:rPr>
      </w:pPr>
      <w:r>
        <w:rPr>
          <w:rFonts w:hint="default"/>
          <w:lang w:val="en-US" w:eastAsia="zh-CN"/>
        </w:rPr>
        <w:t xml:space="preserve">    }</w:t>
      </w:r>
    </w:p>
    <w:p w14:paraId="6D868329">
      <w:pPr>
        <w:rPr>
          <w:rFonts w:hint="default"/>
          <w:lang w:val="en-US" w:eastAsia="zh-CN"/>
        </w:rPr>
      </w:pPr>
      <w:r>
        <w:rPr>
          <w:rFonts w:hint="default"/>
          <w:lang w:val="en-US" w:eastAsia="zh-CN"/>
        </w:rPr>
        <w:t>}</w:t>
      </w:r>
    </w:p>
    <w:p w14:paraId="67C4FDF5">
      <w:pPr>
        <w:rPr>
          <w:rFonts w:hint="default"/>
          <w:lang w:val="en-US" w:eastAsia="zh-CN"/>
        </w:rPr>
      </w:pPr>
      <w:r>
        <w:rPr>
          <w:rFonts w:hint="default"/>
          <w:lang w:val="en-US" w:eastAsia="zh-CN"/>
        </w:rPr>
        <w:t>for (int i=0; i&lt;nameList.size(); i++) {</w:t>
      </w:r>
    </w:p>
    <w:p w14:paraId="3E58CBC1">
      <w:pPr>
        <w:rPr>
          <w:rFonts w:hint="default"/>
          <w:lang w:val="en-US" w:eastAsia="zh-CN"/>
        </w:rPr>
      </w:pPr>
      <w:r>
        <w:rPr>
          <w:rFonts w:hint="default"/>
          <w:lang w:val="en-US" w:eastAsia="zh-CN"/>
        </w:rPr>
        <w:t xml:space="preserve">    if (name.equals("xxx")) {</w:t>
      </w:r>
    </w:p>
    <w:p w14:paraId="5C6F4F02">
      <w:pPr>
        <w:rPr>
          <w:rFonts w:hint="default"/>
          <w:lang w:val="en-US" w:eastAsia="zh-CN"/>
        </w:rPr>
      </w:pPr>
      <w:r>
        <w:rPr>
          <w:rFonts w:hint="default"/>
          <w:lang w:val="en-US" w:eastAsia="zh-CN"/>
        </w:rPr>
        <w:t xml:space="preserve">        return;  // 直接退出整个函数</w:t>
      </w:r>
    </w:p>
    <w:p w14:paraId="796A101B">
      <w:pPr>
        <w:rPr>
          <w:rFonts w:hint="default"/>
          <w:lang w:val="en-US" w:eastAsia="zh-CN"/>
        </w:rPr>
      </w:pPr>
      <w:r>
        <w:rPr>
          <w:rFonts w:hint="default"/>
          <w:lang w:val="en-US" w:eastAsia="zh-CN"/>
        </w:rPr>
        <w:t xml:space="preserve">    }</w:t>
      </w:r>
    </w:p>
    <w:p w14:paraId="4E842AC6">
      <w:pPr>
        <w:rPr>
          <w:rFonts w:hint="default"/>
          <w:lang w:val="en-US" w:eastAsia="zh-CN"/>
        </w:rPr>
      </w:pPr>
      <w:r>
        <w:rPr>
          <w:rFonts w:hint="default"/>
          <w:lang w:val="en-US" w:eastAsia="zh-CN"/>
        </w:rPr>
        <w:t>}</w:t>
      </w:r>
    </w:p>
    <w:p w14:paraId="7F75E819">
      <w:pPr>
        <w:rPr>
          <w:rFonts w:hint="default"/>
          <w:lang w:val="en-US" w:eastAsia="zh-CN"/>
        </w:rPr>
      </w:pPr>
    </w:p>
    <w:p w14:paraId="66D9E33E">
      <w:pPr>
        <w:rPr>
          <w:rFonts w:hint="default"/>
          <w:lang w:val="en-US" w:eastAsia="zh-CN"/>
        </w:rPr>
      </w:pPr>
    </w:p>
    <w:p w14:paraId="6CACBC2B">
      <w:pPr>
        <w:outlineLvl w:val="2"/>
        <w:rPr>
          <w:rFonts w:hint="default"/>
          <w:b/>
          <w:bCs/>
          <w:lang w:val="en-US" w:eastAsia="zh-CN"/>
        </w:rPr>
      </w:pPr>
      <w:r>
        <w:rPr>
          <w:rFonts w:hint="eastAsia"/>
          <w:b/>
          <w:bCs/>
          <w:lang w:val="en-US" w:eastAsia="zh-CN"/>
        </w:rPr>
        <w:t>#</w:t>
      </w:r>
      <w:r>
        <w:rPr>
          <w:rFonts w:hint="default"/>
          <w:b/>
          <w:bCs/>
          <w:lang w:val="en-US" w:eastAsia="zh-CN"/>
        </w:rPr>
        <w:t>各种循环break/return效果对照表</w:t>
      </w:r>
    </w:p>
    <w:p w14:paraId="7BCA81F4">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2313"/>
        <w:gridCol w:w="2913"/>
        <w:gridCol w:w="2874"/>
      </w:tblGrid>
      <w:tr w14:paraId="7847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shd w:val="clear" w:color="auto" w:fill="DBE3F4" w:themeFill="accent1" w:themeFillTint="32"/>
          </w:tcPr>
          <w:p w14:paraId="41E017B0">
            <w:pPr>
              <w:rPr>
                <w:rFonts w:hint="default"/>
                <w:vertAlign w:val="baseline"/>
                <w:lang w:val="en-US" w:eastAsia="zh-CN"/>
              </w:rPr>
            </w:pPr>
            <w:r>
              <w:rPr>
                <w:rFonts w:hint="eastAsia"/>
              </w:rPr>
              <w:t>循环写法</w:t>
            </w:r>
          </w:p>
        </w:tc>
        <w:tc>
          <w:tcPr>
            <w:tcW w:w="2313" w:type="dxa"/>
            <w:shd w:val="clear" w:color="auto" w:fill="DBE3F4" w:themeFill="accent1" w:themeFillTint="32"/>
          </w:tcPr>
          <w:p w14:paraId="03EF94BD">
            <w:pPr>
              <w:rPr>
                <w:rFonts w:hint="default"/>
                <w:vertAlign w:val="baseline"/>
                <w:lang w:val="en-US" w:eastAsia="zh-CN"/>
              </w:rPr>
            </w:pPr>
            <w:r>
              <w:rPr>
                <w:rFonts w:hint="eastAsia"/>
              </w:rPr>
              <w:t>break 效果</w:t>
            </w:r>
          </w:p>
        </w:tc>
        <w:tc>
          <w:tcPr>
            <w:tcW w:w="2913" w:type="dxa"/>
            <w:shd w:val="clear" w:color="auto" w:fill="DBE3F4" w:themeFill="accent1" w:themeFillTint="32"/>
          </w:tcPr>
          <w:p w14:paraId="457D1B88">
            <w:pPr>
              <w:rPr>
                <w:rFonts w:hint="default" w:eastAsiaTheme="minorEastAsia"/>
                <w:lang w:val="en-US" w:eastAsia="zh-CN"/>
              </w:rPr>
            </w:pPr>
            <w:r>
              <w:rPr>
                <w:rFonts w:hint="eastAsia"/>
                <w:lang w:val="en-US" w:eastAsia="zh-CN"/>
              </w:rPr>
              <w:t>continue 效果</w:t>
            </w:r>
          </w:p>
        </w:tc>
        <w:tc>
          <w:tcPr>
            <w:tcW w:w="2874" w:type="dxa"/>
            <w:shd w:val="clear" w:color="auto" w:fill="DBE3F4" w:themeFill="accent1" w:themeFillTint="32"/>
          </w:tcPr>
          <w:p w14:paraId="0D0D7AAA">
            <w:pPr>
              <w:rPr>
                <w:rFonts w:hint="default"/>
                <w:vertAlign w:val="baseline"/>
                <w:lang w:val="en-US" w:eastAsia="zh-CN"/>
              </w:rPr>
            </w:pPr>
            <w:r>
              <w:rPr>
                <w:rFonts w:hint="eastAsia"/>
              </w:rPr>
              <w:t>return 效果</w:t>
            </w:r>
          </w:p>
        </w:tc>
      </w:tr>
      <w:tr w14:paraId="13D1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tcPr>
          <w:p w14:paraId="2BEB8A3B">
            <w:pPr>
              <w:rPr>
                <w:rFonts w:hint="default"/>
                <w:vertAlign w:val="baseline"/>
                <w:lang w:val="en-US" w:eastAsia="zh-CN"/>
              </w:rPr>
            </w:pPr>
            <w:r>
              <w:rPr>
                <w:rFonts w:hint="eastAsia"/>
              </w:rPr>
              <w:t>普通 for 循环</w:t>
            </w:r>
          </w:p>
        </w:tc>
        <w:tc>
          <w:tcPr>
            <w:tcW w:w="2313" w:type="dxa"/>
          </w:tcPr>
          <w:p w14:paraId="750A903E">
            <w:pPr>
              <w:rPr>
                <w:rFonts w:hint="default"/>
                <w:vertAlign w:val="baseline"/>
                <w:lang w:val="en-US" w:eastAsia="zh-CN"/>
              </w:rPr>
            </w:pPr>
            <w:r>
              <w:rPr>
                <w:rFonts w:hint="eastAsia"/>
              </w:rPr>
              <w:t>跳出整个循环</w:t>
            </w:r>
          </w:p>
        </w:tc>
        <w:tc>
          <w:tcPr>
            <w:tcW w:w="2913" w:type="dxa"/>
          </w:tcPr>
          <w:p w14:paraId="2263AF7F">
            <w:pPr>
              <w:rPr>
                <w:rFonts w:hint="eastAsia"/>
              </w:rPr>
            </w:pPr>
            <w:r>
              <w:rPr>
                <w:rFonts w:hint="eastAsia"/>
              </w:rPr>
              <w:t>跳过当前次，继续下一次</w:t>
            </w:r>
          </w:p>
        </w:tc>
        <w:tc>
          <w:tcPr>
            <w:tcW w:w="2874" w:type="dxa"/>
          </w:tcPr>
          <w:p w14:paraId="6F7B4D08">
            <w:pPr>
              <w:rPr>
                <w:rFonts w:hint="default"/>
                <w:vertAlign w:val="baseline"/>
                <w:lang w:val="en-US" w:eastAsia="zh-CN"/>
              </w:rPr>
            </w:pPr>
            <w:r>
              <w:rPr>
                <w:rFonts w:hint="eastAsia"/>
              </w:rPr>
              <w:t>退出整个方法</w:t>
            </w:r>
          </w:p>
        </w:tc>
      </w:tr>
      <w:tr w14:paraId="70A7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tcPr>
          <w:p w14:paraId="1BB5A1B0">
            <w:pPr>
              <w:rPr>
                <w:rFonts w:hint="default"/>
                <w:vertAlign w:val="baseline"/>
                <w:lang w:val="en-US" w:eastAsia="zh-CN"/>
              </w:rPr>
            </w:pPr>
            <w:r>
              <w:rPr>
                <w:rFonts w:hint="eastAsia"/>
              </w:rPr>
              <w:t>增强 for 循环</w:t>
            </w:r>
          </w:p>
        </w:tc>
        <w:tc>
          <w:tcPr>
            <w:tcW w:w="2313" w:type="dxa"/>
          </w:tcPr>
          <w:p w14:paraId="4B71895C">
            <w:pPr>
              <w:rPr>
                <w:rFonts w:hint="default"/>
                <w:vertAlign w:val="baseline"/>
                <w:lang w:val="en-US" w:eastAsia="zh-CN"/>
              </w:rPr>
            </w:pPr>
            <w:r>
              <w:rPr>
                <w:rFonts w:hint="eastAsia"/>
              </w:rPr>
              <w:t>跳出整个循环</w:t>
            </w:r>
          </w:p>
        </w:tc>
        <w:tc>
          <w:tcPr>
            <w:tcW w:w="2913" w:type="dxa"/>
          </w:tcPr>
          <w:p w14:paraId="54BFD26D">
            <w:pPr>
              <w:rPr>
                <w:rFonts w:hint="eastAsia"/>
              </w:rPr>
            </w:pPr>
            <w:r>
              <w:rPr>
                <w:rFonts w:hint="eastAsia"/>
              </w:rPr>
              <w:t>跳过当前次，继续下一次</w:t>
            </w:r>
          </w:p>
        </w:tc>
        <w:tc>
          <w:tcPr>
            <w:tcW w:w="2874" w:type="dxa"/>
          </w:tcPr>
          <w:p w14:paraId="04770B8D">
            <w:pPr>
              <w:rPr>
                <w:rFonts w:hint="default"/>
                <w:vertAlign w:val="baseline"/>
                <w:lang w:val="en-US" w:eastAsia="zh-CN"/>
              </w:rPr>
            </w:pPr>
            <w:r>
              <w:rPr>
                <w:rFonts w:hint="eastAsia"/>
              </w:rPr>
              <w:t>退出整个方法</w:t>
            </w:r>
          </w:p>
        </w:tc>
      </w:tr>
      <w:tr w14:paraId="50FC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tcPr>
          <w:p w14:paraId="73559BBC">
            <w:pPr>
              <w:rPr>
                <w:rFonts w:hint="default"/>
                <w:vertAlign w:val="baseline"/>
                <w:lang w:val="en-US" w:eastAsia="zh-CN"/>
              </w:rPr>
            </w:pPr>
            <w:r>
              <w:rPr>
                <w:rFonts w:hint="eastAsia"/>
              </w:rPr>
              <w:t>Iterator 迭代器</w:t>
            </w:r>
          </w:p>
        </w:tc>
        <w:tc>
          <w:tcPr>
            <w:tcW w:w="2313" w:type="dxa"/>
          </w:tcPr>
          <w:p w14:paraId="61847ACB">
            <w:pPr>
              <w:rPr>
                <w:rFonts w:hint="default"/>
                <w:vertAlign w:val="baseline"/>
                <w:lang w:val="en-US" w:eastAsia="zh-CN"/>
              </w:rPr>
            </w:pPr>
            <w:r>
              <w:rPr>
                <w:rFonts w:hint="eastAsia"/>
              </w:rPr>
              <w:t>跳出整个循环</w:t>
            </w:r>
          </w:p>
        </w:tc>
        <w:tc>
          <w:tcPr>
            <w:tcW w:w="2913" w:type="dxa"/>
          </w:tcPr>
          <w:p w14:paraId="3D5E50CC">
            <w:pPr>
              <w:rPr>
                <w:rFonts w:hint="eastAsia"/>
              </w:rPr>
            </w:pPr>
            <w:r>
              <w:rPr>
                <w:rFonts w:hint="eastAsia"/>
              </w:rPr>
              <w:t>跳过当前次，继续下一次</w:t>
            </w:r>
          </w:p>
        </w:tc>
        <w:tc>
          <w:tcPr>
            <w:tcW w:w="2874" w:type="dxa"/>
          </w:tcPr>
          <w:p w14:paraId="75F31590">
            <w:pPr>
              <w:rPr>
                <w:rFonts w:hint="default"/>
                <w:vertAlign w:val="baseline"/>
                <w:lang w:val="en-US" w:eastAsia="zh-CN"/>
              </w:rPr>
            </w:pPr>
            <w:r>
              <w:rPr>
                <w:rFonts w:hint="eastAsia"/>
              </w:rPr>
              <w:t>退出整个方法</w:t>
            </w:r>
          </w:p>
        </w:tc>
      </w:tr>
      <w:tr w14:paraId="3FD9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tcPr>
          <w:p w14:paraId="10B4211E">
            <w:pPr>
              <w:rPr>
                <w:rFonts w:hint="default"/>
                <w:vertAlign w:val="baseline"/>
                <w:lang w:val="en-US" w:eastAsia="zh-CN"/>
              </w:rPr>
            </w:pPr>
            <w:r>
              <w:rPr>
                <w:rFonts w:hint="eastAsia"/>
              </w:rPr>
              <w:t>Java 8 forEach + Lambda</w:t>
            </w:r>
          </w:p>
        </w:tc>
        <w:tc>
          <w:tcPr>
            <w:tcW w:w="2313" w:type="dxa"/>
          </w:tcPr>
          <w:p w14:paraId="1815486F">
            <w:pPr>
              <w:rPr>
                <w:rFonts w:hint="default"/>
                <w:vertAlign w:val="baseline"/>
                <w:lang w:val="en-US" w:eastAsia="zh-CN"/>
              </w:rPr>
            </w:pPr>
            <w:r>
              <w:rPr>
                <w:rFonts w:hint="eastAsia"/>
              </w:rPr>
              <w:t>不支持 break</w:t>
            </w:r>
          </w:p>
        </w:tc>
        <w:tc>
          <w:tcPr>
            <w:tcW w:w="2913" w:type="dxa"/>
          </w:tcPr>
          <w:p w14:paraId="0C088B12">
            <w:pPr>
              <w:rPr>
                <w:rFonts w:hint="eastAsia"/>
              </w:rPr>
            </w:pPr>
            <w:r>
              <w:rPr>
                <w:rFonts w:hint="eastAsia"/>
              </w:rPr>
              <w:t>用 return 代替</w:t>
            </w:r>
          </w:p>
        </w:tc>
        <w:tc>
          <w:tcPr>
            <w:tcW w:w="2874" w:type="dxa"/>
          </w:tcPr>
          <w:p w14:paraId="05E97813">
            <w:pPr>
              <w:rPr>
                <w:rFonts w:hint="default"/>
                <w:vertAlign w:val="baseline"/>
                <w:lang w:val="en-US" w:eastAsia="zh-CN"/>
              </w:rPr>
            </w:pPr>
            <w:r>
              <w:rPr>
                <w:rFonts w:hint="eastAsia"/>
              </w:rPr>
              <w:t>只跳过当前一次</w:t>
            </w:r>
          </w:p>
        </w:tc>
      </w:tr>
      <w:tr w14:paraId="793F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tcPr>
          <w:p w14:paraId="31A69BC1">
            <w:pPr>
              <w:rPr>
                <w:rFonts w:hint="default"/>
                <w:vertAlign w:val="baseline"/>
                <w:lang w:val="en-US" w:eastAsia="zh-CN"/>
              </w:rPr>
            </w:pPr>
            <w:r>
              <w:rPr>
                <w:rFonts w:hint="eastAsia"/>
              </w:rPr>
              <w:t>Java 8 stream().forEach</w:t>
            </w:r>
          </w:p>
        </w:tc>
        <w:tc>
          <w:tcPr>
            <w:tcW w:w="2313" w:type="dxa"/>
          </w:tcPr>
          <w:p w14:paraId="28731383">
            <w:pPr>
              <w:rPr>
                <w:rFonts w:hint="default"/>
                <w:vertAlign w:val="baseline"/>
                <w:lang w:val="en-US" w:eastAsia="zh-CN"/>
              </w:rPr>
            </w:pPr>
            <w:r>
              <w:rPr>
                <w:rFonts w:hint="eastAsia"/>
              </w:rPr>
              <w:t>不支持 break</w:t>
            </w:r>
          </w:p>
        </w:tc>
        <w:tc>
          <w:tcPr>
            <w:tcW w:w="2913" w:type="dxa"/>
          </w:tcPr>
          <w:p w14:paraId="1306EDF5">
            <w:pPr>
              <w:rPr>
                <w:rFonts w:hint="eastAsia"/>
              </w:rPr>
            </w:pPr>
            <w:r>
              <w:rPr>
                <w:rFonts w:hint="eastAsia"/>
              </w:rPr>
              <w:t>用 return 代替</w:t>
            </w:r>
          </w:p>
        </w:tc>
        <w:tc>
          <w:tcPr>
            <w:tcW w:w="2874" w:type="dxa"/>
          </w:tcPr>
          <w:p w14:paraId="1B92879F">
            <w:pPr>
              <w:rPr>
                <w:rFonts w:hint="default"/>
                <w:vertAlign w:val="baseline"/>
                <w:lang w:val="en-US" w:eastAsia="zh-CN"/>
              </w:rPr>
            </w:pPr>
            <w:r>
              <w:rPr>
                <w:rFonts w:hint="eastAsia"/>
              </w:rPr>
              <w:t>只跳过当前一次</w:t>
            </w:r>
          </w:p>
        </w:tc>
      </w:tr>
    </w:tbl>
    <w:p w14:paraId="1628F79D">
      <w:pPr>
        <w:rPr>
          <w:rFonts w:hint="default"/>
          <w:lang w:val="en-US" w:eastAsia="zh-CN"/>
        </w:rPr>
      </w:pPr>
    </w:p>
    <w:p w14:paraId="04568179">
      <w:pPr>
        <w:rPr>
          <w:rFonts w:hint="default"/>
          <w:lang w:val="en-US" w:eastAsia="zh-CN"/>
        </w:rPr>
      </w:pPr>
    </w:p>
    <w:p w14:paraId="79A8BD07">
      <w:pPr>
        <w:rPr>
          <w:rFonts w:hint="default"/>
          <w:lang w:val="en-US" w:eastAsia="zh-CN"/>
        </w:rPr>
      </w:pPr>
    </w:p>
    <w:p w14:paraId="4B5C092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B5A0AA1">
      <w:pPr>
        <w:outlineLvl w:val="2"/>
        <w:rPr>
          <w:rFonts w:hint="default"/>
          <w:lang w:val="en-US" w:eastAsia="zh-CN"/>
        </w:rPr>
      </w:pPr>
      <w:r>
        <w:rPr>
          <w:rFonts w:hint="default"/>
          <w:b/>
          <w:bCs/>
          <w:sz w:val="28"/>
          <w:szCs w:val="28"/>
          <w:lang w:val="en-US" w:eastAsia="zh-CN"/>
        </w:rPr>
        <w:t>#List转Map</w:t>
      </w:r>
    </w:p>
    <w:p w14:paraId="16E24B1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lombok.AllArgsConstructor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lombok.NoArgsConstructor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java.util.stream.Collectors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java.util.function.Function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@Builder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builder()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@AllArgsConstructor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全参构造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@NoArgsConstructor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无参构造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email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初始化</w:t>
      </w:r>
      <w:r>
        <w:rPr>
          <w:rFonts w:hint="eastAsia" w:ascii="JetBrains Mono" w:hAnsi="JetBrains Mono" w:eastAsia="JetBrains Mono"/>
          <w:color w:val="7FFD01"/>
          <w:sz w:val="20"/>
          <w:szCs w:val="24"/>
        </w:rPr>
        <w:t>List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userList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"cof@test.com"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包含空值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"Alex"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"Alex@test.com"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"Alex"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"Alex2@test.com"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重复</w:t>
      </w:r>
      <w:r>
        <w:rPr>
          <w:rFonts w:hint="eastAsia" w:ascii="JetBrains Mono" w:hAnsi="JetBrains Mono" w:eastAsia="JetBrains Mono"/>
          <w:color w:val="7FFD01"/>
          <w:sz w:val="20"/>
          <w:szCs w:val="24"/>
        </w:rPr>
        <w:t xml:space="preserve"> Key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userList.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宋体"/>
          <w:color w:val="D19A66"/>
          <w:sz w:val="20"/>
          <w:szCs w:val="24"/>
          <w:lang w:val="en-US" w:eastAsia="zh-CN"/>
        </w:rPr>
        <w:t>4</w:t>
      </w:r>
      <w:r>
        <w:rPr>
          <w:rFonts w:hint="eastAsia" w:ascii="JetBrains Mono" w:hAnsi="JetBrains Mono" w:eastAsia="JetBrains Mono"/>
          <w:color w:val="D19A66"/>
          <w:sz w:val="20"/>
          <w:szCs w:val="24"/>
        </w:rPr>
        <w:t>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"John"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"John@test.com"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1</w:t>
      </w:r>
      <w:r>
        <w:rPr>
          <w:rFonts w:hint="eastAsia" w:ascii="Courier New" w:hAnsi="Courier New" w:eastAsia="JetBrains Mono"/>
          <w:color w:val="7FFD01"/>
          <w:sz w:val="20"/>
          <w:szCs w:val="24"/>
        </w:rPr>
        <w:t>、基础转换：</w:t>
      </w:r>
      <w:r>
        <w:rPr>
          <w:rFonts w:hint="eastAsia" w:ascii="JetBrains Mono" w:hAnsi="JetBrains Mono" w:eastAsia="JetBrains Mono"/>
          <w:color w:val="7FFD01"/>
          <w:sz w:val="20"/>
          <w:szCs w:val="24"/>
        </w:rPr>
        <w:t>id → name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Key </w:t>
      </w:r>
      <w:r>
        <w:rPr>
          <w:rFonts w:hint="eastAsia" w:ascii="Courier New" w:hAnsi="Courier New" w:eastAsia="JetBrains Mono"/>
          <w:color w:val="7FFD01"/>
          <w:sz w:val="20"/>
          <w:szCs w:val="24"/>
        </w:rPr>
        <w:t>唯一）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idToNameMap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映射</w:t>
      </w:r>
      <w:r>
        <w:rPr>
          <w:rFonts w:hint="eastAsia" w:ascii="JetBrains Mono" w:hAnsi="JetBrains Mono" w:eastAsia="JetBrains Mono"/>
          <w:color w:val="7FFD01"/>
          <w:sz w:val="20"/>
          <w:szCs w:val="24"/>
        </w:rPr>
        <w:t xml:space="preserve"> Key</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User </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 xml:space="preserve"> id </w:t>
      </w:r>
      <w:r>
        <w:rPr>
          <w:rFonts w:hint="eastAsia" w:ascii="Courier New" w:hAnsi="Courier New" w:eastAsia="JetBrains Mono"/>
          <w:color w:val="7FFD01"/>
          <w:sz w:val="20"/>
          <w:szCs w:val="24"/>
        </w:rPr>
        <w:t>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映射</w:t>
      </w:r>
      <w:r>
        <w:rPr>
          <w:rFonts w:hint="eastAsia" w:ascii="JetBrains Mono" w:hAnsi="JetBrains Mono" w:eastAsia="JetBrains Mono"/>
          <w:color w:val="7FFD01"/>
          <w:sz w:val="20"/>
          <w:szCs w:val="24"/>
        </w:rPr>
        <w:t xml:space="preserve"> Value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User </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 xml:space="preserve"> name </w:t>
      </w:r>
      <w:r>
        <w:rPr>
          <w:rFonts w:hint="eastAsia" w:ascii="Courier New" w:hAnsi="Courier New" w:eastAsia="JetBrains Mono"/>
          <w:color w:val="7FFD01"/>
          <w:sz w:val="20"/>
          <w:szCs w:val="24"/>
        </w:rPr>
        <w:t>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oldValue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newValue</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 xml:space="preserve">oldValue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冲突时保留旧值（也可写</w:t>
      </w:r>
      <w:r>
        <w:rPr>
          <w:rFonts w:hint="eastAsia" w:ascii="JetBrains Mono" w:hAnsi="JetBrains Mono" w:eastAsia="JetBrains Mono"/>
          <w:color w:val="7FFD01"/>
          <w:sz w:val="20"/>
          <w:szCs w:val="24"/>
        </w:rPr>
        <w:t xml:space="preserve"> newValue </w:t>
      </w:r>
      <w:r>
        <w:rPr>
          <w:rFonts w:hint="eastAsia" w:ascii="Courier New" w:hAnsi="Courier New" w:eastAsia="JetBrains Mono"/>
          <w:color w:val="7FFD01"/>
          <w:sz w:val="20"/>
          <w:szCs w:val="24"/>
        </w:rPr>
        <w:t>保留新值）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(idToNameMap);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2</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Value </w:t>
      </w:r>
      <w:r>
        <w:rPr>
          <w:rFonts w:hint="eastAsia" w:ascii="Courier New" w:hAnsi="Courier New" w:eastAsia="JetBrains Mono"/>
          <w:color w:val="7FFD01"/>
          <w:sz w:val="20"/>
          <w:szCs w:val="24"/>
        </w:rPr>
        <w:t>为</w:t>
      </w:r>
      <w:r>
        <w:rPr>
          <w:rFonts w:hint="eastAsia" w:ascii="JetBrains Mono" w:hAnsi="JetBrains Mono" w:eastAsia="JetBrains Mono"/>
          <w:color w:val="7FFD01"/>
          <w:sz w:val="20"/>
          <w:szCs w:val="24"/>
        </w:rPr>
        <w:t xml:space="preserve"> User </w:t>
      </w:r>
      <w:r>
        <w:rPr>
          <w:rFonts w:hint="eastAsia" w:ascii="Courier New" w:hAnsi="Courier New" w:eastAsia="JetBrains Mono"/>
          <w:color w:val="7FFD01"/>
          <w:sz w:val="20"/>
          <w:szCs w:val="24"/>
        </w:rPr>
        <w:t>实体本身</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idToUserMap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user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valueOf</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Key</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19A66"/>
          <w:sz w:val="20"/>
          <w:szCs w:val="24"/>
        </w:rPr>
        <w:t xml:space="preserve">user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Value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User </w:t>
      </w:r>
      <w:r>
        <w:rPr>
          <w:rFonts w:hint="eastAsia" w:ascii="Courier New" w:hAnsi="Courier New" w:eastAsia="JetBrains Mono"/>
          <w:color w:val="7FFD01"/>
          <w:sz w:val="20"/>
          <w:szCs w:val="24"/>
        </w:rPr>
        <w:t>实体（简化写法：</w:t>
      </w:r>
      <w:r>
        <w:rPr>
          <w:rFonts w:hint="eastAsia" w:ascii="JetBrains Mono" w:hAnsi="JetBrains Mono" w:eastAsia="JetBrains Mono"/>
          <w:color w:val="7FFD01"/>
          <w:sz w:val="20"/>
          <w:szCs w:val="24"/>
        </w:rPr>
        <w:t>Function.identity()</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oldValue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newValue</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 xml:space="preserve">oldValue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处理重复</w:t>
      </w:r>
      <w:r>
        <w:rPr>
          <w:rFonts w:hint="eastAsia" w:ascii="JetBrains Mono" w:hAnsi="JetBrains Mono" w:eastAsia="JetBrains Mono"/>
          <w:color w:val="7FFD01"/>
          <w:sz w:val="20"/>
          <w:szCs w:val="24"/>
        </w:rPr>
        <w:t xml:space="preserve"> Key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简化</w:t>
      </w:r>
      <w:r>
        <w:rPr>
          <w:rFonts w:hint="eastAsia" w:ascii="JetBrains Mono" w:hAnsi="JetBrains Mono" w:eastAsia="JetBrains Mono"/>
          <w:color w:val="7FFD01"/>
          <w:sz w:val="20"/>
          <w:szCs w:val="24"/>
        </w:rPr>
        <w:t xml:space="preserve"> Value </w:t>
      </w:r>
      <w:r>
        <w:rPr>
          <w:rFonts w:hint="eastAsia" w:ascii="Courier New" w:hAnsi="Courier New" w:eastAsia="JetBrains Mono"/>
          <w:color w:val="7FFD01"/>
          <w:sz w:val="20"/>
          <w:szCs w:val="24"/>
        </w:rPr>
        <w:t>写法（</w:t>
      </w:r>
      <w:r>
        <w:rPr>
          <w:rFonts w:hint="eastAsia" w:ascii="JetBrains Mono" w:hAnsi="JetBrains Mono" w:eastAsia="JetBrains Mono"/>
          <w:color w:val="7FFD01"/>
          <w:sz w:val="20"/>
          <w:szCs w:val="24"/>
        </w:rPr>
        <w:t>JDK 8+</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idToUserMap2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Function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identity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o</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按</w:t>
      </w:r>
      <w:r>
        <w:rPr>
          <w:rFonts w:hint="eastAsia" w:ascii="JetBrains Mono" w:hAnsi="JetBrains Mono" w:eastAsia="JetBrains Mono"/>
          <w:color w:val="7FFD01"/>
          <w:sz w:val="20"/>
          <w:szCs w:val="24"/>
        </w:rPr>
        <w:t xml:space="preserve"> ID </w:t>
      </w:r>
      <w:r>
        <w:rPr>
          <w:rFonts w:hint="eastAsia" w:ascii="Courier New" w:hAnsi="Courier New" w:eastAsia="JetBrains Mono"/>
          <w:color w:val="7FFD01"/>
          <w:sz w:val="20"/>
          <w:szCs w:val="24"/>
        </w:rPr>
        <w:t>快速查询</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user = idToUserMap.</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(user);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(idToUserMap);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3</w:t>
      </w:r>
      <w:r>
        <w:rPr>
          <w:rFonts w:hint="eastAsia" w:ascii="Courier New" w:hAnsi="Courier New" w:eastAsia="JetBrains Mono"/>
          <w:color w:val="7FFD01"/>
          <w:sz w:val="20"/>
          <w:szCs w:val="24"/>
        </w:rPr>
        <w:t>、过滤空值（排除</w:t>
      </w:r>
      <w:r>
        <w:rPr>
          <w:rFonts w:hint="eastAsia" w:ascii="JetBrains Mono" w:hAnsi="JetBrains Mono" w:eastAsia="JetBrains Mono"/>
          <w:color w:val="7FFD01"/>
          <w:sz w:val="20"/>
          <w:szCs w:val="24"/>
        </w:rPr>
        <w:t xml:space="preserve"> email </w:t>
      </w:r>
      <w:r>
        <w:rPr>
          <w:rFonts w:hint="eastAsia" w:ascii="Courier New" w:hAnsi="Courier New" w:eastAsia="JetBrains Mono"/>
          <w:color w:val="7FFD01"/>
          <w:sz w:val="20"/>
          <w:szCs w:val="24"/>
        </w:rPr>
        <w:t>为</w:t>
      </w:r>
      <w:r>
        <w:rPr>
          <w:rFonts w:hint="eastAsia" w:ascii="JetBrains Mono" w:hAnsi="JetBrains Mono" w:eastAsia="JetBrains Mono"/>
          <w:color w:val="7FFD01"/>
          <w:sz w:val="20"/>
          <w:szCs w:val="24"/>
        </w:rPr>
        <w:t xml:space="preserve"> null </w:t>
      </w:r>
      <w:r>
        <w:rPr>
          <w:rFonts w:hint="eastAsia" w:ascii="Courier New" w:hAnsi="Courier New" w:eastAsia="JetBrains Mono"/>
          <w:color w:val="7FFD01"/>
          <w:sz w:val="20"/>
          <w:szCs w:val="24"/>
        </w:rPr>
        <w:t>的元素）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"3</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idToEmailMap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filter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userx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userx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getEmail</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过滤</w:t>
      </w:r>
      <w:r>
        <w:rPr>
          <w:rFonts w:hint="eastAsia" w:ascii="JetBrains Mono" w:hAnsi="JetBrains Mono" w:eastAsia="JetBrains Mono"/>
          <w:color w:val="7FFD01"/>
          <w:sz w:val="20"/>
          <w:szCs w:val="24"/>
        </w:rPr>
        <w:t xml:space="preserve"> email </w:t>
      </w:r>
      <w:r>
        <w:rPr>
          <w:rFonts w:hint="eastAsia" w:ascii="Courier New" w:hAnsi="Courier New" w:eastAsia="JetBrains Mono"/>
          <w:color w:val="7FFD01"/>
          <w:sz w:val="20"/>
          <w:szCs w:val="24"/>
        </w:rPr>
        <w:t>为空的元素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getEmail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o</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(idToEmailMap);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4</w:t>
      </w:r>
      <w:r>
        <w:rPr>
          <w:rFonts w:hint="eastAsia" w:ascii="Courier New" w:hAnsi="Courier New" w:eastAsia="JetBrains Mono"/>
          <w:color w:val="7FFD01"/>
          <w:sz w:val="20"/>
          <w:szCs w:val="24"/>
        </w:rPr>
        <w:t>、给空值赋默认值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"4</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idToEmailMap2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usery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usery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getEmail</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无邮箱</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getEmail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空值默认</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o</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(idToEmailMap2);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5</w:t>
      </w:r>
      <w:r>
        <w:rPr>
          <w:rFonts w:hint="eastAsia" w:ascii="Courier New" w:hAnsi="Courier New" w:eastAsia="JetBrains Mono"/>
          <w:color w:val="7FFD01"/>
          <w:sz w:val="20"/>
          <w:szCs w:val="24"/>
        </w:rPr>
        <w:t>、默认</w:t>
      </w:r>
      <w:r>
        <w:rPr>
          <w:rFonts w:hint="eastAsia" w:ascii="JetBrains Mono" w:hAnsi="JetBrains Mono" w:eastAsia="JetBrains Mono"/>
          <w:color w:val="7FFD01"/>
          <w:sz w:val="20"/>
          <w:szCs w:val="24"/>
        </w:rPr>
        <w:t xml:space="preserve"> Collectors.toMap() </w:t>
      </w:r>
      <w:r>
        <w:rPr>
          <w:rFonts w:hint="eastAsia" w:ascii="Courier New" w:hAnsi="Courier New" w:eastAsia="JetBrains Mono"/>
          <w:color w:val="7FFD01"/>
          <w:sz w:val="20"/>
          <w:szCs w:val="24"/>
        </w:rPr>
        <w:t>返回</w:t>
      </w:r>
      <w:r>
        <w:rPr>
          <w:rFonts w:hint="eastAsia" w:ascii="JetBrains Mono" w:hAnsi="JetBrains Mono" w:eastAsia="JetBrains Mono"/>
          <w:color w:val="7FFD01"/>
          <w:sz w:val="20"/>
          <w:szCs w:val="24"/>
        </w:rPr>
        <w:t xml:space="preserve"> HashMap</w:t>
      </w:r>
      <w:r>
        <w:rPr>
          <w:rFonts w:hint="eastAsia" w:ascii="Courier New" w:hAnsi="Courier New" w:eastAsia="JetBrains Mono"/>
          <w:color w:val="7FFD01"/>
          <w:sz w:val="20"/>
          <w:szCs w:val="24"/>
        </w:rPr>
        <w:t>（无序），如需保持</w:t>
      </w:r>
      <w:r>
        <w:rPr>
          <w:rFonts w:hint="eastAsia" w:ascii="JetBrains Mono" w:hAnsi="JetBrains Mono" w:eastAsia="JetBrains Mono"/>
          <w:color w:val="7FFD01"/>
          <w:sz w:val="20"/>
          <w:szCs w:val="24"/>
        </w:rPr>
        <w:t xml:space="preserve"> List </w:t>
      </w:r>
      <w:r>
        <w:rPr>
          <w:rFonts w:hint="eastAsia" w:ascii="Courier New" w:hAnsi="Courier New" w:eastAsia="JetBrains Mono"/>
          <w:color w:val="7FFD01"/>
          <w:sz w:val="20"/>
          <w:szCs w:val="24"/>
        </w:rPr>
        <w:t>的遍历顺序，可指定返回</w:t>
      </w:r>
      <w:r>
        <w:rPr>
          <w:rFonts w:hint="eastAsia" w:ascii="JetBrains Mono" w:hAnsi="JetBrains Mono" w:eastAsia="JetBrains Mono"/>
          <w:color w:val="7FFD01"/>
          <w:sz w:val="20"/>
          <w:szCs w:val="24"/>
        </w:rPr>
        <w:t xml:space="preserve"> LinkedHashMap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"5</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idToNameMap2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LinkedHashMap</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指定</w:t>
      </w:r>
      <w:r>
        <w:rPr>
          <w:rFonts w:hint="eastAsia" w:ascii="JetBrains Mono" w:hAnsi="JetBrains Mono" w:eastAsia="JetBrains Mono"/>
          <w:color w:val="7FFD01"/>
          <w:sz w:val="20"/>
          <w:szCs w:val="24"/>
        </w:rPr>
        <w:t xml:space="preserve"> Map </w:t>
      </w:r>
      <w:r>
        <w:rPr>
          <w:rFonts w:hint="eastAsia" w:ascii="Courier New" w:hAnsi="Courier New" w:eastAsia="JetBrains Mono"/>
          <w:color w:val="7FFD01"/>
          <w:sz w:val="20"/>
          <w:szCs w:val="24"/>
        </w:rPr>
        <w:t>类型为</w:t>
      </w:r>
      <w:r>
        <w:rPr>
          <w:rFonts w:hint="eastAsia" w:ascii="JetBrains Mono" w:hAnsi="JetBrains Mono" w:eastAsia="JetBrains Mono"/>
          <w:color w:val="7FFD01"/>
          <w:sz w:val="20"/>
          <w:szCs w:val="24"/>
        </w:rPr>
        <w:t xml:space="preserve"> LinkedHashMap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(idToNameMap2);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6</w:t>
      </w:r>
      <w:r>
        <w:rPr>
          <w:rFonts w:hint="eastAsia" w:ascii="Courier New" w:hAnsi="Courier New" w:eastAsia="JetBrains Mono"/>
          <w:color w:val="7FFD01"/>
          <w:sz w:val="20"/>
          <w:szCs w:val="24"/>
        </w:rPr>
        <w:t>、按年龄分组：</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年龄，</w:t>
      </w:r>
      <w:r>
        <w:rPr>
          <w:rFonts w:hint="eastAsia" w:ascii="JetBrains Mono" w:hAnsi="JetBrains Mono" w:eastAsia="JetBrains Mono"/>
          <w:color w:val="7FFD01"/>
          <w:sz w:val="20"/>
          <w:szCs w:val="24"/>
        </w:rPr>
        <w:t>Value=</w:t>
      </w:r>
      <w:r>
        <w:rPr>
          <w:rFonts w:hint="eastAsia" w:ascii="Courier New" w:hAnsi="Courier New" w:eastAsia="JetBrains Mono"/>
          <w:color w:val="7FFD01"/>
          <w:sz w:val="20"/>
          <w:szCs w:val="24"/>
        </w:rPr>
        <w:t>该年龄的所有</w:t>
      </w:r>
      <w:r>
        <w:rPr>
          <w:rFonts w:hint="eastAsia" w:ascii="JetBrains Mono" w:hAnsi="JetBrains Mono" w:eastAsia="JetBrains Mono"/>
          <w:color w:val="7FFD01"/>
          <w:sz w:val="20"/>
          <w:szCs w:val="24"/>
        </w:rPr>
        <w:t>User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"6</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&gt;&gt; ageToUsersMap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groupingBy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getAge</w:t>
      </w:r>
      <w:r>
        <w:rPr>
          <w:rFonts w:hint="eastAsia" w:ascii="JetBrains Mono" w:hAnsi="JetBrains Mono" w:eastAsia="JetBrains Mono"/>
          <w:color w:val="61AFEF"/>
          <w:sz w:val="20"/>
          <w:szCs w:val="24"/>
        </w:rPr>
        <w:br w:type="textWrapping"/>
      </w:r>
      <w:r>
        <w:rPr>
          <w:rFonts w:hint="eastAsia" w:ascii="JetBrains Mono" w:hAnsi="JetBrains Mono" w:eastAsia="JetBrains Mono"/>
          <w:color w:val="61AFEF"/>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(ageToUsersMap);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7</w:t>
      </w:r>
      <w:r>
        <w:rPr>
          <w:rFonts w:hint="eastAsia" w:ascii="Courier New" w:hAnsi="Courier New" w:eastAsia="JetBrains Mono"/>
          <w:color w:val="7FFD01"/>
          <w:sz w:val="20"/>
          <w:szCs w:val="24"/>
        </w:rPr>
        <w:t>、 复杂转换，将</w:t>
      </w:r>
      <w:r>
        <w:rPr>
          <w:rFonts w:hint="eastAsia" w:ascii="JetBrains Mono" w:hAnsi="JetBrains Mono" w:eastAsia="JetBrains Mono"/>
          <w:color w:val="7FFD01"/>
          <w:sz w:val="20"/>
          <w:szCs w:val="24"/>
        </w:rPr>
        <w:t xml:space="preserve"> List&lt;User&gt; </w:t>
      </w:r>
      <w:r>
        <w:rPr>
          <w:rFonts w:hint="eastAsia" w:ascii="Courier New" w:hAnsi="Courier New" w:eastAsia="JetBrains Mono"/>
          <w:color w:val="7FFD01"/>
          <w:sz w:val="20"/>
          <w:szCs w:val="24"/>
        </w:rPr>
        <w:t>转为</w:t>
      </w:r>
      <w:r>
        <w:rPr>
          <w:rFonts w:hint="eastAsia" w:ascii="JetBrains Mono" w:hAnsi="JetBrains Mono" w:eastAsia="JetBrains Mono"/>
          <w:color w:val="7FFD01"/>
          <w:sz w:val="20"/>
          <w:szCs w:val="24"/>
        </w:rPr>
        <w:t xml:space="preserve"> Map&lt;String, List&lt;Map&lt;String, Object&gt;&gt;&gt;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"7</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&gt;&gt;&gt; groupByClassname7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groupingBy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分组依据：</w:t>
      </w:r>
      <w:r>
        <w:rPr>
          <w:rFonts w:hint="eastAsia" w:ascii="JetBrains Mono" w:hAnsi="JetBrains Mono" w:eastAsia="JetBrains Mono"/>
          <w:color w:val="7FFD01"/>
          <w:sz w:val="20"/>
          <w:szCs w:val="24"/>
        </w:rPr>
        <w:t>User</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classname</w:t>
      </w:r>
      <w:r>
        <w:rPr>
          <w:rFonts w:hint="eastAsia" w:ascii="Courier New" w:hAnsi="Courier New" w:eastAsia="JetBrains Mono"/>
          <w:color w:val="7FFD01"/>
          <w:sz w:val="20"/>
          <w:szCs w:val="24"/>
        </w:rPr>
        <w:t>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下游收集器：将分组后的</w:t>
      </w:r>
      <w:r>
        <w:rPr>
          <w:rFonts w:hint="eastAsia" w:ascii="JetBrains Mono" w:hAnsi="JetBrains Mono" w:eastAsia="JetBrains Mono"/>
          <w:color w:val="7FFD01"/>
          <w:sz w:val="20"/>
          <w:szCs w:val="24"/>
        </w:rPr>
        <w:t>User</w:t>
      </w:r>
      <w:r>
        <w:rPr>
          <w:rFonts w:hint="eastAsia" w:ascii="Courier New" w:hAnsi="Courier New" w:eastAsia="JetBrains Mono"/>
          <w:color w:val="7FFD01"/>
          <w:sz w:val="20"/>
          <w:szCs w:val="24"/>
        </w:rPr>
        <w:t>列表转为</w:t>
      </w:r>
      <w:r>
        <w:rPr>
          <w:rFonts w:hint="eastAsia" w:ascii="JetBrains Mono" w:hAnsi="JetBrains Mono" w:eastAsia="JetBrains Mono"/>
          <w:color w:val="7FFD01"/>
          <w:sz w:val="20"/>
          <w:szCs w:val="24"/>
        </w:rPr>
        <w:t>Map&lt;String, Object&gt;</w:t>
      </w:r>
      <w:r>
        <w:rPr>
          <w:rFonts w:hint="eastAsia" w:ascii="Courier New" w:hAnsi="Courier New" w:eastAsia="JetBrains Mono"/>
          <w:color w:val="7FFD01"/>
          <w:sz w:val="20"/>
          <w:szCs w:val="24"/>
        </w:rPr>
        <w:t>列表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userx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将单个</w:t>
      </w:r>
      <w:r>
        <w:rPr>
          <w:rFonts w:hint="eastAsia" w:ascii="JetBrains Mono" w:hAnsi="JetBrains Mono" w:eastAsia="JetBrains Mono"/>
          <w:color w:val="7FFD01"/>
          <w:sz w:val="20"/>
          <w:szCs w:val="24"/>
        </w:rPr>
        <w:t>User</w:t>
      </w:r>
      <w:r>
        <w:rPr>
          <w:rFonts w:hint="eastAsia" w:ascii="Courier New" w:hAnsi="Courier New" w:eastAsia="JetBrains Mono"/>
          <w:color w:val="7FFD01"/>
          <w:sz w:val="20"/>
          <w:szCs w:val="24"/>
        </w:rPr>
        <w:t>对象转为键值对</w:t>
      </w:r>
      <w:r>
        <w:rPr>
          <w:rFonts w:hint="eastAsia" w:ascii="JetBrains Mono" w:hAnsi="JetBrains Mono" w:eastAsia="JetBrains Mono"/>
          <w:color w:val="7FFD01"/>
          <w:sz w:val="20"/>
          <w:szCs w:val="24"/>
        </w:rPr>
        <w:t>Map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userMap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"email"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getEmail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userMap;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groupByClassname7.</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userListx</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班级：</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userListx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userMap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//8.1</w:t>
      </w:r>
      <w:r>
        <w:rPr>
          <w:rFonts w:hint="eastAsia" w:ascii="Courier New" w:hAnsi="Courier New" w:eastAsia="JetBrains Mono"/>
          <w:color w:val="7FFD01"/>
          <w:sz w:val="20"/>
          <w:szCs w:val="24"/>
        </w:rPr>
        <w:t>、将第</w:t>
      </w:r>
      <w:r>
        <w:rPr>
          <w:rFonts w:hint="eastAsia" w:ascii="JetBrains Mono" w:hAnsi="JetBrains Mono" w:eastAsia="JetBrains Mono"/>
          <w:color w:val="7FFD01"/>
          <w:sz w:val="20"/>
          <w:szCs w:val="24"/>
        </w:rPr>
        <w:t>7</w:t>
      </w:r>
      <w:r>
        <w:rPr>
          <w:rFonts w:hint="eastAsia" w:ascii="Courier New" w:hAnsi="Courier New" w:eastAsia="JetBrains Mono"/>
          <w:color w:val="7FFD01"/>
          <w:sz w:val="20"/>
          <w:szCs w:val="24"/>
        </w:rPr>
        <w:t>步拆分：首先将</w:t>
      </w:r>
      <w:r>
        <w:rPr>
          <w:rFonts w:hint="eastAsia" w:ascii="JetBrains Mono" w:hAnsi="JetBrains Mono" w:eastAsia="JetBrains Mono"/>
          <w:color w:val="7FFD01"/>
          <w:sz w:val="20"/>
          <w:szCs w:val="24"/>
        </w:rPr>
        <w:t xml:space="preserve"> List&lt;User&gt; </w:t>
      </w:r>
      <w:r>
        <w:rPr>
          <w:rFonts w:hint="eastAsia" w:ascii="Courier New" w:hAnsi="Courier New" w:eastAsia="JetBrains Mono"/>
          <w:color w:val="7FFD01"/>
          <w:sz w:val="20"/>
          <w:szCs w:val="24"/>
        </w:rPr>
        <w:t>转为</w:t>
      </w:r>
      <w:r>
        <w:rPr>
          <w:rFonts w:hint="eastAsia" w:ascii="JetBrains Mono" w:hAnsi="JetBrains Mono" w:eastAsia="JetBrains Mono"/>
          <w:color w:val="7FFD01"/>
          <w:sz w:val="20"/>
          <w:szCs w:val="24"/>
        </w:rPr>
        <w:t xml:space="preserve"> List&lt;Map&lt;String,Object&gt;&gt;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"8</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 userMapList = userList.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user8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为每个</w:t>
      </w:r>
      <w:r>
        <w:rPr>
          <w:rFonts w:hint="eastAsia" w:ascii="JetBrains Mono" w:hAnsi="JetBrains Mono" w:eastAsia="JetBrains Mono"/>
          <w:color w:val="7FFD01"/>
          <w:sz w:val="20"/>
          <w:szCs w:val="24"/>
        </w:rPr>
        <w:t xml:space="preserve"> User </w:t>
      </w:r>
      <w:r>
        <w:rPr>
          <w:rFonts w:hint="eastAsia" w:ascii="Courier New" w:hAnsi="Courier New" w:eastAsia="JetBrains Mono"/>
          <w:color w:val="7FFD01"/>
          <w:sz w:val="20"/>
          <w:szCs w:val="24"/>
        </w:rPr>
        <w:t>创建一个</w:t>
      </w:r>
      <w:r>
        <w:rPr>
          <w:rFonts w:hint="eastAsia" w:ascii="JetBrains Mono" w:hAnsi="JetBrains Mono" w:eastAsia="JetBrains Mono"/>
          <w:color w:val="7FFD01"/>
          <w:sz w:val="20"/>
          <w:szCs w:val="24"/>
        </w:rPr>
        <w:t xml:space="preserve"> Map</w:t>
      </w:r>
      <w:r>
        <w:rPr>
          <w:rFonts w:hint="eastAsia" w:ascii="Courier New" w:hAnsi="Courier New" w:eastAsia="JetBrains Mono"/>
          <w:color w:val="7FFD01"/>
          <w:sz w:val="20"/>
          <w:szCs w:val="24"/>
        </w:rPr>
        <w:t>，存放属性键值对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userMap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user8</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user8</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user8</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"email"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user8</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getEmail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user8</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userMap;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将所有</w:t>
      </w:r>
      <w:r>
        <w:rPr>
          <w:rFonts w:hint="eastAsia" w:ascii="JetBrains Mono" w:hAnsi="JetBrains Mono" w:eastAsia="JetBrains Mono"/>
          <w:color w:val="7FFD01"/>
          <w:sz w:val="20"/>
          <w:szCs w:val="24"/>
        </w:rPr>
        <w:t xml:space="preserve"> Map </w:t>
      </w:r>
      <w:r>
        <w:rPr>
          <w:rFonts w:hint="eastAsia" w:ascii="Courier New" w:hAnsi="Courier New" w:eastAsia="JetBrains Mono"/>
          <w:color w:val="7FFD01"/>
          <w:sz w:val="20"/>
          <w:szCs w:val="24"/>
        </w:rPr>
        <w:t>收集成</w:t>
      </w:r>
      <w:r>
        <w:rPr>
          <w:rFonts w:hint="eastAsia" w:ascii="JetBrains Mono" w:hAnsi="JetBrains Mono" w:eastAsia="JetBrains Mono"/>
          <w:color w:val="7FFD01"/>
          <w:sz w:val="20"/>
          <w:szCs w:val="24"/>
        </w:rPr>
        <w:t xml:space="preserve"> List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//8.2</w:t>
      </w:r>
      <w:r>
        <w:rPr>
          <w:rFonts w:hint="eastAsia" w:ascii="Courier New" w:hAnsi="Courier New" w:eastAsia="JetBrains Mono"/>
          <w:color w:val="7FFD01"/>
          <w:sz w:val="20"/>
          <w:szCs w:val="24"/>
        </w:rPr>
        <w:t>、再将</w:t>
      </w:r>
      <w:r>
        <w:rPr>
          <w:rFonts w:hint="eastAsia" w:ascii="JetBrains Mono" w:hAnsi="JetBrains Mono" w:eastAsia="JetBrains Mono"/>
          <w:color w:val="7FFD01"/>
          <w:sz w:val="20"/>
          <w:szCs w:val="24"/>
        </w:rPr>
        <w:t xml:space="preserve"> userMapList </w:t>
      </w:r>
      <w:r>
        <w:rPr>
          <w:rFonts w:hint="eastAsia" w:ascii="Courier New" w:hAnsi="Courier New" w:eastAsia="JetBrains Mono"/>
          <w:color w:val="7FFD01"/>
          <w:sz w:val="20"/>
          <w:szCs w:val="24"/>
        </w:rPr>
        <w:t>按照</w:t>
      </w:r>
      <w:r>
        <w:rPr>
          <w:rFonts w:hint="eastAsia" w:ascii="JetBrains Mono" w:hAnsi="JetBrains Mono" w:eastAsia="JetBrains Mono"/>
          <w:color w:val="7FFD01"/>
          <w:sz w:val="20"/>
          <w:szCs w:val="24"/>
        </w:rPr>
        <w:t>classname</w:t>
      </w:r>
      <w:r>
        <w:rPr>
          <w:rFonts w:hint="eastAsia" w:ascii="Courier New" w:hAnsi="Courier New" w:eastAsia="JetBrains Mono"/>
          <w:color w:val="7FFD01"/>
          <w:sz w:val="20"/>
          <w:szCs w:val="24"/>
        </w:rPr>
        <w:t>分组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&gt;&gt;&gt; groupByClassname = userMapList.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groupingBy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map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"classname"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分组键：获取每个</w:t>
      </w:r>
      <w:r>
        <w:rPr>
          <w:rFonts w:hint="eastAsia" w:ascii="JetBrains Mono" w:hAnsi="JetBrains Mono" w:eastAsia="JetBrains Mono"/>
          <w:color w:val="7FFD01"/>
          <w:sz w:val="20"/>
          <w:szCs w:val="24"/>
        </w:rPr>
        <w:t xml:space="preserve"> Map </w:t>
      </w:r>
      <w:r>
        <w:rPr>
          <w:rFonts w:hint="eastAsia" w:ascii="Courier New" w:hAnsi="Courier New" w:eastAsia="JetBrains Mono"/>
          <w:color w:val="7FFD01"/>
          <w:sz w:val="20"/>
          <w:szCs w:val="24"/>
        </w:rPr>
        <w:t>中的</w:t>
      </w:r>
      <w:r>
        <w:rPr>
          <w:rFonts w:hint="eastAsia" w:ascii="JetBrains Mono" w:hAnsi="JetBrains Mono" w:eastAsia="JetBrains Mono"/>
          <w:color w:val="7FFD01"/>
          <w:sz w:val="20"/>
          <w:szCs w:val="24"/>
        </w:rPr>
        <w:t xml:space="preserve"> "classname" </w:t>
      </w:r>
      <w:r>
        <w:rPr>
          <w:rFonts w:hint="eastAsia" w:ascii="Courier New" w:hAnsi="Courier New" w:eastAsia="JetBrains Mono"/>
          <w:color w:val="7FFD01"/>
          <w:sz w:val="20"/>
          <w:szCs w:val="24"/>
        </w:rPr>
        <w:t>字段并转为字符串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toList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下游收集器：将同组的</w:t>
      </w:r>
      <w:r>
        <w:rPr>
          <w:rFonts w:hint="eastAsia" w:ascii="JetBrains Mono" w:hAnsi="JetBrains Mono" w:eastAsia="JetBrains Mono"/>
          <w:color w:val="7FFD01"/>
          <w:sz w:val="20"/>
          <w:szCs w:val="24"/>
        </w:rPr>
        <w:t xml:space="preserve"> Map </w:t>
      </w:r>
      <w:r>
        <w:rPr>
          <w:rFonts w:hint="eastAsia" w:ascii="Courier New" w:hAnsi="Courier New" w:eastAsia="JetBrains Mono"/>
          <w:color w:val="7FFD01"/>
          <w:sz w:val="20"/>
          <w:szCs w:val="24"/>
        </w:rPr>
        <w:t>收集为</w:t>
      </w:r>
      <w:r>
        <w:rPr>
          <w:rFonts w:hint="eastAsia" w:ascii="JetBrains Mono" w:hAnsi="JetBrains Mono" w:eastAsia="JetBrains Mono"/>
          <w:color w:val="7FFD01"/>
          <w:sz w:val="20"/>
          <w:szCs w:val="24"/>
        </w:rPr>
        <w:t xml:space="preserve"> List</w:t>
      </w:r>
      <w:r>
        <w:rPr>
          <w:rFonts w:hint="eastAsia" w:ascii="Courier New" w:hAnsi="Courier New" w:eastAsia="JetBrains Mono"/>
          <w:color w:val="7FFD01"/>
          <w:sz w:val="20"/>
          <w:szCs w:val="24"/>
        </w:rPr>
        <w:t>（可省略，默认就是</w:t>
      </w:r>
      <w:r>
        <w:rPr>
          <w:rFonts w:hint="eastAsia" w:ascii="JetBrains Mono" w:hAnsi="JetBrains Mono" w:eastAsia="JetBrains Mono"/>
          <w:color w:val="7FFD01"/>
          <w:sz w:val="20"/>
          <w:szCs w:val="24"/>
        </w:rPr>
        <w:t xml:space="preserve"> toList()</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groupByClassname.</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userListx</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班级：</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userListx</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userMap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747A044">
      <w:pPr>
        <w:rPr>
          <w:rFonts w:hint="eastAsia"/>
          <w:lang w:val="en-US" w:eastAsia="zh-CN"/>
        </w:rPr>
      </w:pPr>
      <w:r>
        <w:rPr>
          <w:rFonts w:hint="eastAsia"/>
          <w:lang w:val="en-US" w:eastAsia="zh-CN"/>
        </w:rPr>
        <w:t>结果：</w:t>
      </w:r>
    </w:p>
    <w:p w14:paraId="0AB55B01">
      <w:pPr>
        <w:shd w:val="clear" w:fill="000000" w:themeFill="text1"/>
        <w:rPr>
          <w:rFonts w:hint="default"/>
          <w:lang w:val="en-US" w:eastAsia="zh-CN"/>
        </w:rPr>
      </w:pPr>
      <w:r>
        <w:rPr>
          <w:rFonts w:hint="default"/>
          <w:lang w:val="en-US" w:eastAsia="zh-CN"/>
        </w:rPr>
        <w:t>1、##################################################</w:t>
      </w:r>
    </w:p>
    <w:p w14:paraId="45E4A834">
      <w:pPr>
        <w:shd w:val="clear" w:fill="000000" w:themeFill="text1"/>
        <w:rPr>
          <w:rFonts w:hint="default"/>
          <w:lang w:val="en-US" w:eastAsia="zh-CN"/>
        </w:rPr>
      </w:pPr>
      <w:r>
        <w:rPr>
          <w:rFonts w:hint="default"/>
          <w:lang w:val="en-US" w:eastAsia="zh-CN"/>
        </w:rPr>
        <w:t>{1=Cof, 2=Tom, 3=Alex, 4=John}</w:t>
      </w:r>
    </w:p>
    <w:p w14:paraId="476D0921">
      <w:pPr>
        <w:shd w:val="clear" w:fill="000000" w:themeFill="text1"/>
        <w:rPr>
          <w:rFonts w:hint="default"/>
          <w:lang w:val="en-US" w:eastAsia="zh-CN"/>
        </w:rPr>
      </w:pPr>
      <w:r>
        <w:rPr>
          <w:rFonts w:hint="default"/>
          <w:lang w:val="en-US" w:eastAsia="zh-CN"/>
        </w:rPr>
        <w:t>2、##################################################</w:t>
      </w:r>
    </w:p>
    <w:p w14:paraId="2B32AE5B">
      <w:pPr>
        <w:shd w:val="clear" w:fill="000000" w:themeFill="text1"/>
        <w:rPr>
          <w:rFonts w:hint="default"/>
          <w:lang w:val="en-US" w:eastAsia="zh-CN"/>
        </w:rPr>
      </w:pPr>
      <w:r>
        <w:rPr>
          <w:rFonts w:hint="default"/>
          <w:lang w:val="en-US" w:eastAsia="zh-CN"/>
        </w:rPr>
        <w:t>User(id=1, name=Cof, age=20, email=cof@test.com, classname=class1)</w:t>
      </w:r>
    </w:p>
    <w:p w14:paraId="61EFA2F4">
      <w:pPr>
        <w:shd w:val="clear" w:fill="000000" w:themeFill="text1"/>
        <w:rPr>
          <w:rFonts w:hint="default"/>
          <w:lang w:val="en-US" w:eastAsia="zh-CN"/>
        </w:rPr>
      </w:pPr>
      <w:r>
        <w:rPr>
          <w:rFonts w:hint="default"/>
          <w:lang w:val="en-US" w:eastAsia="zh-CN"/>
        </w:rPr>
        <w:t>{1=User(id=1, name=Cof, age=20, email=cof@test.com, classname=class1), 2=User(id=2, name=Tom, age=30, email=null, classname=class1), 3=User(id=3, name=Alex, age=30, email=Alex@test.com, classname=class2), 4=User(id=4, name=John, age=20, email=John@test.com, classname=class2)}</w:t>
      </w:r>
    </w:p>
    <w:p w14:paraId="39920704">
      <w:pPr>
        <w:shd w:val="clear" w:fill="000000" w:themeFill="text1"/>
        <w:rPr>
          <w:rFonts w:hint="default"/>
          <w:lang w:val="en-US" w:eastAsia="zh-CN"/>
        </w:rPr>
      </w:pPr>
      <w:r>
        <w:rPr>
          <w:rFonts w:hint="default"/>
          <w:lang w:val="en-US" w:eastAsia="zh-CN"/>
        </w:rPr>
        <w:t>3、##################################################</w:t>
      </w:r>
    </w:p>
    <w:p w14:paraId="2C5A485C">
      <w:pPr>
        <w:shd w:val="clear" w:fill="000000" w:themeFill="text1"/>
        <w:rPr>
          <w:rFonts w:hint="default"/>
          <w:lang w:val="en-US" w:eastAsia="zh-CN"/>
        </w:rPr>
      </w:pPr>
      <w:r>
        <w:rPr>
          <w:rFonts w:hint="default"/>
          <w:lang w:val="en-US" w:eastAsia="zh-CN"/>
        </w:rPr>
        <w:t>{1=cof@test.com, 3=Alex@test.com, 4=John@test.com}</w:t>
      </w:r>
    </w:p>
    <w:p w14:paraId="7812EB76">
      <w:pPr>
        <w:shd w:val="clear" w:fill="000000" w:themeFill="text1"/>
        <w:rPr>
          <w:rFonts w:hint="default"/>
          <w:lang w:val="en-US" w:eastAsia="zh-CN"/>
        </w:rPr>
      </w:pPr>
      <w:r>
        <w:rPr>
          <w:rFonts w:hint="default"/>
          <w:lang w:val="en-US" w:eastAsia="zh-CN"/>
        </w:rPr>
        <w:t>4、##################################################</w:t>
      </w:r>
    </w:p>
    <w:p w14:paraId="4A7C50C2">
      <w:pPr>
        <w:shd w:val="clear" w:fill="000000" w:themeFill="text1"/>
        <w:rPr>
          <w:rFonts w:hint="default"/>
          <w:lang w:val="en-US" w:eastAsia="zh-CN"/>
        </w:rPr>
      </w:pPr>
      <w:r>
        <w:rPr>
          <w:rFonts w:hint="default"/>
          <w:lang w:val="en-US" w:eastAsia="zh-CN"/>
        </w:rPr>
        <w:t>{1=cof@test.com, 2=无邮箱, 3=Alex@test.com, 4=John@test.com}</w:t>
      </w:r>
    </w:p>
    <w:p w14:paraId="07B9DCEA">
      <w:pPr>
        <w:shd w:val="clear" w:fill="000000" w:themeFill="text1"/>
        <w:rPr>
          <w:rFonts w:hint="default"/>
          <w:lang w:val="en-US" w:eastAsia="zh-CN"/>
        </w:rPr>
      </w:pPr>
      <w:r>
        <w:rPr>
          <w:rFonts w:hint="default"/>
          <w:lang w:val="en-US" w:eastAsia="zh-CN"/>
        </w:rPr>
        <w:t>5、##################################################</w:t>
      </w:r>
    </w:p>
    <w:p w14:paraId="5E166219">
      <w:pPr>
        <w:shd w:val="clear" w:fill="000000" w:themeFill="text1"/>
        <w:rPr>
          <w:rFonts w:hint="default"/>
          <w:lang w:val="en-US" w:eastAsia="zh-CN"/>
        </w:rPr>
      </w:pPr>
      <w:r>
        <w:rPr>
          <w:rFonts w:hint="default"/>
          <w:lang w:val="en-US" w:eastAsia="zh-CN"/>
        </w:rPr>
        <w:t>{1=Cof, 2=Tom, 3=Alex, 4=John}</w:t>
      </w:r>
    </w:p>
    <w:p w14:paraId="0FA852A0">
      <w:pPr>
        <w:shd w:val="clear" w:fill="000000" w:themeFill="text1"/>
        <w:rPr>
          <w:rFonts w:hint="default"/>
          <w:lang w:val="en-US" w:eastAsia="zh-CN"/>
        </w:rPr>
      </w:pPr>
      <w:r>
        <w:rPr>
          <w:rFonts w:hint="default"/>
          <w:lang w:val="en-US" w:eastAsia="zh-CN"/>
        </w:rPr>
        <w:t>6、##################################################</w:t>
      </w:r>
    </w:p>
    <w:p w14:paraId="51126213">
      <w:pPr>
        <w:shd w:val="clear" w:fill="000000" w:themeFill="text1"/>
        <w:rPr>
          <w:rFonts w:hint="default"/>
          <w:lang w:val="en-US" w:eastAsia="zh-CN"/>
        </w:rPr>
      </w:pPr>
      <w:r>
        <w:rPr>
          <w:rFonts w:hint="default"/>
          <w:lang w:val="en-US" w:eastAsia="zh-CN"/>
        </w:rPr>
        <w:t>{20=[User(id=1, name=Cof, age=20, email=cof@test.com, classname=class1), User(id=4, name=John, age=20, email=John@test.com, classname=class2)], 30=[User(id=2, name=Tom, age=30, email=null, classname=class1), User(id=3, name=Alex, age=30, email=Alex@test.com, classname=class2)], 31=[User(id=3, name=Alex, age=31, email=Alex2@test.com, classname=class2)]}</w:t>
      </w:r>
    </w:p>
    <w:p w14:paraId="25C8A99E">
      <w:pPr>
        <w:shd w:val="clear" w:fill="000000" w:themeFill="text1"/>
        <w:rPr>
          <w:rFonts w:hint="default"/>
          <w:lang w:val="en-US" w:eastAsia="zh-CN"/>
        </w:rPr>
      </w:pPr>
      <w:r>
        <w:rPr>
          <w:rFonts w:hint="default"/>
          <w:lang w:val="en-US" w:eastAsia="zh-CN"/>
        </w:rPr>
        <w:t>7、##################################################</w:t>
      </w:r>
    </w:p>
    <w:p w14:paraId="3C045B95">
      <w:pPr>
        <w:shd w:val="clear" w:fill="000000" w:themeFill="text1"/>
        <w:rPr>
          <w:rFonts w:hint="default"/>
          <w:lang w:val="en-US" w:eastAsia="zh-CN"/>
        </w:rPr>
      </w:pPr>
      <w:r>
        <w:rPr>
          <w:rFonts w:hint="default"/>
          <w:lang w:val="en-US" w:eastAsia="zh-CN"/>
        </w:rPr>
        <w:t>班级：class2</w:t>
      </w:r>
    </w:p>
    <w:p w14:paraId="679CF499">
      <w:pPr>
        <w:shd w:val="clear" w:fill="000000" w:themeFill="text1"/>
        <w:rPr>
          <w:rFonts w:hint="default"/>
          <w:lang w:val="en-US" w:eastAsia="zh-CN"/>
        </w:rPr>
      </w:pPr>
      <w:r>
        <w:rPr>
          <w:rFonts w:hint="default"/>
          <w:lang w:val="en-US" w:eastAsia="zh-CN"/>
        </w:rPr>
        <w:t xml:space="preserve">  {classname=class2, name=Alex, id=3, age=30, email=Alex@test.com}</w:t>
      </w:r>
    </w:p>
    <w:p w14:paraId="67322E6D">
      <w:pPr>
        <w:shd w:val="clear" w:fill="000000" w:themeFill="text1"/>
        <w:rPr>
          <w:rFonts w:hint="default"/>
          <w:lang w:val="en-US" w:eastAsia="zh-CN"/>
        </w:rPr>
      </w:pPr>
      <w:r>
        <w:rPr>
          <w:rFonts w:hint="default"/>
          <w:lang w:val="en-US" w:eastAsia="zh-CN"/>
        </w:rPr>
        <w:t xml:space="preserve">  {classname=class2, name=Alex, id=3, age=31, email=Alex2@test.com}</w:t>
      </w:r>
    </w:p>
    <w:p w14:paraId="4FA8F13D">
      <w:pPr>
        <w:shd w:val="clear" w:fill="000000" w:themeFill="text1"/>
        <w:rPr>
          <w:rFonts w:hint="default"/>
          <w:lang w:val="en-US" w:eastAsia="zh-CN"/>
        </w:rPr>
      </w:pPr>
      <w:r>
        <w:rPr>
          <w:rFonts w:hint="default"/>
          <w:lang w:val="en-US" w:eastAsia="zh-CN"/>
        </w:rPr>
        <w:t xml:space="preserve">  {classname=class2, name=John, id=4, age=20, email=John@test.com}</w:t>
      </w:r>
    </w:p>
    <w:p w14:paraId="3A2F041D">
      <w:pPr>
        <w:shd w:val="clear" w:fill="000000" w:themeFill="text1"/>
        <w:rPr>
          <w:rFonts w:hint="default"/>
          <w:lang w:val="en-US" w:eastAsia="zh-CN"/>
        </w:rPr>
      </w:pPr>
      <w:r>
        <w:rPr>
          <w:rFonts w:hint="default"/>
          <w:lang w:val="en-US" w:eastAsia="zh-CN"/>
        </w:rPr>
        <w:t>班级：class1</w:t>
      </w:r>
    </w:p>
    <w:p w14:paraId="5591B400">
      <w:pPr>
        <w:shd w:val="clear" w:fill="000000" w:themeFill="text1"/>
        <w:rPr>
          <w:rFonts w:hint="default"/>
          <w:lang w:val="en-US" w:eastAsia="zh-CN"/>
        </w:rPr>
      </w:pPr>
      <w:r>
        <w:rPr>
          <w:rFonts w:hint="default"/>
          <w:lang w:val="en-US" w:eastAsia="zh-CN"/>
        </w:rPr>
        <w:t xml:space="preserve">  {classname=class1, name=Cof, id=1, age=20, email=cof@test.com}</w:t>
      </w:r>
    </w:p>
    <w:p w14:paraId="6B9BB595">
      <w:pPr>
        <w:shd w:val="clear" w:fill="000000" w:themeFill="text1"/>
        <w:rPr>
          <w:rFonts w:hint="default"/>
          <w:lang w:val="en-US" w:eastAsia="zh-CN"/>
        </w:rPr>
      </w:pPr>
      <w:r>
        <w:rPr>
          <w:rFonts w:hint="default"/>
          <w:lang w:val="en-US" w:eastAsia="zh-CN"/>
        </w:rPr>
        <w:t xml:space="preserve">  {classname=class1, name=Tom, id=2, age=30, email=null}</w:t>
      </w:r>
    </w:p>
    <w:p w14:paraId="4D6B3798">
      <w:pPr>
        <w:shd w:val="clear" w:fill="000000" w:themeFill="text1"/>
        <w:rPr>
          <w:rFonts w:hint="default"/>
          <w:lang w:val="en-US" w:eastAsia="zh-CN"/>
        </w:rPr>
      </w:pPr>
      <w:r>
        <w:rPr>
          <w:rFonts w:hint="default"/>
          <w:lang w:val="en-US" w:eastAsia="zh-CN"/>
        </w:rPr>
        <w:t>8、##################################################</w:t>
      </w:r>
    </w:p>
    <w:p w14:paraId="14FD4325">
      <w:pPr>
        <w:shd w:val="clear" w:fill="000000" w:themeFill="text1"/>
        <w:rPr>
          <w:rFonts w:hint="default"/>
          <w:lang w:val="en-US" w:eastAsia="zh-CN"/>
        </w:rPr>
      </w:pPr>
      <w:r>
        <w:rPr>
          <w:rFonts w:hint="default"/>
          <w:lang w:val="en-US" w:eastAsia="zh-CN"/>
        </w:rPr>
        <w:t>班级：class2</w:t>
      </w:r>
    </w:p>
    <w:p w14:paraId="7FFE10C9">
      <w:pPr>
        <w:shd w:val="clear" w:fill="000000" w:themeFill="text1"/>
        <w:rPr>
          <w:rFonts w:hint="default"/>
          <w:lang w:val="en-US" w:eastAsia="zh-CN"/>
        </w:rPr>
      </w:pPr>
      <w:r>
        <w:rPr>
          <w:rFonts w:hint="default"/>
          <w:lang w:val="en-US" w:eastAsia="zh-CN"/>
        </w:rPr>
        <w:t xml:space="preserve">  {classname=class2, name=Alex, id=3, age=30, email=Alex@test.com}</w:t>
      </w:r>
    </w:p>
    <w:p w14:paraId="332EA25A">
      <w:pPr>
        <w:shd w:val="clear" w:fill="000000" w:themeFill="text1"/>
        <w:rPr>
          <w:rFonts w:hint="default"/>
          <w:lang w:val="en-US" w:eastAsia="zh-CN"/>
        </w:rPr>
      </w:pPr>
      <w:r>
        <w:rPr>
          <w:rFonts w:hint="default"/>
          <w:lang w:val="en-US" w:eastAsia="zh-CN"/>
        </w:rPr>
        <w:t xml:space="preserve">  {classname=class2, name=Alex, id=3, age=31, email=Alex2@test.com}</w:t>
      </w:r>
    </w:p>
    <w:p w14:paraId="4A54D2C5">
      <w:pPr>
        <w:shd w:val="clear" w:fill="000000" w:themeFill="text1"/>
        <w:rPr>
          <w:rFonts w:hint="default"/>
          <w:lang w:val="en-US" w:eastAsia="zh-CN"/>
        </w:rPr>
      </w:pPr>
      <w:r>
        <w:rPr>
          <w:rFonts w:hint="default"/>
          <w:lang w:val="en-US" w:eastAsia="zh-CN"/>
        </w:rPr>
        <w:t xml:space="preserve">  {classname=class2, name=John, id=4, age=20, email=John@test.com}</w:t>
      </w:r>
    </w:p>
    <w:p w14:paraId="6C6B925C">
      <w:pPr>
        <w:shd w:val="clear" w:fill="000000" w:themeFill="text1"/>
        <w:rPr>
          <w:rFonts w:hint="default"/>
          <w:lang w:val="en-US" w:eastAsia="zh-CN"/>
        </w:rPr>
      </w:pPr>
      <w:r>
        <w:rPr>
          <w:rFonts w:hint="default"/>
          <w:lang w:val="en-US" w:eastAsia="zh-CN"/>
        </w:rPr>
        <w:t>班级：class1</w:t>
      </w:r>
    </w:p>
    <w:p w14:paraId="255C5CE6">
      <w:pPr>
        <w:shd w:val="clear" w:fill="000000" w:themeFill="text1"/>
        <w:rPr>
          <w:rFonts w:hint="default"/>
          <w:lang w:val="en-US" w:eastAsia="zh-CN"/>
        </w:rPr>
      </w:pPr>
      <w:r>
        <w:rPr>
          <w:rFonts w:hint="default"/>
          <w:lang w:val="en-US" w:eastAsia="zh-CN"/>
        </w:rPr>
        <w:t xml:space="preserve">  {classname=class1, name=Cof, id=1, age=20, email=cof@test.com}</w:t>
      </w:r>
    </w:p>
    <w:p w14:paraId="6F6D826E">
      <w:pPr>
        <w:shd w:val="clear" w:fill="000000" w:themeFill="text1"/>
        <w:rPr>
          <w:rFonts w:hint="default"/>
          <w:lang w:val="en-US" w:eastAsia="zh-CN"/>
        </w:rPr>
      </w:pPr>
      <w:r>
        <w:rPr>
          <w:rFonts w:hint="default"/>
          <w:lang w:val="en-US" w:eastAsia="zh-CN"/>
        </w:rPr>
        <w:t xml:space="preserve">  {classname=class1, name=Tom, id=2, age=30, email=null}</w:t>
      </w:r>
    </w:p>
    <w:p w14:paraId="0F4730DD">
      <w:pPr>
        <w:rPr>
          <w:rFonts w:hint="default"/>
          <w:lang w:val="en-US" w:eastAsia="zh-CN"/>
        </w:rPr>
      </w:pPr>
    </w:p>
    <w:p w14:paraId="4AC334EC">
      <w:pPr>
        <w:rPr>
          <w:rFonts w:hint="eastAsia"/>
          <w:lang w:val="en-US" w:eastAsia="zh-CN"/>
        </w:rPr>
      </w:pPr>
    </w:p>
    <w:p w14:paraId="4599D3F4">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97FBB2B">
      <w:pPr>
        <w:outlineLvl w:val="2"/>
        <w:rPr>
          <w:rFonts w:hint="eastAsia"/>
          <w:b/>
          <w:bCs/>
          <w:sz w:val="28"/>
          <w:szCs w:val="28"/>
          <w:lang w:val="en-US" w:eastAsia="zh-CN"/>
        </w:rPr>
      </w:pPr>
      <w:r>
        <w:rPr>
          <w:rFonts w:hint="eastAsia"/>
          <w:b/>
          <w:bCs/>
          <w:sz w:val="28"/>
          <w:szCs w:val="28"/>
          <w:lang w:val="en-US" w:eastAsia="zh-CN"/>
        </w:rPr>
        <w:t>#List拼接为String</w:t>
      </w:r>
    </w:p>
    <w:p w14:paraId="23EDC722">
      <w:pPr>
        <w:rPr>
          <w:rFonts w:hint="default"/>
          <w:lang w:val="en-US" w:eastAsia="zh-CN"/>
        </w:rPr>
      </w:pPr>
    </w:p>
    <w:p w14:paraId="23393FB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java.util.stream.Collectors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list1 = </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asList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李四</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王五</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xml:space="preserve">&gt; list2 = </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asList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123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456</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789</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一行拼接，逗号分隔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result11 =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join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list1);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result12 = list1.</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joining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int </w:t>
      </w:r>
      <w:r>
        <w:rPr>
          <w:rFonts w:hint="eastAsia" w:ascii="Courier New" w:hAnsi="Courier New" w:eastAsia="JetBrains Mono"/>
          <w:color w:val="7FFD01"/>
          <w:sz w:val="20"/>
          <w:szCs w:val="24"/>
        </w:rPr>
        <w:t>转</w:t>
      </w:r>
      <w:r>
        <w:rPr>
          <w:rFonts w:hint="eastAsia" w:ascii="JetBrains Mono" w:hAnsi="JetBrains Mono" w:eastAsia="JetBrains Mono"/>
          <w:color w:val="7FFD01"/>
          <w:sz w:val="20"/>
          <w:szCs w:val="24"/>
        </w:rPr>
        <w:t xml:space="preserve"> String + </w:t>
      </w:r>
      <w:r>
        <w:rPr>
          <w:rFonts w:hint="eastAsia" w:ascii="Courier New" w:hAnsi="Courier New" w:eastAsia="JetBrains Mono"/>
          <w:color w:val="7FFD01"/>
          <w:sz w:val="20"/>
          <w:szCs w:val="24"/>
        </w:rPr>
        <w:t>逗号拼接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result21 = list2.</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valueOf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joining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(result11);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(result21);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3AB1CF0">
      <w:pPr>
        <w:rPr>
          <w:rFonts w:hint="eastAsia"/>
          <w:lang w:val="en-US" w:eastAsia="zh-CN"/>
        </w:rPr>
      </w:pPr>
      <w:r>
        <w:rPr>
          <w:rFonts w:hint="eastAsia"/>
          <w:lang w:val="en-US" w:eastAsia="zh-CN"/>
        </w:rPr>
        <w:t>结果：</w:t>
      </w:r>
    </w:p>
    <w:p w14:paraId="77A2FBE4">
      <w:pPr>
        <w:shd w:val="clear" w:fill="000000" w:themeFill="text1"/>
        <w:rPr>
          <w:rFonts w:hint="default"/>
          <w:lang w:val="en-US" w:eastAsia="zh-CN"/>
        </w:rPr>
      </w:pPr>
      <w:r>
        <w:rPr>
          <w:rFonts w:hint="default"/>
          <w:lang w:val="en-US" w:eastAsia="zh-CN"/>
        </w:rPr>
        <w:t>张三,李四,王五</w:t>
      </w:r>
    </w:p>
    <w:p w14:paraId="7470237F">
      <w:pPr>
        <w:shd w:val="clear" w:fill="000000" w:themeFill="text1"/>
        <w:rPr>
          <w:rFonts w:hint="default"/>
          <w:lang w:val="en-US" w:eastAsia="zh-CN"/>
        </w:rPr>
      </w:pPr>
      <w:r>
        <w:rPr>
          <w:rFonts w:hint="default"/>
          <w:lang w:val="en-US" w:eastAsia="zh-CN"/>
        </w:rPr>
        <w:t>123,456,789</w:t>
      </w:r>
    </w:p>
    <w:p w14:paraId="5EC61E30">
      <w:pPr>
        <w:rPr>
          <w:rFonts w:hint="default"/>
          <w:lang w:val="en-US" w:eastAsia="zh-CN"/>
        </w:rPr>
      </w:pPr>
    </w:p>
    <w:p w14:paraId="69B1529F">
      <w:pPr>
        <w:rPr>
          <w:rFonts w:hint="default"/>
          <w:lang w:val="en-US" w:eastAsia="zh-CN"/>
        </w:rPr>
      </w:pPr>
    </w:p>
    <w:p w14:paraId="06AA6440">
      <w:pPr>
        <w:rPr>
          <w:rFonts w:hint="eastAsia"/>
          <w:lang w:val="en-US" w:eastAsia="zh-CN"/>
        </w:rPr>
      </w:pPr>
    </w:p>
    <w:p w14:paraId="6DE3A41F">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155DDB9">
      <w:pPr>
        <w:outlineLvl w:val="1"/>
        <w:rPr>
          <w:rFonts w:hint="default"/>
          <w:b/>
          <w:bCs/>
          <w:sz w:val="32"/>
          <w:szCs w:val="32"/>
          <w:lang w:val="en-US" w:eastAsia="zh-CN"/>
        </w:rPr>
      </w:pPr>
      <w:r>
        <w:rPr>
          <w:rFonts w:hint="eastAsia"/>
          <w:b/>
          <w:bCs/>
          <w:sz w:val="32"/>
          <w:szCs w:val="32"/>
          <w:lang w:val="en-US" w:eastAsia="zh-CN"/>
        </w:rPr>
        <w:t>★Set常用操作</w:t>
      </w:r>
    </w:p>
    <w:p w14:paraId="6F82E37E">
      <w:pPr>
        <w:rPr>
          <w:rFonts w:hint="eastAsia"/>
          <w:lang w:val="en-US" w:eastAsia="zh-CN"/>
        </w:rPr>
      </w:pPr>
    </w:p>
    <w:p w14:paraId="309AACDD">
      <w:pPr>
        <w:outlineLvl w:val="2"/>
        <w:rPr>
          <w:rFonts w:hint="eastAsia"/>
          <w:b/>
          <w:bCs/>
          <w:lang w:val="en-US" w:eastAsia="zh-CN"/>
        </w:rPr>
      </w:pPr>
      <w:r>
        <w:rPr>
          <w:rFonts w:hint="eastAsia"/>
          <w:b/>
          <w:bCs/>
          <w:lang w:val="en-US" w:eastAsia="zh-CN"/>
        </w:rPr>
        <w:t>★Set常用实现类</w:t>
      </w:r>
    </w:p>
    <w:p w14:paraId="5FF63DD8">
      <w:pPr>
        <w:rPr>
          <w:rFonts w:hint="default"/>
          <w:b w:val="0"/>
          <w:bCs w:val="0"/>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8848"/>
      </w:tblGrid>
      <w:tr w14:paraId="4C7D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1CE9D079">
            <w:pPr>
              <w:rPr>
                <w:rFonts w:hint="default"/>
                <w:vertAlign w:val="baseline"/>
                <w:lang w:val="en-US" w:eastAsia="zh-CN"/>
              </w:rPr>
            </w:pPr>
            <w:r>
              <w:rPr>
                <w:rFonts w:hint="default"/>
                <w:vertAlign w:val="baseline"/>
                <w:lang w:val="en-US" w:eastAsia="zh-CN"/>
              </w:rPr>
              <w:t>HashSet</w:t>
            </w:r>
          </w:p>
        </w:tc>
        <w:tc>
          <w:tcPr>
            <w:tcW w:w="8848" w:type="dxa"/>
          </w:tcPr>
          <w:p w14:paraId="1C05E75D">
            <w:pPr>
              <w:rPr>
                <w:rFonts w:hint="default"/>
                <w:vertAlign w:val="baseline"/>
                <w:lang w:val="en-US" w:eastAsia="zh-CN"/>
              </w:rPr>
            </w:pPr>
            <w:r>
              <w:rPr>
                <w:rFonts w:hint="default"/>
                <w:vertAlign w:val="baseline"/>
                <w:lang w:val="en-US" w:eastAsia="zh-CN"/>
              </w:rPr>
              <w:t>最常用，无序、高效</w:t>
            </w:r>
          </w:p>
        </w:tc>
      </w:tr>
      <w:tr w14:paraId="051A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5B1D620B">
            <w:pPr>
              <w:rPr>
                <w:rFonts w:hint="default"/>
                <w:vertAlign w:val="baseline"/>
                <w:lang w:val="en-US" w:eastAsia="zh-CN"/>
              </w:rPr>
            </w:pPr>
            <w:r>
              <w:rPr>
                <w:rFonts w:hint="default"/>
                <w:vertAlign w:val="baseline"/>
                <w:lang w:val="en-US" w:eastAsia="zh-CN"/>
              </w:rPr>
              <w:t>TreeSet</w:t>
            </w:r>
          </w:p>
        </w:tc>
        <w:tc>
          <w:tcPr>
            <w:tcW w:w="8848" w:type="dxa"/>
          </w:tcPr>
          <w:p w14:paraId="1A20681A">
            <w:pPr>
              <w:rPr>
                <w:rFonts w:hint="default"/>
                <w:vertAlign w:val="baseline"/>
                <w:lang w:val="en-US" w:eastAsia="zh-CN"/>
              </w:rPr>
            </w:pPr>
            <w:r>
              <w:rPr>
                <w:rFonts w:hint="default"/>
                <w:vertAlign w:val="baseline"/>
                <w:lang w:val="en-US" w:eastAsia="zh-CN"/>
              </w:rPr>
              <w:t>有序，按自然顺序排序</w:t>
            </w:r>
          </w:p>
        </w:tc>
      </w:tr>
      <w:tr w14:paraId="5E49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142F84DA">
            <w:pPr>
              <w:rPr>
                <w:rFonts w:hint="default"/>
                <w:vertAlign w:val="baseline"/>
                <w:lang w:val="en-US" w:eastAsia="zh-CN"/>
              </w:rPr>
            </w:pPr>
            <w:r>
              <w:rPr>
                <w:rFonts w:hint="default"/>
                <w:vertAlign w:val="baseline"/>
                <w:lang w:val="en-US" w:eastAsia="zh-CN"/>
              </w:rPr>
              <w:t>LinkedHashSet</w:t>
            </w:r>
          </w:p>
        </w:tc>
        <w:tc>
          <w:tcPr>
            <w:tcW w:w="8848" w:type="dxa"/>
          </w:tcPr>
          <w:p w14:paraId="36153637">
            <w:pPr>
              <w:rPr>
                <w:rFonts w:hint="default"/>
                <w:vertAlign w:val="baseline"/>
                <w:lang w:val="en-US" w:eastAsia="zh-CN"/>
              </w:rPr>
            </w:pPr>
            <w:r>
              <w:rPr>
                <w:rFonts w:hint="default"/>
                <w:vertAlign w:val="baseline"/>
                <w:lang w:val="en-US" w:eastAsia="zh-CN"/>
              </w:rPr>
              <w:t>有序，按插入顺序排序</w:t>
            </w:r>
          </w:p>
        </w:tc>
      </w:tr>
    </w:tbl>
    <w:p w14:paraId="6566C353">
      <w:pPr>
        <w:rPr>
          <w:rFonts w:hint="default"/>
          <w:lang w:val="en-US" w:eastAsia="zh-CN"/>
        </w:rPr>
      </w:pPr>
    </w:p>
    <w:p w14:paraId="6F8EE0C2">
      <w:pPr>
        <w:rPr>
          <w:rFonts w:hint="default"/>
          <w:lang w:val="en-US" w:eastAsia="zh-CN"/>
        </w:rPr>
      </w:pPr>
      <w:r>
        <w:rPr>
          <w:rFonts w:hint="default"/>
          <w:lang w:val="en-US" w:eastAsia="zh-CN"/>
        </w:rPr>
        <w:t>不支持通过索引获取元素（因为无序），适合用于去重场景</w:t>
      </w:r>
    </w:p>
    <w:p w14:paraId="2E86AE8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com.example.mainpackage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Main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 xml:space="preserve"> Set </w:t>
      </w:r>
      <w:r>
        <w:rPr>
          <w:rFonts w:hint="eastAsia" w:ascii="Courier New" w:hAnsi="Courier New" w:eastAsia="JetBrains Mono"/>
          <w:color w:val="7FFD01"/>
          <w:sz w:val="20"/>
          <w:szCs w:val="24"/>
        </w:rPr>
        <w:t>实例（使用</w:t>
      </w:r>
      <w:r>
        <w:rPr>
          <w:rFonts w:hint="eastAsia" w:ascii="JetBrains Mono" w:hAnsi="JetBrains Mono" w:eastAsia="JetBrains Mono"/>
          <w:color w:val="7FFD01"/>
          <w:sz w:val="20"/>
          <w:szCs w:val="24"/>
        </w:rPr>
        <w:t xml:space="preserve"> HashSet </w:t>
      </w:r>
      <w:r>
        <w:rPr>
          <w:rFonts w:hint="eastAsia" w:ascii="Courier New" w:hAnsi="Courier New" w:eastAsia="JetBrains Mono"/>
          <w:color w:val="7FFD01"/>
          <w:sz w:val="20"/>
          <w:szCs w:val="24"/>
        </w:rPr>
        <w:t>实现类）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languages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HashSet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向</w:t>
      </w:r>
      <w:r>
        <w:rPr>
          <w:rFonts w:hint="eastAsia" w:ascii="JetBrains Mono" w:hAnsi="JetBrains Mono" w:eastAsia="JetBrains Mono"/>
          <w:color w:val="7FFD01"/>
          <w:sz w:val="20"/>
          <w:szCs w:val="24"/>
        </w:rPr>
        <w:t xml:space="preserve"> Set </w:t>
      </w:r>
      <w:r>
        <w:rPr>
          <w:rFonts w:hint="eastAsia" w:ascii="Courier New" w:hAnsi="Courier New" w:eastAsia="JetBrains Mono"/>
          <w:color w:val="7FFD01"/>
          <w:sz w:val="20"/>
          <w:szCs w:val="24"/>
        </w:rPr>
        <w:t>中添加元素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languages.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languages.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languages.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languages.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重复元素，添加失败，不会报错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languages.</w:t>
      </w:r>
      <w:r>
        <w:rPr>
          <w:rFonts w:hint="eastAsia" w:ascii="JetBrains Mono" w:hAnsi="JetBrains Mono" w:eastAsia="JetBrains Mono"/>
          <w:color w:val="61AFEF"/>
          <w:sz w:val="20"/>
          <w:szCs w:val="24"/>
        </w:rPr>
        <w:t>remove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遍历</w:t>
      </w:r>
      <w:r>
        <w:rPr>
          <w:rFonts w:hint="eastAsia" w:ascii="JetBrains Mono" w:hAnsi="JetBrains Mono" w:eastAsia="JetBrains Mono"/>
          <w:color w:val="7FFD01"/>
          <w:sz w:val="20"/>
          <w:szCs w:val="24"/>
        </w:rPr>
        <w:t xml:space="preserve"> Set </w:t>
      </w:r>
      <w:r>
        <w:rPr>
          <w:rFonts w:hint="eastAsia" w:ascii="Courier New" w:hAnsi="Courier New" w:eastAsia="JetBrains Mono"/>
          <w:color w:val="7FFD01"/>
          <w:sz w:val="20"/>
          <w:szCs w:val="24"/>
        </w:rPr>
        <w:t>输出元素（无序，且无重复）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lan : languages)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(lan);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40C5C1F">
      <w:pPr>
        <w:rPr>
          <w:rFonts w:hint="eastAsia"/>
          <w:lang w:val="en-US" w:eastAsia="zh-CN"/>
        </w:rPr>
      </w:pPr>
      <w:r>
        <w:rPr>
          <w:rFonts w:hint="eastAsia"/>
          <w:lang w:val="en-US" w:eastAsia="zh-CN"/>
        </w:rPr>
        <w:t>结果：</w:t>
      </w:r>
    </w:p>
    <w:p w14:paraId="794597D9">
      <w:pPr>
        <w:shd w:val="clear" w:fill="000000" w:themeFill="text1"/>
        <w:rPr>
          <w:rFonts w:hint="default"/>
          <w:lang w:val="en-US" w:eastAsia="zh-CN"/>
        </w:rPr>
      </w:pPr>
      <w:r>
        <w:rPr>
          <w:rFonts w:hint="default"/>
          <w:lang w:val="en-US" w:eastAsia="zh-CN"/>
        </w:rPr>
        <w:t>java</w:t>
      </w:r>
    </w:p>
    <w:p w14:paraId="53A1AA55">
      <w:pPr>
        <w:shd w:val="clear" w:fill="000000" w:themeFill="text1"/>
        <w:rPr>
          <w:rFonts w:hint="default"/>
          <w:lang w:val="en-US" w:eastAsia="zh-CN"/>
        </w:rPr>
      </w:pPr>
      <w:r>
        <w:rPr>
          <w:rFonts w:hint="default"/>
          <w:lang w:val="en-US" w:eastAsia="zh-CN"/>
        </w:rPr>
        <w:t>go</w:t>
      </w:r>
    </w:p>
    <w:p w14:paraId="3188EEB7">
      <w:pPr>
        <w:rPr>
          <w:rFonts w:hint="default"/>
          <w:lang w:val="en-US" w:eastAsia="zh-CN"/>
        </w:rPr>
      </w:pPr>
    </w:p>
    <w:p w14:paraId="2464ABB4">
      <w:pPr>
        <w:rPr>
          <w:rFonts w:hint="default"/>
          <w:lang w:val="en-US" w:eastAsia="zh-CN"/>
        </w:rPr>
      </w:pPr>
    </w:p>
    <w:p w14:paraId="2BC738FC">
      <w:pPr>
        <w:rPr>
          <w:rFonts w:hint="eastAsia"/>
          <w:lang w:val="en-US" w:eastAsia="zh-CN"/>
        </w:rPr>
      </w:pPr>
    </w:p>
    <w:p w14:paraId="69571ED5">
      <w:pPr>
        <w:rPr>
          <w:rFonts w:hint="eastAsia"/>
          <w:lang w:val="en-US" w:eastAsia="zh-CN"/>
        </w:rPr>
      </w:pPr>
    </w:p>
    <w:p w14:paraId="5D0F2BC5">
      <w:pPr>
        <w:rPr>
          <w:rFonts w:hint="eastAsia"/>
          <w:lang w:val="en-US" w:eastAsia="zh-CN"/>
        </w:rPr>
      </w:pPr>
    </w:p>
    <w:p w14:paraId="3222E4BB">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397523A">
      <w:pPr>
        <w:outlineLvl w:val="1"/>
        <w:rPr>
          <w:rFonts w:hint="default"/>
          <w:b/>
          <w:bCs/>
          <w:sz w:val="32"/>
          <w:szCs w:val="32"/>
          <w:lang w:val="en-US" w:eastAsia="zh-CN"/>
        </w:rPr>
      </w:pPr>
      <w:r>
        <w:rPr>
          <w:rFonts w:hint="eastAsia"/>
          <w:b/>
          <w:bCs/>
          <w:sz w:val="32"/>
          <w:szCs w:val="32"/>
          <w:lang w:val="en-US" w:eastAsia="zh-CN"/>
        </w:rPr>
        <w:t>★Map常用操作</w:t>
      </w:r>
    </w:p>
    <w:p w14:paraId="76C30F3E">
      <w:pPr>
        <w:rPr>
          <w:rFonts w:hint="eastAsia"/>
          <w:lang w:val="en-US" w:eastAsia="zh-CN"/>
        </w:rPr>
      </w:pPr>
    </w:p>
    <w:p w14:paraId="3D0E7421">
      <w:pPr>
        <w:outlineLvl w:val="2"/>
        <w:rPr>
          <w:rFonts w:hint="eastAsia"/>
          <w:b/>
          <w:bCs/>
          <w:lang w:val="en-US" w:eastAsia="zh-CN"/>
        </w:rPr>
      </w:pPr>
      <w:r>
        <w:rPr>
          <w:rFonts w:hint="eastAsia"/>
          <w:b/>
          <w:bCs/>
          <w:lang w:val="en-US" w:eastAsia="zh-CN"/>
        </w:rPr>
        <w:t>★Map常用实现类</w:t>
      </w:r>
    </w:p>
    <w:p w14:paraId="3B9E9B35">
      <w:pPr>
        <w:rPr>
          <w:rFonts w:hint="default"/>
          <w:b w:val="0"/>
          <w:bCs w:val="0"/>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8848"/>
      </w:tblGrid>
      <w:tr w14:paraId="5D7D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64435CB2">
            <w:pPr>
              <w:rPr>
                <w:rFonts w:hint="default"/>
                <w:vertAlign w:val="baseline"/>
                <w:lang w:val="en-US" w:eastAsia="zh-CN"/>
              </w:rPr>
            </w:pPr>
            <w:r>
              <w:rPr>
                <w:rFonts w:hint="default"/>
                <w:vertAlign w:val="baseline"/>
                <w:lang w:val="en-US" w:eastAsia="zh-CN"/>
              </w:rPr>
              <w:t>HashMap</w:t>
            </w:r>
          </w:p>
        </w:tc>
        <w:tc>
          <w:tcPr>
            <w:tcW w:w="8848" w:type="dxa"/>
          </w:tcPr>
          <w:p w14:paraId="6A56D3CD">
            <w:pPr>
              <w:rPr>
                <w:rFonts w:hint="default"/>
                <w:vertAlign w:val="baseline"/>
                <w:lang w:val="en-US" w:eastAsia="zh-CN"/>
              </w:rPr>
            </w:pPr>
            <w:r>
              <w:rPr>
                <w:rFonts w:hint="default"/>
                <w:vertAlign w:val="baseline"/>
                <w:lang w:val="en-US" w:eastAsia="zh-CN"/>
              </w:rPr>
              <w:t>最常用，无序、高效</w:t>
            </w:r>
          </w:p>
        </w:tc>
      </w:tr>
      <w:tr w14:paraId="567C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20E6928B">
            <w:pPr>
              <w:rPr>
                <w:rFonts w:hint="default"/>
                <w:vertAlign w:val="baseline"/>
                <w:lang w:val="en-US" w:eastAsia="zh-CN"/>
              </w:rPr>
            </w:pPr>
            <w:r>
              <w:rPr>
                <w:rFonts w:hint="default"/>
                <w:vertAlign w:val="baseline"/>
                <w:lang w:val="en-US" w:eastAsia="zh-CN"/>
              </w:rPr>
              <w:t>TreeMap</w:t>
            </w:r>
          </w:p>
        </w:tc>
        <w:tc>
          <w:tcPr>
            <w:tcW w:w="8848" w:type="dxa"/>
          </w:tcPr>
          <w:p w14:paraId="36B4200E">
            <w:pPr>
              <w:rPr>
                <w:rFonts w:hint="default"/>
                <w:vertAlign w:val="baseline"/>
                <w:lang w:val="en-US" w:eastAsia="zh-CN"/>
              </w:rPr>
            </w:pPr>
            <w:r>
              <w:rPr>
                <w:rFonts w:hint="default"/>
                <w:vertAlign w:val="baseline"/>
                <w:lang w:val="en-US" w:eastAsia="zh-CN"/>
              </w:rPr>
              <w:t>有序，按</w:t>
            </w:r>
            <w:r>
              <w:rPr>
                <w:rFonts w:hint="eastAsia"/>
                <w:vertAlign w:val="baseline"/>
                <w:lang w:val="en-US" w:eastAsia="zh-CN"/>
              </w:rPr>
              <w:t>key名称</w:t>
            </w:r>
            <w:r>
              <w:rPr>
                <w:rFonts w:hint="default"/>
                <w:vertAlign w:val="baseline"/>
                <w:lang w:val="en-US" w:eastAsia="zh-CN"/>
              </w:rPr>
              <w:t>的自然顺序排序</w:t>
            </w:r>
          </w:p>
        </w:tc>
      </w:tr>
      <w:tr w14:paraId="085E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14:paraId="132FA26C">
            <w:pPr>
              <w:rPr>
                <w:rFonts w:hint="default"/>
                <w:vertAlign w:val="baseline"/>
                <w:lang w:val="en-US" w:eastAsia="zh-CN"/>
              </w:rPr>
            </w:pPr>
            <w:r>
              <w:rPr>
                <w:rFonts w:hint="default"/>
                <w:vertAlign w:val="baseline"/>
                <w:lang w:val="en-US" w:eastAsia="zh-CN"/>
              </w:rPr>
              <w:t>LinkedHashMap</w:t>
            </w:r>
          </w:p>
        </w:tc>
        <w:tc>
          <w:tcPr>
            <w:tcW w:w="8848" w:type="dxa"/>
          </w:tcPr>
          <w:p w14:paraId="6831A65C">
            <w:pPr>
              <w:rPr>
                <w:rFonts w:hint="default"/>
                <w:vertAlign w:val="baseline"/>
                <w:lang w:val="en-US" w:eastAsia="zh-CN"/>
              </w:rPr>
            </w:pPr>
            <w:r>
              <w:rPr>
                <w:rFonts w:hint="default"/>
                <w:vertAlign w:val="baseline"/>
                <w:lang w:val="en-US" w:eastAsia="zh-CN"/>
              </w:rPr>
              <w:t>有序，按插入顺序排序</w:t>
            </w:r>
          </w:p>
        </w:tc>
      </w:tr>
    </w:tbl>
    <w:p w14:paraId="57B3F414">
      <w:pPr>
        <w:rPr>
          <w:rFonts w:hint="default"/>
          <w:lang w:val="en-US" w:eastAsia="zh-CN"/>
        </w:rPr>
      </w:pPr>
    </w:p>
    <w:p w14:paraId="2AA5B3A0">
      <w:pPr>
        <w:rPr>
          <w:rFonts w:hint="default"/>
          <w:lang w:val="en-US" w:eastAsia="zh-CN"/>
        </w:rPr>
      </w:pPr>
      <w:r>
        <w:rPr>
          <w:rFonts w:hint="default"/>
          <w:lang w:val="en-US" w:eastAsia="zh-CN"/>
        </w:rPr>
        <w:t>键和值都可以是任意引用类型（基础数据类型会自动装箱为包装类）</w:t>
      </w:r>
    </w:p>
    <w:p w14:paraId="424267A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com.example.mainpackage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Main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 xml:space="preserve"> Map </w:t>
      </w:r>
      <w:r>
        <w:rPr>
          <w:rFonts w:hint="eastAsia" w:ascii="Courier New" w:hAnsi="Courier New" w:eastAsia="JetBrains Mono"/>
          <w:color w:val="7FFD01"/>
          <w:sz w:val="20"/>
          <w:szCs w:val="24"/>
        </w:rPr>
        <w:t>实例（使用</w:t>
      </w:r>
      <w:r>
        <w:rPr>
          <w:rFonts w:hint="eastAsia" w:ascii="JetBrains Mono" w:hAnsi="JetBrains Mono" w:eastAsia="JetBrains Mono"/>
          <w:color w:val="7FFD01"/>
          <w:sz w:val="20"/>
          <w:szCs w:val="24"/>
        </w:rPr>
        <w:t xml:space="preserve"> HashMap </w:t>
      </w:r>
      <w:r>
        <w:rPr>
          <w:rFonts w:hint="eastAsia" w:ascii="Courier New" w:hAnsi="Courier New" w:eastAsia="JetBrains Mono"/>
          <w:color w:val="7FFD01"/>
          <w:sz w:val="20"/>
          <w:szCs w:val="24"/>
        </w:rPr>
        <w:t>实现类）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students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向</w:t>
      </w:r>
      <w:r>
        <w:rPr>
          <w:rFonts w:hint="eastAsia" w:ascii="JetBrains Mono" w:hAnsi="JetBrains Mono" w:eastAsia="JetBrains Mono"/>
          <w:color w:val="7FFD01"/>
          <w:sz w:val="20"/>
          <w:szCs w:val="24"/>
        </w:rPr>
        <w:t xml:space="preserve"> Map </w:t>
      </w:r>
      <w:r>
        <w:rPr>
          <w:rFonts w:hint="eastAsia" w:ascii="Courier New" w:hAnsi="Courier New" w:eastAsia="JetBrains Mono"/>
          <w:color w:val="7FFD01"/>
          <w:sz w:val="20"/>
          <w:szCs w:val="24"/>
        </w:rPr>
        <w:t>中添加键值对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students.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students.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students.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"score"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students.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相同键，会覆盖之前的值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w:t>
      </w:r>
      <w:r>
        <w:rPr>
          <w:rFonts w:hint="eastAsia" w:ascii="JetBrains Mono" w:hAnsi="JetBrains Mono" w:eastAsia="JetBrains Mono"/>
          <w:color w:val="7FFD01"/>
          <w:sz w:val="20"/>
          <w:szCs w:val="24"/>
        </w:rPr>
        <w:t xml:space="preserve"> Map </w:t>
      </w:r>
      <w:r>
        <w:rPr>
          <w:rFonts w:hint="eastAsia" w:ascii="Courier New" w:hAnsi="Courier New" w:eastAsia="JetBrains Mono"/>
          <w:color w:val="7FFD01"/>
          <w:sz w:val="20"/>
          <w:szCs w:val="24"/>
        </w:rPr>
        <w:t>中的值，获取一个不存在的</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时，方法会直接返回</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，且不会抛出任何异常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name =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students.</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age =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 students.</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class_num =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 students.</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99</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若</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不存在则返回默认值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输出结果</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姓名：</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班级：</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class_num);</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判断某个</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是否存在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BBBBBB"/>
          <w:sz w:val="20"/>
          <w:szCs w:val="24"/>
        </w:rPr>
        <w:t>hasTall = students.</w:t>
      </w:r>
      <w:r>
        <w:rPr>
          <w:rFonts w:hint="eastAsia" w:ascii="JetBrains Mono" w:hAnsi="JetBrains Mono" w:eastAsia="JetBrains Mono"/>
          <w:color w:val="61AFEF"/>
          <w:sz w:val="20"/>
          <w:szCs w:val="24"/>
        </w:rPr>
        <w:t>containsKey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"tall"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"tall</w:t>
      </w:r>
      <w:r>
        <w:rPr>
          <w:rFonts w:hint="eastAsia" w:ascii="Courier New" w:hAnsi="Courier New" w:eastAsia="JetBrains Mono"/>
          <w:color w:val="89CA78"/>
          <w:sz w:val="20"/>
          <w:szCs w:val="24"/>
        </w:rPr>
        <w:t>属性是否存在：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hasTall);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1FD6144">
      <w:pPr>
        <w:rPr>
          <w:rFonts w:hint="eastAsia"/>
          <w:lang w:val="en-US" w:eastAsia="zh-CN"/>
        </w:rPr>
      </w:pPr>
      <w:r>
        <w:rPr>
          <w:rFonts w:hint="eastAsia"/>
          <w:lang w:val="en-US" w:eastAsia="zh-CN"/>
        </w:rPr>
        <w:t>结果：</w:t>
      </w:r>
    </w:p>
    <w:p w14:paraId="0FDFD92E">
      <w:pPr>
        <w:shd w:val="clear" w:fill="000000" w:themeFill="text1"/>
        <w:rPr>
          <w:rFonts w:hint="default"/>
          <w:lang w:val="en-US" w:eastAsia="zh-CN"/>
        </w:rPr>
      </w:pPr>
      <w:r>
        <w:rPr>
          <w:rFonts w:hint="default"/>
          <w:lang w:val="en-US" w:eastAsia="zh-CN"/>
        </w:rPr>
        <w:t>姓名：Tom</w:t>
      </w:r>
    </w:p>
    <w:p w14:paraId="61ED31DB">
      <w:pPr>
        <w:shd w:val="clear" w:fill="000000" w:themeFill="text1"/>
        <w:rPr>
          <w:rFonts w:hint="default"/>
          <w:lang w:val="en-US" w:eastAsia="zh-CN"/>
        </w:rPr>
      </w:pPr>
      <w:r>
        <w:rPr>
          <w:rFonts w:hint="default"/>
          <w:lang w:val="en-US" w:eastAsia="zh-CN"/>
        </w:rPr>
        <w:t>年龄：18</w:t>
      </w:r>
    </w:p>
    <w:p w14:paraId="6F700078">
      <w:pPr>
        <w:shd w:val="clear" w:fill="000000" w:themeFill="text1"/>
        <w:rPr>
          <w:rFonts w:hint="default"/>
          <w:lang w:val="en-US" w:eastAsia="zh-CN"/>
        </w:rPr>
      </w:pPr>
      <w:r>
        <w:rPr>
          <w:rFonts w:hint="default"/>
          <w:lang w:val="en-US" w:eastAsia="zh-CN"/>
        </w:rPr>
        <w:t>班级：99</w:t>
      </w:r>
    </w:p>
    <w:p w14:paraId="282F22FA">
      <w:pPr>
        <w:shd w:val="clear" w:fill="000000" w:themeFill="text1"/>
        <w:rPr>
          <w:rFonts w:hint="default"/>
          <w:lang w:val="en-US" w:eastAsia="zh-CN"/>
        </w:rPr>
      </w:pPr>
      <w:r>
        <w:rPr>
          <w:rFonts w:hint="default"/>
          <w:lang w:val="en-US" w:eastAsia="zh-CN"/>
        </w:rPr>
        <w:t>tall属性是否存在：false</w:t>
      </w:r>
    </w:p>
    <w:p w14:paraId="10E3A280">
      <w:pPr>
        <w:rPr>
          <w:rFonts w:hint="default"/>
          <w:lang w:val="en-US" w:eastAsia="zh-CN"/>
        </w:rPr>
      </w:pPr>
    </w:p>
    <w:p w14:paraId="1BBC3C5E">
      <w:pPr>
        <w:rPr>
          <w:rFonts w:hint="eastAsia"/>
          <w:lang w:val="en-US" w:eastAsia="zh-CN"/>
        </w:rPr>
      </w:pPr>
    </w:p>
    <w:p w14:paraId="6B72D4AD">
      <w:pPr>
        <w:rPr>
          <w:rFonts w:hint="eastAsia"/>
          <w:lang w:val="en-US" w:eastAsia="zh-CN"/>
        </w:rPr>
      </w:pPr>
    </w:p>
    <w:p w14:paraId="00B62323">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A969F9B">
      <w:pPr>
        <w:outlineLvl w:val="2"/>
        <w:rPr>
          <w:rFonts w:hint="default"/>
          <w:b/>
          <w:bCs/>
          <w:lang w:val="en-US" w:eastAsia="zh-CN"/>
        </w:rPr>
      </w:pPr>
      <w:r>
        <w:rPr>
          <w:rFonts w:hint="eastAsia"/>
          <w:b/>
          <w:bCs/>
          <w:sz w:val="28"/>
          <w:szCs w:val="28"/>
          <w:lang w:val="en-US" w:eastAsia="zh-CN"/>
        </w:rPr>
        <w:t>#Map的集合操作</w:t>
      </w:r>
    </w:p>
    <w:p w14:paraId="1A8CDD8B">
      <w:pPr>
        <w:rPr>
          <w:rFonts w:hint="default"/>
          <w:lang w:val="en-US" w:eastAsia="zh-CN"/>
        </w:rPr>
      </w:pPr>
      <w:r>
        <w:rPr>
          <w:rFonts w:hint="eastAsia"/>
          <w:lang w:val="en-US" w:eastAsia="zh-CN"/>
        </w:rPr>
        <w:t>交集，并集，</w:t>
      </w:r>
    </w:p>
    <w:p w14:paraId="21842AA9">
      <w:pPr>
        <w:rPr>
          <w:rFonts w:hint="eastAsia"/>
          <w:lang w:val="en-US" w:eastAsia="zh-CN"/>
        </w:rPr>
      </w:pPr>
    </w:p>
    <w:p w14:paraId="7DE21BFD">
      <w:pPr>
        <w:outlineLvl w:val="2"/>
        <w:rPr>
          <w:rFonts w:hint="eastAsia"/>
          <w:b/>
          <w:bCs/>
          <w:sz w:val="28"/>
          <w:szCs w:val="28"/>
          <w:lang w:val="en-US" w:eastAsia="zh-CN"/>
        </w:rPr>
      </w:pPr>
      <w:r>
        <w:rPr>
          <w:rFonts w:hint="eastAsia"/>
          <w:b/>
          <w:bCs/>
          <w:sz w:val="28"/>
          <w:szCs w:val="28"/>
          <w:lang w:val="en-US" w:eastAsia="zh-CN"/>
        </w:rPr>
        <w:t>#遍历Map</w:t>
      </w:r>
    </w:p>
    <w:p w14:paraId="0ADA705E">
      <w:pPr>
        <w:rPr>
          <w:rFonts w:hint="default"/>
          <w:lang w:val="en-US" w:eastAsia="zh-CN"/>
        </w:rPr>
      </w:pPr>
    </w:p>
    <w:p w14:paraId="254AEE0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lombok.AllArgsConstructor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lombok.NoArgsConstructor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@Builder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builder()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@AllArgsConstructor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全参构造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@NoArgsConstructor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无参构造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待遍历的</w:t>
      </w:r>
      <w:r>
        <w:rPr>
          <w:rFonts w:hint="eastAsia" w:ascii="JetBrains Mono" w:hAnsi="JetBrains Mono" w:eastAsia="JetBrains Mono"/>
          <w:color w:val="7FFD01"/>
          <w:sz w:val="20"/>
          <w:szCs w:val="24"/>
        </w:rPr>
        <w:t xml:space="preserve"> Map</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key </w:t>
      </w:r>
      <w:r>
        <w:rPr>
          <w:rFonts w:hint="eastAsia" w:ascii="Courier New" w:hAnsi="Courier New" w:eastAsia="JetBrains Mono"/>
          <w:color w:val="7FFD01"/>
          <w:sz w:val="20"/>
          <w:szCs w:val="24"/>
        </w:rPr>
        <w:t>是用户</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String</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value </w:t>
      </w:r>
      <w:r>
        <w:rPr>
          <w:rFonts w:hint="eastAsia" w:ascii="Courier New" w:hAnsi="Courier New" w:eastAsia="JetBrains Mono"/>
          <w:color w:val="7FFD01"/>
          <w:sz w:val="20"/>
          <w:szCs w:val="24"/>
        </w:rPr>
        <w:t>是</w:t>
      </w:r>
      <w:r>
        <w:rPr>
          <w:rFonts w:hint="eastAsia" w:ascii="JetBrains Mono" w:hAnsi="JetBrains Mono" w:eastAsia="JetBrains Mono"/>
          <w:color w:val="7FFD01"/>
          <w:sz w:val="20"/>
          <w:szCs w:val="24"/>
        </w:rPr>
        <w:t xml:space="preserve"> User </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userMap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"001"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"002"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"Lee"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"003"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"Alex"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29</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EntrySet </w:t>
      </w:r>
      <w:r>
        <w:rPr>
          <w:rFonts w:hint="eastAsia" w:ascii="Courier New" w:hAnsi="Courier New" w:eastAsia="JetBrains Mono"/>
          <w:color w:val="7FFD01"/>
          <w:sz w:val="20"/>
          <w:szCs w:val="24"/>
        </w:rPr>
        <w:t>遍历（最常用，推荐）同时获取</w:t>
      </w:r>
      <w:r>
        <w:rPr>
          <w:rFonts w:hint="eastAsia" w:ascii="JetBrains Mono" w:hAnsi="JetBrains Mono" w:eastAsia="JetBrains Mono"/>
          <w:color w:val="7FFD01"/>
          <w:sz w:val="20"/>
          <w:szCs w:val="24"/>
        </w:rPr>
        <w:t xml:space="preserve"> key </w:t>
      </w:r>
      <w:r>
        <w:rPr>
          <w:rFonts w:hint="eastAsia" w:ascii="Courier New" w:hAnsi="Courier New" w:eastAsia="JetBrains Mono"/>
          <w:color w:val="7FFD01"/>
          <w:sz w:val="20"/>
          <w:szCs w:val="24"/>
        </w:rPr>
        <w:t>和</w:t>
      </w:r>
      <w:r>
        <w:rPr>
          <w:rFonts w:hint="eastAsia" w:ascii="JetBrains Mono" w:hAnsi="JetBrains Mono" w:eastAsia="JetBrains Mono"/>
          <w:color w:val="7FFD01"/>
          <w:sz w:val="20"/>
          <w:szCs w:val="24"/>
        </w:rPr>
        <w:t xml:space="preserve"> value</w:t>
      </w:r>
      <w:r>
        <w:rPr>
          <w:rFonts w:hint="eastAsia" w:ascii="Courier New" w:hAnsi="Courier New" w:eastAsia="JetBrains Mono"/>
          <w:color w:val="7FFD01"/>
          <w:sz w:val="20"/>
          <w:szCs w:val="24"/>
        </w:rPr>
        <w:t>，效率最高，是日常开发的首选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Entry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entry : userMap.</w:t>
      </w:r>
      <w:r>
        <w:rPr>
          <w:rFonts w:hint="eastAsia" w:ascii="JetBrains Mono" w:hAnsi="JetBrains Mono" w:eastAsia="JetBrains Mono"/>
          <w:color w:val="61AFEF"/>
          <w:sz w:val="20"/>
          <w:szCs w:val="24"/>
        </w:rPr>
        <w:t>entrySet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userId = entry.</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w:t>
      </w:r>
      <w:r>
        <w:rPr>
          <w:rFonts w:hint="eastAsia" w:ascii="JetBrains Mono" w:hAnsi="JetBrains Mono" w:eastAsia="JetBrains Mono"/>
          <w:color w:val="7FFD01"/>
          <w:sz w:val="20"/>
          <w:szCs w:val="24"/>
        </w:rPr>
        <w:t xml:space="preserve"> key</w:t>
      </w:r>
      <w:r>
        <w:rPr>
          <w:rFonts w:hint="eastAsia" w:ascii="Courier New" w:hAnsi="Courier New" w:eastAsia="JetBrains Mono"/>
          <w:color w:val="7FFD01"/>
          <w:sz w:val="20"/>
          <w:szCs w:val="24"/>
        </w:rPr>
        <w:t>（用户</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user = entry.</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w:t>
      </w:r>
      <w:r>
        <w:rPr>
          <w:rFonts w:hint="eastAsia" w:ascii="JetBrains Mono" w:hAnsi="JetBrains Mono" w:eastAsia="JetBrains Mono"/>
          <w:color w:val="7FFD01"/>
          <w:sz w:val="20"/>
          <w:szCs w:val="24"/>
        </w:rPr>
        <w:t xml:space="preserve"> value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User </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业务逻辑：打印信息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userId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，用户信息：</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user);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2</w:t>
      </w:r>
      <w:r>
        <w:rPr>
          <w:rFonts w:hint="eastAsia" w:ascii="Courier New" w:hAnsi="Courier New" w:eastAsia="JetBrains Mono"/>
          <w:color w:val="7FFD01"/>
          <w:sz w:val="20"/>
          <w:szCs w:val="24"/>
        </w:rPr>
        <w:t>、只遍历</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（按需取值）如果只需要先拿到所有</w:t>
      </w:r>
      <w:r>
        <w:rPr>
          <w:rFonts w:hint="eastAsia" w:ascii="JetBrains Mono" w:hAnsi="JetBrains Mono" w:eastAsia="JetBrains Mono"/>
          <w:color w:val="7FFD01"/>
          <w:sz w:val="20"/>
          <w:szCs w:val="24"/>
        </w:rPr>
        <w:t xml:space="preserve"> key</w:t>
      </w:r>
      <w:r>
        <w:rPr>
          <w:rFonts w:hint="eastAsia" w:ascii="Courier New" w:hAnsi="Courier New" w:eastAsia="JetBrains Mono"/>
          <w:color w:val="7FFD01"/>
          <w:sz w:val="20"/>
          <w:szCs w:val="24"/>
        </w:rPr>
        <w:t>，再根据</w:t>
      </w:r>
      <w:r>
        <w:rPr>
          <w:rFonts w:hint="eastAsia" w:ascii="JetBrains Mono" w:hAnsi="JetBrains Mono" w:eastAsia="JetBrains Mono"/>
          <w:color w:val="7FFD01"/>
          <w:sz w:val="20"/>
          <w:szCs w:val="24"/>
        </w:rPr>
        <w:t xml:space="preserve"> key </w:t>
      </w:r>
      <w:r>
        <w:rPr>
          <w:rFonts w:hint="eastAsia" w:ascii="Courier New" w:hAnsi="Courier New" w:eastAsia="JetBrains Mono"/>
          <w:color w:val="7FFD01"/>
          <w:sz w:val="20"/>
          <w:szCs w:val="24"/>
        </w:rPr>
        <w:t>取</w:t>
      </w:r>
      <w:r>
        <w:rPr>
          <w:rFonts w:hint="eastAsia" w:ascii="JetBrains Mono" w:hAnsi="JetBrains Mono" w:eastAsia="JetBrains Mono"/>
          <w:color w:val="7FFD01"/>
          <w:sz w:val="20"/>
          <w:szCs w:val="24"/>
        </w:rPr>
        <w:t xml:space="preserve"> value</w:t>
      </w:r>
      <w:r>
        <w:rPr>
          <w:rFonts w:hint="eastAsia" w:ascii="Courier New" w:hAnsi="Courier New" w:eastAsia="JetBrains Mono"/>
          <w:color w:val="7FFD01"/>
          <w:sz w:val="20"/>
          <w:szCs w:val="24"/>
        </w:rPr>
        <w:t>，适合只关注</w:t>
      </w:r>
      <w:r>
        <w:rPr>
          <w:rFonts w:hint="eastAsia" w:ascii="JetBrains Mono" w:hAnsi="JetBrains Mono" w:eastAsia="JetBrains Mono"/>
          <w:color w:val="7FFD01"/>
          <w:sz w:val="20"/>
          <w:szCs w:val="24"/>
        </w:rPr>
        <w:t xml:space="preserve"> key </w:t>
      </w:r>
      <w:r>
        <w:rPr>
          <w:rFonts w:hint="eastAsia" w:ascii="Courier New" w:hAnsi="Courier New" w:eastAsia="JetBrains Mono"/>
          <w:color w:val="7FFD01"/>
          <w:sz w:val="20"/>
          <w:szCs w:val="24"/>
        </w:rPr>
        <w:t>的场景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userId : userMap.</w:t>
      </w:r>
      <w:r>
        <w:rPr>
          <w:rFonts w:hint="eastAsia" w:ascii="JetBrains Mono" w:hAnsi="JetBrains Mono" w:eastAsia="JetBrains Mono"/>
          <w:color w:val="61AFEF"/>
          <w:sz w:val="20"/>
          <w:szCs w:val="24"/>
        </w:rPr>
        <w:t>keySet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user = userMap.</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 xml:space="preserve">(userId);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通过</w:t>
      </w:r>
      <w:r>
        <w:rPr>
          <w:rFonts w:hint="eastAsia" w:ascii="JetBrains Mono" w:hAnsi="JetBrains Mono" w:eastAsia="JetBrains Mono"/>
          <w:color w:val="7FFD01"/>
          <w:sz w:val="20"/>
          <w:szCs w:val="24"/>
        </w:rPr>
        <w:t xml:space="preserve"> key </w:t>
      </w:r>
      <w:r>
        <w:rPr>
          <w:rFonts w:hint="eastAsia" w:ascii="Courier New" w:hAnsi="Courier New" w:eastAsia="JetBrains Mono"/>
          <w:color w:val="7FFD01"/>
          <w:sz w:val="20"/>
          <w:szCs w:val="24"/>
        </w:rPr>
        <w:t>取</w:t>
      </w:r>
      <w:r>
        <w:rPr>
          <w:rFonts w:hint="eastAsia" w:ascii="JetBrains Mono" w:hAnsi="JetBrains Mono" w:eastAsia="JetBrains Mono"/>
          <w:color w:val="7FFD01"/>
          <w:sz w:val="20"/>
          <w:szCs w:val="24"/>
        </w:rPr>
        <w:t xml:space="preserve"> value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userId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，姓名：</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user.</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3</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Java 8+ forEach </w:t>
      </w:r>
      <w:r>
        <w:rPr>
          <w:rFonts w:hint="eastAsia" w:ascii="Courier New" w:hAnsi="Courier New" w:eastAsia="JetBrains Mono"/>
          <w:color w:val="7FFD01"/>
          <w:sz w:val="20"/>
          <w:szCs w:val="24"/>
        </w:rPr>
        <w:t>极简遍历，语法最简洁，一行代码完成遍历，适合</w:t>
      </w:r>
      <w:r>
        <w:rPr>
          <w:rFonts w:hint="eastAsia" w:ascii="JetBrains Mono" w:hAnsi="JetBrains Mono" w:eastAsia="JetBrains Mono"/>
          <w:color w:val="7FFD01"/>
          <w:sz w:val="20"/>
          <w:szCs w:val="24"/>
        </w:rPr>
        <w:t xml:space="preserve"> Java 8 </w:t>
      </w:r>
      <w:r>
        <w:rPr>
          <w:rFonts w:hint="eastAsia" w:ascii="Courier New" w:hAnsi="Courier New" w:eastAsia="JetBrains Mono"/>
          <w:color w:val="7FFD01"/>
          <w:sz w:val="20"/>
          <w:szCs w:val="24"/>
        </w:rPr>
        <w:t>及以上环境</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"3</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userId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4</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Java 8+ Stream </w:t>
      </w:r>
      <w:r>
        <w:rPr>
          <w:rFonts w:hint="eastAsia" w:ascii="Courier New" w:hAnsi="Courier New" w:eastAsia="JetBrains Mono"/>
          <w:color w:val="7FFD01"/>
          <w:sz w:val="20"/>
          <w:szCs w:val="24"/>
        </w:rPr>
        <w:t>流遍历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"4</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userMap.</w:t>
      </w:r>
      <w:r>
        <w:rPr>
          <w:rFonts w:hint="eastAsia" w:ascii="JetBrains Mono" w:hAnsi="JetBrains Mono" w:eastAsia="JetBrains Mono"/>
          <w:color w:val="61AFEF"/>
          <w:sz w:val="20"/>
          <w:szCs w:val="24"/>
        </w:rPr>
        <w:t>entrySet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filter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entry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entry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过滤条件：年龄</w:t>
      </w:r>
      <w:r>
        <w:rPr>
          <w:rFonts w:hint="eastAsia" w:ascii="JetBrains Mono" w:hAnsi="JetBrains Mono" w:eastAsia="JetBrains Mono"/>
          <w:color w:val="7FFD01"/>
          <w:sz w:val="20"/>
          <w:szCs w:val="24"/>
        </w:rPr>
        <w:t>≥20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entry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userId = </w:t>
      </w:r>
      <w:r>
        <w:rPr>
          <w:rFonts w:hint="eastAsia" w:ascii="JetBrains Mono" w:hAnsi="JetBrains Mono" w:eastAsia="JetBrains Mono"/>
          <w:color w:val="D19A66"/>
          <w:sz w:val="20"/>
          <w:szCs w:val="24"/>
        </w:rPr>
        <w:t>entry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 xml:space="preserve">user = </w:t>
      </w:r>
      <w:r>
        <w:rPr>
          <w:rFonts w:hint="eastAsia" w:ascii="JetBrains Mono" w:hAnsi="JetBrains Mono" w:eastAsia="JetBrains Mono"/>
          <w:color w:val="D19A66"/>
          <w:sz w:val="20"/>
          <w:szCs w:val="24"/>
        </w:rPr>
        <w:t>entry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成年用户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userId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，姓名：</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user.</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6B54576">
      <w:pPr>
        <w:rPr>
          <w:rFonts w:hint="eastAsia"/>
          <w:lang w:val="en-US" w:eastAsia="zh-CN"/>
        </w:rPr>
      </w:pPr>
      <w:r>
        <w:rPr>
          <w:rFonts w:hint="eastAsia"/>
          <w:lang w:val="en-US" w:eastAsia="zh-CN"/>
        </w:rPr>
        <w:t>结果：</w:t>
      </w:r>
    </w:p>
    <w:p w14:paraId="3819083C">
      <w:pPr>
        <w:shd w:val="clear" w:fill="000000" w:themeFill="text1"/>
        <w:rPr>
          <w:rFonts w:hint="default"/>
          <w:lang w:val="en-US" w:eastAsia="zh-CN"/>
        </w:rPr>
      </w:pPr>
      <w:r>
        <w:rPr>
          <w:rFonts w:hint="default"/>
          <w:lang w:val="en-US" w:eastAsia="zh-CN"/>
        </w:rPr>
        <w:t>1、##################################################</w:t>
      </w:r>
    </w:p>
    <w:p w14:paraId="5EC07872">
      <w:pPr>
        <w:shd w:val="clear" w:fill="000000" w:themeFill="text1"/>
        <w:rPr>
          <w:rFonts w:hint="default"/>
          <w:lang w:val="en-US" w:eastAsia="zh-CN"/>
        </w:rPr>
      </w:pPr>
      <w:r>
        <w:rPr>
          <w:rFonts w:hint="default"/>
          <w:lang w:val="en-US" w:eastAsia="zh-CN"/>
        </w:rPr>
        <w:t>用户ID：001，用户信息：User(name=Cof, age=18)</w:t>
      </w:r>
    </w:p>
    <w:p w14:paraId="4DB80E45">
      <w:pPr>
        <w:shd w:val="clear" w:fill="000000" w:themeFill="text1"/>
        <w:rPr>
          <w:rFonts w:hint="default"/>
          <w:lang w:val="en-US" w:eastAsia="zh-CN"/>
        </w:rPr>
      </w:pPr>
      <w:r>
        <w:rPr>
          <w:rFonts w:hint="default"/>
          <w:lang w:val="en-US" w:eastAsia="zh-CN"/>
        </w:rPr>
        <w:t>用户ID：002，用户信息：User(name=Lee, age=20)</w:t>
      </w:r>
    </w:p>
    <w:p w14:paraId="4C1DDEA8">
      <w:pPr>
        <w:shd w:val="clear" w:fill="000000" w:themeFill="text1"/>
        <w:rPr>
          <w:rFonts w:hint="default"/>
          <w:lang w:val="en-US" w:eastAsia="zh-CN"/>
        </w:rPr>
      </w:pPr>
      <w:r>
        <w:rPr>
          <w:rFonts w:hint="default"/>
          <w:lang w:val="en-US" w:eastAsia="zh-CN"/>
        </w:rPr>
        <w:t>用户ID：003，用户信息：User(name=Alex, age=29)</w:t>
      </w:r>
    </w:p>
    <w:p w14:paraId="0DD68984">
      <w:pPr>
        <w:shd w:val="clear" w:fill="000000" w:themeFill="text1"/>
        <w:rPr>
          <w:rFonts w:hint="default"/>
          <w:lang w:val="en-US" w:eastAsia="zh-CN"/>
        </w:rPr>
      </w:pPr>
      <w:r>
        <w:rPr>
          <w:rFonts w:hint="default"/>
          <w:lang w:val="en-US" w:eastAsia="zh-CN"/>
        </w:rPr>
        <w:t>2、##################################################</w:t>
      </w:r>
    </w:p>
    <w:p w14:paraId="3D06E677">
      <w:pPr>
        <w:shd w:val="clear" w:fill="000000" w:themeFill="text1"/>
        <w:rPr>
          <w:rFonts w:hint="default"/>
          <w:lang w:val="en-US" w:eastAsia="zh-CN"/>
        </w:rPr>
      </w:pPr>
      <w:r>
        <w:rPr>
          <w:rFonts w:hint="default"/>
          <w:lang w:val="en-US" w:eastAsia="zh-CN"/>
        </w:rPr>
        <w:t>用户ID：001，姓名：Cof</w:t>
      </w:r>
    </w:p>
    <w:p w14:paraId="283D4CB7">
      <w:pPr>
        <w:shd w:val="clear" w:fill="000000" w:themeFill="text1"/>
        <w:rPr>
          <w:rFonts w:hint="default"/>
          <w:lang w:val="en-US" w:eastAsia="zh-CN"/>
        </w:rPr>
      </w:pPr>
      <w:r>
        <w:rPr>
          <w:rFonts w:hint="default"/>
          <w:lang w:val="en-US" w:eastAsia="zh-CN"/>
        </w:rPr>
        <w:t>用户ID：002，姓名：Lee</w:t>
      </w:r>
    </w:p>
    <w:p w14:paraId="6A45BA64">
      <w:pPr>
        <w:shd w:val="clear" w:fill="000000" w:themeFill="text1"/>
        <w:rPr>
          <w:rFonts w:hint="default"/>
          <w:lang w:val="en-US" w:eastAsia="zh-CN"/>
        </w:rPr>
      </w:pPr>
      <w:r>
        <w:rPr>
          <w:rFonts w:hint="default"/>
          <w:lang w:val="en-US" w:eastAsia="zh-CN"/>
        </w:rPr>
        <w:t>用户ID：003，姓名：Alex</w:t>
      </w:r>
    </w:p>
    <w:p w14:paraId="6E366D2E">
      <w:pPr>
        <w:shd w:val="clear" w:fill="000000" w:themeFill="text1"/>
        <w:rPr>
          <w:rFonts w:hint="default"/>
          <w:lang w:val="en-US" w:eastAsia="zh-CN"/>
        </w:rPr>
      </w:pPr>
      <w:r>
        <w:rPr>
          <w:rFonts w:hint="default"/>
          <w:lang w:val="en-US" w:eastAsia="zh-CN"/>
        </w:rPr>
        <w:t>3、##################################################</w:t>
      </w:r>
    </w:p>
    <w:p w14:paraId="6FFCB387">
      <w:pPr>
        <w:shd w:val="clear" w:fill="000000" w:themeFill="text1"/>
        <w:rPr>
          <w:rFonts w:hint="default"/>
          <w:lang w:val="en-US" w:eastAsia="zh-CN"/>
        </w:rPr>
      </w:pPr>
      <w:r>
        <w:rPr>
          <w:rFonts w:hint="default"/>
          <w:lang w:val="en-US" w:eastAsia="zh-CN"/>
        </w:rPr>
        <w:t>用户ID：001，年龄：18</w:t>
      </w:r>
    </w:p>
    <w:p w14:paraId="6ABA3C0B">
      <w:pPr>
        <w:shd w:val="clear" w:fill="000000" w:themeFill="text1"/>
        <w:rPr>
          <w:rFonts w:hint="default"/>
          <w:lang w:val="en-US" w:eastAsia="zh-CN"/>
        </w:rPr>
      </w:pPr>
      <w:r>
        <w:rPr>
          <w:rFonts w:hint="default"/>
          <w:lang w:val="en-US" w:eastAsia="zh-CN"/>
        </w:rPr>
        <w:t>用户ID：002，年龄：20</w:t>
      </w:r>
    </w:p>
    <w:p w14:paraId="40967C62">
      <w:pPr>
        <w:shd w:val="clear" w:fill="000000" w:themeFill="text1"/>
        <w:rPr>
          <w:rFonts w:hint="default"/>
          <w:lang w:val="en-US" w:eastAsia="zh-CN"/>
        </w:rPr>
      </w:pPr>
      <w:r>
        <w:rPr>
          <w:rFonts w:hint="default"/>
          <w:lang w:val="en-US" w:eastAsia="zh-CN"/>
        </w:rPr>
        <w:t>用户ID：003，年龄：29</w:t>
      </w:r>
    </w:p>
    <w:p w14:paraId="7065B228">
      <w:pPr>
        <w:shd w:val="clear" w:fill="000000" w:themeFill="text1"/>
        <w:rPr>
          <w:rFonts w:hint="default"/>
          <w:lang w:val="en-US" w:eastAsia="zh-CN"/>
        </w:rPr>
      </w:pPr>
      <w:r>
        <w:rPr>
          <w:rFonts w:hint="default"/>
          <w:lang w:val="en-US" w:eastAsia="zh-CN"/>
        </w:rPr>
        <w:t>4、##################################################</w:t>
      </w:r>
    </w:p>
    <w:p w14:paraId="59DE0E23">
      <w:pPr>
        <w:shd w:val="clear" w:fill="000000" w:themeFill="text1"/>
        <w:rPr>
          <w:rFonts w:hint="default"/>
          <w:lang w:val="en-US" w:eastAsia="zh-CN"/>
        </w:rPr>
      </w:pPr>
      <w:r>
        <w:rPr>
          <w:rFonts w:hint="default"/>
          <w:lang w:val="en-US" w:eastAsia="zh-CN"/>
        </w:rPr>
        <w:t>成年用户ID：002，姓名：Lee</w:t>
      </w:r>
    </w:p>
    <w:p w14:paraId="1D0D1EF2">
      <w:pPr>
        <w:shd w:val="clear" w:fill="000000" w:themeFill="text1"/>
        <w:rPr>
          <w:rFonts w:hint="default"/>
          <w:lang w:val="en-US" w:eastAsia="zh-CN"/>
        </w:rPr>
      </w:pPr>
      <w:r>
        <w:rPr>
          <w:rFonts w:hint="default"/>
          <w:lang w:val="en-US" w:eastAsia="zh-CN"/>
        </w:rPr>
        <w:t>成年用户ID：003，姓名：Alex</w:t>
      </w:r>
    </w:p>
    <w:p w14:paraId="1259B381">
      <w:pPr>
        <w:rPr>
          <w:rFonts w:hint="default"/>
          <w:lang w:val="en-US" w:eastAsia="zh-CN"/>
        </w:rPr>
      </w:pPr>
    </w:p>
    <w:p w14:paraId="67C06C01">
      <w:pPr>
        <w:rPr>
          <w:rFonts w:hint="default"/>
          <w:lang w:val="en-US" w:eastAsia="zh-CN"/>
        </w:rPr>
      </w:pPr>
    </w:p>
    <w:p w14:paraId="173FFF5A">
      <w:pPr>
        <w:rPr>
          <w:rFonts w:hint="default"/>
          <w:lang w:val="en-US" w:eastAsia="zh-CN"/>
        </w:rPr>
      </w:pPr>
    </w:p>
    <w:p w14:paraId="7BE5B5AD">
      <w:pPr>
        <w:outlineLvl w:val="2"/>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35279C9">
      <w:pPr>
        <w:outlineLvl w:val="2"/>
        <w:rPr>
          <w:rFonts w:hint="eastAsia"/>
          <w:b/>
          <w:bCs/>
          <w:sz w:val="28"/>
          <w:szCs w:val="28"/>
          <w:lang w:val="en-US" w:eastAsia="zh-CN"/>
        </w:rPr>
      </w:pPr>
      <w:r>
        <w:rPr>
          <w:rFonts w:hint="eastAsia"/>
          <w:b/>
          <w:bCs/>
          <w:sz w:val="28"/>
          <w:szCs w:val="28"/>
          <w:lang w:val="en-US" w:eastAsia="zh-CN"/>
        </w:rPr>
        <w:t>#判断Map中某个key的值是否为空</w:t>
      </w:r>
    </w:p>
    <w:p w14:paraId="326C6FB7">
      <w:pPr>
        <w:rPr>
          <w:rFonts w:hint="eastAsia"/>
          <w:lang w:val="en-US" w:eastAsia="zh-CN"/>
        </w:rPr>
      </w:pPr>
      <w:r>
        <w:rPr>
          <w:rFonts w:hint="eastAsia"/>
          <w:lang w:val="en-US" w:eastAsia="zh-CN"/>
        </w:rPr>
        <w:t>先下载依赖：</w:t>
      </w:r>
    </w:p>
    <w:p w14:paraId="467F3AA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&lt;!-- Apache Commons Lang 3</w:t>
      </w:r>
      <w:r>
        <w:rPr>
          <w:rFonts w:hint="eastAsia" w:ascii="Courier New" w:hAnsi="Courier New" w:eastAsia="JetBrains Mono"/>
          <w:color w:val="7FFD01"/>
          <w:sz w:val="20"/>
          <w:szCs w:val="24"/>
        </w:rPr>
        <w:t xml:space="preserve">（推荐新版本）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&gt;org.apache.commons&lt;/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&gt;commons-lang3&lt;/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&gt;3.18.0&lt;/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版本号可选最新稳定版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&gt;compile&lt;/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50D03EB3">
      <w:pPr>
        <w:rPr>
          <w:rFonts w:hint="eastAsia"/>
          <w:lang w:val="en-US" w:eastAsia="zh-CN"/>
        </w:rPr>
      </w:pPr>
    </w:p>
    <w:p w14:paraId="3C47C715">
      <w:pPr>
        <w:rPr>
          <w:rFonts w:hint="default"/>
          <w:lang w:val="en-US" w:eastAsia="zh-CN"/>
        </w:rPr>
      </w:pPr>
    </w:p>
    <w:p w14:paraId="6548AE6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宋体"/>
          <w:color w:val="E5C07B"/>
          <w:sz w:val="20"/>
          <w:szCs w:val="24"/>
          <w:lang w:val="en-US" w:eastAsia="zh-CN"/>
        </w:rPr>
        <w:t>apache.commons.lang3</w:t>
      </w:r>
      <w:r>
        <w:rPr>
          <w:rFonts w:hint="eastAsia" w:ascii="JetBrains Mono" w:hAnsi="JetBrains Mono" w:eastAsia="JetBrains Mono"/>
          <w:color w:val="E5C07B"/>
          <w:sz w:val="20"/>
          <w:szCs w:val="24"/>
        </w:rPr>
        <w:t>.StringUtils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创建一个</w:t>
      </w:r>
      <w:r>
        <w:rPr>
          <w:rFonts w:hint="eastAsia" w:ascii="JetBrains Mono" w:hAnsi="JetBrains Mono" w:eastAsia="JetBrains Mono"/>
          <w:color w:val="7FFD01"/>
          <w:sz w:val="20"/>
          <w:szCs w:val="24"/>
        </w:rPr>
        <w:t xml:space="preserve"> Map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user1Map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user1Map.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user1Map.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user1Map.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检查某个</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是否存在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weight = </w:t>
      </w:r>
      <w:r>
        <w:rPr>
          <w:rFonts w:hint="eastAsia" w:ascii="JetBrains Mono" w:hAnsi="JetBrains Mono" w:eastAsia="JetBrains Mono"/>
          <w:color w:val="89CA78"/>
          <w:sz w:val="20"/>
          <w:szCs w:val="24"/>
        </w:rPr>
        <w:t>"weight"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BBBBBB"/>
          <w:sz w:val="20"/>
          <w:szCs w:val="24"/>
        </w:rPr>
        <w:t>exists = user1Map.</w:t>
      </w:r>
      <w:r>
        <w:rPr>
          <w:rFonts w:hint="eastAsia" w:ascii="JetBrains Mono" w:hAnsi="JetBrains Mono" w:eastAsia="JetBrains Mono"/>
          <w:color w:val="61AFEF"/>
          <w:sz w:val="20"/>
          <w:szCs w:val="24"/>
        </w:rPr>
        <w:t>containsKey</w:t>
      </w:r>
      <w:r>
        <w:rPr>
          <w:rFonts w:hint="eastAsia" w:ascii="JetBrains Mono" w:hAnsi="JetBrains Mono" w:eastAsia="JetBrains Mono"/>
          <w:color w:val="BBBBBB"/>
          <w:sz w:val="20"/>
          <w:szCs w:val="24"/>
        </w:rPr>
        <w:t>(weight);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"Key</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weight +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是否存在：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exists);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不需要检查</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是否存在，直接获取</w:t>
      </w:r>
      <w:r>
        <w:rPr>
          <w:rFonts w:hint="eastAsia" w:ascii="JetBrains Mono" w:hAnsi="JetBrains Mono" w:eastAsia="JetBrains Mono"/>
          <w:color w:val="7FFD01"/>
          <w:sz w:val="20"/>
          <w:szCs w:val="24"/>
        </w:rPr>
        <w:t>Value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Objects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isNull</w:t>
      </w:r>
      <w:r>
        <w:rPr>
          <w:rFonts w:hint="eastAsia" w:ascii="JetBrains Mono" w:hAnsi="JetBrains Mono" w:eastAsia="JetBrains Mono"/>
          <w:color w:val="BBBBBB"/>
          <w:sz w:val="20"/>
          <w:szCs w:val="24"/>
        </w:rPr>
        <w:t>(user1Map.</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 xml:space="preserve">(weight)) || </w:t>
      </w:r>
      <w:r>
        <w:rPr>
          <w:rFonts w:hint="eastAsia" w:ascii="JetBrains Mono" w:hAnsi="JetBrains Mono" w:eastAsia="JetBrains Mono"/>
          <w:color w:val="E5C07B"/>
          <w:sz w:val="20"/>
          <w:szCs w:val="24"/>
        </w:rPr>
        <w:t>StringUtils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hasLength</w:t>
      </w:r>
      <w:r>
        <w:rPr>
          <w:rFonts w:hint="eastAsia" w:ascii="JetBrains Mono" w:hAnsi="JetBrains Mono" w:eastAsia="JetBrains Mono"/>
          <w:color w:val="BBBBBB"/>
          <w:sz w:val="20"/>
          <w:szCs w:val="24"/>
        </w:rPr>
        <w:t>(user1Map.</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 xml:space="preserve">(weight) +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(user1Map.</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(weight).</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StringUtils.hasLength() </w:t>
      </w:r>
      <w:r>
        <w:rPr>
          <w:rFonts w:hint="eastAsia" w:ascii="Courier New" w:hAnsi="Courier New" w:eastAsia="JetBrains Mono"/>
          <w:color w:val="7FFD01"/>
          <w:sz w:val="20"/>
          <w:szCs w:val="24"/>
        </w:rPr>
        <w:t>在旧版本中常用</w:t>
      </w:r>
      <w:r>
        <w:rPr>
          <w:rFonts w:hint="eastAsia" w:ascii="JetBrains Mono" w:hAnsi="JetBrains Mono" w:eastAsia="JetBrains Mono"/>
          <w:color w:val="7FFD01"/>
          <w:sz w:val="20"/>
          <w:szCs w:val="24"/>
        </w:rPr>
        <w:t xml:space="preserve"> StringUtils.isEmpty() </w:t>
      </w:r>
      <w:r>
        <w:rPr>
          <w:rFonts w:hint="eastAsia" w:ascii="Courier New" w:hAnsi="Courier New" w:eastAsia="JetBrains Mono"/>
          <w:color w:val="7FFD01"/>
          <w:sz w:val="20"/>
          <w:szCs w:val="24"/>
        </w:rPr>
        <w:t>替代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一般在后端开发时，还要判断是否存在</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字符串的值，前端可能会传</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key</w:t>
      </w:r>
      <w:r>
        <w:rPr>
          <w:rFonts w:hint="eastAsia" w:ascii="Courier New" w:hAnsi="Courier New" w:eastAsia="JetBrains Mono"/>
          <w:color w:val="7FFD01"/>
          <w:sz w:val="20"/>
          <w:szCs w:val="24"/>
        </w:rPr>
        <w:t>不存在时，返回的是对象</w:t>
      </w:r>
      <w:r>
        <w:rPr>
          <w:rFonts w:hint="eastAsia" w:ascii="JetBrains Mono" w:hAnsi="JetBrains Mono" w:eastAsia="JetBrains Mono"/>
          <w:color w:val="7FFD01"/>
          <w:sz w:val="20"/>
          <w:szCs w:val="24"/>
        </w:rPr>
        <w:t xml:space="preserve"> null</w:t>
      </w:r>
      <w:r>
        <w:rPr>
          <w:rFonts w:hint="eastAsia" w:ascii="Courier New" w:hAnsi="Courier New" w:eastAsia="JetBrains Mono"/>
          <w:color w:val="7FFD01"/>
          <w:sz w:val="20"/>
          <w:szCs w:val="24"/>
        </w:rPr>
        <w:t>，而不是字符串</w:t>
      </w:r>
      <w:r>
        <w:rPr>
          <w:rFonts w:hint="eastAsia" w:ascii="JetBrains Mono" w:hAnsi="JetBrains Mono" w:eastAsia="JetBrains Mono"/>
          <w:color w:val="7FFD01"/>
          <w:sz w:val="20"/>
          <w:szCs w:val="24"/>
        </w:rPr>
        <w:t xml:space="preserve"> “null”</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这里因为是字符串拼接，所以将</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对象转为了</w:t>
      </w:r>
      <w:r>
        <w:rPr>
          <w:rFonts w:hint="eastAsia" w:ascii="JetBrains Mono" w:hAnsi="JetBrains Mono" w:eastAsia="JetBrains Mono"/>
          <w:color w:val="7FFD01"/>
          <w:sz w:val="20"/>
          <w:szCs w:val="24"/>
        </w:rPr>
        <w:t>"null"</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此用户</w:t>
      </w:r>
      <w:r>
        <w:rPr>
          <w:rFonts w:hint="eastAsia" w:ascii="JetBrains Mono" w:hAnsi="JetBrains Mono" w:eastAsia="JetBrains Mono"/>
          <w:color w:val="89CA78"/>
          <w:sz w:val="20"/>
          <w:szCs w:val="24"/>
        </w:rPr>
        <w:t>weight</w:t>
      </w:r>
      <w:r>
        <w:rPr>
          <w:rFonts w:hint="eastAsia" w:ascii="Courier New" w:hAnsi="Courier New" w:eastAsia="JetBrains Mono"/>
          <w:color w:val="89CA78"/>
          <w:sz w:val="20"/>
          <w:szCs w:val="24"/>
        </w:rPr>
        <w:t>对应的值为空</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user1Map.</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(weight));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p>
    <w:p w14:paraId="6968F00E">
      <w:pPr>
        <w:rPr>
          <w:rFonts w:hint="eastAsia"/>
          <w:lang w:val="en-US" w:eastAsia="zh-CN"/>
        </w:rPr>
      </w:pPr>
      <w:r>
        <w:rPr>
          <w:rFonts w:hint="eastAsia"/>
          <w:lang w:val="en-US" w:eastAsia="zh-CN"/>
        </w:rPr>
        <w:t>结果：</w:t>
      </w:r>
    </w:p>
    <w:p w14:paraId="2937C2F2">
      <w:pPr>
        <w:shd w:val="clear" w:fill="000000" w:themeFill="text1"/>
        <w:rPr>
          <w:rFonts w:hint="default"/>
          <w:lang w:val="en-US" w:eastAsia="zh-CN"/>
        </w:rPr>
      </w:pPr>
      <w:r>
        <w:rPr>
          <w:rFonts w:hint="default"/>
          <w:lang w:val="en-US" w:eastAsia="zh-CN"/>
        </w:rPr>
        <w:t>Key： weight 是否存在：false</w:t>
      </w:r>
    </w:p>
    <w:p w14:paraId="66D2A021">
      <w:pPr>
        <w:shd w:val="clear" w:fill="000000" w:themeFill="text1"/>
        <w:rPr>
          <w:rFonts w:hint="default"/>
          <w:lang w:val="en-US" w:eastAsia="zh-CN"/>
        </w:rPr>
      </w:pPr>
      <w:r>
        <w:rPr>
          <w:rFonts w:hint="default"/>
          <w:lang w:val="en-US" w:eastAsia="zh-CN"/>
        </w:rPr>
        <w:t>此用户weight对应的值为空:null</w:t>
      </w:r>
    </w:p>
    <w:p w14:paraId="220906F3">
      <w:pPr>
        <w:rPr>
          <w:rFonts w:hint="default"/>
          <w:lang w:val="en-US" w:eastAsia="zh-CN"/>
        </w:rPr>
      </w:pPr>
    </w:p>
    <w:p w14:paraId="35DD437D">
      <w:pPr>
        <w:rPr>
          <w:rFonts w:hint="eastAsia"/>
          <w:lang w:val="en-US" w:eastAsia="zh-CN"/>
        </w:rPr>
      </w:pPr>
      <w:r>
        <w:rPr>
          <w:rFonts w:hint="eastAsia"/>
          <w:lang w:val="en-US" w:eastAsia="zh-CN"/>
        </w:rPr>
        <w:t>注意：</w:t>
      </w:r>
    </w:p>
    <w:p w14:paraId="7A339847">
      <w:pPr>
        <w:rPr>
          <w:rFonts w:hint="default"/>
          <w:lang w:val="en-US" w:eastAsia="zh-CN"/>
        </w:rPr>
      </w:pPr>
      <w:r>
        <w:rPr>
          <w:rFonts w:hint="eastAsia"/>
          <w:lang w:val="en-US" w:eastAsia="zh-CN"/>
        </w:rPr>
        <w:t>前端用户不输入信息时，前端可能会给后端传的值有："null"，"undefined"等，需要根据实际情况判断</w:t>
      </w:r>
    </w:p>
    <w:p w14:paraId="70A20625">
      <w:pPr>
        <w:rPr>
          <w:rFonts w:hint="default"/>
          <w:lang w:val="en-US" w:eastAsia="zh-CN"/>
        </w:rPr>
      </w:pPr>
      <w:bookmarkStart w:id="0" w:name="_GoBack"/>
      <w:bookmarkEnd w:id="0"/>
    </w:p>
    <w:p w14:paraId="714EE490">
      <w:pPr>
        <w:rPr>
          <w:rFonts w:hint="default"/>
          <w:lang w:val="en-US" w:eastAsia="zh-CN"/>
        </w:rPr>
      </w:pPr>
    </w:p>
    <w:p w14:paraId="3155194C">
      <w:pPr>
        <w:rPr>
          <w:rFonts w:hint="eastAsia"/>
          <w:lang w:val="en-US" w:eastAsia="zh-CN"/>
        </w:rPr>
      </w:pPr>
    </w:p>
    <w:p w14:paraId="3F20B34F">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382C568">
      <w:pPr>
        <w:outlineLvl w:val="1"/>
        <w:rPr>
          <w:rFonts w:hint="default"/>
          <w:b/>
          <w:bCs/>
          <w:sz w:val="32"/>
          <w:szCs w:val="32"/>
          <w:lang w:val="en-US" w:eastAsia="zh-CN"/>
        </w:rPr>
      </w:pPr>
      <w:r>
        <w:rPr>
          <w:rFonts w:hint="eastAsia"/>
          <w:b/>
          <w:bCs/>
          <w:sz w:val="32"/>
          <w:szCs w:val="32"/>
          <w:lang w:val="en-US" w:eastAsia="zh-CN"/>
        </w:rPr>
        <w:t>★面向对象-类（class）</w:t>
      </w:r>
    </w:p>
    <w:p w14:paraId="6AB89CCF">
      <w:pPr>
        <w:rPr>
          <w:rFonts w:hint="eastAsia"/>
          <w:lang w:val="en-US" w:eastAsia="zh-CN"/>
        </w:rPr>
      </w:pPr>
    </w:p>
    <w:p w14:paraId="03EAAA08">
      <w:pPr>
        <w:outlineLvl w:val="2"/>
        <w:rPr>
          <w:rFonts w:hint="eastAsia"/>
          <w:b/>
          <w:bCs/>
          <w:sz w:val="28"/>
          <w:szCs w:val="28"/>
          <w:lang w:val="en-US" w:eastAsia="zh-CN"/>
        </w:rPr>
      </w:pPr>
      <w:r>
        <w:rPr>
          <w:rFonts w:hint="eastAsia"/>
          <w:b/>
          <w:bCs/>
          <w:sz w:val="28"/>
          <w:szCs w:val="28"/>
          <w:lang w:val="en-US" w:eastAsia="zh-CN"/>
        </w:rPr>
        <w:t>#基本概念</w:t>
      </w:r>
    </w:p>
    <w:p w14:paraId="2058155D">
      <w:pPr>
        <w:rPr>
          <w:rFonts w:hint="eastAsia"/>
          <w:lang w:val="en-US" w:eastAsia="zh-CN"/>
        </w:rPr>
      </w:pPr>
    </w:p>
    <w:p w14:paraId="505635C2">
      <w:pPr>
        <w:rPr>
          <w:rFonts w:hint="eastAsia"/>
          <w:lang w:val="en-US" w:eastAsia="zh-CN"/>
        </w:rPr>
      </w:pPr>
      <w:r>
        <w:rPr>
          <w:rFonts w:hint="eastAsia"/>
          <w:lang w:val="en-US" w:eastAsia="zh-CN"/>
        </w:rPr>
        <w:t>1、类（</w:t>
      </w:r>
      <w:r>
        <w:rPr>
          <w:rFonts w:hint="eastAsia"/>
          <w:color w:val="0000FF"/>
          <w:lang w:val="en-US" w:eastAsia="zh-CN"/>
        </w:rPr>
        <w:t>Class</w:t>
      </w:r>
      <w:r>
        <w:rPr>
          <w:rFonts w:hint="eastAsia"/>
          <w:lang w:val="en-US" w:eastAsia="zh-CN"/>
        </w:rPr>
        <w:t>）</w:t>
      </w:r>
    </w:p>
    <w:p w14:paraId="46811E71">
      <w:pPr>
        <w:rPr>
          <w:rFonts w:hint="eastAsia"/>
          <w:lang w:val="en-US" w:eastAsia="zh-CN"/>
        </w:rPr>
      </w:pPr>
      <w:r>
        <w:rPr>
          <w:rFonts w:hint="eastAsia"/>
          <w:lang w:val="en-US" w:eastAsia="zh-CN"/>
        </w:rPr>
        <w:t>定义对象的蓝图，包括属性和方法。</w:t>
      </w:r>
    </w:p>
    <w:p w14:paraId="2DE57475">
      <w:pPr>
        <w:rPr>
          <w:rFonts w:hint="eastAsia"/>
          <w:lang w:val="en-US" w:eastAsia="zh-CN"/>
        </w:rPr>
      </w:pPr>
      <w:r>
        <w:rPr>
          <w:rFonts w:hint="eastAsia"/>
          <w:lang w:val="en-US" w:eastAsia="zh-CN"/>
        </w:rPr>
        <w:t>示例：public class Car { ... }</w:t>
      </w:r>
    </w:p>
    <w:p w14:paraId="2FDC3448">
      <w:pPr>
        <w:rPr>
          <w:rFonts w:hint="eastAsia"/>
          <w:lang w:val="en-US" w:eastAsia="zh-CN"/>
        </w:rPr>
      </w:pPr>
    </w:p>
    <w:p w14:paraId="512AC99C">
      <w:pPr>
        <w:rPr>
          <w:rFonts w:hint="eastAsia"/>
          <w:lang w:val="en-US" w:eastAsia="zh-CN"/>
        </w:rPr>
      </w:pPr>
    </w:p>
    <w:p w14:paraId="39E0D01E">
      <w:pPr>
        <w:rPr>
          <w:rFonts w:hint="eastAsia"/>
          <w:lang w:val="en-US" w:eastAsia="zh-CN"/>
        </w:rPr>
      </w:pPr>
      <w:r>
        <w:rPr>
          <w:rFonts w:hint="eastAsia"/>
          <w:lang w:val="en-US" w:eastAsia="zh-CN"/>
        </w:rPr>
        <w:t>2、对象（</w:t>
      </w:r>
      <w:r>
        <w:rPr>
          <w:rFonts w:hint="eastAsia"/>
          <w:color w:val="0000FF"/>
          <w:lang w:val="en-US" w:eastAsia="zh-CN"/>
        </w:rPr>
        <w:t>Object</w:t>
      </w:r>
      <w:r>
        <w:rPr>
          <w:rFonts w:hint="eastAsia"/>
          <w:lang w:val="en-US" w:eastAsia="zh-CN"/>
        </w:rPr>
        <w:t>）</w:t>
      </w:r>
    </w:p>
    <w:p w14:paraId="131D0101">
      <w:pPr>
        <w:rPr>
          <w:rFonts w:hint="eastAsia"/>
          <w:lang w:val="en-US" w:eastAsia="zh-CN"/>
        </w:rPr>
      </w:pPr>
      <w:r>
        <w:rPr>
          <w:rFonts w:hint="eastAsia"/>
          <w:lang w:val="en-US" w:eastAsia="zh-CN"/>
        </w:rPr>
        <w:t>类的实例，具有状态和行为。</w:t>
      </w:r>
    </w:p>
    <w:p w14:paraId="3385254F">
      <w:pPr>
        <w:rPr>
          <w:rFonts w:hint="eastAsia"/>
          <w:lang w:val="en-US" w:eastAsia="zh-CN"/>
        </w:rPr>
      </w:pPr>
      <w:r>
        <w:rPr>
          <w:rFonts w:hint="eastAsia"/>
          <w:lang w:val="en-US" w:eastAsia="zh-CN"/>
        </w:rPr>
        <w:t>示例：Car myCar = new Car();</w:t>
      </w:r>
    </w:p>
    <w:p w14:paraId="575AE8CA">
      <w:pPr>
        <w:rPr>
          <w:rFonts w:hint="eastAsia"/>
          <w:lang w:val="en-US" w:eastAsia="zh-CN"/>
        </w:rPr>
      </w:pPr>
    </w:p>
    <w:p w14:paraId="667D3E5B">
      <w:pPr>
        <w:rPr>
          <w:rFonts w:hint="eastAsia"/>
          <w:lang w:val="en-US" w:eastAsia="zh-CN"/>
        </w:rPr>
      </w:pPr>
    </w:p>
    <w:p w14:paraId="37038163">
      <w:pPr>
        <w:rPr>
          <w:rFonts w:hint="eastAsia"/>
          <w:lang w:val="en-US" w:eastAsia="zh-CN"/>
        </w:rPr>
      </w:pPr>
      <w:r>
        <w:rPr>
          <w:rFonts w:hint="eastAsia"/>
          <w:lang w:val="en-US" w:eastAsia="zh-CN"/>
        </w:rPr>
        <w:t>3、继承（</w:t>
      </w:r>
      <w:r>
        <w:rPr>
          <w:rFonts w:hint="eastAsia"/>
          <w:color w:val="0000FF"/>
          <w:lang w:val="en-US" w:eastAsia="zh-CN"/>
        </w:rPr>
        <w:t>Inheritance</w:t>
      </w:r>
      <w:r>
        <w:rPr>
          <w:rFonts w:hint="eastAsia"/>
          <w:lang w:val="en-US" w:eastAsia="zh-CN"/>
        </w:rPr>
        <w:t>）</w:t>
      </w:r>
    </w:p>
    <w:p w14:paraId="639D25DD">
      <w:pPr>
        <w:rPr>
          <w:rFonts w:hint="default"/>
          <w:lang w:val="en-US" w:eastAsia="zh-CN"/>
        </w:rPr>
      </w:pPr>
      <w:r>
        <w:rPr>
          <w:rFonts w:hint="eastAsia"/>
          <w:lang w:val="en-US" w:eastAsia="zh-CN"/>
        </w:rPr>
        <w:t>一个类可以继承另一个类的属性和方法。</w:t>
      </w:r>
      <w:r>
        <w:rPr>
          <w:rFonts w:hint="eastAsia"/>
          <w:shd w:val="clear" w:fill="FEF2CB" w:themeFill="accent3" w:themeFillTint="32"/>
          <w:lang w:val="en-US" w:eastAsia="zh-CN"/>
        </w:rPr>
        <w:t>类（class）只能单继承</w:t>
      </w:r>
      <w:r>
        <w:rPr>
          <w:rFonts w:hint="eastAsia"/>
          <w:lang w:val="en-US" w:eastAsia="zh-CN"/>
        </w:rPr>
        <w:t>。</w:t>
      </w:r>
    </w:p>
    <w:p w14:paraId="60580EDF">
      <w:pPr>
        <w:rPr>
          <w:rFonts w:hint="eastAsia"/>
          <w:lang w:val="en-US" w:eastAsia="zh-CN"/>
        </w:rPr>
      </w:pPr>
      <w:r>
        <w:rPr>
          <w:rFonts w:hint="eastAsia"/>
          <w:lang w:val="en-US" w:eastAsia="zh-CN"/>
        </w:rPr>
        <w:t>示例：public class Dog extends Animal { ... }</w:t>
      </w:r>
    </w:p>
    <w:p w14:paraId="4F916A51">
      <w:pPr>
        <w:rPr>
          <w:rFonts w:hint="eastAsia"/>
          <w:lang w:val="en-US" w:eastAsia="zh-CN"/>
        </w:rPr>
      </w:pPr>
    </w:p>
    <w:p w14:paraId="75F85C84">
      <w:pPr>
        <w:rPr>
          <w:rFonts w:hint="eastAsia"/>
          <w:lang w:val="en-US" w:eastAsia="zh-CN"/>
        </w:rPr>
      </w:pPr>
    </w:p>
    <w:p w14:paraId="1D0FE317">
      <w:pPr>
        <w:rPr>
          <w:rFonts w:hint="eastAsia"/>
          <w:lang w:val="en-US" w:eastAsia="zh-CN"/>
        </w:rPr>
      </w:pPr>
      <w:r>
        <w:rPr>
          <w:rFonts w:hint="eastAsia"/>
          <w:lang w:val="en-US" w:eastAsia="zh-CN"/>
        </w:rPr>
        <w:t>4、封装（</w:t>
      </w:r>
      <w:r>
        <w:rPr>
          <w:rFonts w:hint="eastAsia"/>
          <w:color w:val="0000FF"/>
          <w:lang w:val="en-US" w:eastAsia="zh-CN"/>
        </w:rPr>
        <w:t>Encapsulation</w:t>
      </w:r>
      <w:r>
        <w:rPr>
          <w:rFonts w:hint="eastAsia"/>
          <w:lang w:val="en-US" w:eastAsia="zh-CN"/>
        </w:rPr>
        <w:t>）</w:t>
      </w:r>
    </w:p>
    <w:p w14:paraId="10C192E0">
      <w:pPr>
        <w:rPr>
          <w:rFonts w:hint="eastAsia"/>
          <w:lang w:val="en-US" w:eastAsia="zh-CN"/>
        </w:rPr>
      </w:pPr>
      <w:r>
        <w:rPr>
          <w:rFonts w:hint="eastAsia"/>
          <w:lang w:val="en-US" w:eastAsia="zh-CN"/>
        </w:rPr>
        <w:t>将对象的状态（字段）私有化，通过公共方法访问。</w:t>
      </w:r>
    </w:p>
    <w:p w14:paraId="5EB1B5D7">
      <w:pPr>
        <w:rPr>
          <w:rFonts w:hint="eastAsia"/>
          <w:lang w:val="en-US" w:eastAsia="zh-CN"/>
        </w:rPr>
      </w:pPr>
      <w:r>
        <w:rPr>
          <w:rFonts w:hint="eastAsia"/>
          <w:lang w:val="en-US" w:eastAsia="zh-CN"/>
        </w:rPr>
        <w:t>示例：</w:t>
      </w:r>
    </w:p>
    <w:p w14:paraId="259768D3">
      <w:pPr>
        <w:rPr>
          <w:rFonts w:hint="eastAsia"/>
          <w:lang w:val="en-US" w:eastAsia="zh-CN"/>
        </w:rPr>
      </w:pPr>
      <w:r>
        <w:rPr>
          <w:rFonts w:hint="eastAsia"/>
          <w:lang w:val="en-US" w:eastAsia="zh-CN"/>
        </w:rPr>
        <w:t xml:space="preserve">private String name; </w:t>
      </w:r>
    </w:p>
    <w:p w14:paraId="2B60DE35">
      <w:pPr>
        <w:rPr>
          <w:rFonts w:hint="eastAsia"/>
          <w:lang w:val="en-US" w:eastAsia="zh-CN"/>
        </w:rPr>
      </w:pPr>
      <w:r>
        <w:rPr>
          <w:rFonts w:hint="eastAsia"/>
          <w:lang w:val="en-US" w:eastAsia="zh-CN"/>
        </w:rPr>
        <w:t>public String getName() { return name; }</w:t>
      </w:r>
    </w:p>
    <w:p w14:paraId="46A5FB82">
      <w:pPr>
        <w:rPr>
          <w:rFonts w:hint="eastAsia"/>
          <w:lang w:val="en-US" w:eastAsia="zh-CN"/>
        </w:rPr>
      </w:pPr>
    </w:p>
    <w:p w14:paraId="460971CF">
      <w:pPr>
        <w:rPr>
          <w:rFonts w:hint="eastAsia"/>
          <w:lang w:val="en-US" w:eastAsia="zh-CN"/>
        </w:rPr>
      </w:pPr>
    </w:p>
    <w:p w14:paraId="4027C511">
      <w:pPr>
        <w:rPr>
          <w:rFonts w:hint="eastAsia"/>
          <w:lang w:val="en-US" w:eastAsia="zh-CN"/>
        </w:rPr>
      </w:pPr>
      <w:r>
        <w:rPr>
          <w:rFonts w:hint="eastAsia"/>
          <w:lang w:val="en-US" w:eastAsia="zh-CN"/>
        </w:rPr>
        <w:t>5、多态（</w:t>
      </w:r>
      <w:r>
        <w:rPr>
          <w:rFonts w:hint="eastAsia"/>
          <w:color w:val="0000FF"/>
          <w:lang w:val="en-US" w:eastAsia="zh-CN"/>
        </w:rPr>
        <w:t>Polymorphism</w:t>
      </w:r>
      <w:r>
        <w:rPr>
          <w:rFonts w:hint="eastAsia"/>
          <w:lang w:val="en-US" w:eastAsia="zh-CN"/>
        </w:rPr>
        <w:t>）</w:t>
      </w:r>
    </w:p>
    <w:p w14:paraId="63CE82E2">
      <w:pPr>
        <w:rPr>
          <w:rFonts w:hint="eastAsia"/>
          <w:lang w:val="en-US" w:eastAsia="zh-CN"/>
        </w:rPr>
      </w:pPr>
      <w:r>
        <w:rPr>
          <w:rFonts w:hint="eastAsia"/>
          <w:lang w:val="en-US" w:eastAsia="zh-CN"/>
        </w:rPr>
        <w:t>对象可以表现为多种形态，主要通过方法重载和方法重写实现。</w:t>
      </w:r>
    </w:p>
    <w:p w14:paraId="62777510">
      <w:pPr>
        <w:rPr>
          <w:rFonts w:hint="eastAsia"/>
          <w:lang w:val="en-US" w:eastAsia="zh-CN"/>
        </w:rPr>
      </w:pPr>
      <w:r>
        <w:rPr>
          <w:rFonts w:hint="eastAsia"/>
          <w:lang w:val="en-US" w:eastAsia="zh-CN"/>
        </w:rPr>
        <w:t>示例：</w:t>
      </w:r>
    </w:p>
    <w:p w14:paraId="5520F4AF">
      <w:pPr>
        <w:rPr>
          <w:rFonts w:hint="eastAsia"/>
          <w:lang w:val="en-US" w:eastAsia="zh-CN"/>
        </w:rPr>
      </w:pPr>
      <w:r>
        <w:rPr>
          <w:rFonts w:hint="eastAsia"/>
          <w:lang w:val="en-US" w:eastAsia="zh-CN"/>
        </w:rPr>
        <w:t>方法重载：public int add(int a, int b) { ... } 和 public double add(double a, double b) { ... }</w:t>
      </w:r>
    </w:p>
    <w:p w14:paraId="34896B4D">
      <w:pPr>
        <w:rPr>
          <w:rFonts w:hint="eastAsia"/>
          <w:lang w:val="en-US" w:eastAsia="zh-CN"/>
        </w:rPr>
      </w:pPr>
      <w:r>
        <w:rPr>
          <w:rFonts w:hint="eastAsia"/>
          <w:lang w:val="en-US" w:eastAsia="zh-CN"/>
        </w:rPr>
        <w:t>方法重写：@Override public void makeSound() { System.out.println("Meow"); }</w:t>
      </w:r>
    </w:p>
    <w:p w14:paraId="5E2797E0">
      <w:pPr>
        <w:rPr>
          <w:rFonts w:hint="eastAsia"/>
          <w:lang w:val="en-US" w:eastAsia="zh-CN"/>
        </w:rPr>
      </w:pPr>
    </w:p>
    <w:p w14:paraId="6525973E">
      <w:pPr>
        <w:rPr>
          <w:rFonts w:hint="eastAsia"/>
          <w:lang w:val="en-US" w:eastAsia="zh-CN"/>
        </w:rPr>
      </w:pPr>
    </w:p>
    <w:p w14:paraId="1CA87311">
      <w:pPr>
        <w:rPr>
          <w:rFonts w:hint="eastAsia"/>
          <w:lang w:val="en-US" w:eastAsia="zh-CN"/>
        </w:rPr>
      </w:pPr>
      <w:r>
        <w:rPr>
          <w:rFonts w:hint="eastAsia"/>
          <w:lang w:val="en-US" w:eastAsia="zh-CN"/>
        </w:rPr>
        <w:t>6、抽象（</w:t>
      </w:r>
      <w:r>
        <w:rPr>
          <w:rFonts w:hint="eastAsia"/>
          <w:color w:val="0000FF"/>
          <w:lang w:val="en-US" w:eastAsia="zh-CN"/>
        </w:rPr>
        <w:t>Abstraction</w:t>
      </w:r>
      <w:r>
        <w:rPr>
          <w:rFonts w:hint="eastAsia"/>
          <w:lang w:val="en-US" w:eastAsia="zh-CN"/>
        </w:rPr>
        <w:t>）</w:t>
      </w:r>
    </w:p>
    <w:p w14:paraId="4232DA79">
      <w:pPr>
        <w:rPr>
          <w:rFonts w:hint="eastAsia"/>
          <w:lang w:val="en-US" w:eastAsia="zh-CN"/>
        </w:rPr>
      </w:pPr>
      <w:r>
        <w:rPr>
          <w:rFonts w:hint="eastAsia"/>
          <w:lang w:val="en-US" w:eastAsia="zh-CN"/>
        </w:rPr>
        <w:t>使用抽象类和接口来定义必须实现的方法，不提供具体实现。</w:t>
      </w:r>
    </w:p>
    <w:p w14:paraId="6F5FDD45">
      <w:pPr>
        <w:rPr>
          <w:rFonts w:hint="eastAsia"/>
          <w:lang w:val="en-US" w:eastAsia="zh-CN"/>
        </w:rPr>
      </w:pPr>
      <w:r>
        <w:rPr>
          <w:rFonts w:hint="eastAsia"/>
          <w:lang w:val="en-US" w:eastAsia="zh-CN"/>
        </w:rPr>
        <w:t>示例：</w:t>
      </w:r>
    </w:p>
    <w:p w14:paraId="518EE566">
      <w:pPr>
        <w:rPr>
          <w:rFonts w:hint="eastAsia"/>
          <w:lang w:val="en-US" w:eastAsia="zh-CN"/>
        </w:rPr>
      </w:pPr>
      <w:r>
        <w:rPr>
          <w:rFonts w:hint="eastAsia"/>
          <w:lang w:val="en-US" w:eastAsia="zh-CN"/>
        </w:rPr>
        <w:t>抽象类：public abstract class Shape { abstract void draw(); }</w:t>
      </w:r>
    </w:p>
    <w:p w14:paraId="46C40C72">
      <w:pPr>
        <w:rPr>
          <w:rFonts w:hint="eastAsia"/>
          <w:lang w:val="en-US" w:eastAsia="zh-CN"/>
        </w:rPr>
      </w:pPr>
      <w:r>
        <w:rPr>
          <w:rFonts w:hint="eastAsia"/>
          <w:lang w:val="en-US" w:eastAsia="zh-CN"/>
        </w:rPr>
        <w:t>接口：public interface Animal { void eat(); }</w:t>
      </w:r>
    </w:p>
    <w:p w14:paraId="34C0F173">
      <w:pPr>
        <w:rPr>
          <w:rFonts w:hint="eastAsia"/>
          <w:lang w:val="en-US" w:eastAsia="zh-CN"/>
        </w:rPr>
      </w:pPr>
    </w:p>
    <w:p w14:paraId="2D145305">
      <w:pPr>
        <w:rPr>
          <w:rFonts w:hint="eastAsia"/>
          <w:lang w:val="en-US" w:eastAsia="zh-CN"/>
        </w:rPr>
      </w:pPr>
    </w:p>
    <w:p w14:paraId="536BC2C8">
      <w:pPr>
        <w:rPr>
          <w:rFonts w:hint="eastAsia"/>
          <w:lang w:val="en-US" w:eastAsia="zh-CN"/>
        </w:rPr>
      </w:pPr>
      <w:r>
        <w:rPr>
          <w:rFonts w:hint="eastAsia"/>
          <w:lang w:val="en-US" w:eastAsia="zh-CN"/>
        </w:rPr>
        <w:t>7、接口（</w:t>
      </w:r>
      <w:r>
        <w:rPr>
          <w:rFonts w:hint="eastAsia"/>
          <w:color w:val="0000FF"/>
          <w:lang w:val="en-US" w:eastAsia="zh-CN"/>
        </w:rPr>
        <w:t>Interface</w:t>
      </w:r>
      <w:r>
        <w:rPr>
          <w:rFonts w:hint="eastAsia"/>
          <w:lang w:val="en-US" w:eastAsia="zh-CN"/>
        </w:rPr>
        <w:t>）</w:t>
      </w:r>
    </w:p>
    <w:p w14:paraId="3C4342B6">
      <w:pPr>
        <w:rPr>
          <w:rFonts w:hint="eastAsia"/>
          <w:lang w:val="en-US" w:eastAsia="zh-CN"/>
        </w:rPr>
      </w:pPr>
      <w:r>
        <w:rPr>
          <w:rFonts w:hint="eastAsia"/>
          <w:lang w:val="en-US" w:eastAsia="zh-CN"/>
        </w:rPr>
        <w:t>定义类必须实现的方法，</w:t>
      </w:r>
      <w:r>
        <w:rPr>
          <w:rFonts w:hint="eastAsia"/>
          <w:shd w:val="clear" w:fill="FEF2CB" w:themeFill="accent3" w:themeFillTint="32"/>
          <w:lang w:val="en-US" w:eastAsia="zh-CN"/>
        </w:rPr>
        <w:t>接口（interface）支持多重继承</w:t>
      </w:r>
      <w:r>
        <w:rPr>
          <w:rFonts w:hint="eastAsia"/>
          <w:lang w:val="en-US" w:eastAsia="zh-CN"/>
        </w:rPr>
        <w:t>。</w:t>
      </w:r>
    </w:p>
    <w:p w14:paraId="54D89005">
      <w:pPr>
        <w:rPr>
          <w:rFonts w:hint="eastAsia"/>
          <w:lang w:val="en-US" w:eastAsia="zh-CN"/>
        </w:rPr>
      </w:pPr>
      <w:r>
        <w:rPr>
          <w:rFonts w:hint="eastAsia"/>
          <w:lang w:val="en-US" w:eastAsia="zh-CN"/>
        </w:rPr>
        <w:t>示例：public interface Drivable { void drive(); }</w:t>
      </w:r>
    </w:p>
    <w:p w14:paraId="0379E512">
      <w:pPr>
        <w:rPr>
          <w:rFonts w:hint="eastAsia"/>
          <w:lang w:val="en-US" w:eastAsia="zh-CN"/>
        </w:rPr>
      </w:pPr>
    </w:p>
    <w:p w14:paraId="34674ABD">
      <w:pPr>
        <w:rPr>
          <w:rFonts w:hint="eastAsia"/>
          <w:lang w:val="en-US" w:eastAsia="zh-CN"/>
        </w:rPr>
      </w:pPr>
    </w:p>
    <w:p w14:paraId="3F250224">
      <w:pPr>
        <w:rPr>
          <w:rFonts w:hint="eastAsia"/>
          <w:lang w:val="en-US" w:eastAsia="zh-CN"/>
        </w:rPr>
      </w:pPr>
      <w:r>
        <w:rPr>
          <w:rFonts w:hint="eastAsia"/>
          <w:lang w:val="en-US" w:eastAsia="zh-CN"/>
        </w:rPr>
        <w:t>8、方法（</w:t>
      </w:r>
      <w:r>
        <w:rPr>
          <w:rFonts w:hint="eastAsia"/>
          <w:color w:val="0000FF"/>
          <w:lang w:val="en-US" w:eastAsia="zh-CN"/>
        </w:rPr>
        <w:t>Method</w:t>
      </w:r>
      <w:r>
        <w:rPr>
          <w:rFonts w:hint="eastAsia"/>
          <w:lang w:val="en-US" w:eastAsia="zh-CN"/>
        </w:rPr>
        <w:t>）</w:t>
      </w:r>
    </w:p>
    <w:p w14:paraId="2A5DD089">
      <w:pPr>
        <w:rPr>
          <w:rFonts w:hint="eastAsia"/>
          <w:lang w:val="en-US" w:eastAsia="zh-CN"/>
        </w:rPr>
      </w:pPr>
      <w:r>
        <w:rPr>
          <w:rFonts w:hint="eastAsia"/>
          <w:lang w:val="en-US" w:eastAsia="zh-CN"/>
        </w:rPr>
        <w:t>定义类的行为，包含在类中的函数。</w:t>
      </w:r>
    </w:p>
    <w:p w14:paraId="7F3CE6F8">
      <w:pPr>
        <w:rPr>
          <w:rFonts w:hint="eastAsia"/>
          <w:lang w:val="en-US" w:eastAsia="zh-CN"/>
        </w:rPr>
      </w:pPr>
      <w:r>
        <w:rPr>
          <w:rFonts w:hint="eastAsia"/>
          <w:lang w:val="en-US" w:eastAsia="zh-CN"/>
        </w:rPr>
        <w:t>示例：public void displayInfo() { System.out.println("Info"); }</w:t>
      </w:r>
    </w:p>
    <w:p w14:paraId="17E0A1E3">
      <w:pPr>
        <w:rPr>
          <w:rFonts w:hint="eastAsia"/>
          <w:lang w:val="en-US" w:eastAsia="zh-CN"/>
        </w:rPr>
      </w:pPr>
    </w:p>
    <w:p w14:paraId="74029A29">
      <w:pPr>
        <w:rPr>
          <w:rFonts w:hint="eastAsia"/>
          <w:lang w:val="en-US" w:eastAsia="zh-CN"/>
        </w:rPr>
      </w:pPr>
    </w:p>
    <w:p w14:paraId="0D3DDA6C">
      <w:pPr>
        <w:rPr>
          <w:rFonts w:hint="eastAsia"/>
          <w:lang w:val="en-US" w:eastAsia="zh-CN"/>
        </w:rPr>
      </w:pPr>
      <w:r>
        <w:rPr>
          <w:rFonts w:hint="eastAsia"/>
          <w:lang w:val="en-US" w:eastAsia="zh-CN"/>
        </w:rPr>
        <w:t>9、方法重载（</w:t>
      </w:r>
      <w:r>
        <w:rPr>
          <w:rFonts w:hint="eastAsia"/>
          <w:color w:val="0000FF"/>
          <w:lang w:val="en-US" w:eastAsia="zh-CN"/>
        </w:rPr>
        <w:t>Method Overloading</w:t>
      </w:r>
      <w:r>
        <w:rPr>
          <w:rFonts w:hint="eastAsia"/>
          <w:lang w:val="en-US" w:eastAsia="zh-CN"/>
        </w:rPr>
        <w:t>）</w:t>
      </w:r>
    </w:p>
    <w:p w14:paraId="087DEFAC">
      <w:pPr>
        <w:rPr>
          <w:rFonts w:hint="eastAsia"/>
          <w:lang w:val="en-US" w:eastAsia="zh-CN"/>
        </w:rPr>
      </w:pPr>
      <w:r>
        <w:rPr>
          <w:rFonts w:hint="eastAsia"/>
          <w:lang w:val="en-US" w:eastAsia="zh-CN"/>
        </w:rPr>
        <w:t>同一个类中可以有多个同名的方法，但参数不同。</w:t>
      </w:r>
    </w:p>
    <w:p w14:paraId="0F4F8CE0">
      <w:pPr>
        <w:rPr>
          <w:rFonts w:hint="eastAsia"/>
          <w:lang w:val="en-US" w:eastAsia="zh-CN"/>
        </w:rPr>
      </w:pPr>
      <w:r>
        <w:rPr>
          <w:rFonts w:hint="eastAsia"/>
          <w:lang w:val="en-US" w:eastAsia="zh-CN"/>
        </w:rPr>
        <w:t>示例：</w:t>
      </w:r>
    </w:p>
    <w:p w14:paraId="13EB8E1D">
      <w:pPr>
        <w:rPr>
          <w:rFonts w:hint="eastAsia"/>
          <w:lang w:val="en-US" w:eastAsia="zh-CN"/>
        </w:rPr>
      </w:pPr>
      <w:r>
        <w:rPr>
          <w:rFonts w:hint="eastAsia"/>
          <w:lang w:val="en-US" w:eastAsia="zh-CN"/>
        </w:rPr>
        <w:t>public class MathUtils {</w:t>
      </w:r>
    </w:p>
    <w:p w14:paraId="71A89967">
      <w:pPr>
        <w:rPr>
          <w:rFonts w:hint="eastAsia"/>
          <w:lang w:val="en-US" w:eastAsia="zh-CN"/>
        </w:rPr>
      </w:pPr>
      <w:r>
        <w:rPr>
          <w:rFonts w:hint="eastAsia"/>
          <w:lang w:val="en-US" w:eastAsia="zh-CN"/>
        </w:rPr>
        <w:t xml:space="preserve">    public int add(int a, int b) {</w:t>
      </w:r>
    </w:p>
    <w:p w14:paraId="0F3E11CF">
      <w:pPr>
        <w:rPr>
          <w:rFonts w:hint="eastAsia"/>
          <w:lang w:val="en-US" w:eastAsia="zh-CN"/>
        </w:rPr>
      </w:pPr>
      <w:r>
        <w:rPr>
          <w:rFonts w:hint="eastAsia"/>
          <w:lang w:val="en-US" w:eastAsia="zh-CN"/>
        </w:rPr>
        <w:t xml:space="preserve">        return a + b;</w:t>
      </w:r>
    </w:p>
    <w:p w14:paraId="0A685228">
      <w:pPr>
        <w:rPr>
          <w:rFonts w:hint="eastAsia"/>
          <w:lang w:val="en-US" w:eastAsia="zh-CN"/>
        </w:rPr>
      </w:pPr>
      <w:r>
        <w:rPr>
          <w:rFonts w:hint="eastAsia"/>
          <w:lang w:val="en-US" w:eastAsia="zh-CN"/>
        </w:rPr>
        <w:t xml:space="preserve">    }</w:t>
      </w:r>
    </w:p>
    <w:p w14:paraId="35364F68">
      <w:pPr>
        <w:rPr>
          <w:rFonts w:hint="eastAsia"/>
          <w:lang w:val="en-US" w:eastAsia="zh-CN"/>
        </w:rPr>
      </w:pPr>
    </w:p>
    <w:p w14:paraId="1D44C872">
      <w:pPr>
        <w:rPr>
          <w:rFonts w:hint="eastAsia"/>
          <w:lang w:val="en-US" w:eastAsia="zh-CN"/>
        </w:rPr>
      </w:pPr>
      <w:r>
        <w:rPr>
          <w:rFonts w:hint="eastAsia"/>
          <w:lang w:val="en-US" w:eastAsia="zh-CN"/>
        </w:rPr>
        <w:t xml:space="preserve">    public double add(double a, double b) {</w:t>
      </w:r>
    </w:p>
    <w:p w14:paraId="083A4686">
      <w:pPr>
        <w:rPr>
          <w:rFonts w:hint="eastAsia"/>
          <w:lang w:val="en-US" w:eastAsia="zh-CN"/>
        </w:rPr>
      </w:pPr>
      <w:r>
        <w:rPr>
          <w:rFonts w:hint="eastAsia"/>
          <w:lang w:val="en-US" w:eastAsia="zh-CN"/>
        </w:rPr>
        <w:t xml:space="preserve">        return a + b;</w:t>
      </w:r>
    </w:p>
    <w:p w14:paraId="33C21FE3">
      <w:pPr>
        <w:rPr>
          <w:rFonts w:hint="eastAsia"/>
          <w:lang w:val="en-US" w:eastAsia="zh-CN"/>
        </w:rPr>
      </w:pPr>
      <w:r>
        <w:rPr>
          <w:rFonts w:hint="eastAsia"/>
          <w:lang w:val="en-US" w:eastAsia="zh-CN"/>
        </w:rPr>
        <w:t xml:space="preserve">    }</w:t>
      </w:r>
    </w:p>
    <w:p w14:paraId="08E13797">
      <w:pPr>
        <w:rPr>
          <w:rFonts w:hint="eastAsia"/>
          <w:lang w:val="en-US" w:eastAsia="zh-CN"/>
        </w:rPr>
      </w:pPr>
      <w:r>
        <w:rPr>
          <w:rFonts w:hint="eastAsia"/>
          <w:lang w:val="en-US" w:eastAsia="zh-CN"/>
        </w:rPr>
        <w:t>}</w:t>
      </w:r>
    </w:p>
    <w:p w14:paraId="06724743">
      <w:pPr>
        <w:rPr>
          <w:rFonts w:hint="eastAsia"/>
          <w:lang w:val="en-US" w:eastAsia="zh-CN"/>
        </w:rPr>
      </w:pPr>
    </w:p>
    <w:p w14:paraId="7425A004">
      <w:pPr>
        <w:rPr>
          <w:rFonts w:hint="eastAsia"/>
          <w:lang w:val="en-US" w:eastAsia="zh-CN"/>
        </w:rPr>
      </w:pPr>
    </w:p>
    <w:p w14:paraId="63AE06E8">
      <w:pPr>
        <w:rPr>
          <w:rFonts w:hint="eastAsia"/>
          <w:lang w:val="en-US" w:eastAsia="zh-CN"/>
        </w:rPr>
      </w:pPr>
      <w:r>
        <w:rPr>
          <w:rFonts w:hint="eastAsia"/>
          <w:lang w:val="en-US" w:eastAsia="zh-CN"/>
        </w:rPr>
        <w:t>10、变量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9149"/>
      </w:tblGrid>
      <w:tr w14:paraId="531D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3E8555DF">
            <w:pPr>
              <w:rPr>
                <w:rFonts w:hint="eastAsia"/>
                <w:vertAlign w:val="baseline"/>
                <w:lang w:val="en-US" w:eastAsia="zh-CN"/>
              </w:rPr>
            </w:pPr>
            <w:r>
              <w:rPr>
                <w:rFonts w:hint="eastAsia"/>
                <w:lang w:val="en-US" w:eastAsia="zh-CN"/>
              </w:rPr>
              <w:t>局部变量</w:t>
            </w:r>
          </w:p>
        </w:tc>
        <w:tc>
          <w:tcPr>
            <w:tcW w:w="9149" w:type="dxa"/>
          </w:tcPr>
          <w:p w14:paraId="07BB3C2B">
            <w:pPr>
              <w:rPr>
                <w:rFonts w:hint="eastAsia"/>
                <w:vertAlign w:val="baseline"/>
                <w:lang w:val="en-US" w:eastAsia="zh-CN"/>
              </w:rPr>
            </w:pPr>
            <w:r>
              <w:rPr>
                <w:rFonts w:hint="eastAsia"/>
                <w:lang w:val="en-US" w:eastAsia="zh-CN"/>
              </w:rPr>
              <w:t>在方法、构造方法或者语句块中定义的变量被称为局部变量。变量声明和初始化都是在方法中，方法结束后，变量就会自动销毁</w:t>
            </w:r>
          </w:p>
        </w:tc>
      </w:tr>
      <w:tr w14:paraId="3748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46DDEF9B">
            <w:pPr>
              <w:rPr>
                <w:rFonts w:hint="eastAsia"/>
                <w:vertAlign w:val="baseline"/>
                <w:lang w:val="en-US" w:eastAsia="zh-CN"/>
              </w:rPr>
            </w:pPr>
            <w:r>
              <w:rPr>
                <w:rFonts w:hint="eastAsia"/>
                <w:lang w:val="en-US" w:eastAsia="zh-CN"/>
              </w:rPr>
              <w:t>成员变量</w:t>
            </w:r>
          </w:p>
        </w:tc>
        <w:tc>
          <w:tcPr>
            <w:tcW w:w="9149" w:type="dxa"/>
          </w:tcPr>
          <w:p w14:paraId="66FE5272">
            <w:pPr>
              <w:rPr>
                <w:rFonts w:hint="eastAsia"/>
                <w:vertAlign w:val="baseline"/>
                <w:lang w:val="en-US" w:eastAsia="zh-CN"/>
              </w:rPr>
            </w:pPr>
            <w:r>
              <w:rPr>
                <w:rFonts w:hint="eastAsia"/>
                <w:lang w:val="en-US" w:eastAsia="zh-CN"/>
              </w:rPr>
              <w:t>成员变量是定义在类中，方法体之外的变量。这种变量在创建对象的时候实例化。成员变量可以被类中方法、构造方法和特定类的语句块访问</w:t>
            </w:r>
          </w:p>
        </w:tc>
      </w:tr>
      <w:tr w14:paraId="77E3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137B4393">
            <w:pPr>
              <w:rPr>
                <w:rFonts w:hint="eastAsia"/>
                <w:vertAlign w:val="baseline"/>
                <w:lang w:val="en-US" w:eastAsia="zh-CN"/>
              </w:rPr>
            </w:pPr>
            <w:r>
              <w:rPr>
                <w:rFonts w:hint="eastAsia"/>
                <w:lang w:val="en-US" w:eastAsia="zh-CN"/>
              </w:rPr>
              <w:t>类变量</w:t>
            </w:r>
          </w:p>
        </w:tc>
        <w:tc>
          <w:tcPr>
            <w:tcW w:w="9149" w:type="dxa"/>
          </w:tcPr>
          <w:p w14:paraId="33EBF6EA">
            <w:pPr>
              <w:rPr>
                <w:rFonts w:hint="eastAsia"/>
                <w:vertAlign w:val="baseline"/>
                <w:lang w:val="en-US" w:eastAsia="zh-CN"/>
              </w:rPr>
            </w:pPr>
            <w:r>
              <w:rPr>
                <w:rFonts w:hint="eastAsia"/>
                <w:lang w:val="en-US" w:eastAsia="zh-CN"/>
              </w:rPr>
              <w:t xml:space="preserve">类变量也声明在类中，方法体之外，但必须声明为 </w:t>
            </w:r>
            <w:r>
              <w:rPr>
                <w:rFonts w:hint="eastAsia"/>
                <w:color w:val="0000FF"/>
                <w:lang w:val="en-US" w:eastAsia="zh-CN"/>
              </w:rPr>
              <w:t xml:space="preserve">static </w:t>
            </w:r>
            <w:r>
              <w:rPr>
                <w:rFonts w:hint="eastAsia"/>
                <w:lang w:val="en-US" w:eastAsia="zh-CN"/>
              </w:rPr>
              <w:t>类型</w:t>
            </w:r>
          </w:p>
        </w:tc>
      </w:tr>
    </w:tbl>
    <w:p w14:paraId="463F024E">
      <w:pPr>
        <w:rPr>
          <w:rFonts w:hint="eastAsia"/>
          <w:lang w:val="en-US" w:eastAsia="zh-CN"/>
        </w:rPr>
      </w:pPr>
    </w:p>
    <w:p w14:paraId="454A1463">
      <w:pPr>
        <w:rPr>
          <w:rFonts w:hint="eastAsia"/>
          <w:lang w:val="en-US" w:eastAsia="zh-CN"/>
        </w:rPr>
      </w:pPr>
    </w:p>
    <w:p w14:paraId="2632D794">
      <w:pPr>
        <w:rPr>
          <w:rFonts w:hint="eastAsia"/>
          <w:lang w:val="en-US" w:eastAsia="zh-CN"/>
        </w:rPr>
      </w:pPr>
    </w:p>
    <w:p w14:paraId="1F3DB83E">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5FA35EC">
      <w:pPr>
        <w:outlineLvl w:val="2"/>
        <w:rPr>
          <w:rFonts w:hint="eastAsia"/>
          <w:b/>
          <w:bCs/>
          <w:sz w:val="28"/>
          <w:szCs w:val="28"/>
          <w:lang w:val="en-US" w:eastAsia="zh-CN"/>
        </w:rPr>
      </w:pPr>
      <w:r>
        <w:rPr>
          <w:rFonts w:hint="eastAsia"/>
          <w:b/>
          <w:bCs/>
          <w:sz w:val="28"/>
          <w:szCs w:val="28"/>
          <w:lang w:val="en-US" w:eastAsia="zh-CN"/>
        </w:rPr>
        <w:t>#构造方法</w:t>
      </w:r>
    </w:p>
    <w:p w14:paraId="2D5BA993">
      <w:pPr>
        <w:rPr>
          <w:rFonts w:hint="eastAsia"/>
          <w:lang w:val="en-US" w:eastAsia="zh-CN"/>
        </w:rPr>
      </w:pPr>
      <w:r>
        <w:rPr>
          <w:rFonts w:hint="eastAsia"/>
          <w:lang w:val="en-US" w:eastAsia="zh-CN"/>
        </w:rPr>
        <w:t>每个类都有构造方法。如果没有显式地为类定义构造方法，Java编译器将会为该类提供一个默认构造方法。</w:t>
      </w:r>
    </w:p>
    <w:p w14:paraId="189F3BC0">
      <w:pPr>
        <w:rPr>
          <w:rFonts w:hint="eastAsia"/>
          <w:lang w:val="en-US" w:eastAsia="zh-CN"/>
        </w:rPr>
      </w:pPr>
      <w:r>
        <w:rPr>
          <w:rFonts w:hint="eastAsia"/>
          <w:lang w:val="en-US" w:eastAsia="zh-CN"/>
        </w:rPr>
        <w:t>在创建一个对象的时候，至少要调用一个构造方法。构造方法的名称必须与类同名，一个类可以有多个构造方法。</w:t>
      </w:r>
    </w:p>
    <w:p w14:paraId="66BF9F2D">
      <w:pPr>
        <w:rPr>
          <w:rFonts w:hint="eastAsia"/>
          <w:lang w:val="en-US" w:eastAsia="zh-CN"/>
        </w:rPr>
      </w:pPr>
    </w:p>
    <w:p w14:paraId="6D33B42A">
      <w:pPr>
        <w:rPr>
          <w:rFonts w:hint="eastAsia"/>
          <w:lang w:val="en-US" w:eastAsia="zh-CN"/>
        </w:rPr>
      </w:pPr>
      <w:r>
        <w:rPr>
          <w:rFonts w:hint="eastAsia"/>
          <w:lang w:val="en-US" w:eastAsia="zh-CN"/>
        </w:rPr>
        <w:t>在Java中，构造方法（Constructor）是用于创建类的对象的特殊方法。</w:t>
      </w:r>
    </w:p>
    <w:p w14:paraId="591E5469">
      <w:pPr>
        <w:rPr>
          <w:rFonts w:hint="eastAsia"/>
          <w:lang w:val="en-US" w:eastAsia="zh-CN"/>
        </w:rPr>
      </w:pPr>
      <w:r>
        <w:rPr>
          <w:rFonts w:hint="eastAsia"/>
          <w:lang w:val="en-US" w:eastAsia="zh-CN"/>
        </w:rPr>
        <w:t>当使用new关键字创建对象时，构造方法会自动调用，用来初始化对象的属性。</w:t>
      </w:r>
    </w:p>
    <w:p w14:paraId="52C691B2">
      <w:pPr>
        <w:rPr>
          <w:rFonts w:hint="eastAsia"/>
          <w:lang w:val="en-US" w:eastAsia="zh-CN"/>
        </w:rPr>
      </w:pPr>
      <w:r>
        <w:rPr>
          <w:rFonts w:hint="eastAsia"/>
          <w:lang w:val="en-US" w:eastAsia="zh-CN"/>
        </w:rPr>
        <w:t>构造方法具有以下几个特点：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9051"/>
      </w:tblGrid>
      <w:tr w14:paraId="0E8D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shd w:val="clear" w:color="auto" w:fill="DBE3F4" w:themeFill="accent1" w:themeFillTint="32"/>
          </w:tcPr>
          <w:p w14:paraId="56C24ED9">
            <w:pPr>
              <w:rPr>
                <w:rFonts w:hint="default"/>
                <w:lang w:val="en-US" w:eastAsia="zh-CN"/>
              </w:rPr>
            </w:pPr>
            <w:r>
              <w:rPr>
                <w:rFonts w:hint="eastAsia"/>
                <w:lang w:val="en-US" w:eastAsia="zh-CN"/>
              </w:rPr>
              <w:t>特点</w:t>
            </w:r>
          </w:p>
        </w:tc>
        <w:tc>
          <w:tcPr>
            <w:tcW w:w="9051" w:type="dxa"/>
            <w:shd w:val="clear" w:color="auto" w:fill="DBE3F4" w:themeFill="accent1" w:themeFillTint="32"/>
          </w:tcPr>
          <w:p w14:paraId="5E75616E">
            <w:pPr>
              <w:rPr>
                <w:rFonts w:hint="default"/>
                <w:lang w:val="en-US" w:eastAsia="zh-CN"/>
              </w:rPr>
            </w:pPr>
            <w:r>
              <w:rPr>
                <w:rFonts w:hint="eastAsia"/>
                <w:lang w:val="en-US" w:eastAsia="zh-CN"/>
              </w:rPr>
              <w:t>说明</w:t>
            </w:r>
          </w:p>
        </w:tc>
      </w:tr>
      <w:tr w14:paraId="643D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17EBBBC7">
            <w:pPr>
              <w:rPr>
                <w:rFonts w:hint="eastAsia"/>
                <w:vertAlign w:val="baseline"/>
                <w:lang w:val="en-US" w:eastAsia="zh-CN"/>
              </w:rPr>
            </w:pPr>
            <w:r>
              <w:rPr>
                <w:rFonts w:hint="eastAsia"/>
                <w:lang w:val="en-US" w:eastAsia="zh-CN"/>
              </w:rPr>
              <w:t>与类名相同</w:t>
            </w:r>
          </w:p>
        </w:tc>
        <w:tc>
          <w:tcPr>
            <w:tcW w:w="9051" w:type="dxa"/>
          </w:tcPr>
          <w:p w14:paraId="46A16D9A">
            <w:pPr>
              <w:rPr>
                <w:rFonts w:hint="eastAsia"/>
                <w:vertAlign w:val="baseline"/>
                <w:lang w:val="en-US" w:eastAsia="zh-CN"/>
              </w:rPr>
            </w:pPr>
            <w:r>
              <w:rPr>
                <w:rFonts w:hint="eastAsia"/>
                <w:lang w:val="en-US" w:eastAsia="zh-CN"/>
              </w:rPr>
              <w:t>构造方法的名称必须与类名完全一致，包括大小写，这是构造方法的基本要求</w:t>
            </w:r>
          </w:p>
        </w:tc>
      </w:tr>
      <w:tr w14:paraId="697E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7B6C0D67">
            <w:pPr>
              <w:rPr>
                <w:rFonts w:hint="eastAsia"/>
                <w:vertAlign w:val="baseline"/>
                <w:lang w:val="en-US" w:eastAsia="zh-CN"/>
              </w:rPr>
            </w:pPr>
            <w:r>
              <w:rPr>
                <w:rFonts w:hint="eastAsia"/>
                <w:lang w:val="en-US" w:eastAsia="zh-CN"/>
              </w:rPr>
              <w:t>没有返回类型</w:t>
            </w:r>
          </w:p>
        </w:tc>
        <w:tc>
          <w:tcPr>
            <w:tcW w:w="9051" w:type="dxa"/>
          </w:tcPr>
          <w:p w14:paraId="12C2301B">
            <w:pPr>
              <w:rPr>
                <w:rFonts w:hint="eastAsia"/>
                <w:vertAlign w:val="baseline"/>
                <w:lang w:val="en-US" w:eastAsia="zh-CN"/>
              </w:rPr>
            </w:pPr>
            <w:r>
              <w:rPr>
                <w:rFonts w:hint="eastAsia"/>
                <w:lang w:val="en-US" w:eastAsia="zh-CN"/>
              </w:rPr>
              <w:t>构造方法没有返回类型声明，即使是void也不行，这使得它与普通方法区分开来</w:t>
            </w:r>
          </w:p>
        </w:tc>
      </w:tr>
      <w:tr w14:paraId="5B55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26980D2A">
            <w:pPr>
              <w:rPr>
                <w:rFonts w:hint="eastAsia"/>
                <w:vertAlign w:val="baseline"/>
                <w:lang w:val="en-US" w:eastAsia="zh-CN"/>
              </w:rPr>
            </w:pPr>
            <w:r>
              <w:rPr>
                <w:rFonts w:hint="eastAsia"/>
                <w:lang w:val="en-US" w:eastAsia="zh-CN"/>
              </w:rPr>
              <w:t>自动调用</w:t>
            </w:r>
          </w:p>
        </w:tc>
        <w:tc>
          <w:tcPr>
            <w:tcW w:w="9051" w:type="dxa"/>
          </w:tcPr>
          <w:p w14:paraId="06AE9BCA">
            <w:pPr>
              <w:rPr>
                <w:rFonts w:hint="eastAsia"/>
                <w:vertAlign w:val="baseline"/>
                <w:lang w:val="en-US" w:eastAsia="zh-CN"/>
              </w:rPr>
            </w:pPr>
            <w:r>
              <w:rPr>
                <w:rFonts w:hint="eastAsia"/>
                <w:lang w:val="en-US" w:eastAsia="zh-CN"/>
              </w:rPr>
              <w:t>每次使用new创建对象时，构造方法会自动调用，以初始化对象的属性和状态</w:t>
            </w:r>
          </w:p>
        </w:tc>
      </w:tr>
      <w:tr w14:paraId="0436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0D52565C">
            <w:pPr>
              <w:rPr>
                <w:rFonts w:hint="eastAsia"/>
                <w:vertAlign w:val="baseline"/>
                <w:lang w:val="en-US" w:eastAsia="zh-CN"/>
              </w:rPr>
            </w:pPr>
            <w:r>
              <w:rPr>
                <w:rFonts w:hint="eastAsia"/>
                <w:lang w:val="en-US" w:eastAsia="zh-CN"/>
              </w:rPr>
              <w:t>不能直接调用</w:t>
            </w:r>
          </w:p>
        </w:tc>
        <w:tc>
          <w:tcPr>
            <w:tcW w:w="9051" w:type="dxa"/>
          </w:tcPr>
          <w:p w14:paraId="00E34447">
            <w:pPr>
              <w:rPr>
                <w:rFonts w:hint="eastAsia"/>
                <w:vertAlign w:val="baseline"/>
                <w:lang w:val="en-US" w:eastAsia="zh-CN"/>
              </w:rPr>
            </w:pPr>
            <w:r>
              <w:rPr>
                <w:rFonts w:hint="eastAsia"/>
                <w:lang w:val="en-US" w:eastAsia="zh-CN"/>
              </w:rPr>
              <w:t>构造方法只能通过new关键字在创建对象时调用，不能像普通方法那样直接调用</w:t>
            </w:r>
          </w:p>
        </w:tc>
      </w:tr>
      <w:tr w14:paraId="49C1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03BFAC69">
            <w:pPr>
              <w:rPr>
                <w:rFonts w:hint="eastAsia"/>
                <w:vertAlign w:val="baseline"/>
                <w:lang w:val="en-US" w:eastAsia="zh-CN"/>
              </w:rPr>
            </w:pPr>
            <w:r>
              <w:rPr>
                <w:rFonts w:hint="eastAsia"/>
                <w:lang w:val="en-US" w:eastAsia="zh-CN"/>
              </w:rPr>
              <w:t>支持重载</w:t>
            </w:r>
          </w:p>
        </w:tc>
        <w:tc>
          <w:tcPr>
            <w:tcW w:w="9051" w:type="dxa"/>
          </w:tcPr>
          <w:p w14:paraId="68E6898F">
            <w:pPr>
              <w:rPr>
                <w:rFonts w:hint="eastAsia"/>
                <w:vertAlign w:val="baseline"/>
                <w:lang w:val="en-US" w:eastAsia="zh-CN"/>
              </w:rPr>
            </w:pPr>
            <w:r>
              <w:rPr>
                <w:rFonts w:hint="eastAsia"/>
                <w:lang w:val="en-US" w:eastAsia="zh-CN"/>
              </w:rPr>
              <w:t>可以为一个类定义多个构造方法，只要它们的参数列表不同，通过重载，可以创建不同的构造方法以适应不同的初始化需求</w:t>
            </w:r>
          </w:p>
        </w:tc>
      </w:tr>
      <w:tr w14:paraId="75D4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01CF6696">
            <w:pPr>
              <w:rPr>
                <w:rFonts w:hint="eastAsia"/>
                <w:vertAlign w:val="baseline"/>
                <w:lang w:val="en-US" w:eastAsia="zh-CN"/>
              </w:rPr>
            </w:pPr>
            <w:r>
              <w:rPr>
                <w:rFonts w:hint="eastAsia"/>
                <w:lang w:val="en-US" w:eastAsia="zh-CN"/>
              </w:rPr>
              <w:t>默认构造方法</w:t>
            </w:r>
          </w:p>
        </w:tc>
        <w:tc>
          <w:tcPr>
            <w:tcW w:w="9051" w:type="dxa"/>
          </w:tcPr>
          <w:p w14:paraId="5F331559">
            <w:pPr>
              <w:rPr>
                <w:rFonts w:hint="eastAsia"/>
                <w:vertAlign w:val="baseline"/>
                <w:lang w:val="en-US" w:eastAsia="zh-CN"/>
              </w:rPr>
            </w:pPr>
            <w:r>
              <w:rPr>
                <w:rFonts w:hint="eastAsia"/>
                <w:lang w:val="en-US" w:eastAsia="zh-CN"/>
              </w:rPr>
              <w:t>如果没有定义任何构造方法，Java会提供一个无参的默认构造方法，但一旦定义了任何其他构造方法，Java不再提供默认构造方法</w:t>
            </w:r>
          </w:p>
        </w:tc>
      </w:tr>
      <w:tr w14:paraId="4769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4F419A9A">
            <w:pPr>
              <w:rPr>
                <w:rFonts w:hint="eastAsia"/>
                <w:vertAlign w:val="baseline"/>
                <w:lang w:val="en-US" w:eastAsia="zh-CN"/>
              </w:rPr>
            </w:pPr>
            <w:r>
              <w:rPr>
                <w:rFonts w:hint="eastAsia"/>
                <w:lang w:val="en-US" w:eastAsia="zh-CN"/>
              </w:rPr>
              <w:t>this关键字</w:t>
            </w:r>
          </w:p>
        </w:tc>
        <w:tc>
          <w:tcPr>
            <w:tcW w:w="9051" w:type="dxa"/>
          </w:tcPr>
          <w:p w14:paraId="6ECA5F0E">
            <w:pPr>
              <w:rPr>
                <w:rFonts w:hint="eastAsia"/>
                <w:vertAlign w:val="baseline"/>
                <w:lang w:val="en-US" w:eastAsia="zh-CN"/>
              </w:rPr>
            </w:pPr>
            <w:r>
              <w:rPr>
                <w:rFonts w:hint="eastAsia"/>
                <w:lang w:val="en-US" w:eastAsia="zh-CN"/>
              </w:rPr>
              <w:t>在构造方法中可以使用this来引用当前对象的属性、方法，或调用另一个构造方法（必须是构造方法的第一行），以避免重复代码</w:t>
            </w:r>
          </w:p>
        </w:tc>
      </w:tr>
      <w:tr w14:paraId="0374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1E01C0CE">
            <w:pPr>
              <w:rPr>
                <w:rFonts w:hint="eastAsia"/>
                <w:vertAlign w:val="baseline"/>
                <w:lang w:val="en-US" w:eastAsia="zh-CN"/>
              </w:rPr>
            </w:pPr>
            <w:r>
              <w:rPr>
                <w:rFonts w:hint="eastAsia"/>
                <w:lang w:val="en-US" w:eastAsia="zh-CN"/>
              </w:rPr>
              <w:t>不能被继承</w:t>
            </w:r>
          </w:p>
        </w:tc>
        <w:tc>
          <w:tcPr>
            <w:tcW w:w="9051" w:type="dxa"/>
          </w:tcPr>
          <w:p w14:paraId="23240F6D">
            <w:pPr>
              <w:rPr>
                <w:rFonts w:hint="eastAsia"/>
                <w:vertAlign w:val="baseline"/>
                <w:lang w:val="en-US" w:eastAsia="zh-CN"/>
              </w:rPr>
            </w:pPr>
            <w:r>
              <w:rPr>
                <w:rFonts w:hint="eastAsia"/>
                <w:lang w:val="en-US" w:eastAsia="zh-CN"/>
              </w:rPr>
              <w:t>但可以被调用：构造方法不能被子类继承，但子类可以使用 super() 来调用父类的构造方法，以便初始化继承的属性</w:t>
            </w:r>
          </w:p>
        </w:tc>
      </w:tr>
      <w:tr w14:paraId="5F09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59B83C77">
            <w:pPr>
              <w:rPr>
                <w:rFonts w:hint="eastAsia"/>
                <w:lang w:val="en-US" w:eastAsia="zh-CN"/>
              </w:rPr>
            </w:pPr>
            <w:r>
              <w:rPr>
                <w:rFonts w:hint="eastAsia"/>
                <w:lang w:val="en-US" w:eastAsia="zh-CN"/>
              </w:rPr>
              <w:t>对象初始化保障</w:t>
            </w:r>
          </w:p>
        </w:tc>
        <w:tc>
          <w:tcPr>
            <w:tcW w:w="9051" w:type="dxa"/>
          </w:tcPr>
          <w:p w14:paraId="51767AD1">
            <w:pPr>
              <w:rPr>
                <w:rFonts w:hint="eastAsia"/>
                <w:lang w:val="en-US" w:eastAsia="zh-CN"/>
              </w:rPr>
            </w:pPr>
            <w:r>
              <w:rPr>
                <w:rFonts w:hint="eastAsia"/>
                <w:lang w:val="en-US" w:eastAsia="zh-CN"/>
              </w:rPr>
              <w:t>构造方法的主要作用是初始化对象的属性和状态，保证对象在创建时处于一个合法的初始状态</w:t>
            </w:r>
          </w:p>
        </w:tc>
      </w:tr>
    </w:tbl>
    <w:p w14:paraId="3280116D">
      <w:pPr>
        <w:rPr>
          <w:rFonts w:hint="eastAsia"/>
          <w:lang w:val="en-US" w:eastAsia="zh-CN"/>
        </w:rPr>
      </w:pPr>
    </w:p>
    <w:p w14:paraId="20927D6C">
      <w:pPr>
        <w:rPr>
          <w:rFonts w:hint="eastAsia"/>
          <w:lang w:val="en-US" w:eastAsia="zh-CN"/>
        </w:rPr>
      </w:pPr>
    </w:p>
    <w:p w14:paraId="12BE2A0C">
      <w:pPr>
        <w:rPr>
          <w:rFonts w:hint="eastAsia"/>
          <w:lang w:val="en-US" w:eastAsia="zh-CN"/>
        </w:rPr>
      </w:pPr>
      <w:r>
        <w:rPr>
          <w:rFonts w:hint="eastAsia"/>
          <w:lang w:val="en-US" w:eastAsia="zh-CN"/>
        </w:rPr>
        <w:t>示例：</w:t>
      </w:r>
    </w:p>
    <w:p w14:paraId="29DB05D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 xml:space="preserve">group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"ops"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类变量</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有static关键字</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成员变量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成员变量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成员变量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构造方法（无参）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1000L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构造方法（有参）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speak</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7FFD01"/>
          <w:sz w:val="20"/>
          <w:szCs w:val="24"/>
        </w:rPr>
        <w:t>//</w:t>
      </w:r>
      <w:r>
        <w:rPr>
          <w:rFonts w:hint="eastAsia" w:ascii="JetBrains Mono" w:hAnsi="JetBrains Mono" w:eastAsia="宋体"/>
          <w:color w:val="7FFD01"/>
          <w:sz w:val="20"/>
          <w:szCs w:val="24"/>
          <w:lang w:val="en-US" w:eastAsia="zh-CN"/>
        </w:rPr>
        <w:t>普通方法</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time = </w:t>
      </w:r>
      <w:r>
        <w:rPr>
          <w:rFonts w:hint="eastAsia" w:ascii="JetBrains Mono" w:hAnsi="JetBrains Mono" w:eastAsia="JetBrains Mono"/>
          <w:color w:val="89CA78"/>
          <w:sz w:val="20"/>
          <w:szCs w:val="24"/>
        </w:rPr>
        <w:t>"22:40"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局部变量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time + </w:t>
      </w:r>
      <w:r>
        <w:rPr>
          <w:rFonts w:hint="eastAsia" w:ascii="JetBrains Mono" w:hAnsi="JetBrains Mono" w:eastAsia="JetBrains Mono"/>
          <w:color w:val="89CA78"/>
          <w:sz w:val="20"/>
          <w:szCs w:val="24"/>
        </w:rPr>
        <w:t>"</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89CA78"/>
          <w:sz w:val="20"/>
          <w:szCs w:val="24"/>
        </w:rPr>
        <w:t>speak"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80856C2">
      <w:pPr>
        <w:rPr>
          <w:rFonts w:hint="default"/>
          <w:lang w:val="en-US" w:eastAsia="zh-CN"/>
        </w:rPr>
      </w:pPr>
    </w:p>
    <w:p w14:paraId="5E5424D4">
      <w:pPr>
        <w:rPr>
          <w:rFonts w:hint="eastAsia"/>
          <w:lang w:val="en-US" w:eastAsia="zh-CN"/>
        </w:rPr>
      </w:pPr>
    </w:p>
    <w:p w14:paraId="61A66B8A">
      <w:pPr>
        <w:rPr>
          <w:rFonts w:hint="eastAsia"/>
          <w:lang w:val="en-US" w:eastAsia="zh-CN"/>
        </w:rPr>
      </w:pPr>
    </w:p>
    <w:p w14:paraId="7A5E7FEF">
      <w:pPr>
        <w:outlineLvl w:val="2"/>
        <w:rPr>
          <w:rFonts w:hint="eastAsia"/>
          <w:lang w:val="en-US" w:eastAsia="zh-CN"/>
        </w:rPr>
      </w:pPr>
      <w:r>
        <w:rPr>
          <w:rFonts w:hint="eastAsia"/>
          <w:b/>
          <w:bCs/>
          <w:sz w:val="28"/>
          <w:szCs w:val="28"/>
          <w:lang w:val="en-US" w:eastAsia="zh-CN"/>
        </w:rPr>
        <w:t>#创建对象</w:t>
      </w:r>
    </w:p>
    <w:p w14:paraId="5E4B9890">
      <w:pPr>
        <w:rPr>
          <w:rFonts w:hint="eastAsia"/>
          <w:lang w:val="en-US" w:eastAsia="zh-CN"/>
        </w:rPr>
      </w:pPr>
      <w:r>
        <w:rPr>
          <w:rFonts w:hint="eastAsia"/>
          <w:lang w:val="en-US" w:eastAsia="zh-CN"/>
        </w:rPr>
        <w:t>在Java中，使用关键字 new 来创建一个新的对象。创建对象需要以下三步：</w:t>
      </w:r>
    </w:p>
    <w:p w14:paraId="03320861">
      <w:pPr>
        <w:rPr>
          <w:rFonts w:hint="eastAsia"/>
          <w:lang w:val="en-US" w:eastAsia="zh-CN"/>
        </w:rPr>
      </w:pPr>
    </w:p>
    <w:p w14:paraId="15FDD755">
      <w:pPr>
        <w:rPr>
          <w:rFonts w:hint="eastAsia"/>
          <w:lang w:val="en-US" w:eastAsia="zh-CN"/>
        </w:rPr>
      </w:pPr>
      <w:r>
        <w:rPr>
          <w:rFonts w:hint="eastAsia"/>
          <w:lang w:val="en-US" w:eastAsia="zh-CN"/>
        </w:rPr>
        <w:t>声明：声明一个对象，包括对象名称和对象类型</w:t>
      </w:r>
    </w:p>
    <w:p w14:paraId="5B2EB427">
      <w:pPr>
        <w:rPr>
          <w:rFonts w:hint="eastAsia"/>
          <w:lang w:val="en-US" w:eastAsia="zh-CN"/>
        </w:rPr>
      </w:pPr>
      <w:r>
        <w:rPr>
          <w:rFonts w:hint="eastAsia"/>
          <w:lang w:val="en-US" w:eastAsia="zh-CN"/>
        </w:rPr>
        <w:t>实例化：使用关键字 new 来创建一个对象</w:t>
      </w:r>
    </w:p>
    <w:p w14:paraId="3C760466">
      <w:pPr>
        <w:rPr>
          <w:rFonts w:hint="eastAsia"/>
          <w:lang w:val="en-US" w:eastAsia="zh-CN"/>
        </w:rPr>
      </w:pPr>
      <w:r>
        <w:rPr>
          <w:rFonts w:hint="eastAsia"/>
          <w:lang w:val="en-US" w:eastAsia="zh-CN"/>
        </w:rPr>
        <w:t>初始化：使用 new 创建对象时，会调用构造方法初始化对象</w:t>
      </w:r>
    </w:p>
    <w:p w14:paraId="15CA71FB">
      <w:pPr>
        <w:rPr>
          <w:rFonts w:hint="eastAsia"/>
          <w:lang w:val="en-US" w:eastAsia="zh-CN"/>
        </w:rPr>
      </w:pPr>
    </w:p>
    <w:p w14:paraId="739B9DDF">
      <w:pPr>
        <w:rPr>
          <w:rFonts w:hint="eastAsia"/>
          <w:lang w:val="en-US" w:eastAsia="zh-CN"/>
        </w:rPr>
      </w:pPr>
      <w:r>
        <w:rPr>
          <w:rFonts w:hint="eastAsia"/>
          <w:lang w:val="en-US" w:eastAsia="zh-CN"/>
        </w:rPr>
        <w:t>示例：</w:t>
      </w:r>
    </w:p>
    <w:p w14:paraId="2CC7AE7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user1=</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3L</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22</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调用有参</w:t>
      </w:r>
      <w:r>
        <w:rPr>
          <w:rFonts w:hint="eastAsia" w:ascii="Courier New" w:hAnsi="Courier New" w:eastAsia="JetBrains Mono"/>
          <w:color w:val="7FFD01"/>
          <w:sz w:val="20"/>
          <w:szCs w:val="24"/>
        </w:rPr>
        <w:t>构造方法</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user2=</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调用无参</w:t>
      </w:r>
      <w:r>
        <w:rPr>
          <w:rFonts w:hint="eastAsia" w:ascii="Courier New" w:hAnsi="Courier New" w:eastAsia="JetBrains Mono"/>
          <w:color w:val="7FFD01"/>
          <w:sz w:val="20"/>
          <w:szCs w:val="24"/>
        </w:rPr>
        <w:t>构造方法</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user1.</w:t>
      </w:r>
      <w:r>
        <w:rPr>
          <w:rFonts w:hint="eastAsia" w:ascii="JetBrains Mono" w:hAnsi="JetBrains Mono" w:eastAsia="JetBrains Mono"/>
          <w:color w:val="61AFEF"/>
          <w:sz w:val="20"/>
          <w:szCs w:val="24"/>
        </w:rPr>
        <w:t>speak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user2.</w:t>
      </w:r>
      <w:r>
        <w:rPr>
          <w:rFonts w:hint="eastAsia" w:ascii="JetBrains Mono" w:hAnsi="JetBrains Mono" w:eastAsia="JetBrains Mono"/>
          <w:color w:val="61AFEF"/>
          <w:sz w:val="20"/>
          <w:szCs w:val="24"/>
        </w:rPr>
        <w:t>speak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98C7A3B">
      <w:pPr>
        <w:rPr>
          <w:rFonts w:hint="eastAsia"/>
          <w:lang w:val="en-US" w:eastAsia="zh-CN"/>
        </w:rPr>
      </w:pPr>
      <w:r>
        <w:rPr>
          <w:rFonts w:hint="eastAsia"/>
          <w:lang w:val="en-US" w:eastAsia="zh-CN"/>
        </w:rPr>
        <w:t>结果：</w:t>
      </w:r>
    </w:p>
    <w:p w14:paraId="0080FCEC">
      <w:pPr>
        <w:shd w:val="clear" w:fill="000000" w:themeFill="text1"/>
        <w:rPr>
          <w:rFonts w:hint="default"/>
          <w:lang w:val="en-US" w:eastAsia="zh-CN"/>
        </w:rPr>
      </w:pPr>
      <w:r>
        <w:rPr>
          <w:rFonts w:hint="default"/>
          <w:lang w:val="en-US" w:eastAsia="zh-CN"/>
        </w:rPr>
        <w:t>Tom:22:40 speak</w:t>
      </w:r>
    </w:p>
    <w:p w14:paraId="536F3EFF">
      <w:pPr>
        <w:shd w:val="clear" w:fill="000000" w:themeFill="text1"/>
        <w:rPr>
          <w:rFonts w:hint="default"/>
          <w:lang w:val="en-US" w:eastAsia="zh-CN"/>
        </w:rPr>
      </w:pPr>
      <w:r>
        <w:rPr>
          <w:rFonts w:hint="default"/>
          <w:lang w:val="en-US" w:eastAsia="zh-CN"/>
        </w:rPr>
        <w:t>cof:22:40 speak</w:t>
      </w:r>
    </w:p>
    <w:p w14:paraId="16259C04">
      <w:pPr>
        <w:rPr>
          <w:rFonts w:hint="eastAsia"/>
          <w:lang w:val="en-US" w:eastAsia="zh-CN"/>
        </w:rPr>
      </w:pPr>
    </w:p>
    <w:p w14:paraId="5962944E">
      <w:pPr>
        <w:rPr>
          <w:rFonts w:hint="eastAsia"/>
          <w:lang w:val="en-US" w:eastAsia="zh-CN"/>
        </w:rPr>
      </w:pPr>
    </w:p>
    <w:p w14:paraId="46DD4D70">
      <w:pPr>
        <w:rPr>
          <w:rFonts w:hint="eastAsia"/>
          <w:lang w:val="en-US" w:eastAsia="zh-CN"/>
        </w:rPr>
      </w:pPr>
    </w:p>
    <w:p w14:paraId="3347560B">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14AAC94">
      <w:pPr>
        <w:outlineLvl w:val="2"/>
        <w:rPr>
          <w:rFonts w:hint="eastAsia"/>
          <w:b/>
          <w:bCs/>
          <w:sz w:val="28"/>
          <w:szCs w:val="28"/>
          <w:lang w:val="en-US" w:eastAsia="zh-CN"/>
        </w:rPr>
      </w:pPr>
      <w:r>
        <w:rPr>
          <w:rFonts w:hint="eastAsia"/>
          <w:b/>
          <w:bCs/>
          <w:sz w:val="28"/>
          <w:szCs w:val="28"/>
          <w:lang w:val="en-US" w:eastAsia="zh-CN"/>
        </w:rPr>
        <w:t>#构造方法重载（overload）</w:t>
      </w:r>
    </w:p>
    <w:p w14:paraId="0AD56AD7">
      <w:pPr>
        <w:rPr>
          <w:rFonts w:hint="default"/>
          <w:lang w:val="en-US" w:eastAsia="zh-CN"/>
        </w:rPr>
      </w:pPr>
      <w:r>
        <w:rPr>
          <w:rFonts w:hint="default"/>
          <w:lang w:val="en-US" w:eastAsia="zh-CN"/>
        </w:rPr>
        <w:t>Java支持构造方法的重载</w:t>
      </w:r>
      <w:r>
        <w:rPr>
          <w:rFonts w:hint="eastAsia"/>
          <w:lang w:val="en-US" w:eastAsia="zh-CN"/>
        </w:rPr>
        <w:t>（overload）</w:t>
      </w:r>
      <w:r>
        <w:rPr>
          <w:rFonts w:hint="default"/>
          <w:lang w:val="en-US" w:eastAsia="zh-CN"/>
        </w:rPr>
        <w:t>，即可以在同一个类中定义多个构造方法，只要参数列表不同即可。</w:t>
      </w:r>
    </w:p>
    <w:p w14:paraId="05DED47A">
      <w:pPr>
        <w:rPr>
          <w:rFonts w:hint="default"/>
          <w:lang w:val="en-US" w:eastAsia="zh-CN"/>
        </w:rPr>
      </w:pPr>
      <w:r>
        <w:rPr>
          <w:rFonts w:hint="default"/>
          <w:lang w:val="en-US" w:eastAsia="zh-CN"/>
        </w:rPr>
        <w:t>例如：</w:t>
      </w:r>
    </w:p>
    <w:p w14:paraId="5BE871A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成员变量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成员变量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成员变量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构造方法（无参）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1000L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"unknown"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构造方法（有</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个参数）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构造方法（有</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个参数）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FE17B26">
      <w:pPr>
        <w:rPr>
          <w:rFonts w:hint="default"/>
          <w:lang w:val="en-US" w:eastAsia="zh-CN"/>
        </w:rPr>
      </w:pPr>
    </w:p>
    <w:p w14:paraId="3C209C4D">
      <w:pPr>
        <w:rPr>
          <w:rFonts w:hint="eastAsia"/>
          <w:lang w:val="en-US" w:eastAsia="zh-CN"/>
        </w:rPr>
      </w:pPr>
    </w:p>
    <w:p w14:paraId="221CAE2B">
      <w:pPr>
        <w:rPr>
          <w:rFonts w:hint="eastAsia"/>
          <w:lang w:val="en-US" w:eastAsia="zh-CN"/>
        </w:rPr>
      </w:pPr>
    </w:p>
    <w:p w14:paraId="404F7E8E">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9B897B9">
      <w:pPr>
        <w:outlineLvl w:val="2"/>
        <w:rPr>
          <w:rFonts w:hint="eastAsia"/>
          <w:b/>
          <w:bCs/>
          <w:sz w:val="28"/>
          <w:szCs w:val="28"/>
          <w:lang w:val="en-US" w:eastAsia="zh-CN"/>
        </w:rPr>
      </w:pPr>
      <w:r>
        <w:rPr>
          <w:rFonts w:hint="eastAsia"/>
          <w:b/>
          <w:bCs/>
          <w:sz w:val="28"/>
          <w:szCs w:val="28"/>
          <w:lang w:val="en-US" w:eastAsia="zh-CN"/>
        </w:rPr>
        <w:t>#重写（override）</w:t>
      </w:r>
    </w:p>
    <w:p w14:paraId="2566FC74">
      <w:pPr>
        <w:rPr>
          <w:rFonts w:hint="default"/>
          <w:lang w:val="en-US" w:eastAsia="zh-CN"/>
        </w:rPr>
      </w:pPr>
      <w:r>
        <w:rPr>
          <w:rFonts w:hint="default"/>
          <w:lang w:val="en-US" w:eastAsia="zh-CN"/>
        </w:rPr>
        <w:t>重写（Override）是指子类定义了一个与其父类中具有相同名称、参数列表和返回类型的方法，并且子类方法的实现覆盖了父类方法的实现。即外壳不变，核心重写</w:t>
      </w:r>
      <w:r>
        <w:rPr>
          <w:rFonts w:hint="eastAsia"/>
          <w:lang w:val="en-US" w:eastAsia="zh-CN"/>
        </w:rPr>
        <w:t>。</w:t>
      </w:r>
    </w:p>
    <w:p w14:paraId="7EE2D18C">
      <w:pPr>
        <w:rPr>
          <w:rFonts w:hint="default"/>
          <w:lang w:val="en-US" w:eastAsia="zh-CN"/>
        </w:rPr>
      </w:pPr>
    </w:p>
    <w:p w14:paraId="14647D9F">
      <w:pPr>
        <w:rPr>
          <w:rFonts w:hint="default"/>
          <w:lang w:val="en-US" w:eastAsia="zh-CN"/>
        </w:rPr>
      </w:pPr>
      <w:r>
        <w:rPr>
          <w:rFonts w:hint="default"/>
          <w:lang w:val="en-US" w:eastAsia="zh-CN"/>
        </w:rPr>
        <w:t>重写的好处在于子类可以根据需要，定义特定于自己的行为。也就是说子类能够根据需要实现父类的方法。这样，在使用子类对象调用该方法时，将执行子类中的方法而不是父类中的方法。</w:t>
      </w:r>
    </w:p>
    <w:p w14:paraId="7A9F80BB">
      <w:pPr>
        <w:rPr>
          <w:rFonts w:hint="default"/>
          <w:lang w:val="en-US" w:eastAsia="zh-CN"/>
        </w:rPr>
      </w:pPr>
    </w:p>
    <w:p w14:paraId="44913D57">
      <w:pPr>
        <w:rPr>
          <w:rFonts w:hint="default"/>
          <w:lang w:val="en-US" w:eastAsia="zh-CN"/>
        </w:rPr>
      </w:pPr>
      <w:r>
        <w:rPr>
          <w:rFonts w:hint="default"/>
          <w:lang w:val="en-US" w:eastAsia="zh-CN"/>
        </w:rPr>
        <w:t>重写方法不能抛出新的检查异常或者比被重写方法申明更加宽泛的异常。例如：父类的一个方法申明了一个检查异常IOException，但是在重写这个方法的时候不能抛出Exception异常，因为Exception是IOException的父类</w:t>
      </w:r>
    </w:p>
    <w:p w14:paraId="0175CC4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move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动物可以移动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Dog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move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重写父类的</w:t>
      </w:r>
      <w:r>
        <w:rPr>
          <w:rFonts w:hint="eastAsia" w:ascii="JetBrains Mono" w:hAnsi="JetBrains Mono" w:eastAsia="JetBrains Mono"/>
          <w:color w:val="7FFD01"/>
          <w:sz w:val="20"/>
          <w:szCs w:val="24"/>
        </w:rPr>
        <w:t>move</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狗可以跑和走</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 xml:space="preserve">a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Animal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Animal </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 xml:space="preserve">b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Dog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Dog </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a.</w:t>
      </w:r>
      <w:r>
        <w:rPr>
          <w:rFonts w:hint="eastAsia" w:ascii="JetBrains Mono" w:hAnsi="JetBrains Mono" w:eastAsia="JetBrains Mono"/>
          <w:color w:val="61AFEF"/>
          <w:sz w:val="20"/>
          <w:szCs w:val="24"/>
        </w:rPr>
        <w:t>move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 xml:space="preserve"> Animal </w:t>
      </w:r>
      <w:r>
        <w:rPr>
          <w:rFonts w:hint="eastAsia" w:ascii="Courier New" w:hAnsi="Courier New" w:eastAsia="JetBrains Mono"/>
          <w:color w:val="7FFD01"/>
          <w:sz w:val="20"/>
          <w:szCs w:val="24"/>
        </w:rPr>
        <w:t>类的方法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b.</w:t>
      </w:r>
      <w:r>
        <w:rPr>
          <w:rFonts w:hint="eastAsia" w:ascii="JetBrains Mono" w:hAnsi="JetBrains Mono" w:eastAsia="JetBrains Mono"/>
          <w:color w:val="61AFEF"/>
          <w:sz w:val="20"/>
          <w:szCs w:val="24"/>
        </w:rPr>
        <w:t>move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 xml:space="preserve"> Dog </w:t>
      </w:r>
      <w:r>
        <w:rPr>
          <w:rFonts w:hint="eastAsia" w:ascii="Courier New" w:hAnsi="Courier New" w:eastAsia="JetBrains Mono"/>
          <w:color w:val="7FFD01"/>
          <w:sz w:val="20"/>
          <w:szCs w:val="24"/>
        </w:rPr>
        <w:t>类的方法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C45FC55">
      <w:pPr>
        <w:rPr>
          <w:rFonts w:hint="default"/>
          <w:lang w:val="en-US" w:eastAsia="zh-CN"/>
        </w:rPr>
      </w:pPr>
    </w:p>
    <w:p w14:paraId="611F733A">
      <w:pPr>
        <w:rPr>
          <w:rFonts w:hint="default"/>
          <w:lang w:val="en-US" w:eastAsia="zh-CN"/>
        </w:rPr>
      </w:pPr>
    </w:p>
    <w:p w14:paraId="170F26F9">
      <w:pPr>
        <w:rPr>
          <w:rFonts w:hint="eastAsia"/>
          <w:lang w:val="en-US" w:eastAsia="zh-CN"/>
        </w:rPr>
      </w:pPr>
      <w:r>
        <w:rPr>
          <w:rFonts w:hint="eastAsia"/>
          <w:lang w:val="en-US" w:eastAsia="zh-CN"/>
        </w:rPr>
        <w:t>建议在重写的方法上方添加</w:t>
      </w:r>
      <w:r>
        <w:rPr>
          <w:rFonts w:hint="eastAsia"/>
          <w:shd w:val="clear" w:fill="FEF2CB" w:themeFill="accent3" w:themeFillTint="32"/>
          <w:lang w:val="en-US" w:eastAsia="zh-CN"/>
        </w:rPr>
        <w:t>@Override</w:t>
      </w:r>
      <w:r>
        <w:rPr>
          <w:rFonts w:hint="eastAsia"/>
          <w:lang w:val="en-US" w:eastAsia="zh-CN"/>
        </w:rPr>
        <w:t>注解，比如：</w:t>
      </w:r>
    </w:p>
    <w:p w14:paraId="7B9FFFB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Dog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move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重写父类的</w:t>
      </w:r>
      <w:r>
        <w:rPr>
          <w:rFonts w:hint="eastAsia" w:ascii="JetBrains Mono" w:hAnsi="JetBrains Mono" w:eastAsia="JetBrains Mono"/>
          <w:color w:val="7FFD01"/>
          <w:sz w:val="20"/>
          <w:szCs w:val="24"/>
        </w:rPr>
        <w:t>move</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狗可以跑和走</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D7868FA">
      <w:pPr>
        <w:rPr>
          <w:rFonts w:hint="default"/>
          <w:lang w:val="en-US" w:eastAsia="zh-CN"/>
        </w:rPr>
      </w:pPr>
    </w:p>
    <w:p w14:paraId="21A295EC">
      <w:pPr>
        <w:rPr>
          <w:rFonts w:hint="default"/>
          <w:lang w:val="en-US" w:eastAsia="zh-CN"/>
        </w:rPr>
      </w:pPr>
    </w:p>
    <w:p w14:paraId="180B2BAC">
      <w:pPr>
        <w:rPr>
          <w:rFonts w:hint="eastAsia"/>
          <w:b/>
          <w:bCs/>
          <w:lang w:val="en-US" w:eastAsia="zh-CN"/>
        </w:rPr>
      </w:pPr>
      <w:r>
        <w:rPr>
          <w:rFonts w:hint="eastAsia"/>
          <w:b/>
          <w:bCs/>
          <w:lang w:val="en-US" w:eastAsia="zh-CN"/>
        </w:rPr>
        <w:t>一、@Override注解的本质</w:t>
      </w:r>
    </w:p>
    <w:p w14:paraId="5D2845BB">
      <w:pPr>
        <w:rPr>
          <w:rFonts w:hint="eastAsia"/>
          <w:lang w:val="en-US" w:eastAsia="zh-CN"/>
        </w:rPr>
      </w:pPr>
      <w:r>
        <w:rPr>
          <w:rFonts w:hint="eastAsia"/>
          <w:lang w:val="en-US" w:eastAsia="zh-CN"/>
        </w:rPr>
        <w:t>@Override是Java官方提供的标记型注解（Marker Annotation），定义在java.lang包下，源码非常简单：</w:t>
      </w:r>
    </w:p>
    <w:p w14:paraId="5F5F0D8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java.lang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仅能标注在方法上</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@Target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ElementType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METHOD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编译期生效，不会保留到运行时</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@Retention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RetentionPolicy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Override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D869A6B">
      <w:pPr>
        <w:rPr>
          <w:rFonts w:hint="default"/>
          <w:lang w:val="en-US" w:eastAsia="zh-CN"/>
        </w:rPr>
      </w:pPr>
    </w:p>
    <w:p w14:paraId="23FDE696">
      <w:pPr>
        <w:rPr>
          <w:rFonts w:hint="default"/>
          <w:lang w:val="en-US" w:eastAsia="zh-CN"/>
        </w:rPr>
      </w:pPr>
      <w:r>
        <w:rPr>
          <w:rFonts w:hint="default"/>
          <w:lang w:val="en-US" w:eastAsia="zh-CN"/>
        </w:rPr>
        <w:t>核心特点：</w:t>
      </w:r>
    </w:p>
    <w:p w14:paraId="27C64500">
      <w:pPr>
        <w:rPr>
          <w:rFonts w:hint="default"/>
          <w:lang w:val="en-US" w:eastAsia="zh-CN"/>
        </w:rPr>
      </w:pPr>
      <w:r>
        <w:rPr>
          <w:rFonts w:hint="default"/>
          <w:lang w:val="en-US" w:eastAsia="zh-CN"/>
        </w:rPr>
        <w:t>无任何属性，仅作为</w:t>
      </w:r>
      <w:r>
        <w:rPr>
          <w:rFonts w:hint="eastAsia" w:asciiTheme="minorEastAsia" w:hAnsiTheme="minorEastAsia" w:eastAsiaTheme="minorEastAsia" w:cstheme="minorEastAsia"/>
          <w:lang w:val="en-US" w:eastAsia="zh-CN"/>
        </w:rPr>
        <w:t>“标记”</w:t>
      </w:r>
      <w:r>
        <w:rPr>
          <w:rFonts w:hint="default"/>
          <w:lang w:val="en-US" w:eastAsia="zh-CN"/>
        </w:rPr>
        <w:t>使用；</w:t>
      </w:r>
    </w:p>
    <w:p w14:paraId="4680AD99">
      <w:pPr>
        <w:rPr>
          <w:rFonts w:hint="default"/>
          <w:lang w:val="en-US" w:eastAsia="zh-CN"/>
        </w:rPr>
      </w:pPr>
      <w:r>
        <w:rPr>
          <w:rFonts w:hint="default"/>
          <w:lang w:val="en-US" w:eastAsia="zh-CN"/>
        </w:rPr>
        <w:t>作用域仅限源码阶段（编译后注解会被丢弃，</w:t>
      </w:r>
      <w:r>
        <w:rPr>
          <w:rFonts w:hint="eastAsia"/>
          <w:lang w:val="en-US" w:eastAsia="zh-CN"/>
        </w:rPr>
        <w:t>.</w:t>
      </w:r>
      <w:r>
        <w:rPr>
          <w:rFonts w:hint="default"/>
          <w:lang w:val="en-US" w:eastAsia="zh-CN"/>
        </w:rPr>
        <w:t>class文件中不存在）；</w:t>
      </w:r>
    </w:p>
    <w:p w14:paraId="76A73D2B">
      <w:pPr>
        <w:rPr>
          <w:rFonts w:hint="default"/>
          <w:lang w:val="en-US" w:eastAsia="zh-CN"/>
        </w:rPr>
      </w:pPr>
      <w:r>
        <w:rPr>
          <w:rFonts w:hint="default"/>
          <w:lang w:val="en-US" w:eastAsia="zh-CN"/>
        </w:rPr>
        <w:t>唯一作用：告诉编译器</w:t>
      </w:r>
      <w:r>
        <w:rPr>
          <w:rFonts w:hint="eastAsia" w:asciiTheme="minorEastAsia" w:hAnsiTheme="minorEastAsia" w:eastAsiaTheme="minorEastAsia" w:cstheme="minorEastAsia"/>
          <w:lang w:val="en-US" w:eastAsia="zh-CN"/>
        </w:rPr>
        <w:t>“当前方法是重写/实现自父类/接口的方法”</w:t>
      </w:r>
      <w:r>
        <w:rPr>
          <w:rFonts w:hint="default"/>
          <w:lang w:val="en-US" w:eastAsia="zh-CN"/>
        </w:rPr>
        <w:t>，触发编译期校验</w:t>
      </w:r>
    </w:p>
    <w:p w14:paraId="6955756A">
      <w:pPr>
        <w:rPr>
          <w:rFonts w:hint="default"/>
          <w:lang w:val="en-US" w:eastAsia="zh-CN"/>
        </w:rPr>
      </w:pPr>
    </w:p>
    <w:p w14:paraId="44296825">
      <w:pPr>
        <w:rPr>
          <w:rFonts w:hint="default"/>
          <w:lang w:val="en-US" w:eastAsia="zh-CN"/>
        </w:rPr>
      </w:pPr>
    </w:p>
    <w:p w14:paraId="72612B54">
      <w:pPr>
        <w:rPr>
          <w:rFonts w:hint="default"/>
          <w:b/>
          <w:bCs/>
          <w:lang w:val="en-US" w:eastAsia="zh-CN"/>
        </w:rPr>
      </w:pPr>
      <w:r>
        <w:rPr>
          <w:rFonts w:hint="default"/>
          <w:b/>
          <w:bCs/>
          <w:lang w:val="en-US" w:eastAsia="zh-CN"/>
        </w:rPr>
        <w:t>二、@Override的核心作用</w:t>
      </w:r>
    </w:p>
    <w:p w14:paraId="0BF279B3">
      <w:pPr>
        <w:rPr>
          <w:rFonts w:hint="default"/>
          <w:lang w:val="en-US" w:eastAsia="zh-CN"/>
        </w:rPr>
      </w:pPr>
      <w:r>
        <w:rPr>
          <w:rFonts w:hint="default"/>
          <w:lang w:val="en-US" w:eastAsia="zh-CN"/>
        </w:rPr>
        <w:t>没有@Override时，即使你想重写方法但写错了（比如方法名、参数列表错误），编译器不会报错，会把它当成新方法，运行时才暴露问题</w:t>
      </w:r>
      <w:r>
        <w:rPr>
          <w:rFonts w:hint="eastAsia"/>
          <w:lang w:val="en-US" w:eastAsia="zh-CN"/>
        </w:rPr>
        <w:t>，</w:t>
      </w:r>
      <w:r>
        <w:rPr>
          <w:rFonts w:hint="default"/>
          <w:lang w:val="en-US" w:eastAsia="zh-CN"/>
        </w:rPr>
        <w:t>加了@Override后：</w:t>
      </w:r>
    </w:p>
    <w:p w14:paraId="12CDB687">
      <w:pPr>
        <w:rPr>
          <w:rFonts w:hint="default"/>
          <w:lang w:val="en-US" w:eastAsia="zh-CN"/>
        </w:rPr>
      </w:pPr>
      <w:r>
        <w:rPr>
          <w:rFonts w:hint="default"/>
          <w:lang w:val="en-US" w:eastAsia="zh-CN"/>
        </w:rPr>
        <w:t>编译期校验：立即检测方法签名是否匹配父类</w:t>
      </w:r>
      <w:r>
        <w:rPr>
          <w:rFonts w:hint="eastAsia"/>
          <w:lang w:val="en-US" w:eastAsia="zh-CN"/>
        </w:rPr>
        <w:t>/</w:t>
      </w:r>
      <w:r>
        <w:rPr>
          <w:rFonts w:hint="default"/>
          <w:lang w:val="en-US" w:eastAsia="zh-CN"/>
        </w:rPr>
        <w:t>接口，提前规避bug；</w:t>
      </w:r>
    </w:p>
    <w:p w14:paraId="368C1A25">
      <w:pPr>
        <w:rPr>
          <w:rFonts w:hint="default"/>
          <w:lang w:val="en-US" w:eastAsia="zh-CN"/>
        </w:rPr>
      </w:pPr>
      <w:r>
        <w:rPr>
          <w:rFonts w:hint="default"/>
          <w:lang w:val="en-US" w:eastAsia="zh-CN"/>
        </w:rPr>
        <w:t>代码可读性：明确告知开发者</w:t>
      </w:r>
      <w:r>
        <w:rPr>
          <w:rFonts w:hint="eastAsia" w:asciiTheme="minorEastAsia" w:hAnsiTheme="minorEastAsia" w:eastAsiaTheme="minorEastAsia" w:cstheme="minorEastAsia"/>
          <w:lang w:val="en-US" w:eastAsia="zh-CN"/>
        </w:rPr>
        <w:t>“这是重写方法”</w:t>
      </w:r>
      <w:r>
        <w:rPr>
          <w:rFonts w:hint="default"/>
          <w:lang w:val="en-US" w:eastAsia="zh-CN"/>
        </w:rPr>
        <w:t>，语义更清晰；</w:t>
      </w:r>
    </w:p>
    <w:p w14:paraId="1714C3E2">
      <w:pPr>
        <w:rPr>
          <w:rFonts w:hint="default"/>
          <w:lang w:val="en-US" w:eastAsia="zh-CN"/>
        </w:rPr>
      </w:pPr>
      <w:r>
        <w:rPr>
          <w:rFonts w:hint="default"/>
          <w:lang w:val="en-US" w:eastAsia="zh-CN"/>
        </w:rPr>
        <w:t>适配父类变更：如果父类方法签名（如参数、返回值）修改，子类@Override方法会编译报错，提醒你同步更新</w:t>
      </w:r>
    </w:p>
    <w:p w14:paraId="0C0289B1">
      <w:pPr>
        <w:rPr>
          <w:rFonts w:hint="default"/>
          <w:lang w:val="en-US" w:eastAsia="zh-CN"/>
        </w:rPr>
      </w:pPr>
    </w:p>
    <w:p w14:paraId="57BFF707">
      <w:pPr>
        <w:rPr>
          <w:rFonts w:hint="default"/>
          <w:lang w:val="en-US" w:eastAsia="zh-CN"/>
        </w:rPr>
      </w:pPr>
    </w:p>
    <w:p w14:paraId="49390F67">
      <w:pPr>
        <w:rPr>
          <w:rFonts w:hint="default"/>
          <w:b/>
          <w:bCs/>
          <w:lang w:val="en-US" w:eastAsia="zh-CN"/>
        </w:rPr>
      </w:pPr>
      <w:r>
        <w:rPr>
          <w:rFonts w:hint="default"/>
          <w:b/>
          <w:bCs/>
          <w:lang w:val="en-US" w:eastAsia="zh-CN"/>
        </w:rPr>
        <w:t>三、@Override的使用规则</w:t>
      </w:r>
    </w:p>
    <w:p w14:paraId="45BC1BD7">
      <w:pPr>
        <w:rPr>
          <w:rFonts w:hint="default"/>
          <w:lang w:val="en-US" w:eastAsia="zh-CN"/>
        </w:rPr>
      </w:pPr>
      <w:r>
        <w:rPr>
          <w:rFonts w:hint="default"/>
          <w:lang w:val="en-US" w:eastAsia="zh-CN"/>
        </w:rPr>
        <w:t>@Override仅能标注在实例方法上，且满足以下条件才不会编译报错：</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8887"/>
      </w:tblGrid>
      <w:tr w14:paraId="7234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shd w:val="clear" w:color="auto" w:fill="DBE3F4" w:themeFill="accent1" w:themeFillTint="32"/>
          </w:tcPr>
          <w:p w14:paraId="5D700655">
            <w:pPr>
              <w:rPr>
                <w:rFonts w:hint="default"/>
                <w:vertAlign w:val="baseline"/>
                <w:lang w:val="en-US" w:eastAsia="zh-CN"/>
              </w:rPr>
            </w:pPr>
            <w:r>
              <w:rPr>
                <w:rFonts w:hint="eastAsia"/>
              </w:rPr>
              <w:t>规则项</w:t>
            </w:r>
          </w:p>
        </w:tc>
        <w:tc>
          <w:tcPr>
            <w:tcW w:w="8887" w:type="dxa"/>
            <w:shd w:val="clear" w:color="auto" w:fill="DBE3F4" w:themeFill="accent1" w:themeFillTint="32"/>
          </w:tcPr>
          <w:p w14:paraId="2242A555">
            <w:pPr>
              <w:rPr>
                <w:rFonts w:hint="default"/>
                <w:vertAlign w:val="baseline"/>
                <w:lang w:val="en-US" w:eastAsia="zh-CN"/>
              </w:rPr>
            </w:pPr>
            <w:r>
              <w:rPr>
                <w:rFonts w:hint="eastAsia"/>
              </w:rPr>
              <w:t>具体要求</w:t>
            </w:r>
          </w:p>
        </w:tc>
      </w:tr>
      <w:tr w14:paraId="104C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0EA042C7">
            <w:pPr>
              <w:rPr>
                <w:rFonts w:hint="default"/>
                <w:vertAlign w:val="baseline"/>
                <w:lang w:val="en-US" w:eastAsia="zh-CN"/>
              </w:rPr>
            </w:pPr>
            <w:r>
              <w:rPr>
                <w:rFonts w:hint="eastAsia"/>
              </w:rPr>
              <w:t>方法签名</w:t>
            </w:r>
          </w:p>
        </w:tc>
        <w:tc>
          <w:tcPr>
            <w:tcW w:w="8887" w:type="dxa"/>
          </w:tcPr>
          <w:p w14:paraId="557B067A">
            <w:pPr>
              <w:rPr>
                <w:rFonts w:hint="default"/>
                <w:vertAlign w:val="baseline"/>
                <w:lang w:val="en-US" w:eastAsia="zh-CN"/>
              </w:rPr>
            </w:pPr>
            <w:r>
              <w:rPr>
                <w:rFonts w:hint="eastAsia"/>
              </w:rPr>
              <w:t>方法名、参数列表（类型、个数、顺序）、泛型必须和父类/接口完全一致</w:t>
            </w:r>
          </w:p>
        </w:tc>
      </w:tr>
      <w:tr w14:paraId="2811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2C854DD4">
            <w:pPr>
              <w:rPr>
                <w:rFonts w:hint="default"/>
                <w:vertAlign w:val="baseline"/>
                <w:lang w:val="en-US" w:eastAsia="zh-CN"/>
              </w:rPr>
            </w:pPr>
            <w:r>
              <w:rPr>
                <w:rFonts w:hint="eastAsia"/>
              </w:rPr>
              <w:t>返回值</w:t>
            </w:r>
          </w:p>
        </w:tc>
        <w:tc>
          <w:tcPr>
            <w:tcW w:w="8887" w:type="dxa"/>
          </w:tcPr>
          <w:p w14:paraId="729FBA72">
            <w:pPr>
              <w:rPr>
                <w:rFonts w:hint="default"/>
                <w:vertAlign w:val="baseline"/>
                <w:lang w:val="en-US" w:eastAsia="zh-CN"/>
              </w:rPr>
            </w:pPr>
            <w:r>
              <w:rPr>
                <w:rFonts w:hint="eastAsia"/>
              </w:rPr>
              <w:t>需满足“协变返回类型”（子类返回值是父类返回值的子类型，如父类返回Object，子类可返回String）</w:t>
            </w:r>
          </w:p>
        </w:tc>
      </w:tr>
      <w:tr w14:paraId="4C3F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4139024E">
            <w:pPr>
              <w:rPr>
                <w:rFonts w:hint="default"/>
                <w:vertAlign w:val="baseline"/>
                <w:lang w:val="en-US" w:eastAsia="zh-CN"/>
              </w:rPr>
            </w:pPr>
            <w:r>
              <w:rPr>
                <w:rFonts w:hint="eastAsia"/>
              </w:rPr>
              <w:t>访问修饰符</w:t>
            </w:r>
          </w:p>
        </w:tc>
        <w:tc>
          <w:tcPr>
            <w:tcW w:w="8887" w:type="dxa"/>
          </w:tcPr>
          <w:p w14:paraId="2967E32B">
            <w:pPr>
              <w:rPr>
                <w:rFonts w:hint="default"/>
                <w:vertAlign w:val="baseline"/>
                <w:lang w:val="en-US" w:eastAsia="zh-CN"/>
              </w:rPr>
            </w:pPr>
            <w:r>
              <w:rPr>
                <w:rFonts w:hint="eastAsia"/>
              </w:rPr>
              <w:t>子类修饰符不能比父类更严格（父类protected → 子类protected/public）</w:t>
            </w:r>
          </w:p>
        </w:tc>
      </w:tr>
      <w:tr w14:paraId="08DF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4897CF70">
            <w:pPr>
              <w:rPr>
                <w:rFonts w:hint="default"/>
                <w:vertAlign w:val="baseline"/>
                <w:lang w:val="en-US" w:eastAsia="zh-CN"/>
              </w:rPr>
            </w:pPr>
            <w:r>
              <w:rPr>
                <w:rFonts w:hint="eastAsia"/>
              </w:rPr>
              <w:t>异常声明</w:t>
            </w:r>
          </w:p>
        </w:tc>
        <w:tc>
          <w:tcPr>
            <w:tcW w:w="8887" w:type="dxa"/>
          </w:tcPr>
          <w:p w14:paraId="118E533F">
            <w:pPr>
              <w:rPr>
                <w:rFonts w:hint="default"/>
                <w:vertAlign w:val="baseline"/>
                <w:lang w:val="en-US" w:eastAsia="zh-CN"/>
              </w:rPr>
            </w:pPr>
            <w:r>
              <w:rPr>
                <w:rFonts w:hint="eastAsia"/>
              </w:rPr>
              <w:t>子类抛出的异常不能比父类更宽泛（父类抛IOException，子类可抛FileNotFoundException）</w:t>
            </w:r>
          </w:p>
        </w:tc>
      </w:tr>
      <w:tr w14:paraId="2E1A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52B0FC55">
            <w:pPr>
              <w:rPr>
                <w:rFonts w:hint="default"/>
                <w:vertAlign w:val="baseline"/>
                <w:lang w:val="en-US" w:eastAsia="zh-CN"/>
              </w:rPr>
            </w:pPr>
            <w:r>
              <w:rPr>
                <w:rFonts w:hint="eastAsia"/>
              </w:rPr>
              <w:t>父类方法可见性</w:t>
            </w:r>
          </w:p>
        </w:tc>
        <w:tc>
          <w:tcPr>
            <w:tcW w:w="8887" w:type="dxa"/>
          </w:tcPr>
          <w:p w14:paraId="43BD0579">
            <w:pPr>
              <w:rPr>
                <w:rFonts w:hint="default"/>
                <w:vertAlign w:val="baseline"/>
                <w:lang w:val="en-US" w:eastAsia="zh-CN"/>
              </w:rPr>
            </w:pPr>
            <w:r>
              <w:rPr>
                <w:rFonts w:hint="eastAsia"/>
              </w:rPr>
              <w:t>父类方法不能是private（private方法子类不可见，无法重写）</w:t>
            </w:r>
          </w:p>
        </w:tc>
      </w:tr>
      <w:tr w14:paraId="7F6B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138D0F79">
            <w:pPr>
              <w:rPr>
                <w:rFonts w:hint="default"/>
                <w:vertAlign w:val="baseline"/>
                <w:lang w:val="en-US" w:eastAsia="zh-CN"/>
              </w:rPr>
            </w:pPr>
            <w:r>
              <w:rPr>
                <w:rFonts w:hint="eastAsia"/>
              </w:rPr>
              <w:t>static/final方法</w:t>
            </w:r>
          </w:p>
        </w:tc>
        <w:tc>
          <w:tcPr>
            <w:tcW w:w="8887" w:type="dxa"/>
          </w:tcPr>
          <w:p w14:paraId="2268C17F">
            <w:pPr>
              <w:rPr>
                <w:rFonts w:hint="eastAsia"/>
              </w:rPr>
            </w:pPr>
            <w:r>
              <w:rPr>
                <w:rFonts w:hint="eastAsia"/>
              </w:rPr>
              <w:t>static方法属于类，无法重写；</w:t>
            </w:r>
          </w:p>
          <w:p w14:paraId="5E341715">
            <w:pPr>
              <w:rPr>
                <w:rFonts w:hint="default"/>
                <w:vertAlign w:val="baseline"/>
                <w:lang w:val="en-US" w:eastAsia="zh-CN"/>
              </w:rPr>
            </w:pPr>
            <w:r>
              <w:rPr>
                <w:rFonts w:hint="eastAsia"/>
              </w:rPr>
              <w:t>final方法禁止重写，加@Override会报错</w:t>
            </w:r>
          </w:p>
        </w:tc>
      </w:tr>
    </w:tbl>
    <w:p w14:paraId="12EFFE0D">
      <w:pPr>
        <w:rPr>
          <w:rFonts w:hint="default"/>
          <w:lang w:val="en-US" w:eastAsia="zh-CN"/>
        </w:rPr>
      </w:pPr>
    </w:p>
    <w:p w14:paraId="0C6972C5">
      <w:pPr>
        <w:rPr>
          <w:rFonts w:hint="default"/>
          <w:lang w:val="en-US" w:eastAsia="zh-CN"/>
        </w:rPr>
      </w:pPr>
    </w:p>
    <w:p w14:paraId="6340B079">
      <w:pPr>
        <w:rPr>
          <w:rFonts w:hint="default"/>
          <w:b/>
          <w:bCs/>
          <w:lang w:val="en-US" w:eastAsia="zh-CN"/>
        </w:rPr>
      </w:pPr>
      <w:r>
        <w:rPr>
          <w:rFonts w:hint="default"/>
          <w:b/>
          <w:bCs/>
          <w:lang w:val="en-US" w:eastAsia="zh-CN"/>
        </w:rPr>
        <w:t>四、@Override的版本兼容</w:t>
      </w:r>
    </w:p>
    <w:p w14:paraId="632A4D7C">
      <w:pPr>
        <w:rPr>
          <w:rFonts w:hint="default"/>
          <w:lang w:val="en-US" w:eastAsia="zh-CN"/>
        </w:rPr>
      </w:pPr>
      <w:r>
        <w:rPr>
          <w:rFonts w:hint="default"/>
          <w:lang w:val="en-US" w:eastAsia="zh-CN"/>
        </w:rPr>
        <w:t>@Override的校验范围随JDK版本有变化，这是新手容易踩坑的点：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4811"/>
        <w:gridCol w:w="4622"/>
      </w:tblGrid>
      <w:tr w14:paraId="370B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DBE3F4" w:themeFill="accent1" w:themeFillTint="32"/>
          </w:tcPr>
          <w:p w14:paraId="22E64E07">
            <w:pPr>
              <w:rPr>
                <w:rFonts w:hint="default"/>
                <w:vertAlign w:val="baseline"/>
                <w:lang w:val="en-US" w:eastAsia="zh-CN"/>
              </w:rPr>
            </w:pPr>
            <w:r>
              <w:rPr>
                <w:rFonts w:hint="eastAsia"/>
              </w:rPr>
              <w:t>JDK版本</w:t>
            </w:r>
          </w:p>
        </w:tc>
        <w:tc>
          <w:tcPr>
            <w:tcW w:w="4811" w:type="dxa"/>
            <w:shd w:val="clear" w:color="auto" w:fill="DBE3F4" w:themeFill="accent1" w:themeFillTint="32"/>
          </w:tcPr>
          <w:p w14:paraId="67ADC990">
            <w:pPr>
              <w:rPr>
                <w:rFonts w:hint="default"/>
                <w:vertAlign w:val="baseline"/>
                <w:lang w:val="en-US" w:eastAsia="zh-CN"/>
              </w:rPr>
            </w:pPr>
            <w:r>
              <w:rPr>
                <w:rFonts w:hint="eastAsia"/>
              </w:rPr>
              <w:t>支持场景</w:t>
            </w:r>
          </w:p>
        </w:tc>
        <w:tc>
          <w:tcPr>
            <w:tcW w:w="4622" w:type="dxa"/>
            <w:shd w:val="clear" w:color="auto" w:fill="DBE3F4" w:themeFill="accent1" w:themeFillTint="32"/>
          </w:tcPr>
          <w:p w14:paraId="065CB6EC">
            <w:pPr>
              <w:rPr>
                <w:rFonts w:hint="default"/>
                <w:vertAlign w:val="baseline"/>
                <w:lang w:val="en-US" w:eastAsia="zh-CN"/>
              </w:rPr>
            </w:pPr>
            <w:r>
              <w:rPr>
                <w:rFonts w:hint="eastAsia"/>
              </w:rPr>
              <w:t>说明</w:t>
            </w:r>
          </w:p>
        </w:tc>
      </w:tr>
      <w:tr w14:paraId="5F07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3E44D1C">
            <w:pPr>
              <w:rPr>
                <w:rFonts w:hint="default"/>
                <w:vertAlign w:val="baseline"/>
                <w:lang w:val="en-US" w:eastAsia="zh-CN"/>
              </w:rPr>
            </w:pPr>
            <w:r>
              <w:rPr>
                <w:rFonts w:hint="eastAsia"/>
              </w:rPr>
              <w:t>JDK 5</w:t>
            </w:r>
          </w:p>
        </w:tc>
        <w:tc>
          <w:tcPr>
            <w:tcW w:w="4811" w:type="dxa"/>
          </w:tcPr>
          <w:p w14:paraId="604E141A">
            <w:pPr>
              <w:rPr>
                <w:rFonts w:hint="default"/>
                <w:vertAlign w:val="baseline"/>
                <w:lang w:val="en-US" w:eastAsia="zh-CN"/>
              </w:rPr>
            </w:pPr>
            <w:r>
              <w:rPr>
                <w:rFonts w:hint="eastAsia"/>
              </w:rPr>
              <w:t>仅支持重写父类的非抽象方法</w:t>
            </w:r>
          </w:p>
        </w:tc>
        <w:tc>
          <w:tcPr>
            <w:tcW w:w="4622" w:type="dxa"/>
          </w:tcPr>
          <w:p w14:paraId="3BCB69E0">
            <w:pPr>
              <w:rPr>
                <w:rFonts w:hint="default"/>
                <w:vertAlign w:val="baseline"/>
                <w:lang w:val="en-US" w:eastAsia="zh-CN"/>
              </w:rPr>
            </w:pPr>
            <w:r>
              <w:rPr>
                <w:rFonts w:hint="eastAsia"/>
              </w:rPr>
              <w:t>不能用于实现接口方法</w:t>
            </w:r>
          </w:p>
        </w:tc>
      </w:tr>
      <w:tr w14:paraId="32E2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7674D340">
            <w:pPr>
              <w:rPr>
                <w:rFonts w:hint="default"/>
                <w:vertAlign w:val="baseline"/>
                <w:lang w:val="en-US" w:eastAsia="zh-CN"/>
              </w:rPr>
            </w:pPr>
            <w:r>
              <w:rPr>
                <w:rFonts w:hint="eastAsia"/>
              </w:rPr>
              <w:t>JDK 6+</w:t>
            </w:r>
          </w:p>
        </w:tc>
        <w:tc>
          <w:tcPr>
            <w:tcW w:w="4811" w:type="dxa"/>
          </w:tcPr>
          <w:p w14:paraId="26509054">
            <w:pPr>
              <w:rPr>
                <w:rFonts w:hint="default"/>
                <w:vertAlign w:val="baseline"/>
                <w:lang w:val="en-US" w:eastAsia="zh-CN"/>
              </w:rPr>
            </w:pPr>
            <w:r>
              <w:rPr>
                <w:rFonts w:hint="eastAsia"/>
              </w:rPr>
              <w:t>支持重写父类方法 + 实现接口的抽象方法</w:t>
            </w:r>
          </w:p>
        </w:tc>
        <w:tc>
          <w:tcPr>
            <w:tcW w:w="4622" w:type="dxa"/>
          </w:tcPr>
          <w:p w14:paraId="2FA4D137">
            <w:pPr>
              <w:rPr>
                <w:rFonts w:hint="default"/>
                <w:vertAlign w:val="baseline"/>
                <w:lang w:val="en-US" w:eastAsia="zh-CN"/>
              </w:rPr>
            </w:pPr>
            <w:r>
              <w:rPr>
                <w:rFonts w:hint="eastAsia"/>
              </w:rPr>
              <w:t>日常开发（JDK8+/11+/17+）均适用</w:t>
            </w:r>
          </w:p>
        </w:tc>
      </w:tr>
    </w:tbl>
    <w:p w14:paraId="1E93553F">
      <w:pPr>
        <w:rPr>
          <w:rFonts w:hint="eastAsia"/>
          <w:lang w:val="en-US" w:eastAsia="zh-CN"/>
        </w:rPr>
      </w:pPr>
      <w:r>
        <w:rPr>
          <w:rFonts w:hint="eastAsia"/>
          <w:lang w:val="en-US" w:eastAsia="zh-CN"/>
        </w:rPr>
        <w:t>示例：</w:t>
      </w:r>
    </w:p>
    <w:p w14:paraId="26A5356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接口</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Runnable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实现类（</w:t>
      </w:r>
      <w:r>
        <w:rPr>
          <w:rFonts w:hint="eastAsia" w:ascii="JetBrains Mono" w:hAnsi="JetBrains Mono" w:eastAsia="JetBrains Mono"/>
          <w:color w:val="7FFD01"/>
          <w:sz w:val="20"/>
          <w:szCs w:val="24"/>
        </w:rPr>
        <w:t>JDK7+</w:t>
      </w:r>
      <w:r>
        <w:rPr>
          <w:rFonts w:hint="eastAsia" w:ascii="Courier New" w:hAnsi="Courier New" w:eastAsia="JetBrains Mono"/>
          <w:color w:val="7FFD01"/>
          <w:sz w:val="20"/>
          <w:szCs w:val="24"/>
        </w:rPr>
        <w:t>可加</w:t>
      </w:r>
      <w:r>
        <w:rPr>
          <w:rFonts w:hint="eastAsia" w:ascii="JetBrains Mono" w:hAnsi="JetBrains Mono" w:eastAsia="JetBrains Mono"/>
          <w:color w:val="7FFD01"/>
          <w:sz w:val="20"/>
          <w:szCs w:val="24"/>
        </w:rPr>
        <w:t>@Override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JDK5</w:t>
      </w:r>
      <w:r>
        <w:rPr>
          <w:rFonts w:hint="eastAsia" w:ascii="Courier New" w:hAnsi="Courier New" w:eastAsia="JetBrains Mono"/>
          <w:color w:val="7FFD01"/>
          <w:sz w:val="20"/>
          <w:szCs w:val="24"/>
        </w:rPr>
        <w:t>会报错）</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MyRunnable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Runnable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执行任务</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D6DC013">
      <w:pPr>
        <w:rPr>
          <w:rFonts w:hint="default"/>
          <w:lang w:val="en-US" w:eastAsia="zh-CN"/>
        </w:rPr>
      </w:pPr>
    </w:p>
    <w:p w14:paraId="1E90F916">
      <w:pPr>
        <w:rPr>
          <w:rFonts w:hint="default"/>
          <w:lang w:val="en-US" w:eastAsia="zh-CN"/>
        </w:rPr>
      </w:pPr>
    </w:p>
    <w:p w14:paraId="4678AB67">
      <w:pPr>
        <w:rPr>
          <w:rFonts w:hint="eastAsia"/>
          <w:lang w:val="en-US" w:eastAsia="zh-CN"/>
        </w:rPr>
      </w:pPr>
      <w:r>
        <w:rPr>
          <w:rFonts w:hint="eastAsia"/>
          <w:lang w:val="en-US" w:eastAsia="zh-CN"/>
        </w:rPr>
        <w:t>注意：</w:t>
      </w:r>
    </w:p>
    <w:p w14:paraId="27CC633C">
      <w:pPr>
        <w:rPr>
          <w:rFonts w:hint="default"/>
          <w:lang w:val="en-US" w:eastAsia="zh-CN"/>
        </w:rPr>
      </w:pPr>
      <w:r>
        <w:rPr>
          <w:rFonts w:hint="default"/>
          <w:lang w:val="en-US" w:eastAsia="zh-CN"/>
        </w:rPr>
        <w:t>重写Object类的核心方法</w:t>
      </w:r>
    </w:p>
    <w:p w14:paraId="104230D2">
      <w:pPr>
        <w:rPr>
          <w:rFonts w:hint="default"/>
          <w:lang w:val="en-US" w:eastAsia="zh-CN"/>
        </w:rPr>
      </w:pPr>
      <w:r>
        <w:rPr>
          <w:rFonts w:hint="default"/>
          <w:lang w:val="en-US" w:eastAsia="zh-CN"/>
        </w:rPr>
        <w:t>Object是所有类的父类，重写其equals()、hashCode()、toString()时必须加@Override</w:t>
      </w:r>
    </w:p>
    <w:p w14:paraId="0F3236A7">
      <w:pPr>
        <w:rPr>
          <w:rFonts w:hint="default"/>
          <w:lang w:val="en-US" w:eastAsia="zh-CN"/>
        </w:rPr>
      </w:pPr>
    </w:p>
    <w:p w14:paraId="74F26F3C">
      <w:pPr>
        <w:rPr>
          <w:rFonts w:hint="default"/>
          <w:lang w:val="en-US" w:eastAsia="zh-CN"/>
        </w:rPr>
      </w:pPr>
    </w:p>
    <w:p w14:paraId="2481F53F">
      <w:pPr>
        <w:rPr>
          <w:rFonts w:hint="default"/>
          <w:b/>
          <w:bCs/>
          <w:lang w:val="en-US" w:eastAsia="zh-CN"/>
        </w:rPr>
      </w:pPr>
      <w:r>
        <w:rPr>
          <w:rFonts w:hint="default"/>
          <w:b/>
          <w:bCs/>
          <w:lang w:val="en-US" w:eastAsia="zh-CN"/>
        </w:rPr>
        <w:t>五、常见误区（避坑）</w:t>
      </w:r>
    </w:p>
    <w:p w14:paraId="5D95DB76">
      <w:pPr>
        <w:rPr>
          <w:rFonts w:hint="default"/>
          <w:lang w:val="en-US" w:eastAsia="zh-CN"/>
        </w:rPr>
      </w:pPr>
      <w:r>
        <w:rPr>
          <w:rFonts w:hint="default"/>
          <w:lang w:val="en-US" w:eastAsia="zh-CN"/>
        </w:rPr>
        <w:t>误区 1：加了@Override才是重写，不加就不是</w:t>
      </w:r>
      <w:r>
        <w:rPr>
          <w:rFonts w:hint="default"/>
          <w:color w:val="FF0000"/>
          <w:shd w:val="clear" w:fill="CFCECE" w:themeFill="background2" w:themeFillShade="E5"/>
          <w:lang w:val="en-US" w:eastAsia="zh-CN"/>
        </w:rPr>
        <w:t>❌</w:t>
      </w:r>
    </w:p>
    <w:p w14:paraId="69F919AD">
      <w:pPr>
        <w:rPr>
          <w:rFonts w:hint="default"/>
          <w:lang w:val="en-US" w:eastAsia="zh-CN"/>
        </w:rPr>
      </w:pPr>
      <w:r>
        <w:rPr>
          <w:rFonts w:hint="eastAsia"/>
          <w:lang w:val="en-US" w:eastAsia="zh-CN"/>
        </w:rPr>
        <w:t xml:space="preserve">    </w:t>
      </w:r>
      <w:r>
        <w:rPr>
          <w:rFonts w:hint="default"/>
          <w:lang w:val="en-US" w:eastAsia="zh-CN"/>
        </w:rPr>
        <w:t>方法是否重写取决于</w:t>
      </w:r>
      <w:r>
        <w:rPr>
          <w:rFonts w:hint="eastAsia" w:asciiTheme="minorEastAsia" w:hAnsiTheme="minorEastAsia" w:eastAsiaTheme="minorEastAsia" w:cstheme="minorEastAsia"/>
          <w:lang w:val="en-US" w:eastAsia="zh-CN"/>
        </w:rPr>
        <w:t>“是否符合重写规则”</w:t>
      </w:r>
      <w:r>
        <w:rPr>
          <w:rFonts w:hint="default"/>
          <w:lang w:val="en-US" w:eastAsia="zh-CN"/>
        </w:rPr>
        <w:t>，和@Override无关</w:t>
      </w:r>
    </w:p>
    <w:p w14:paraId="57DC92E2">
      <w:pPr>
        <w:rPr>
          <w:rFonts w:hint="default"/>
          <w:lang w:val="en-US" w:eastAsia="zh-CN"/>
        </w:rPr>
      </w:pPr>
      <w:r>
        <w:rPr>
          <w:rFonts w:hint="eastAsia"/>
          <w:lang w:val="en-US" w:eastAsia="zh-CN"/>
        </w:rPr>
        <w:t xml:space="preserve">    </w:t>
      </w:r>
      <w:r>
        <w:rPr>
          <w:rFonts w:hint="default"/>
          <w:lang w:val="en-US" w:eastAsia="zh-CN"/>
        </w:rPr>
        <w:t>@Override只是校验工具，不加也能重写，但无编译校验</w:t>
      </w:r>
    </w:p>
    <w:p w14:paraId="3A4E11FD">
      <w:pPr>
        <w:rPr>
          <w:rFonts w:hint="default"/>
          <w:lang w:val="en-US" w:eastAsia="zh-CN"/>
        </w:rPr>
      </w:pPr>
      <w:r>
        <w:rPr>
          <w:rFonts w:hint="default"/>
          <w:lang w:val="en-US" w:eastAsia="zh-CN"/>
        </w:rPr>
        <w:t>误区 2：可以重写static方法</w:t>
      </w:r>
      <w:r>
        <w:rPr>
          <w:rFonts w:hint="default"/>
          <w:color w:val="FF0000"/>
          <w:shd w:val="clear" w:fill="CFCECE" w:themeFill="background2" w:themeFillShade="E5"/>
          <w:lang w:val="en-US" w:eastAsia="zh-CN"/>
        </w:rPr>
        <w:t>❌</w:t>
      </w:r>
    </w:p>
    <w:p w14:paraId="36235976">
      <w:pPr>
        <w:rPr>
          <w:rFonts w:hint="default"/>
          <w:lang w:val="en-US" w:eastAsia="zh-CN"/>
        </w:rPr>
      </w:pPr>
      <w:r>
        <w:rPr>
          <w:rFonts w:hint="eastAsia"/>
          <w:lang w:val="en-US" w:eastAsia="zh-CN"/>
        </w:rPr>
        <w:t xml:space="preserve">    </w:t>
      </w:r>
      <w:r>
        <w:rPr>
          <w:rFonts w:hint="default"/>
          <w:lang w:val="en-US" w:eastAsia="zh-CN"/>
        </w:rPr>
        <w:t>static方法属于类，子类定义同名static方法只是</w:t>
      </w:r>
      <w:r>
        <w:rPr>
          <w:rFonts w:hint="eastAsia" w:asciiTheme="minorEastAsia" w:hAnsiTheme="minorEastAsia" w:eastAsiaTheme="minorEastAsia" w:cstheme="minorEastAsia"/>
          <w:lang w:val="en-US" w:eastAsia="zh-CN"/>
        </w:rPr>
        <w:t>“隐藏”</w:t>
      </w:r>
      <w:r>
        <w:rPr>
          <w:rFonts w:hint="default"/>
          <w:lang w:val="en-US" w:eastAsia="zh-CN"/>
        </w:rPr>
        <w:t>父类方法，不是重写，加@Override会编译报错</w:t>
      </w:r>
    </w:p>
    <w:p w14:paraId="1775DA1C">
      <w:pPr>
        <w:rPr>
          <w:rFonts w:hint="default"/>
          <w:lang w:val="en-US" w:eastAsia="zh-CN"/>
        </w:rPr>
      </w:pPr>
      <w:r>
        <w:rPr>
          <w:rFonts w:hint="default"/>
          <w:lang w:val="en-US" w:eastAsia="zh-CN"/>
        </w:rPr>
        <w:t>误区 3：返回值可以任意修改</w:t>
      </w:r>
      <w:r>
        <w:rPr>
          <w:rFonts w:hint="default"/>
          <w:color w:val="FF0000"/>
          <w:shd w:val="clear" w:fill="CFCECE" w:themeFill="background2" w:themeFillShade="E5"/>
          <w:lang w:val="en-US" w:eastAsia="zh-CN"/>
        </w:rPr>
        <w:t>❌</w:t>
      </w:r>
    </w:p>
    <w:p w14:paraId="5CD8ECD6">
      <w:pPr>
        <w:rPr>
          <w:rFonts w:hint="default"/>
          <w:lang w:val="en-US" w:eastAsia="zh-CN"/>
        </w:rPr>
      </w:pPr>
      <w:r>
        <w:rPr>
          <w:rFonts w:hint="eastAsia"/>
          <w:lang w:val="en-US" w:eastAsia="zh-CN"/>
        </w:rPr>
        <w:t xml:space="preserve">    </w:t>
      </w:r>
      <w:r>
        <w:rPr>
          <w:rFonts w:hint="default"/>
          <w:lang w:val="en-US" w:eastAsia="zh-CN"/>
        </w:rPr>
        <w:t>必须是父类返回值的子类型（协变），比如父类返回List，子类可返回ArrayList，但不能返回String</w:t>
      </w:r>
    </w:p>
    <w:p w14:paraId="1B1A944D">
      <w:pPr>
        <w:rPr>
          <w:rFonts w:hint="default"/>
          <w:lang w:val="en-US" w:eastAsia="zh-CN"/>
        </w:rPr>
      </w:pPr>
      <w:r>
        <w:rPr>
          <w:rFonts w:hint="default"/>
          <w:lang w:val="en-US" w:eastAsia="zh-CN"/>
        </w:rPr>
        <w:t>误区 4：@Override会影响运行时</w:t>
      </w:r>
      <w:r>
        <w:rPr>
          <w:rFonts w:hint="default"/>
          <w:color w:val="FF0000"/>
          <w:shd w:val="clear" w:fill="CFCECE" w:themeFill="background2" w:themeFillShade="E5"/>
          <w:lang w:val="en-US" w:eastAsia="zh-CN"/>
        </w:rPr>
        <w:t>❌</w:t>
      </w:r>
    </w:p>
    <w:p w14:paraId="7EFAF7DE">
      <w:pPr>
        <w:rPr>
          <w:rFonts w:hint="default"/>
          <w:lang w:val="en-US" w:eastAsia="zh-CN"/>
        </w:rPr>
      </w:pPr>
      <w:r>
        <w:rPr>
          <w:rFonts w:hint="eastAsia"/>
          <w:lang w:val="en-US" w:eastAsia="zh-CN"/>
        </w:rPr>
        <w:t xml:space="preserve">    </w:t>
      </w:r>
      <w:r>
        <w:rPr>
          <w:rFonts w:hint="default"/>
          <w:lang w:val="en-US" w:eastAsia="zh-CN"/>
        </w:rPr>
        <w:t>该注解仅在编译期生效，编译后的</w:t>
      </w:r>
      <w:r>
        <w:rPr>
          <w:rFonts w:hint="eastAsia"/>
          <w:lang w:val="en-US" w:eastAsia="zh-CN"/>
        </w:rPr>
        <w:t>.</w:t>
      </w:r>
      <w:r>
        <w:rPr>
          <w:rFonts w:hint="default"/>
          <w:lang w:val="en-US" w:eastAsia="zh-CN"/>
        </w:rPr>
        <w:t>class文件中无此注解，对运行时无任何影响</w:t>
      </w:r>
    </w:p>
    <w:p w14:paraId="4AEEB9AA">
      <w:pPr>
        <w:rPr>
          <w:rFonts w:hint="default"/>
          <w:lang w:val="en-US" w:eastAsia="zh-CN"/>
        </w:rPr>
      </w:pPr>
    </w:p>
    <w:p w14:paraId="73B0848A">
      <w:pPr>
        <w:rPr>
          <w:rFonts w:hint="default"/>
          <w:lang w:val="en-US" w:eastAsia="zh-CN"/>
        </w:rPr>
      </w:pPr>
    </w:p>
    <w:p w14:paraId="0743E1AB">
      <w:pPr>
        <w:rPr>
          <w:rFonts w:hint="default"/>
          <w:lang w:val="en-US" w:eastAsia="zh-CN"/>
        </w:rPr>
      </w:pPr>
    </w:p>
    <w:p w14:paraId="5473F63F">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509040E">
      <w:pPr>
        <w:outlineLvl w:val="2"/>
        <w:rPr>
          <w:rFonts w:hint="eastAsia"/>
          <w:b/>
          <w:bCs/>
          <w:sz w:val="28"/>
          <w:szCs w:val="28"/>
          <w:lang w:val="en-US" w:eastAsia="zh-CN"/>
        </w:rPr>
      </w:pPr>
      <w:r>
        <w:rPr>
          <w:rFonts w:hint="eastAsia"/>
          <w:b/>
          <w:bCs/>
          <w:sz w:val="28"/>
          <w:szCs w:val="28"/>
          <w:lang w:val="en-US" w:eastAsia="zh-CN"/>
        </w:rPr>
        <w:t>#内部类</w:t>
      </w:r>
    </w:p>
    <w:p w14:paraId="746B7067">
      <w:pPr>
        <w:rPr>
          <w:rFonts w:hint="eastAsia"/>
          <w:lang w:val="en-US" w:eastAsia="zh-CN"/>
        </w:rPr>
      </w:pPr>
      <w:r>
        <w:rPr>
          <w:rFonts w:hint="eastAsia"/>
          <w:lang w:val="en-US" w:eastAsia="zh-CN"/>
        </w:rPr>
        <w:t>内部类是只为外部类服务的辅助类，它就像外部类的专属工具，既能直接访问外部类的所有成员（包括私有成员），又能隐藏自己不被外部其他类访问，让程序设计更灵活、更优雅</w:t>
      </w:r>
    </w:p>
    <w:p w14:paraId="7E831425">
      <w:pPr>
        <w:rPr>
          <w:rFonts w:hint="eastAsia"/>
          <w:lang w:val="en-US" w:eastAsia="zh-CN"/>
        </w:rPr>
      </w:pPr>
    </w:p>
    <w:p w14:paraId="2BE04649">
      <w:pPr>
        <w:rPr>
          <w:rFonts w:hint="eastAsia"/>
          <w:lang w:val="en-US" w:eastAsia="zh-CN"/>
        </w:rPr>
      </w:pPr>
      <w:r>
        <w:rPr>
          <w:rFonts w:hint="eastAsia"/>
          <w:lang w:val="en-US" w:eastAsia="zh-CN"/>
        </w:rPr>
        <w:t>Java规定一个类只能单继承（一个子类只能继承一个父类），但在实际开发中，一个类可能需要具备多个父类的特性，此时内部类可以作为补充，实现伪多继承。</w:t>
      </w:r>
    </w:p>
    <w:p w14:paraId="129C8D1B">
      <w:pPr>
        <w:rPr>
          <w:rFonts w:hint="eastAsia"/>
          <w:lang w:val="en-US" w:eastAsia="zh-CN"/>
        </w:rPr>
      </w:pPr>
      <w:r>
        <w:rPr>
          <w:rFonts w:hint="eastAsia"/>
          <w:lang w:val="en-US" w:eastAsia="zh-CN"/>
        </w:rPr>
        <w:t>具体思路：外部类继承一个父类，内部类再继承另一个父类，外部类通过内部类间接拥有另一个父类的特性，从而绕过单继承的限制，让类的功能更丰富。（在主类内可以定义多个内部类）</w:t>
      </w:r>
    </w:p>
    <w:p w14:paraId="448CFA84">
      <w:pPr>
        <w:rPr>
          <w:rFonts w:hint="eastAsia"/>
          <w:lang w:val="en-US" w:eastAsia="zh-CN"/>
        </w:rPr>
      </w:pPr>
    </w:p>
    <w:p w14:paraId="1C0BCAA4">
      <w:pPr>
        <w:rPr>
          <w:rFonts w:hint="eastAsia"/>
          <w:b/>
          <w:bCs/>
          <w:lang w:val="en-US" w:eastAsia="zh-CN"/>
        </w:rPr>
      </w:pPr>
      <w:r>
        <w:rPr>
          <w:rFonts w:hint="eastAsia"/>
          <w:b/>
          <w:bCs/>
          <w:lang w:val="en-US" w:eastAsia="zh-CN"/>
        </w:rPr>
        <w:t>静态内部类vs非静态内部类：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8"/>
        <w:gridCol w:w="8320"/>
      </w:tblGrid>
      <w:tr w14:paraId="1999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dxa"/>
          </w:tcPr>
          <w:p w14:paraId="79E88624">
            <w:pPr>
              <w:rPr>
                <w:rFonts w:hint="eastAsia"/>
                <w:vertAlign w:val="baseline"/>
                <w:lang w:val="en-US" w:eastAsia="zh-CN"/>
              </w:rPr>
            </w:pPr>
            <w:r>
              <w:rPr>
                <w:rFonts w:hint="eastAsia"/>
                <w:lang w:val="en-US" w:eastAsia="zh-CN"/>
              </w:rPr>
              <w:t>静态内部类（加static）</w:t>
            </w:r>
          </w:p>
        </w:tc>
        <w:tc>
          <w:tcPr>
            <w:tcW w:w="8320" w:type="dxa"/>
          </w:tcPr>
          <w:p w14:paraId="0CFC73B1">
            <w:pPr>
              <w:rPr>
                <w:rFonts w:hint="eastAsia"/>
                <w:vertAlign w:val="baseline"/>
                <w:lang w:val="en-US" w:eastAsia="zh-CN"/>
              </w:rPr>
            </w:pPr>
            <w:r>
              <w:rPr>
                <w:rFonts w:hint="eastAsia"/>
                <w:lang w:val="en-US" w:eastAsia="zh-CN"/>
              </w:rPr>
              <w:t>不持有外部类引用，独立于外部类，无法访问外部类非静态成员，更像一个“独立的顶层类”，只是隐藏在外部类内部，无内存泄漏风险</w:t>
            </w:r>
          </w:p>
        </w:tc>
      </w:tr>
      <w:tr w14:paraId="5E5C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dxa"/>
          </w:tcPr>
          <w:p w14:paraId="52F1A860">
            <w:pPr>
              <w:rPr>
                <w:rFonts w:hint="eastAsia"/>
                <w:vertAlign w:val="baseline"/>
                <w:lang w:val="en-US" w:eastAsia="zh-CN"/>
              </w:rPr>
            </w:pPr>
            <w:r>
              <w:rPr>
                <w:rFonts w:hint="eastAsia"/>
                <w:lang w:val="en-US" w:eastAsia="zh-CN"/>
              </w:rPr>
              <w:t>非静态内部类</w:t>
            </w:r>
          </w:p>
        </w:tc>
        <w:tc>
          <w:tcPr>
            <w:tcW w:w="8320" w:type="dxa"/>
          </w:tcPr>
          <w:p w14:paraId="2262C0EA">
            <w:pPr>
              <w:rPr>
                <w:rFonts w:hint="eastAsia"/>
                <w:vertAlign w:val="baseline"/>
                <w:lang w:val="en-US" w:eastAsia="zh-CN"/>
              </w:rPr>
            </w:pPr>
            <w:r>
              <w:rPr>
                <w:rFonts w:hint="eastAsia"/>
                <w:lang w:val="en-US" w:eastAsia="zh-CN"/>
              </w:rPr>
              <w:t>持有外部类引用，能访问外部类所有成员，依赖外部类实例存在，可能存在内存泄漏风险，使用时需注意生命周期</w:t>
            </w:r>
          </w:p>
        </w:tc>
      </w:tr>
    </w:tbl>
    <w:p w14:paraId="602CA941">
      <w:pPr>
        <w:rPr>
          <w:rFonts w:hint="eastAsia"/>
          <w:lang w:val="en-US" w:eastAsia="zh-CN"/>
        </w:rPr>
      </w:pPr>
    </w:p>
    <w:p w14:paraId="07CD7FC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com.example.mainpackage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创建内部子类的实例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 xml:space="preserve">child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child.</w:t>
      </w:r>
      <w:r>
        <w:rPr>
          <w:rFonts w:hint="eastAsia" w:ascii="JetBrains Mono" w:hAnsi="JetBrains Mono" w:eastAsia="JetBrains Mono"/>
          <w:color w:val="61AFEF"/>
          <w:sz w:val="20"/>
          <w:szCs w:val="24"/>
        </w:rPr>
        <w:t>display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内部类定义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static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display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这是内部类的方法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151E47C">
      <w:pPr>
        <w:rPr>
          <w:rFonts w:hint="eastAsia"/>
          <w:lang w:val="en-US" w:eastAsia="zh-CN"/>
        </w:rPr>
      </w:pPr>
      <w:r>
        <w:rPr>
          <w:rFonts w:hint="eastAsia"/>
          <w:lang w:val="en-US" w:eastAsia="zh-CN"/>
        </w:rPr>
        <w:t>结果：</w:t>
      </w:r>
    </w:p>
    <w:p w14:paraId="71914AEC">
      <w:pPr>
        <w:shd w:val="clear" w:fill="000000" w:themeFill="text1"/>
        <w:rPr>
          <w:rFonts w:hint="default"/>
          <w:lang w:val="en-US" w:eastAsia="zh-CN"/>
        </w:rPr>
      </w:pPr>
      <w:r>
        <w:rPr>
          <w:rFonts w:hint="default"/>
          <w:lang w:val="en-US" w:eastAsia="zh-CN"/>
        </w:rPr>
        <w:t>这是内部类的方法</w:t>
      </w:r>
    </w:p>
    <w:p w14:paraId="102CA289">
      <w:pPr>
        <w:rPr>
          <w:rFonts w:hint="eastAsia"/>
          <w:lang w:val="en-US" w:eastAsia="zh-CN"/>
        </w:rPr>
      </w:pPr>
      <w:r>
        <w:rPr>
          <w:rFonts w:hint="eastAsia"/>
          <w:lang w:val="en-US" w:eastAsia="zh-CN"/>
        </w:rPr>
        <w:t xml:space="preserve">内部类编译后，文件名为：  </w:t>
      </w:r>
      <w:r>
        <w:rPr>
          <w:rFonts w:hint="eastAsia"/>
          <w:shd w:val="clear" w:fill="F9DBDF" w:themeFill="accent6" w:themeFillTint="32"/>
          <w:lang w:val="en-US" w:eastAsia="zh-CN"/>
        </w:rPr>
        <w:t>主类名</w:t>
      </w:r>
      <w:r>
        <w:rPr>
          <w:rFonts w:hint="eastAsia"/>
          <w:color w:val="0000FF"/>
          <w:lang w:val="en-US" w:eastAsia="zh-CN"/>
        </w:rPr>
        <w:t>$</w:t>
      </w:r>
      <w:r>
        <w:rPr>
          <w:rFonts w:hint="eastAsia"/>
          <w:shd w:val="clear" w:fill="D4F4F1" w:themeFill="accent5" w:themeFillTint="32"/>
          <w:lang w:val="en-US" w:eastAsia="zh-CN"/>
        </w:rPr>
        <w:t>内部类名</w:t>
      </w:r>
      <w:r>
        <w:rPr>
          <w:rFonts w:hint="eastAsia"/>
          <w:lang w:val="en-US" w:eastAsia="zh-CN"/>
        </w:rPr>
        <w:t>.class</w:t>
      </w:r>
    </w:p>
    <w:p w14:paraId="1BDF6E65">
      <w:r>
        <w:drawing>
          <wp:inline distT="0" distB="0" distL="114300" distR="114300">
            <wp:extent cx="5768340" cy="441960"/>
            <wp:effectExtent l="0" t="0" r="7620"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76"/>
                    <a:stretch>
                      <a:fillRect/>
                    </a:stretch>
                  </pic:blipFill>
                  <pic:spPr>
                    <a:xfrm>
                      <a:off x="0" y="0"/>
                      <a:ext cx="5768340" cy="441960"/>
                    </a:xfrm>
                    <a:prstGeom prst="rect">
                      <a:avLst/>
                    </a:prstGeom>
                    <a:noFill/>
                    <a:ln>
                      <a:noFill/>
                    </a:ln>
                  </pic:spPr>
                </pic:pic>
              </a:graphicData>
            </a:graphic>
          </wp:inline>
        </w:drawing>
      </w:r>
    </w:p>
    <w:p w14:paraId="60EC8321">
      <w:pPr>
        <w:rPr>
          <w:rFonts w:hint="default"/>
          <w:lang w:val="en-US" w:eastAsia="zh-CN"/>
        </w:rPr>
      </w:pPr>
    </w:p>
    <w:p w14:paraId="7E60C5B7">
      <w:pPr>
        <w:rPr>
          <w:rFonts w:hint="default"/>
          <w:lang w:val="en-US" w:eastAsia="zh-CN"/>
        </w:rPr>
      </w:pPr>
    </w:p>
    <w:p w14:paraId="496A36D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C2CBDAD">
      <w:pPr>
        <w:outlineLvl w:val="2"/>
        <w:rPr>
          <w:rFonts w:hint="default"/>
          <w:b/>
          <w:bCs/>
          <w:sz w:val="28"/>
          <w:szCs w:val="28"/>
          <w:lang w:val="en-US" w:eastAsia="zh-CN"/>
        </w:rPr>
      </w:pPr>
      <w:r>
        <w:rPr>
          <w:rFonts w:hint="default"/>
          <w:b/>
          <w:bCs/>
          <w:sz w:val="28"/>
          <w:szCs w:val="28"/>
          <w:lang w:val="en-US" w:eastAsia="zh-CN"/>
        </w:rPr>
        <w:t>#.class类字面常量</w:t>
      </w:r>
    </w:p>
    <w:p w14:paraId="0E2D0FDD">
      <w:pPr>
        <w:rPr>
          <w:rFonts w:hint="default"/>
          <w:lang w:val="en-US" w:eastAsia="zh-CN"/>
        </w:rPr>
      </w:pPr>
    </w:p>
    <w:p w14:paraId="0BAEAB60">
      <w:pPr>
        <w:rPr>
          <w:rFonts w:hint="default"/>
          <w:b/>
          <w:bCs/>
          <w:lang w:val="en-US" w:eastAsia="zh-CN"/>
        </w:rPr>
      </w:pPr>
      <w:r>
        <w:rPr>
          <w:rFonts w:hint="default"/>
          <w:b/>
          <w:bCs/>
          <w:lang w:val="en-US" w:eastAsia="zh-CN"/>
        </w:rPr>
        <w:t>类字面常量的核心定义</w:t>
      </w:r>
    </w:p>
    <w:p w14:paraId="0FE9EEA6">
      <w:pPr>
        <w:rPr>
          <w:rFonts w:hint="default"/>
          <w:lang w:val="en-US" w:eastAsia="zh-CN"/>
        </w:rPr>
      </w:pPr>
      <w:r>
        <w:rPr>
          <w:rFonts w:hint="default"/>
          <w:shd w:val="clear" w:fill="D4F4F1" w:themeFill="accent5" w:themeFillTint="32"/>
          <w:lang w:val="en-US" w:eastAsia="zh-CN"/>
        </w:rPr>
        <w:t>类名.class</w:t>
      </w:r>
      <w:r>
        <w:rPr>
          <w:rFonts w:hint="default"/>
          <w:lang w:val="en-US" w:eastAsia="zh-CN"/>
        </w:rPr>
        <w:t>这种写法被称为类字面常量，它是Java提供的一种编译期常量表达式，作用是直接获取某个类/接口/基本类型</w:t>
      </w:r>
      <w:r>
        <w:rPr>
          <w:rFonts w:hint="eastAsia"/>
          <w:lang w:val="en-US" w:eastAsia="zh-CN"/>
        </w:rPr>
        <w:t xml:space="preserve"> </w:t>
      </w:r>
      <w:r>
        <w:rPr>
          <w:rFonts w:hint="default"/>
          <w:lang w:val="en-US" w:eastAsia="zh-CN"/>
        </w:rPr>
        <w:t>对应的java.lang.Class对象（JVM中每个类加载后只会生成一个唯一的Class对象）。</w:t>
      </w:r>
    </w:p>
    <w:p w14:paraId="6DA32B46">
      <w:pPr>
        <w:rPr>
          <w:rFonts w:hint="default"/>
          <w:lang w:val="en-US" w:eastAsia="zh-CN"/>
        </w:rPr>
      </w:pPr>
      <w:r>
        <w:rPr>
          <w:rFonts w:hint="default"/>
          <w:lang w:val="en-US" w:eastAsia="zh-CN"/>
        </w:rPr>
        <w:t>可以这么理解：</w:t>
      </w:r>
    </w:p>
    <w:p w14:paraId="34ADCE13">
      <w:pPr>
        <w:rPr>
          <w:rFonts w:hint="default"/>
          <w:lang w:val="en-US" w:eastAsia="zh-CN"/>
        </w:rPr>
      </w:pPr>
      <w:r>
        <w:rPr>
          <w:rFonts w:hint="default"/>
          <w:lang w:val="en-US" w:eastAsia="zh-CN"/>
        </w:rPr>
        <w:t>每个类在JVM中都有一个</w:t>
      </w:r>
      <w:r>
        <w:rPr>
          <w:rFonts w:hint="eastAsia" w:asciiTheme="minorEastAsia" w:hAnsiTheme="minorEastAsia" w:eastAsiaTheme="minorEastAsia" w:cstheme="minorEastAsia"/>
          <w:lang w:val="en-US" w:eastAsia="zh-CN"/>
        </w:rPr>
        <w:t>“身份证”</w:t>
      </w:r>
      <w:r>
        <w:rPr>
          <w:rFonts w:hint="default"/>
          <w:lang w:val="en-US" w:eastAsia="zh-CN"/>
        </w:rPr>
        <w:t>（Class对象），记录了类的所有元信息（类名、方法、属性、父类等）</w:t>
      </w:r>
    </w:p>
    <w:p w14:paraId="27A35F88">
      <w:pPr>
        <w:rPr>
          <w:rFonts w:hint="default"/>
          <w:lang w:val="en-US" w:eastAsia="zh-CN"/>
        </w:rPr>
      </w:pPr>
      <w:r>
        <w:rPr>
          <w:rFonts w:hint="default"/>
          <w:shd w:val="clear" w:fill="D4F4F1" w:themeFill="accent5" w:themeFillTint="32"/>
          <w:lang w:val="en-US" w:eastAsia="zh-CN"/>
        </w:rPr>
        <w:t>类名.class</w:t>
      </w:r>
      <w:r>
        <w:rPr>
          <w:rFonts w:hint="default"/>
          <w:lang w:val="en-US" w:eastAsia="zh-CN"/>
        </w:rPr>
        <w:t>就是直接</w:t>
      </w:r>
      <w:r>
        <w:rPr>
          <w:rFonts w:hint="eastAsia" w:asciiTheme="minorEastAsia" w:hAnsiTheme="minorEastAsia" w:eastAsiaTheme="minorEastAsia" w:cstheme="minorEastAsia"/>
          <w:lang w:val="en-US" w:eastAsia="zh-CN"/>
        </w:rPr>
        <w:t>“调取”</w:t>
      </w:r>
      <w:r>
        <w:rPr>
          <w:rFonts w:hint="default"/>
          <w:lang w:val="en-US" w:eastAsia="zh-CN"/>
        </w:rPr>
        <w:t>这个身份证，不需要创建类的实例，也不需要触发类的初始化（这是关键区别）</w:t>
      </w:r>
    </w:p>
    <w:p w14:paraId="223E1150">
      <w:pPr>
        <w:rPr>
          <w:rFonts w:hint="default"/>
          <w:lang w:val="en-US" w:eastAsia="zh-CN"/>
        </w:rPr>
      </w:pPr>
    </w:p>
    <w:p w14:paraId="3E36DF13">
      <w:pPr>
        <w:rPr>
          <w:rFonts w:hint="default"/>
          <w:lang w:val="en-US" w:eastAsia="zh-CN"/>
        </w:rPr>
      </w:pPr>
    </w:p>
    <w:p w14:paraId="22F9EA6B">
      <w:pPr>
        <w:rPr>
          <w:rFonts w:hint="default"/>
          <w:b/>
          <w:bCs/>
          <w:lang w:val="en-US" w:eastAsia="zh-CN"/>
        </w:rPr>
      </w:pPr>
      <w:r>
        <w:rPr>
          <w:rFonts w:hint="default"/>
          <w:b/>
          <w:bCs/>
          <w:lang w:val="en-US" w:eastAsia="zh-CN"/>
        </w:rPr>
        <w:t>类字面常量的核心特性 &amp; 用法示例</w:t>
      </w:r>
    </w:p>
    <w:p w14:paraId="6B3385E1">
      <w:pPr>
        <w:rPr>
          <w:rFonts w:hint="default"/>
          <w:lang w:val="en-US" w:eastAsia="zh-CN"/>
        </w:rPr>
      </w:pPr>
      <w:r>
        <w:rPr>
          <w:rFonts w:hint="eastAsia"/>
          <w:lang w:val="en-US" w:eastAsia="zh-CN"/>
        </w:rPr>
        <w:t>1</w:t>
      </w:r>
      <w:r>
        <w:rPr>
          <w:rFonts w:hint="default"/>
          <w:lang w:val="en-US" w:eastAsia="zh-CN"/>
        </w:rPr>
        <w:t>. 关键特性：编译期确定，不触发类初始化</w:t>
      </w:r>
    </w:p>
    <w:p w14:paraId="2B2086CC">
      <w:pPr>
        <w:rPr>
          <w:rFonts w:hint="default"/>
          <w:lang w:val="en-US" w:eastAsia="zh-CN"/>
        </w:rPr>
      </w:pPr>
      <w:r>
        <w:rPr>
          <w:rFonts w:hint="default"/>
          <w:lang w:val="en-US" w:eastAsia="zh-CN"/>
        </w:rPr>
        <w:t>这是类字面常量最核心的特性之一，和 Class.forName() 形成鲜明对比：</w:t>
      </w:r>
    </w:p>
    <w:p w14:paraId="3F5E7D70">
      <w:pPr>
        <w:rPr>
          <w:rFonts w:hint="eastAsia"/>
          <w:lang w:val="en-US" w:eastAsia="zh-CN"/>
        </w:rPr>
      </w:pPr>
      <w:r>
        <w:rPr>
          <w:rFonts w:hint="eastAsia"/>
          <w:lang w:val="en-US" w:eastAsia="zh-CN"/>
        </w:rPr>
        <w:t>先创建TestInit.java：</w:t>
      </w:r>
    </w:p>
    <w:p w14:paraId="15661C1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TestInit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静态代码块（类初始化时会执行）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static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"TestInit</w:t>
      </w:r>
      <w:r>
        <w:rPr>
          <w:rFonts w:hint="eastAsia" w:ascii="Courier New" w:hAnsi="Courier New" w:eastAsia="JetBrains Mono"/>
          <w:color w:val="89CA78"/>
          <w:sz w:val="20"/>
          <w:szCs w:val="24"/>
        </w:rPr>
        <w:t>类被初始化了</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11370E4">
      <w:pPr>
        <w:rPr>
          <w:rFonts w:hint="eastAsia"/>
          <w:lang w:val="en-US" w:eastAsia="zh-CN"/>
        </w:rPr>
      </w:pPr>
      <w:r>
        <w:rPr>
          <w:rFonts w:hint="eastAsia"/>
          <w:lang w:val="en-US" w:eastAsia="zh-CN"/>
        </w:rPr>
        <w:t>再创建Test.java：</w:t>
      </w:r>
    </w:p>
    <w:p w14:paraId="6B2E08F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使用类字面常量：仅获取</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对象，不触发类初始化（不会</w:t>
      </w:r>
      <w:r>
        <w:rPr>
          <w:rFonts w:hint="eastAsia" w:ascii="Courier New" w:hAnsi="Courier New" w:eastAsia="宋体"/>
          <w:color w:val="7FFD01"/>
          <w:sz w:val="20"/>
          <w:szCs w:val="24"/>
          <w:lang w:val="en-US" w:eastAsia="zh-CN"/>
        </w:rPr>
        <w:t>执行</w:t>
      </w:r>
      <w:r>
        <w:rPr>
          <w:rFonts w:hint="eastAsia" w:ascii="Courier New" w:hAnsi="Courier New" w:eastAsia="JetBrains Mono"/>
          <w:color w:val="7FFD01"/>
          <w:sz w:val="20"/>
          <w:szCs w:val="24"/>
        </w:rPr>
        <w:t>静态代码块内容）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TestInit</w:t>
      </w:r>
      <w:r>
        <w:rPr>
          <w:rFonts w:hint="eastAsia" w:ascii="JetBrains Mono" w:hAnsi="JetBrains Mono" w:eastAsia="JetBrains Mono"/>
          <w:color w:val="BBBBBB"/>
          <w:sz w:val="20"/>
          <w:szCs w:val="24"/>
        </w:rPr>
        <w:t xml:space="preserve">&gt; testClass1 = </w:t>
      </w:r>
      <w:r>
        <w:rPr>
          <w:rFonts w:hint="eastAsia" w:ascii="JetBrains Mono" w:hAnsi="JetBrains Mono" w:eastAsia="JetBrains Mono"/>
          <w:color w:val="E5C07B"/>
          <w:sz w:val="20"/>
          <w:szCs w:val="24"/>
        </w:rPr>
        <w:t>TestInit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使用</w:t>
      </w:r>
      <w:r>
        <w:rPr>
          <w:rFonts w:hint="eastAsia" w:ascii="JetBrains Mono" w:hAnsi="JetBrains Mono" w:eastAsia="JetBrains Mono"/>
          <w:color w:val="7FFD01"/>
          <w:sz w:val="20"/>
          <w:szCs w:val="24"/>
        </w:rPr>
        <w:t>Class.forName()</w:t>
      </w:r>
      <w:r>
        <w:rPr>
          <w:rFonts w:hint="eastAsia" w:ascii="Courier New" w:hAnsi="Courier New" w:eastAsia="JetBrains Mono"/>
          <w:color w:val="7FFD01"/>
          <w:sz w:val="20"/>
          <w:szCs w:val="24"/>
        </w:rPr>
        <w:t>：会触发类初始化（会</w:t>
      </w:r>
      <w:r>
        <w:rPr>
          <w:rFonts w:hint="eastAsia" w:ascii="Courier New" w:hAnsi="Courier New" w:eastAsia="宋体"/>
          <w:color w:val="7FFD01"/>
          <w:sz w:val="20"/>
          <w:szCs w:val="24"/>
          <w:lang w:val="en-US" w:eastAsia="zh-CN"/>
        </w:rPr>
        <w:t>执行</w:t>
      </w:r>
      <w:r>
        <w:rPr>
          <w:rFonts w:hint="eastAsia" w:ascii="Courier New" w:hAnsi="Courier New" w:eastAsia="JetBrains Mono"/>
          <w:color w:val="7FFD01"/>
          <w:sz w:val="20"/>
          <w:szCs w:val="24"/>
        </w:rPr>
        <w:t>态代码块内容）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testClass2 =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"com.example.TestInit"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ClassNotFoundException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6AB40BA">
      <w:pPr>
        <w:rPr>
          <w:rFonts w:hint="eastAsia"/>
          <w:lang w:val="en-US" w:eastAsia="zh-CN"/>
        </w:rPr>
      </w:pPr>
      <w:r>
        <w:rPr>
          <w:rFonts w:hint="eastAsia"/>
          <w:lang w:val="en-US" w:eastAsia="zh-CN"/>
        </w:rPr>
        <w:t>结果：</w:t>
      </w:r>
    </w:p>
    <w:p w14:paraId="46426636">
      <w:pPr>
        <w:shd w:val="clear" w:fill="000000" w:themeFill="text1"/>
        <w:rPr>
          <w:rFonts w:hint="default"/>
          <w:lang w:val="en-US" w:eastAsia="zh-CN"/>
        </w:rPr>
      </w:pPr>
      <w:r>
        <w:rPr>
          <w:rFonts w:hint="default"/>
          <w:lang w:val="en-US" w:eastAsia="zh-CN"/>
        </w:rPr>
        <w:t>#########################################</w:t>
      </w:r>
    </w:p>
    <w:p w14:paraId="08C05858">
      <w:pPr>
        <w:shd w:val="clear" w:fill="000000" w:themeFill="text1"/>
        <w:rPr>
          <w:rFonts w:hint="default"/>
          <w:lang w:val="en-US" w:eastAsia="zh-CN"/>
        </w:rPr>
      </w:pPr>
      <w:r>
        <w:rPr>
          <w:rFonts w:hint="default"/>
          <w:lang w:val="en-US" w:eastAsia="zh-CN"/>
        </w:rPr>
        <w:t>TestInit类被初始化了</w:t>
      </w:r>
    </w:p>
    <w:p w14:paraId="47019353">
      <w:pPr>
        <w:rPr>
          <w:rFonts w:hint="default"/>
          <w:lang w:val="en-US" w:eastAsia="zh-CN"/>
        </w:rPr>
      </w:pPr>
    </w:p>
    <w:p w14:paraId="3C04E3B0">
      <w:pPr>
        <w:rPr>
          <w:rFonts w:hint="default"/>
          <w:lang w:val="en-US" w:eastAsia="zh-CN"/>
        </w:rPr>
      </w:pPr>
    </w:p>
    <w:p w14:paraId="2E372092">
      <w:pPr>
        <w:rPr>
          <w:rFonts w:hint="default"/>
          <w:lang w:val="en-US" w:eastAsia="zh-CN"/>
        </w:rPr>
      </w:pPr>
      <w:r>
        <w:rPr>
          <w:rFonts w:hint="eastAsia"/>
          <w:lang w:val="en-US" w:eastAsia="zh-CN"/>
        </w:rPr>
        <w:t>2</w:t>
      </w:r>
      <w:r>
        <w:rPr>
          <w:rFonts w:hint="default"/>
          <w:lang w:val="en-US" w:eastAsia="zh-CN"/>
        </w:rPr>
        <w:t>. 核心用途：反射编程（最常用）</w:t>
      </w:r>
    </w:p>
    <w:p w14:paraId="6259C462">
      <w:pPr>
        <w:rPr>
          <w:rFonts w:hint="default"/>
          <w:lang w:val="en-US" w:eastAsia="zh-CN"/>
        </w:rPr>
      </w:pPr>
      <w:r>
        <w:rPr>
          <w:rFonts w:hint="default"/>
          <w:lang w:val="en-US" w:eastAsia="zh-CN"/>
        </w:rPr>
        <w:t>类字面常量是反射的</w:t>
      </w:r>
      <w:r>
        <w:rPr>
          <w:rFonts w:hint="eastAsia" w:asciiTheme="minorEastAsia" w:hAnsiTheme="minorEastAsia" w:eastAsiaTheme="minorEastAsia" w:cstheme="minorEastAsia"/>
          <w:lang w:val="en-US" w:eastAsia="zh-CN"/>
        </w:rPr>
        <w:t>“入口”</w:t>
      </w:r>
      <w:r>
        <w:rPr>
          <w:rFonts w:hint="default"/>
          <w:lang w:val="en-US" w:eastAsia="zh-CN"/>
        </w:rPr>
        <w:t>，拿到Class对象后，就能操作类的所有成员（方法、属性、构造器）：</w:t>
      </w:r>
    </w:p>
    <w:p w14:paraId="37CF680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java.lang.reflect.Method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通过类字面常量获取</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userClass =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获取构造器并创建对象（反射创建实例）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Constructor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constructor = userClass.</w:t>
      </w:r>
      <w:r>
        <w:rPr>
          <w:rFonts w:hint="eastAsia" w:ascii="JetBrains Mono" w:hAnsi="JetBrains Mono" w:eastAsia="JetBrains Mono"/>
          <w:color w:val="61AFEF"/>
          <w:sz w:val="20"/>
          <w:szCs w:val="24"/>
        </w:rPr>
        <w:t>getConstructor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user = constructor.</w:t>
      </w:r>
      <w:r>
        <w:rPr>
          <w:rFonts w:hint="eastAsia" w:ascii="JetBrains Mono" w:hAnsi="JetBrains Mono" w:eastAsia="JetBrains Mono"/>
          <w:color w:val="61AFEF"/>
          <w:sz w:val="20"/>
          <w:szCs w:val="24"/>
        </w:rPr>
        <w:t>newInstance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4L</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李四</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获取方法并调用（反射调用方法）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Method </w:t>
      </w:r>
      <w:r>
        <w:rPr>
          <w:rFonts w:hint="eastAsia" w:ascii="JetBrains Mono" w:hAnsi="JetBrains Mono" w:eastAsia="JetBrains Mono"/>
          <w:color w:val="BBBBBB"/>
          <w:sz w:val="20"/>
          <w:szCs w:val="24"/>
        </w:rPr>
        <w:t>getNameMethod = userClass.</w:t>
      </w:r>
      <w:r>
        <w:rPr>
          <w:rFonts w:hint="eastAsia" w:ascii="JetBrains Mono" w:hAnsi="JetBrains Mono" w:eastAsia="JetBrains Mono"/>
          <w:color w:val="61AFEF"/>
          <w:sz w:val="20"/>
          <w:szCs w:val="24"/>
        </w:rPr>
        <w:t>getMethod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name =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getNameMethod.</w:t>
      </w:r>
      <w:r>
        <w:rPr>
          <w:rFonts w:hint="eastAsia" w:ascii="JetBrains Mono" w:hAnsi="JetBrains Mono" w:eastAsia="JetBrains Mono"/>
          <w:color w:val="61AFEF"/>
          <w:sz w:val="20"/>
          <w:szCs w:val="24"/>
        </w:rPr>
        <w:t>invoke</w:t>
      </w:r>
      <w:r>
        <w:rPr>
          <w:rFonts w:hint="eastAsia" w:ascii="JetBrains Mono" w:hAnsi="JetBrains Mono" w:eastAsia="JetBrains Mono"/>
          <w:color w:val="BBBBBB"/>
          <w:sz w:val="20"/>
          <w:szCs w:val="24"/>
        </w:rPr>
        <w:t>(user);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反射获取的用户名：</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name);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输出：反射获取的用户名：李四</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6549924">
      <w:pPr>
        <w:rPr>
          <w:rFonts w:hint="eastAsia"/>
          <w:lang w:val="en-US" w:eastAsia="zh-CN"/>
        </w:rPr>
      </w:pPr>
      <w:r>
        <w:rPr>
          <w:rFonts w:hint="eastAsia"/>
          <w:lang w:val="en-US" w:eastAsia="zh-CN"/>
        </w:rPr>
        <w:t>结果：</w:t>
      </w:r>
    </w:p>
    <w:p w14:paraId="10C992B0">
      <w:pPr>
        <w:shd w:val="clear" w:fill="000000" w:themeFill="text1"/>
        <w:rPr>
          <w:rFonts w:hint="default"/>
          <w:lang w:val="en-US" w:eastAsia="zh-CN"/>
        </w:rPr>
      </w:pPr>
      <w:r>
        <w:rPr>
          <w:rFonts w:hint="default"/>
          <w:lang w:val="en-US" w:eastAsia="zh-CN"/>
        </w:rPr>
        <w:t>反射获取的用户名：李四</w:t>
      </w:r>
    </w:p>
    <w:p w14:paraId="09B67120">
      <w:pPr>
        <w:rPr>
          <w:rFonts w:hint="default"/>
          <w:lang w:val="en-US" w:eastAsia="zh-CN"/>
        </w:rPr>
      </w:pPr>
    </w:p>
    <w:p w14:paraId="086A3614">
      <w:pPr>
        <w:rPr>
          <w:rFonts w:hint="default"/>
          <w:lang w:val="en-US" w:eastAsia="zh-CN"/>
        </w:rPr>
      </w:pPr>
    </w:p>
    <w:p w14:paraId="28AA7D4D">
      <w:pPr>
        <w:rPr>
          <w:rFonts w:hint="default"/>
          <w:b/>
          <w:bCs/>
          <w:lang w:val="en-US" w:eastAsia="zh-CN"/>
        </w:rPr>
      </w:pPr>
      <w:r>
        <w:rPr>
          <w:rFonts w:hint="default"/>
          <w:b/>
          <w:bCs/>
          <w:lang w:val="en-US" w:eastAsia="zh-CN"/>
        </w:rPr>
        <w:t>类字面常量 vs 其他获取Class对象的方式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1320"/>
        <w:gridCol w:w="2204"/>
        <w:gridCol w:w="1985"/>
        <w:gridCol w:w="3132"/>
      </w:tblGrid>
      <w:tr w14:paraId="260A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7" w:type="dxa"/>
            <w:shd w:val="clear" w:color="auto" w:fill="DBE3F4" w:themeFill="accent1" w:themeFillTint="32"/>
          </w:tcPr>
          <w:p w14:paraId="0093E9ED">
            <w:pPr>
              <w:rPr>
                <w:rFonts w:hint="default"/>
                <w:vertAlign w:val="baseline"/>
                <w:lang w:val="en-US" w:eastAsia="zh-CN"/>
              </w:rPr>
            </w:pPr>
            <w:r>
              <w:rPr>
                <w:rFonts w:hint="eastAsia"/>
              </w:rPr>
              <w:t>获取方式</w:t>
            </w:r>
          </w:p>
        </w:tc>
        <w:tc>
          <w:tcPr>
            <w:tcW w:w="1320" w:type="dxa"/>
            <w:shd w:val="clear" w:color="auto" w:fill="DBE3F4" w:themeFill="accent1" w:themeFillTint="32"/>
          </w:tcPr>
          <w:p w14:paraId="2A30A82B">
            <w:pPr>
              <w:rPr>
                <w:rFonts w:hint="eastAsia"/>
              </w:rPr>
            </w:pPr>
            <w:r>
              <w:rPr>
                <w:rFonts w:hint="eastAsia"/>
              </w:rPr>
              <w:t>是否需要</w:t>
            </w:r>
          </w:p>
          <w:p w14:paraId="2F70C375">
            <w:pPr>
              <w:rPr>
                <w:rFonts w:hint="default"/>
                <w:vertAlign w:val="baseline"/>
                <w:lang w:val="en-US" w:eastAsia="zh-CN"/>
              </w:rPr>
            </w:pPr>
            <w:r>
              <w:rPr>
                <w:rFonts w:hint="eastAsia"/>
              </w:rPr>
              <w:t>创建对象</w:t>
            </w:r>
          </w:p>
        </w:tc>
        <w:tc>
          <w:tcPr>
            <w:tcW w:w="2204" w:type="dxa"/>
            <w:shd w:val="clear" w:color="auto" w:fill="DBE3F4" w:themeFill="accent1" w:themeFillTint="32"/>
          </w:tcPr>
          <w:p w14:paraId="3638AAC6">
            <w:pPr>
              <w:rPr>
                <w:rFonts w:hint="default"/>
                <w:vertAlign w:val="baseline"/>
                <w:lang w:val="en-US" w:eastAsia="zh-CN"/>
              </w:rPr>
            </w:pPr>
            <w:r>
              <w:rPr>
                <w:rFonts w:hint="eastAsia"/>
              </w:rPr>
              <w:t>是否触发类初始化</w:t>
            </w:r>
          </w:p>
        </w:tc>
        <w:tc>
          <w:tcPr>
            <w:tcW w:w="1985" w:type="dxa"/>
            <w:shd w:val="clear" w:color="auto" w:fill="DBE3F4" w:themeFill="accent1" w:themeFillTint="32"/>
          </w:tcPr>
          <w:p w14:paraId="4A627356">
            <w:pPr>
              <w:rPr>
                <w:rFonts w:hint="default"/>
                <w:vertAlign w:val="baseline"/>
                <w:lang w:val="en-US" w:eastAsia="zh-CN"/>
              </w:rPr>
            </w:pPr>
            <w:r>
              <w:rPr>
                <w:rFonts w:hint="eastAsia"/>
              </w:rPr>
              <w:t>空指针风险</w:t>
            </w:r>
          </w:p>
        </w:tc>
        <w:tc>
          <w:tcPr>
            <w:tcW w:w="3132" w:type="dxa"/>
            <w:shd w:val="clear" w:color="auto" w:fill="DBE3F4" w:themeFill="accent1" w:themeFillTint="32"/>
          </w:tcPr>
          <w:p w14:paraId="18E803E0">
            <w:pPr>
              <w:rPr>
                <w:rFonts w:hint="default"/>
                <w:vertAlign w:val="baseline"/>
                <w:lang w:val="en-US" w:eastAsia="zh-CN"/>
              </w:rPr>
            </w:pPr>
            <w:r>
              <w:rPr>
                <w:rFonts w:hint="eastAsia"/>
              </w:rPr>
              <w:t>适用场景</w:t>
            </w:r>
          </w:p>
        </w:tc>
      </w:tr>
      <w:tr w14:paraId="22E9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7" w:type="dxa"/>
          </w:tcPr>
          <w:p w14:paraId="75F3AE54">
            <w:pPr>
              <w:rPr>
                <w:rFonts w:hint="default"/>
                <w:vertAlign w:val="baseline"/>
                <w:lang w:val="en-US" w:eastAsia="zh-CN"/>
              </w:rPr>
            </w:pPr>
            <w:r>
              <w:rPr>
                <w:rFonts w:hint="eastAsia"/>
              </w:rPr>
              <w:t>类名.class</w:t>
            </w:r>
          </w:p>
        </w:tc>
        <w:tc>
          <w:tcPr>
            <w:tcW w:w="1320" w:type="dxa"/>
          </w:tcPr>
          <w:p w14:paraId="0851043C">
            <w:pPr>
              <w:rPr>
                <w:rFonts w:hint="default"/>
                <w:vertAlign w:val="baseline"/>
                <w:lang w:val="en-US" w:eastAsia="zh-CN"/>
              </w:rPr>
            </w:pPr>
            <w:r>
              <w:rPr>
                <w:rFonts w:hint="eastAsia"/>
              </w:rPr>
              <w:t>否</w:t>
            </w:r>
          </w:p>
        </w:tc>
        <w:tc>
          <w:tcPr>
            <w:tcW w:w="2204" w:type="dxa"/>
          </w:tcPr>
          <w:p w14:paraId="5CFD6C3A">
            <w:pPr>
              <w:rPr>
                <w:rFonts w:hint="default"/>
                <w:vertAlign w:val="baseline"/>
                <w:lang w:val="en-US" w:eastAsia="zh-CN"/>
              </w:rPr>
            </w:pPr>
            <w:r>
              <w:rPr>
                <w:rFonts w:hint="eastAsia"/>
              </w:rPr>
              <w:t>否</w:t>
            </w:r>
          </w:p>
        </w:tc>
        <w:tc>
          <w:tcPr>
            <w:tcW w:w="1985" w:type="dxa"/>
          </w:tcPr>
          <w:p w14:paraId="48118330">
            <w:pPr>
              <w:rPr>
                <w:rFonts w:hint="default"/>
                <w:vertAlign w:val="baseline"/>
                <w:lang w:val="en-US" w:eastAsia="zh-CN"/>
              </w:rPr>
            </w:pPr>
            <w:r>
              <w:rPr>
                <w:rFonts w:hint="eastAsia"/>
              </w:rPr>
              <w:t>无</w:t>
            </w:r>
          </w:p>
        </w:tc>
        <w:tc>
          <w:tcPr>
            <w:tcW w:w="3132" w:type="dxa"/>
          </w:tcPr>
          <w:p w14:paraId="5C79B30F">
            <w:pPr>
              <w:rPr>
                <w:rFonts w:hint="default"/>
                <w:vertAlign w:val="baseline"/>
                <w:lang w:val="en-US" w:eastAsia="zh-CN"/>
              </w:rPr>
            </w:pPr>
            <w:r>
              <w:rPr>
                <w:rFonts w:hint="eastAsia"/>
              </w:rPr>
              <w:t>已知类名，主动获取Class对象</w:t>
            </w:r>
          </w:p>
        </w:tc>
      </w:tr>
      <w:tr w14:paraId="415D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7" w:type="dxa"/>
          </w:tcPr>
          <w:p w14:paraId="1A840136">
            <w:pPr>
              <w:rPr>
                <w:rFonts w:hint="default"/>
                <w:vertAlign w:val="baseline"/>
                <w:lang w:val="en-US" w:eastAsia="zh-CN"/>
              </w:rPr>
            </w:pPr>
            <w:r>
              <w:rPr>
                <w:rFonts w:hint="eastAsia"/>
              </w:rPr>
              <w:t>对象.getClass()</w:t>
            </w:r>
          </w:p>
        </w:tc>
        <w:tc>
          <w:tcPr>
            <w:tcW w:w="1320" w:type="dxa"/>
          </w:tcPr>
          <w:p w14:paraId="2BA9469F">
            <w:pPr>
              <w:rPr>
                <w:rFonts w:hint="default"/>
                <w:vertAlign w:val="baseline"/>
                <w:lang w:val="en-US" w:eastAsia="zh-CN"/>
              </w:rPr>
            </w:pPr>
            <w:r>
              <w:rPr>
                <w:rFonts w:hint="eastAsia"/>
              </w:rPr>
              <w:t>是</w:t>
            </w:r>
          </w:p>
        </w:tc>
        <w:tc>
          <w:tcPr>
            <w:tcW w:w="2204" w:type="dxa"/>
          </w:tcPr>
          <w:p w14:paraId="77AD4229">
            <w:pPr>
              <w:rPr>
                <w:rFonts w:hint="default"/>
                <w:vertAlign w:val="baseline"/>
                <w:lang w:val="en-US" w:eastAsia="zh-CN"/>
              </w:rPr>
            </w:pPr>
            <w:r>
              <w:rPr>
                <w:rFonts w:hint="eastAsia"/>
              </w:rPr>
              <w:t>是（对象创建时）</w:t>
            </w:r>
          </w:p>
        </w:tc>
        <w:tc>
          <w:tcPr>
            <w:tcW w:w="1985" w:type="dxa"/>
          </w:tcPr>
          <w:p w14:paraId="4980E978">
            <w:pPr>
              <w:rPr>
                <w:rFonts w:hint="default"/>
                <w:vertAlign w:val="baseline"/>
                <w:lang w:val="en-US" w:eastAsia="zh-CN"/>
              </w:rPr>
            </w:pPr>
            <w:r>
              <w:rPr>
                <w:rFonts w:hint="eastAsia"/>
              </w:rPr>
              <w:t>有（对象null）</w:t>
            </w:r>
          </w:p>
        </w:tc>
        <w:tc>
          <w:tcPr>
            <w:tcW w:w="3132" w:type="dxa"/>
          </w:tcPr>
          <w:p w14:paraId="0D6768B7">
            <w:pPr>
              <w:rPr>
                <w:rFonts w:hint="default"/>
                <w:vertAlign w:val="baseline"/>
                <w:lang w:val="en-US" w:eastAsia="zh-CN"/>
              </w:rPr>
            </w:pPr>
            <w:r>
              <w:rPr>
                <w:rFonts w:hint="eastAsia"/>
              </w:rPr>
              <w:t>已知对象，反推其Class类型</w:t>
            </w:r>
          </w:p>
        </w:tc>
      </w:tr>
      <w:tr w14:paraId="1143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7" w:type="dxa"/>
          </w:tcPr>
          <w:p w14:paraId="404CF349">
            <w:pPr>
              <w:rPr>
                <w:rFonts w:hint="default"/>
                <w:vertAlign w:val="baseline"/>
                <w:lang w:val="en-US" w:eastAsia="zh-CN"/>
              </w:rPr>
            </w:pPr>
            <w:r>
              <w:rPr>
                <w:rFonts w:hint="eastAsia"/>
              </w:rPr>
              <w:t>Class.forName("类名")</w:t>
            </w:r>
          </w:p>
        </w:tc>
        <w:tc>
          <w:tcPr>
            <w:tcW w:w="1320" w:type="dxa"/>
          </w:tcPr>
          <w:p w14:paraId="07B73BC2">
            <w:pPr>
              <w:rPr>
                <w:rFonts w:hint="default"/>
                <w:vertAlign w:val="baseline"/>
                <w:lang w:val="en-US" w:eastAsia="zh-CN"/>
              </w:rPr>
            </w:pPr>
            <w:r>
              <w:rPr>
                <w:rFonts w:hint="eastAsia"/>
              </w:rPr>
              <w:t>否</w:t>
            </w:r>
          </w:p>
        </w:tc>
        <w:tc>
          <w:tcPr>
            <w:tcW w:w="2204" w:type="dxa"/>
          </w:tcPr>
          <w:p w14:paraId="328DA1D7">
            <w:pPr>
              <w:rPr>
                <w:rFonts w:hint="default"/>
                <w:vertAlign w:val="baseline"/>
                <w:lang w:val="en-US" w:eastAsia="zh-CN"/>
              </w:rPr>
            </w:pPr>
            <w:r>
              <w:rPr>
                <w:rFonts w:hint="eastAsia"/>
              </w:rPr>
              <w:t>是</w:t>
            </w:r>
          </w:p>
        </w:tc>
        <w:tc>
          <w:tcPr>
            <w:tcW w:w="1985" w:type="dxa"/>
          </w:tcPr>
          <w:p w14:paraId="275D2F10">
            <w:pPr>
              <w:rPr>
                <w:rFonts w:hint="eastAsia"/>
              </w:rPr>
            </w:pPr>
            <w:r>
              <w:rPr>
                <w:rFonts w:hint="eastAsia"/>
              </w:rPr>
              <w:t>无</w:t>
            </w:r>
          </w:p>
          <w:p w14:paraId="4F5F90A1">
            <w:pPr>
              <w:rPr>
                <w:rFonts w:hint="default"/>
                <w:vertAlign w:val="baseline"/>
                <w:lang w:val="en-US" w:eastAsia="zh-CN"/>
              </w:rPr>
            </w:pPr>
            <w:r>
              <w:rPr>
                <w:rFonts w:hint="eastAsia"/>
              </w:rPr>
              <w:t>（抛ClassNotFoundException）</w:t>
            </w:r>
          </w:p>
        </w:tc>
        <w:tc>
          <w:tcPr>
            <w:tcW w:w="3132" w:type="dxa"/>
          </w:tcPr>
          <w:p w14:paraId="6FC0E442">
            <w:pPr>
              <w:rPr>
                <w:rFonts w:hint="default"/>
                <w:vertAlign w:val="baseline"/>
                <w:lang w:val="en-US" w:eastAsia="zh-CN"/>
              </w:rPr>
            </w:pPr>
            <w:r>
              <w:rPr>
                <w:rFonts w:hint="eastAsia"/>
              </w:rPr>
              <w:t>动态指定类名（字符串）获取</w:t>
            </w:r>
          </w:p>
        </w:tc>
      </w:tr>
    </w:tbl>
    <w:p w14:paraId="1E7CC55B">
      <w:pPr>
        <w:rPr>
          <w:rFonts w:hint="default"/>
          <w:lang w:val="en-US" w:eastAsia="zh-CN"/>
        </w:rPr>
      </w:pPr>
    </w:p>
    <w:p w14:paraId="4244F40A">
      <w:pPr>
        <w:rPr>
          <w:rFonts w:hint="default"/>
          <w:lang w:val="en-US" w:eastAsia="zh-CN"/>
        </w:rPr>
      </w:pPr>
    </w:p>
    <w:p w14:paraId="3E47E3C1">
      <w:pPr>
        <w:rPr>
          <w:rFonts w:hint="default"/>
          <w:b/>
          <w:bCs/>
          <w:lang w:val="en-US" w:eastAsia="zh-CN"/>
        </w:rPr>
      </w:pPr>
      <w:r>
        <w:rPr>
          <w:rFonts w:hint="default"/>
          <w:b/>
          <w:bCs/>
          <w:lang w:val="en-US" w:eastAsia="zh-CN"/>
        </w:rPr>
        <w:t>总结</w:t>
      </w:r>
    </w:p>
    <w:p w14:paraId="0D0BFB05">
      <w:pPr>
        <w:rPr>
          <w:rFonts w:hint="default"/>
          <w:lang w:val="en-US" w:eastAsia="zh-CN"/>
        </w:rPr>
      </w:pPr>
      <w:r>
        <w:rPr>
          <w:rFonts w:hint="default"/>
          <w:lang w:val="en-US" w:eastAsia="zh-CN"/>
        </w:rPr>
        <w:t>1、</w:t>
      </w:r>
      <w:r>
        <w:rPr>
          <w:rFonts w:hint="default"/>
          <w:shd w:val="clear" w:fill="D4F4F1" w:themeFill="accent5" w:themeFillTint="32"/>
          <w:lang w:val="en-US" w:eastAsia="zh-CN"/>
        </w:rPr>
        <w:t>.class</w:t>
      </w:r>
      <w:r>
        <w:rPr>
          <w:rFonts w:hint="default"/>
          <w:lang w:val="en-US" w:eastAsia="zh-CN"/>
        </w:rPr>
        <w:t>类字面常量是编译期确定的常量，用于直接获取对应类型的Class对象，无需创建实例、无空指针风险；</w:t>
      </w:r>
    </w:p>
    <w:p w14:paraId="57A1EE07">
      <w:pPr>
        <w:rPr>
          <w:rFonts w:hint="default"/>
          <w:lang w:val="en-US" w:eastAsia="zh-CN"/>
        </w:rPr>
      </w:pPr>
      <w:r>
        <w:rPr>
          <w:rFonts w:hint="default"/>
          <w:lang w:val="en-US" w:eastAsia="zh-CN"/>
        </w:rPr>
        <w:t>2、它的核心特点是不触发类的初始化（区别于Class.forName()），适用所有Java类型（普通类、基本类型、数组、接口等）；</w:t>
      </w:r>
    </w:p>
    <w:p w14:paraId="58ED1274">
      <w:pPr>
        <w:rPr>
          <w:rFonts w:hint="default"/>
          <w:lang w:val="en-US" w:eastAsia="zh-CN"/>
        </w:rPr>
      </w:pPr>
      <w:r>
        <w:rPr>
          <w:rFonts w:hint="default"/>
          <w:lang w:val="en-US" w:eastAsia="zh-CN"/>
        </w:rPr>
        <w:t>3、最核心的用途是作为反射编程的入口，也是Spring/MyBatis等框架底层获取类元信息的常用方式。</w:t>
      </w:r>
    </w:p>
    <w:p w14:paraId="5AC052B2">
      <w:pPr>
        <w:rPr>
          <w:rFonts w:hint="default"/>
          <w:lang w:val="en-US" w:eastAsia="zh-CN"/>
        </w:rPr>
      </w:pPr>
    </w:p>
    <w:p w14:paraId="24BD7E12">
      <w:pPr>
        <w:rPr>
          <w:rFonts w:hint="default"/>
          <w:lang w:val="en-US" w:eastAsia="zh-CN"/>
        </w:rPr>
      </w:pPr>
    </w:p>
    <w:p w14:paraId="76C25225">
      <w:pPr>
        <w:rPr>
          <w:rFonts w:hint="default"/>
          <w:lang w:val="en-US" w:eastAsia="zh-CN"/>
        </w:rPr>
      </w:pPr>
    </w:p>
    <w:p w14:paraId="7F6180B8">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F1CCC3A">
      <w:pPr>
        <w:outlineLvl w:val="1"/>
        <w:rPr>
          <w:rFonts w:hint="default"/>
          <w:b/>
          <w:bCs/>
          <w:sz w:val="32"/>
          <w:szCs w:val="32"/>
          <w:lang w:val="en-US" w:eastAsia="zh-CN"/>
        </w:rPr>
      </w:pPr>
      <w:r>
        <w:rPr>
          <w:rFonts w:hint="eastAsia"/>
          <w:b/>
          <w:bCs/>
          <w:sz w:val="32"/>
          <w:szCs w:val="32"/>
          <w:lang w:val="en-US" w:eastAsia="zh-CN"/>
        </w:rPr>
        <w:t>★接口（intreface）</w:t>
      </w:r>
    </w:p>
    <w:p w14:paraId="6639DA80">
      <w:pPr>
        <w:rPr>
          <w:rFonts w:hint="default"/>
          <w:lang w:val="en-US" w:eastAsia="zh-CN"/>
        </w:rPr>
      </w:pPr>
    </w:p>
    <w:p w14:paraId="6DDE4B41">
      <w:pPr>
        <w:outlineLvl w:val="2"/>
        <w:rPr>
          <w:rFonts w:hint="eastAsia"/>
          <w:b/>
          <w:bCs/>
          <w:sz w:val="28"/>
          <w:szCs w:val="28"/>
          <w:lang w:val="en-US" w:eastAsia="zh-CN"/>
        </w:rPr>
      </w:pPr>
      <w:r>
        <w:rPr>
          <w:rFonts w:hint="eastAsia"/>
          <w:b/>
          <w:bCs/>
          <w:sz w:val="28"/>
          <w:szCs w:val="28"/>
          <w:lang w:val="en-US" w:eastAsia="zh-CN"/>
        </w:rPr>
        <w:t>#类和接口的区别</w:t>
      </w:r>
    </w:p>
    <w:p w14:paraId="4FB3B518">
      <w:pPr>
        <w:rPr>
          <w:rFonts w:hint="default"/>
          <w:lang w:val="en-US" w:eastAsia="zh-CN"/>
        </w:rPr>
      </w:pPr>
      <w:r>
        <w:rPr>
          <w:rFonts w:hint="default"/>
          <w:b/>
          <w:bCs/>
          <w:lang w:val="en-US" w:eastAsia="zh-CN"/>
        </w:rPr>
        <w:t>类（Class）</w:t>
      </w:r>
      <w:r>
        <w:rPr>
          <w:rFonts w:hint="default"/>
          <w:lang w:val="en-US" w:eastAsia="zh-CN"/>
        </w:rPr>
        <w:t>：是</w:t>
      </w:r>
      <w:r>
        <w:rPr>
          <w:rFonts w:hint="eastAsia"/>
          <w:lang w:val="en-US" w:eastAsia="zh-CN"/>
        </w:rPr>
        <w:t>java</w:t>
      </w:r>
      <w:r>
        <w:rPr>
          <w:rFonts w:hint="default"/>
          <w:lang w:val="en-US" w:eastAsia="zh-CN"/>
        </w:rPr>
        <w:t>面向对象的核心，用于封装数据（成员变量）和行为（方法），可以直接实例化（非抽象类），也可以被继承</w:t>
      </w:r>
    </w:p>
    <w:p w14:paraId="3FB6D569">
      <w:pPr>
        <w:rPr>
          <w:rFonts w:hint="default"/>
          <w:lang w:val="en-US" w:eastAsia="zh-CN"/>
        </w:rPr>
      </w:pPr>
      <w:r>
        <w:rPr>
          <w:rFonts w:hint="default"/>
          <w:b/>
          <w:bCs/>
          <w:lang w:val="en-US" w:eastAsia="zh-CN"/>
        </w:rPr>
        <w:t>接口（Interface）</w:t>
      </w:r>
      <w:r>
        <w:rPr>
          <w:rFonts w:hint="default"/>
          <w:lang w:val="en-US" w:eastAsia="zh-CN"/>
        </w:rPr>
        <w:t>：是一种特殊的引用类型，本质是一组</w:t>
      </w:r>
      <w:r>
        <w:rPr>
          <w:rFonts w:hint="eastAsia"/>
          <w:lang w:val="en-US" w:eastAsia="zh-CN"/>
        </w:rPr>
        <w:t>“</w:t>
      </w:r>
      <w:r>
        <w:rPr>
          <w:rFonts w:hint="default"/>
          <w:lang w:val="en-US" w:eastAsia="zh-CN"/>
        </w:rPr>
        <w:t>规范/契约</w:t>
      </w:r>
      <w:r>
        <w:rPr>
          <w:rFonts w:hint="eastAsia"/>
          <w:lang w:val="en-US" w:eastAsia="zh-CN"/>
        </w:rPr>
        <w:t>”</w:t>
      </w:r>
      <w:r>
        <w:rPr>
          <w:rFonts w:hint="default"/>
          <w:lang w:val="en-US" w:eastAsia="zh-CN"/>
        </w:rPr>
        <w:t>的集合，只定义方法声明（JDK8 +支持默认方法和静态方法），不提供具体实现（抽象方法），不能实例化，只能被类实现（implements）或被其他接口继承（extends）。</w:t>
      </w:r>
    </w:p>
    <w:p w14:paraId="56C27F7F">
      <w:pPr>
        <w:rPr>
          <w:rFonts w:hint="default"/>
          <w:lang w:val="en-US" w:eastAsia="zh-CN"/>
        </w:rPr>
      </w:pPr>
    </w:p>
    <w:p w14:paraId="2C33D03B">
      <w:pPr>
        <w:rPr>
          <w:rFonts w:hint="default"/>
          <w:lang w:val="en-US" w:eastAsia="zh-CN"/>
        </w:rPr>
      </w:pPr>
    </w:p>
    <w:p w14:paraId="16EA0BD6">
      <w:pPr>
        <w:rPr>
          <w:rFonts w:hint="eastAsia"/>
          <w:b/>
          <w:bCs/>
          <w:lang w:val="en-US" w:eastAsia="zh-CN"/>
        </w:rPr>
      </w:pPr>
      <w:r>
        <w:rPr>
          <w:rFonts w:hint="eastAsia"/>
          <w:b/>
          <w:bCs/>
          <w:lang w:val="en-US" w:eastAsia="zh-CN"/>
        </w:rPr>
        <w:t>一、接口和类对比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4625"/>
        <w:gridCol w:w="4660"/>
      </w:tblGrid>
      <w:tr w14:paraId="09BE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DBE3F4" w:themeFill="accent1" w:themeFillTint="32"/>
          </w:tcPr>
          <w:p w14:paraId="1934B923">
            <w:pPr>
              <w:rPr>
                <w:rFonts w:hint="eastAsia"/>
                <w:vertAlign w:val="baseline"/>
                <w:lang w:val="en-US" w:eastAsia="zh-CN"/>
              </w:rPr>
            </w:pPr>
            <w:r>
              <w:rPr>
                <w:rFonts w:hint="eastAsia"/>
              </w:rPr>
              <w:t>对比维度</w:t>
            </w:r>
          </w:p>
        </w:tc>
        <w:tc>
          <w:tcPr>
            <w:tcW w:w="4625" w:type="dxa"/>
            <w:shd w:val="clear" w:color="auto" w:fill="DBE3F4" w:themeFill="accent1" w:themeFillTint="32"/>
          </w:tcPr>
          <w:p w14:paraId="67EE79BD">
            <w:pPr>
              <w:rPr>
                <w:rFonts w:hint="eastAsia"/>
                <w:vertAlign w:val="baseline"/>
                <w:lang w:val="en-US" w:eastAsia="zh-CN"/>
              </w:rPr>
            </w:pPr>
            <w:r>
              <w:rPr>
                <w:rFonts w:hint="eastAsia"/>
              </w:rPr>
              <w:t>类（Class）</w:t>
            </w:r>
          </w:p>
        </w:tc>
        <w:tc>
          <w:tcPr>
            <w:tcW w:w="4660" w:type="dxa"/>
            <w:shd w:val="clear" w:color="auto" w:fill="DBE3F4" w:themeFill="accent1" w:themeFillTint="32"/>
          </w:tcPr>
          <w:p w14:paraId="6A187A0F">
            <w:pPr>
              <w:rPr>
                <w:rFonts w:hint="eastAsia"/>
                <w:vertAlign w:val="baseline"/>
                <w:lang w:val="en-US" w:eastAsia="zh-CN"/>
              </w:rPr>
            </w:pPr>
            <w:r>
              <w:rPr>
                <w:rFonts w:hint="eastAsia"/>
              </w:rPr>
              <w:t>接口（Interface）</w:t>
            </w:r>
          </w:p>
        </w:tc>
      </w:tr>
      <w:tr w14:paraId="1467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0A9B4277">
            <w:pPr>
              <w:rPr>
                <w:rFonts w:hint="eastAsia"/>
                <w:vertAlign w:val="baseline"/>
                <w:lang w:val="en-US" w:eastAsia="zh-CN"/>
              </w:rPr>
            </w:pPr>
            <w:r>
              <w:rPr>
                <w:rFonts w:hint="eastAsia"/>
              </w:rPr>
              <w:t>定义关键字</w:t>
            </w:r>
          </w:p>
        </w:tc>
        <w:tc>
          <w:tcPr>
            <w:tcW w:w="4625" w:type="dxa"/>
          </w:tcPr>
          <w:p w14:paraId="59CC6BA9">
            <w:pPr>
              <w:rPr>
                <w:rFonts w:hint="eastAsia"/>
                <w:vertAlign w:val="baseline"/>
                <w:lang w:val="en-US" w:eastAsia="zh-CN"/>
              </w:rPr>
            </w:pPr>
            <w:r>
              <w:rPr>
                <w:rFonts w:hint="eastAsia"/>
              </w:rPr>
              <w:t>class（普通类）/abstract class（抽象类）</w:t>
            </w:r>
          </w:p>
        </w:tc>
        <w:tc>
          <w:tcPr>
            <w:tcW w:w="4660" w:type="dxa"/>
          </w:tcPr>
          <w:p w14:paraId="742B7699">
            <w:pPr>
              <w:rPr>
                <w:rFonts w:hint="eastAsia"/>
                <w:vertAlign w:val="baseline"/>
                <w:lang w:val="en-US" w:eastAsia="zh-CN"/>
              </w:rPr>
            </w:pPr>
            <w:r>
              <w:rPr>
                <w:rFonts w:hint="eastAsia"/>
              </w:rPr>
              <w:t>interface</w:t>
            </w:r>
          </w:p>
        </w:tc>
      </w:tr>
      <w:tr w14:paraId="5F30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76442A0A">
            <w:pPr>
              <w:rPr>
                <w:rFonts w:hint="eastAsia"/>
                <w:vertAlign w:val="baseline"/>
                <w:lang w:val="en-US" w:eastAsia="zh-CN"/>
              </w:rPr>
            </w:pPr>
            <w:r>
              <w:rPr>
                <w:rFonts w:hint="eastAsia"/>
              </w:rPr>
              <w:t>实例化</w:t>
            </w:r>
          </w:p>
        </w:tc>
        <w:tc>
          <w:tcPr>
            <w:tcW w:w="4625" w:type="dxa"/>
          </w:tcPr>
          <w:p w14:paraId="6F2D3FCA">
            <w:pPr>
              <w:rPr>
                <w:rFonts w:hint="eastAsia" w:eastAsiaTheme="minorEastAsia"/>
                <w:lang w:eastAsia="zh-CN"/>
              </w:rPr>
            </w:pPr>
            <w:r>
              <w:rPr>
                <w:rFonts w:hint="eastAsia"/>
              </w:rPr>
              <w:t>普通类可直接new实例化</w:t>
            </w:r>
            <w:r>
              <w:rPr>
                <w:rFonts w:hint="eastAsia"/>
                <w:lang w:eastAsia="zh-CN"/>
              </w:rPr>
              <w:t>；</w:t>
            </w:r>
          </w:p>
          <w:p w14:paraId="4EDB0239">
            <w:pPr>
              <w:rPr>
                <w:rFonts w:hint="eastAsia"/>
                <w:vertAlign w:val="baseline"/>
                <w:lang w:val="en-US" w:eastAsia="zh-CN"/>
              </w:rPr>
            </w:pPr>
            <w:r>
              <w:rPr>
                <w:rFonts w:hint="eastAsia"/>
              </w:rPr>
              <w:t>抽象类不能实例化</w:t>
            </w:r>
          </w:p>
        </w:tc>
        <w:tc>
          <w:tcPr>
            <w:tcW w:w="4660" w:type="dxa"/>
          </w:tcPr>
          <w:p w14:paraId="14B27483">
            <w:pPr>
              <w:rPr>
                <w:rFonts w:hint="eastAsia"/>
                <w:vertAlign w:val="baseline"/>
                <w:lang w:val="en-US" w:eastAsia="zh-CN"/>
              </w:rPr>
            </w:pPr>
            <w:r>
              <w:rPr>
                <w:rFonts w:hint="eastAsia"/>
              </w:rPr>
              <w:t>绝对不能实例化（new Interface() 报错），只能被类实现</w:t>
            </w:r>
          </w:p>
        </w:tc>
      </w:tr>
      <w:tr w14:paraId="1538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1AAE2721">
            <w:pPr>
              <w:rPr>
                <w:rFonts w:hint="eastAsia"/>
                <w:vertAlign w:val="baseline"/>
                <w:lang w:val="en-US" w:eastAsia="zh-CN"/>
              </w:rPr>
            </w:pPr>
            <w:r>
              <w:rPr>
                <w:rFonts w:hint="eastAsia"/>
                <w:vertAlign w:val="baseline"/>
                <w:lang w:val="en-US" w:eastAsia="zh-CN"/>
              </w:rPr>
              <w:t>成员组成</w:t>
            </w:r>
          </w:p>
        </w:tc>
        <w:tc>
          <w:tcPr>
            <w:tcW w:w="4625" w:type="dxa"/>
          </w:tcPr>
          <w:p w14:paraId="30E9BED1">
            <w:pPr>
              <w:rPr>
                <w:rFonts w:hint="eastAsia"/>
                <w:vertAlign w:val="baseline"/>
                <w:lang w:val="en-US" w:eastAsia="zh-CN"/>
              </w:rPr>
            </w:pPr>
            <w:r>
              <w:rPr>
                <w:rFonts w:hint="eastAsia"/>
                <w:vertAlign w:val="baseline"/>
                <w:lang w:val="en-US" w:eastAsia="zh-CN"/>
              </w:rPr>
              <w:t>1. 可包含属性（成员变量，有默认值）</w:t>
            </w:r>
          </w:p>
          <w:p w14:paraId="1E7BCF4F">
            <w:pPr>
              <w:rPr>
                <w:rFonts w:hint="eastAsia"/>
                <w:vertAlign w:val="baseline"/>
                <w:lang w:val="en-US" w:eastAsia="zh-CN"/>
              </w:rPr>
            </w:pPr>
            <w:r>
              <w:rPr>
                <w:rFonts w:hint="eastAsia"/>
                <w:vertAlign w:val="baseline"/>
                <w:lang w:val="en-US" w:eastAsia="zh-CN"/>
              </w:rPr>
              <w:t>2. 可包含构造方法</w:t>
            </w:r>
          </w:p>
          <w:p w14:paraId="1BF42D72">
            <w:pPr>
              <w:rPr>
                <w:rFonts w:hint="eastAsia"/>
                <w:vertAlign w:val="baseline"/>
                <w:lang w:val="en-US" w:eastAsia="zh-CN"/>
              </w:rPr>
            </w:pPr>
            <w:r>
              <w:rPr>
                <w:rFonts w:hint="eastAsia"/>
                <w:vertAlign w:val="baseline"/>
                <w:lang w:val="en-US" w:eastAsia="zh-CN"/>
              </w:rPr>
              <w:t>3. 可包含方法（抽象/非抽象，有实现）</w:t>
            </w:r>
          </w:p>
        </w:tc>
        <w:tc>
          <w:tcPr>
            <w:tcW w:w="4660" w:type="dxa"/>
          </w:tcPr>
          <w:p w14:paraId="1F1A5270">
            <w:pPr>
              <w:rPr>
                <w:rFonts w:hint="eastAsia"/>
                <w:vertAlign w:val="baseline"/>
                <w:lang w:val="en-US" w:eastAsia="zh-CN"/>
              </w:rPr>
            </w:pPr>
            <w:r>
              <w:rPr>
                <w:rFonts w:hint="eastAsia"/>
                <w:vertAlign w:val="baseline"/>
                <w:lang w:val="en-US" w:eastAsia="zh-CN"/>
              </w:rPr>
              <w:t>JDK 8前：</w:t>
            </w:r>
          </w:p>
          <w:p w14:paraId="4540BB1B">
            <w:pPr>
              <w:rPr>
                <w:rFonts w:hint="eastAsia"/>
                <w:vertAlign w:val="baseline"/>
                <w:lang w:val="en-US" w:eastAsia="zh-CN"/>
              </w:rPr>
            </w:pPr>
            <w:r>
              <w:rPr>
                <w:rFonts w:hint="eastAsia"/>
                <w:vertAlign w:val="baseline"/>
                <w:lang w:val="en-US" w:eastAsia="zh-CN"/>
              </w:rPr>
              <w:t>1. 只能有常量（public static final隐式）</w:t>
            </w:r>
          </w:p>
          <w:p w14:paraId="0C94D179">
            <w:pPr>
              <w:rPr>
                <w:rFonts w:hint="eastAsia"/>
                <w:vertAlign w:val="baseline"/>
                <w:lang w:val="en-US" w:eastAsia="zh-CN"/>
              </w:rPr>
            </w:pPr>
            <w:r>
              <w:rPr>
                <w:rFonts w:hint="eastAsia"/>
                <w:vertAlign w:val="baseline"/>
                <w:lang w:val="en-US" w:eastAsia="zh-CN"/>
              </w:rPr>
              <w:t>2. 只能有抽象方法（public abstract隐式）</w:t>
            </w:r>
          </w:p>
          <w:p w14:paraId="7D407351">
            <w:pPr>
              <w:rPr>
                <w:rFonts w:hint="eastAsia"/>
                <w:vertAlign w:val="baseline"/>
                <w:lang w:val="en-US" w:eastAsia="zh-CN"/>
              </w:rPr>
            </w:pPr>
            <w:r>
              <w:rPr>
                <w:rFonts w:hint="eastAsia"/>
                <w:vertAlign w:val="baseline"/>
                <w:lang w:val="en-US" w:eastAsia="zh-CN"/>
              </w:rPr>
              <w:t>JDK 8+：</w:t>
            </w:r>
          </w:p>
          <w:p w14:paraId="2DDE5B62">
            <w:pPr>
              <w:rPr>
                <w:rFonts w:hint="eastAsia"/>
                <w:vertAlign w:val="baseline"/>
                <w:lang w:val="en-US" w:eastAsia="zh-CN"/>
              </w:rPr>
            </w:pPr>
            <w:r>
              <w:rPr>
                <w:rFonts w:hint="eastAsia"/>
                <w:vertAlign w:val="baseline"/>
                <w:lang w:val="en-US" w:eastAsia="zh-CN"/>
              </w:rPr>
              <w:t>新增默认方法（default）和静态方法（static）（可带实现）</w:t>
            </w:r>
          </w:p>
          <w:p w14:paraId="12F325AE">
            <w:pPr>
              <w:rPr>
                <w:rFonts w:hint="eastAsia"/>
                <w:vertAlign w:val="baseline"/>
                <w:lang w:val="en-US" w:eastAsia="zh-CN"/>
              </w:rPr>
            </w:pPr>
            <w:r>
              <w:rPr>
                <w:rFonts w:hint="eastAsia"/>
                <w:vertAlign w:val="baseline"/>
                <w:lang w:val="en-US" w:eastAsia="zh-CN"/>
              </w:rPr>
              <w:t>JDK 9+：新增私有方法（private）</w:t>
            </w:r>
          </w:p>
        </w:tc>
      </w:tr>
      <w:tr w14:paraId="25C7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48039877">
            <w:pPr>
              <w:rPr>
                <w:rFonts w:hint="eastAsia"/>
                <w:vertAlign w:val="baseline"/>
                <w:lang w:val="en-US" w:eastAsia="zh-CN"/>
              </w:rPr>
            </w:pPr>
            <w:r>
              <w:rPr>
                <w:rFonts w:hint="eastAsia"/>
                <w:vertAlign w:val="baseline"/>
                <w:lang w:val="en-US" w:eastAsia="zh-CN"/>
              </w:rPr>
              <w:t>继承/实现规则</w:t>
            </w:r>
          </w:p>
        </w:tc>
        <w:tc>
          <w:tcPr>
            <w:tcW w:w="4625" w:type="dxa"/>
          </w:tcPr>
          <w:p w14:paraId="2264B19D">
            <w:pPr>
              <w:rPr>
                <w:rFonts w:hint="eastAsia"/>
              </w:rPr>
            </w:pPr>
            <w:r>
              <w:rPr>
                <w:rFonts w:hint="eastAsia"/>
              </w:rPr>
              <w:t>单继承（一个类只能继承一个父类），</w:t>
            </w:r>
          </w:p>
          <w:p w14:paraId="1135BEB2">
            <w:pPr>
              <w:rPr>
                <w:rFonts w:hint="default" w:eastAsiaTheme="minorEastAsia"/>
                <w:vertAlign w:val="baseline"/>
                <w:lang w:val="en-US" w:eastAsia="zh-CN"/>
              </w:rPr>
            </w:pPr>
            <w:r>
              <w:rPr>
                <w:rFonts w:hint="eastAsia"/>
              </w:rPr>
              <w:t>可实现多个接口</w:t>
            </w:r>
            <w:r>
              <w:rPr>
                <w:rFonts w:hint="eastAsia"/>
                <w:lang w:eastAsia="zh-CN"/>
              </w:rPr>
              <w:t>（</w:t>
            </w:r>
            <w:r>
              <w:rPr>
                <w:rFonts w:hint="eastAsia"/>
                <w:lang w:val="en-US" w:eastAsia="zh-CN"/>
              </w:rPr>
              <w:t>一个类可实现多个接口）</w:t>
            </w:r>
          </w:p>
        </w:tc>
        <w:tc>
          <w:tcPr>
            <w:tcW w:w="4660" w:type="dxa"/>
          </w:tcPr>
          <w:p w14:paraId="081F8476">
            <w:pPr>
              <w:rPr>
                <w:rFonts w:hint="eastAsia"/>
              </w:rPr>
            </w:pPr>
            <w:r>
              <w:rPr>
                <w:rFonts w:hint="eastAsia"/>
              </w:rPr>
              <w:t>多继承（一个接口可继承多个接口），</w:t>
            </w:r>
          </w:p>
          <w:p w14:paraId="06418C0B">
            <w:pPr>
              <w:rPr>
                <w:rFonts w:hint="eastAsia"/>
                <w:vertAlign w:val="baseline"/>
                <w:lang w:val="en-US" w:eastAsia="zh-CN"/>
              </w:rPr>
            </w:pPr>
            <w:r>
              <w:rPr>
                <w:rFonts w:hint="eastAsia"/>
                <w:lang w:val="en-US" w:eastAsia="zh-CN"/>
              </w:rPr>
              <w:t>接口</w:t>
            </w:r>
            <w:r>
              <w:rPr>
                <w:rFonts w:hint="eastAsia"/>
              </w:rPr>
              <w:t>只能被类实现（implements）</w:t>
            </w:r>
          </w:p>
        </w:tc>
      </w:tr>
      <w:tr w14:paraId="35E1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534D59A0">
            <w:pPr>
              <w:rPr>
                <w:rFonts w:hint="eastAsia"/>
                <w:vertAlign w:val="baseline"/>
                <w:lang w:val="en-US" w:eastAsia="zh-CN"/>
              </w:rPr>
            </w:pPr>
            <w:r>
              <w:rPr>
                <w:rFonts w:hint="eastAsia"/>
              </w:rPr>
              <w:t>访问修饰符</w:t>
            </w:r>
          </w:p>
        </w:tc>
        <w:tc>
          <w:tcPr>
            <w:tcW w:w="4625" w:type="dxa"/>
          </w:tcPr>
          <w:p w14:paraId="7D8D68BB">
            <w:pPr>
              <w:rPr>
                <w:rFonts w:hint="eastAsia"/>
                <w:vertAlign w:val="baseline"/>
                <w:lang w:val="en-US" w:eastAsia="zh-CN"/>
              </w:rPr>
            </w:pPr>
            <w:r>
              <w:rPr>
                <w:rFonts w:hint="eastAsia"/>
              </w:rPr>
              <w:t>成员可自定义（public/protected/private/默认）</w:t>
            </w:r>
          </w:p>
        </w:tc>
        <w:tc>
          <w:tcPr>
            <w:tcW w:w="4660" w:type="dxa"/>
          </w:tcPr>
          <w:p w14:paraId="778A4070">
            <w:pPr>
              <w:rPr>
                <w:rFonts w:hint="eastAsia"/>
                <w:vertAlign w:val="baseline"/>
                <w:lang w:val="en-US" w:eastAsia="zh-CN"/>
              </w:rPr>
            </w:pPr>
            <w:r>
              <w:rPr>
                <w:rFonts w:hint="eastAsia"/>
              </w:rPr>
              <w:t>所有成员默认public（手动写其他修饰符报错）</w:t>
            </w:r>
          </w:p>
        </w:tc>
      </w:tr>
      <w:tr w14:paraId="1F1B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0C068EDA">
            <w:pPr>
              <w:rPr>
                <w:rFonts w:hint="eastAsia"/>
                <w:vertAlign w:val="baseline"/>
                <w:lang w:val="en-US" w:eastAsia="zh-CN"/>
              </w:rPr>
            </w:pPr>
            <w:r>
              <w:rPr>
                <w:rFonts w:hint="eastAsia"/>
              </w:rPr>
              <w:t>核心作用</w:t>
            </w:r>
          </w:p>
        </w:tc>
        <w:tc>
          <w:tcPr>
            <w:tcW w:w="4625" w:type="dxa"/>
          </w:tcPr>
          <w:p w14:paraId="0552F904">
            <w:pPr>
              <w:rPr>
                <w:rFonts w:hint="eastAsia"/>
                <w:vertAlign w:val="baseline"/>
                <w:lang w:val="en-US" w:eastAsia="zh-CN"/>
              </w:rPr>
            </w:pPr>
            <w:r>
              <w:rPr>
                <w:rFonts w:hint="eastAsia"/>
              </w:rPr>
              <w:t>封装属性和行为，描述</w:t>
            </w:r>
            <w:r>
              <w:rPr>
                <w:rFonts w:hint="eastAsia"/>
                <w:lang w:eastAsia="zh-CN"/>
              </w:rPr>
              <w:t>“</w:t>
            </w:r>
            <w:r>
              <w:rPr>
                <w:rFonts w:hint="eastAsia"/>
              </w:rPr>
              <w:t>事物是什么</w:t>
            </w:r>
            <w:r>
              <w:rPr>
                <w:rFonts w:hint="eastAsia"/>
                <w:lang w:eastAsia="zh-CN"/>
              </w:rPr>
              <w:t>”</w:t>
            </w:r>
            <w:r>
              <w:rPr>
                <w:rFonts w:hint="eastAsia"/>
              </w:rPr>
              <w:t>（如User类描述用户）</w:t>
            </w:r>
          </w:p>
        </w:tc>
        <w:tc>
          <w:tcPr>
            <w:tcW w:w="4660" w:type="dxa"/>
          </w:tcPr>
          <w:p w14:paraId="673CDB89">
            <w:pPr>
              <w:rPr>
                <w:rFonts w:hint="eastAsia"/>
                <w:vertAlign w:val="baseline"/>
                <w:lang w:val="en-US" w:eastAsia="zh-CN"/>
              </w:rPr>
            </w:pPr>
            <w:r>
              <w:rPr>
                <w:rFonts w:hint="eastAsia"/>
              </w:rPr>
              <w:t>定义行为规范，描述</w:t>
            </w:r>
            <w:r>
              <w:rPr>
                <w:rFonts w:hint="eastAsia"/>
                <w:lang w:eastAsia="zh-CN"/>
              </w:rPr>
              <w:t>“</w:t>
            </w:r>
            <w:r>
              <w:rPr>
                <w:rFonts w:hint="eastAsia"/>
              </w:rPr>
              <w:t>事物能做什么</w:t>
            </w:r>
            <w:r>
              <w:rPr>
                <w:rFonts w:hint="eastAsia"/>
                <w:lang w:eastAsia="zh-CN"/>
              </w:rPr>
              <w:t>”</w:t>
            </w:r>
            <w:r>
              <w:rPr>
                <w:rFonts w:hint="eastAsia"/>
              </w:rPr>
              <w:t>（如Runnable接口描述可运行）</w:t>
            </w:r>
          </w:p>
        </w:tc>
      </w:tr>
      <w:tr w14:paraId="6549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0CCFEDA0">
            <w:pPr>
              <w:rPr>
                <w:rFonts w:hint="eastAsia"/>
                <w:vertAlign w:val="baseline"/>
                <w:lang w:val="en-US" w:eastAsia="zh-CN"/>
              </w:rPr>
            </w:pPr>
            <w:r>
              <w:rPr>
                <w:rFonts w:hint="eastAsia"/>
              </w:rPr>
              <w:t>使用方式</w:t>
            </w:r>
          </w:p>
        </w:tc>
        <w:tc>
          <w:tcPr>
            <w:tcW w:w="4625" w:type="dxa"/>
          </w:tcPr>
          <w:p w14:paraId="68D71CA5">
            <w:pPr>
              <w:rPr>
                <w:rFonts w:hint="eastAsia"/>
                <w:vertAlign w:val="baseline"/>
                <w:lang w:val="en-US" w:eastAsia="zh-CN"/>
              </w:rPr>
            </w:pPr>
            <w:r>
              <w:rPr>
                <w:rFonts w:hint="eastAsia"/>
              </w:rPr>
              <w:t>直接实例化（普通类）/被继承（抽象类）</w:t>
            </w:r>
          </w:p>
        </w:tc>
        <w:tc>
          <w:tcPr>
            <w:tcW w:w="4660" w:type="dxa"/>
          </w:tcPr>
          <w:p w14:paraId="1F39DE42">
            <w:pPr>
              <w:rPr>
                <w:rFonts w:hint="eastAsia"/>
                <w:vertAlign w:val="baseline"/>
                <w:lang w:val="en-US" w:eastAsia="zh-CN"/>
              </w:rPr>
            </w:pPr>
            <w:r>
              <w:rPr>
                <w:rFonts w:hint="eastAsia"/>
              </w:rPr>
              <w:t>被类implements实现/被其他接口extends继承</w:t>
            </w:r>
          </w:p>
        </w:tc>
      </w:tr>
    </w:tbl>
    <w:p w14:paraId="66A50DCD">
      <w:pPr>
        <w:rPr>
          <w:rFonts w:hint="eastAsia"/>
          <w:lang w:val="en-US" w:eastAsia="zh-CN"/>
        </w:rPr>
      </w:pPr>
    </w:p>
    <w:p w14:paraId="319B762E">
      <w:pPr>
        <w:rPr>
          <w:rFonts w:hint="eastAsia"/>
          <w:b/>
          <w:bCs/>
          <w:lang w:val="en-US" w:eastAsia="zh-CN"/>
        </w:rPr>
      </w:pPr>
      <w:r>
        <w:rPr>
          <w:rFonts w:hint="eastAsia"/>
          <w:b/>
          <w:bCs/>
          <w:lang w:val="en-US" w:eastAsia="zh-CN"/>
        </w:rPr>
        <w:t>二、接口特性：</w:t>
      </w:r>
    </w:p>
    <w:p w14:paraId="427233A9">
      <w:pPr>
        <w:rPr>
          <w:rFonts w:hint="eastAsia"/>
          <w:lang w:val="en-US" w:eastAsia="zh-CN"/>
        </w:rPr>
      </w:pPr>
      <w:r>
        <w:rPr>
          <w:rFonts w:hint="eastAsia"/>
          <w:lang w:val="en-US" w:eastAsia="zh-CN"/>
        </w:rPr>
        <w:t>①接口中每一个方法也是隐式抽象的，接口中的</w:t>
      </w:r>
      <w:r>
        <w:rPr>
          <w:rFonts w:hint="eastAsia"/>
          <w:b/>
          <w:bCs/>
          <w:lang w:val="en-US" w:eastAsia="zh-CN"/>
        </w:rPr>
        <w:t>方法</w:t>
      </w:r>
      <w:r>
        <w:rPr>
          <w:rFonts w:hint="eastAsia"/>
          <w:lang w:val="en-US" w:eastAsia="zh-CN"/>
        </w:rPr>
        <w:t>会被隐式的指定为</w:t>
      </w:r>
      <w:r>
        <w:rPr>
          <w:rFonts w:hint="eastAsia"/>
          <w:color w:val="0000FF"/>
          <w:lang w:val="en-US" w:eastAsia="zh-CN"/>
        </w:rPr>
        <w:t>public abstract</w:t>
      </w:r>
      <w:r>
        <w:rPr>
          <w:rFonts w:hint="eastAsia"/>
          <w:lang w:val="en-US" w:eastAsia="zh-CN"/>
        </w:rPr>
        <w:t>（只能是public abstract，其他修饰符都会报错）。</w:t>
      </w:r>
    </w:p>
    <w:p w14:paraId="1B49B525">
      <w:pPr>
        <w:rPr>
          <w:rFonts w:hint="eastAsia"/>
          <w:lang w:val="en-US" w:eastAsia="zh-CN"/>
        </w:rPr>
      </w:pPr>
      <w:r>
        <w:rPr>
          <w:rFonts w:hint="eastAsia"/>
          <w:lang w:val="en-US" w:eastAsia="zh-CN"/>
        </w:rPr>
        <w:t>②接口中可以含有变量，但是接口中的</w:t>
      </w:r>
      <w:r>
        <w:rPr>
          <w:rFonts w:hint="eastAsia"/>
          <w:b/>
          <w:bCs/>
          <w:lang w:val="en-US" w:eastAsia="zh-CN"/>
        </w:rPr>
        <w:t>变量</w:t>
      </w:r>
      <w:r>
        <w:rPr>
          <w:rFonts w:hint="eastAsia"/>
          <w:lang w:val="en-US" w:eastAsia="zh-CN"/>
        </w:rPr>
        <w:t>会被隐式的指定为</w:t>
      </w:r>
      <w:r>
        <w:rPr>
          <w:rFonts w:hint="eastAsia"/>
          <w:color w:val="0000FF"/>
          <w:lang w:val="en-US" w:eastAsia="zh-CN"/>
        </w:rPr>
        <w:t>public static final</w:t>
      </w:r>
      <w:r>
        <w:rPr>
          <w:rFonts w:hint="eastAsia"/>
          <w:lang w:val="en-US" w:eastAsia="zh-CN"/>
        </w:rPr>
        <w:t>变量（并且只能是public，用private修饰会报编译错误）。</w:t>
      </w:r>
    </w:p>
    <w:p w14:paraId="0714C716">
      <w:pPr>
        <w:rPr>
          <w:rFonts w:hint="eastAsia"/>
          <w:lang w:val="en-US" w:eastAsia="zh-CN"/>
        </w:rPr>
      </w:pPr>
      <w:r>
        <w:rPr>
          <w:rFonts w:hint="eastAsia"/>
          <w:lang w:val="en-US" w:eastAsia="zh-CN"/>
        </w:rPr>
        <w:t>③接口中的方法是不能在接口中实现的，只能由实现接口的类来实现接口中的方法</w:t>
      </w:r>
    </w:p>
    <w:p w14:paraId="02FFE6CA">
      <w:pPr>
        <w:rPr>
          <w:rFonts w:hint="default"/>
          <w:lang w:val="en-US" w:eastAsia="zh-CN"/>
        </w:rPr>
      </w:pPr>
    </w:p>
    <w:p w14:paraId="6550A73C">
      <w:pPr>
        <w:rPr>
          <w:rFonts w:hint="default"/>
          <w:lang w:val="en-US" w:eastAsia="zh-CN"/>
        </w:rPr>
      </w:pPr>
      <w:r>
        <w:rPr>
          <w:rFonts w:hint="default"/>
          <w:lang w:val="en-US" w:eastAsia="zh-CN"/>
        </w:rPr>
        <w:t xml:space="preserve">接口的存在不是为了替代类，而是为了解决 </w:t>
      </w:r>
      <w:r>
        <w:rPr>
          <w:rFonts w:hint="eastAsia"/>
          <w:lang w:val="en-US" w:eastAsia="zh-CN"/>
        </w:rPr>
        <w:t>java</w:t>
      </w:r>
      <w:r>
        <w:rPr>
          <w:rFonts w:hint="default"/>
          <w:lang w:val="en-US" w:eastAsia="zh-CN"/>
        </w:rPr>
        <w:t xml:space="preserve"> 开发中的实际问题，核心价值如下：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4"/>
        <w:gridCol w:w="8404"/>
      </w:tblGrid>
      <w:tr w14:paraId="7607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tcPr>
          <w:p w14:paraId="3AB53646">
            <w:pPr>
              <w:rPr>
                <w:rFonts w:hint="default"/>
                <w:vertAlign w:val="baseline"/>
                <w:lang w:val="en-US" w:eastAsia="zh-CN"/>
              </w:rPr>
            </w:pPr>
            <w:r>
              <w:rPr>
                <w:rFonts w:hint="default"/>
                <w:vertAlign w:val="baseline"/>
                <w:lang w:val="en-US" w:eastAsia="zh-CN"/>
              </w:rPr>
              <w:t>解决</w:t>
            </w:r>
            <w:r>
              <w:rPr>
                <w:rFonts w:hint="eastAsia"/>
                <w:vertAlign w:val="baseline"/>
                <w:lang w:val="en-US" w:eastAsia="zh-CN"/>
              </w:rPr>
              <w:t>java</w:t>
            </w:r>
            <w:r>
              <w:rPr>
                <w:rFonts w:hint="default"/>
                <w:vertAlign w:val="baseline"/>
                <w:lang w:val="en-US" w:eastAsia="zh-CN"/>
              </w:rPr>
              <w:t>单继承的限制</w:t>
            </w:r>
          </w:p>
        </w:tc>
        <w:tc>
          <w:tcPr>
            <w:tcW w:w="8404" w:type="dxa"/>
          </w:tcPr>
          <w:p w14:paraId="74F653B6">
            <w:pPr>
              <w:rPr>
                <w:rFonts w:hint="default"/>
                <w:vertAlign w:val="baseline"/>
                <w:lang w:val="en-US" w:eastAsia="zh-CN"/>
              </w:rPr>
            </w:pPr>
            <w:r>
              <w:rPr>
                <w:rFonts w:hint="eastAsia"/>
                <w:vertAlign w:val="baseline"/>
                <w:lang w:val="en-US" w:eastAsia="zh-CN"/>
              </w:rPr>
              <w:t>java</w:t>
            </w:r>
            <w:r>
              <w:rPr>
                <w:rFonts w:hint="default"/>
                <w:vertAlign w:val="baseline"/>
                <w:lang w:val="en-US" w:eastAsia="zh-CN"/>
              </w:rPr>
              <w:t>中一个类只能继承一个父类（单继承），但实际开发中，一个类可能需要具备多种</w:t>
            </w:r>
            <w:r>
              <w:rPr>
                <w:rFonts w:hint="eastAsia"/>
                <w:vertAlign w:val="baseline"/>
                <w:lang w:val="en-US" w:eastAsia="zh-CN"/>
              </w:rPr>
              <w:t>“</w:t>
            </w:r>
            <w:r>
              <w:rPr>
                <w:rFonts w:hint="default"/>
                <w:vertAlign w:val="baseline"/>
                <w:lang w:val="en-US" w:eastAsia="zh-CN"/>
              </w:rPr>
              <w:t>行为</w:t>
            </w:r>
            <w:r>
              <w:rPr>
                <w:rFonts w:hint="eastAsia"/>
                <w:vertAlign w:val="baseline"/>
                <w:lang w:val="en-US" w:eastAsia="zh-CN"/>
              </w:rPr>
              <w:t>”</w:t>
            </w:r>
            <w:r>
              <w:rPr>
                <w:rFonts w:hint="default"/>
                <w:vertAlign w:val="baseline"/>
                <w:lang w:val="en-US" w:eastAsia="zh-CN"/>
              </w:rPr>
              <w:t>，接口正好可以弥补这个缺陷</w:t>
            </w:r>
            <w:r>
              <w:rPr>
                <w:rFonts w:hint="eastAsia"/>
                <w:vertAlign w:val="baseline"/>
                <w:lang w:val="en-US" w:eastAsia="zh-CN"/>
              </w:rPr>
              <w:t>，</w:t>
            </w:r>
            <w:r>
              <w:rPr>
                <w:rFonts w:hint="default"/>
                <w:vertAlign w:val="baseline"/>
                <w:lang w:val="en-US" w:eastAsia="zh-CN"/>
              </w:rPr>
              <w:t>一个类可以实现多个接口，从而拥有多种行为</w:t>
            </w:r>
          </w:p>
          <w:p w14:paraId="6C07C6FE">
            <w:pPr>
              <w:rPr>
                <w:rFonts w:hint="default"/>
                <w:vertAlign w:val="baseline"/>
                <w:lang w:val="en-US" w:eastAsia="zh-CN"/>
              </w:rPr>
            </w:pPr>
            <w:r>
              <w:rPr>
                <w:rFonts w:hint="default"/>
                <w:vertAlign w:val="baseline"/>
                <w:lang w:val="en-US" w:eastAsia="zh-CN"/>
              </w:rPr>
              <w:t>示例：一个Bird类，既可以实现AnimalBehavior（动物行为），又可以实现Flyable（可飞行）接口，同时拥有两种规范的行为</w:t>
            </w:r>
          </w:p>
        </w:tc>
      </w:tr>
      <w:tr w14:paraId="6F43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tcPr>
          <w:p w14:paraId="5A037863">
            <w:pPr>
              <w:rPr>
                <w:rFonts w:hint="default"/>
                <w:vertAlign w:val="baseline"/>
                <w:lang w:val="en-US" w:eastAsia="zh-CN"/>
              </w:rPr>
            </w:pPr>
            <w:r>
              <w:rPr>
                <w:rFonts w:hint="eastAsia" w:asciiTheme="minorEastAsia" w:hAnsiTheme="minorEastAsia" w:eastAsiaTheme="minorEastAsia" w:cstheme="minorEastAsia"/>
                <w:vertAlign w:val="baseline"/>
                <w:lang w:val="en-US" w:eastAsia="zh-CN"/>
              </w:rPr>
              <w:t>“规范和实现分离”</w:t>
            </w:r>
          </w:p>
          <w:p w14:paraId="3989C259">
            <w:pPr>
              <w:rPr>
                <w:rFonts w:hint="default"/>
                <w:vertAlign w:val="baseline"/>
                <w:lang w:val="en-US" w:eastAsia="zh-CN"/>
              </w:rPr>
            </w:pPr>
            <w:r>
              <w:rPr>
                <w:rFonts w:hint="default"/>
                <w:vertAlign w:val="baseline"/>
                <w:lang w:val="en-US" w:eastAsia="zh-CN"/>
              </w:rPr>
              <w:t>解耦代码</w:t>
            </w:r>
          </w:p>
        </w:tc>
        <w:tc>
          <w:tcPr>
            <w:tcW w:w="8404" w:type="dxa"/>
          </w:tcPr>
          <w:p w14:paraId="27C6A073">
            <w:pPr>
              <w:rPr>
                <w:rFonts w:hint="default"/>
                <w:vertAlign w:val="baseline"/>
                <w:lang w:val="en-US" w:eastAsia="zh-CN"/>
              </w:rPr>
            </w:pPr>
            <w:r>
              <w:rPr>
                <w:rFonts w:hint="default"/>
                <w:vertAlign w:val="baseline"/>
                <w:lang w:val="en-US" w:eastAsia="zh-CN"/>
              </w:rPr>
              <w:t>这是接口最核心的价值。接口只定义</w:t>
            </w:r>
            <w:r>
              <w:rPr>
                <w:rFonts w:hint="eastAsia"/>
                <w:vertAlign w:val="baseline"/>
                <w:lang w:val="en-US" w:eastAsia="zh-CN"/>
              </w:rPr>
              <w:t>“</w:t>
            </w:r>
            <w:r>
              <w:rPr>
                <w:rFonts w:hint="default"/>
                <w:vertAlign w:val="baseline"/>
                <w:lang w:val="en-US" w:eastAsia="zh-CN"/>
              </w:rPr>
              <w:t>要做什么</w:t>
            </w:r>
            <w:r>
              <w:rPr>
                <w:rFonts w:hint="eastAsia"/>
                <w:vertAlign w:val="baseline"/>
                <w:lang w:val="en-US" w:eastAsia="zh-CN"/>
              </w:rPr>
              <w:t>”</w:t>
            </w:r>
            <w:r>
              <w:rPr>
                <w:rFonts w:hint="default"/>
                <w:vertAlign w:val="baseline"/>
                <w:lang w:val="en-US" w:eastAsia="zh-CN"/>
              </w:rPr>
              <w:t>（规范），不关心</w:t>
            </w:r>
            <w:r>
              <w:rPr>
                <w:rFonts w:hint="eastAsia"/>
                <w:vertAlign w:val="baseline"/>
                <w:lang w:val="en-US" w:eastAsia="zh-CN"/>
              </w:rPr>
              <w:t>“</w:t>
            </w:r>
            <w:r>
              <w:rPr>
                <w:rFonts w:hint="default"/>
                <w:vertAlign w:val="baseline"/>
                <w:lang w:val="en-US" w:eastAsia="zh-CN"/>
              </w:rPr>
              <w:t>怎么做</w:t>
            </w:r>
            <w:r>
              <w:rPr>
                <w:rFonts w:hint="eastAsia"/>
                <w:vertAlign w:val="baseline"/>
                <w:lang w:val="en-US" w:eastAsia="zh-CN"/>
              </w:rPr>
              <w:t>”</w:t>
            </w:r>
            <w:r>
              <w:rPr>
                <w:rFonts w:hint="default"/>
                <w:vertAlign w:val="baseline"/>
                <w:lang w:val="en-US" w:eastAsia="zh-CN"/>
              </w:rPr>
              <w:t>（实现），具体实现交给不同的类来完成。</w:t>
            </w:r>
          </w:p>
          <w:p w14:paraId="551B668F">
            <w:pPr>
              <w:rPr>
                <w:rFonts w:hint="default"/>
                <w:vertAlign w:val="baseline"/>
                <w:lang w:val="en-US" w:eastAsia="zh-CN"/>
              </w:rPr>
            </w:pPr>
            <w:r>
              <w:rPr>
                <w:rFonts w:hint="default"/>
                <w:vertAlign w:val="baseline"/>
                <w:lang w:val="en-US" w:eastAsia="zh-CN"/>
              </w:rPr>
              <w:t>比如：定义一个Payable（可支付）接口，只声明pay()方法，至于具体是</w:t>
            </w:r>
            <w:r>
              <w:rPr>
                <w:rFonts w:hint="eastAsia"/>
                <w:vertAlign w:val="baseline"/>
                <w:lang w:val="en-US" w:eastAsia="zh-CN"/>
              </w:rPr>
              <w:t>“</w:t>
            </w:r>
            <w:r>
              <w:rPr>
                <w:rFonts w:hint="default"/>
                <w:vertAlign w:val="baseline"/>
                <w:lang w:val="en-US" w:eastAsia="zh-CN"/>
              </w:rPr>
              <w:t>微信支付</w:t>
            </w:r>
            <w:r>
              <w:rPr>
                <w:rFonts w:hint="eastAsia"/>
                <w:vertAlign w:val="baseline"/>
                <w:lang w:val="en-US" w:eastAsia="zh-CN"/>
              </w:rPr>
              <w:t>”</w:t>
            </w:r>
            <w:r>
              <w:rPr>
                <w:rFonts w:hint="default"/>
                <w:vertAlign w:val="baseline"/>
                <w:lang w:val="en-US" w:eastAsia="zh-CN"/>
              </w:rPr>
              <w:t>（WeChatPay）还是</w:t>
            </w:r>
            <w:r>
              <w:rPr>
                <w:rFonts w:hint="eastAsia"/>
                <w:vertAlign w:val="baseline"/>
                <w:lang w:val="en-US" w:eastAsia="zh-CN"/>
              </w:rPr>
              <w:t>“</w:t>
            </w:r>
            <w:r>
              <w:rPr>
                <w:rFonts w:hint="default"/>
                <w:vertAlign w:val="baseline"/>
                <w:lang w:val="en-US" w:eastAsia="zh-CN"/>
              </w:rPr>
              <w:t>支付宝支付</w:t>
            </w:r>
            <w:r>
              <w:rPr>
                <w:rFonts w:hint="eastAsia"/>
                <w:vertAlign w:val="baseline"/>
                <w:lang w:val="en-US" w:eastAsia="zh-CN"/>
              </w:rPr>
              <w:t>”</w:t>
            </w:r>
            <w:r>
              <w:rPr>
                <w:rFonts w:hint="default"/>
                <w:vertAlign w:val="baseline"/>
                <w:lang w:val="en-US" w:eastAsia="zh-CN"/>
              </w:rPr>
              <w:t>（Alipay），由各自的实现类来完成。</w:t>
            </w:r>
          </w:p>
          <w:p w14:paraId="49B25101">
            <w:pPr>
              <w:rPr>
                <w:rFonts w:hint="default"/>
                <w:vertAlign w:val="baseline"/>
                <w:lang w:val="en-US" w:eastAsia="zh-CN"/>
              </w:rPr>
            </w:pPr>
            <w:r>
              <w:rPr>
                <w:rFonts w:hint="default"/>
                <w:vertAlign w:val="baseline"/>
                <w:lang w:val="en-US" w:eastAsia="zh-CN"/>
              </w:rPr>
              <w:t>好处：后续新增</w:t>
            </w:r>
            <w:r>
              <w:rPr>
                <w:rFonts w:hint="eastAsia"/>
                <w:vertAlign w:val="baseline"/>
                <w:lang w:val="en-US" w:eastAsia="zh-CN"/>
              </w:rPr>
              <w:t>“</w:t>
            </w:r>
            <w:r>
              <w:rPr>
                <w:rFonts w:hint="default"/>
                <w:vertAlign w:val="baseline"/>
                <w:lang w:val="en-US" w:eastAsia="zh-CN"/>
              </w:rPr>
              <w:t>银联支付</w:t>
            </w:r>
            <w:r>
              <w:rPr>
                <w:rFonts w:hint="eastAsia"/>
                <w:vertAlign w:val="baseline"/>
                <w:lang w:val="en-US" w:eastAsia="zh-CN"/>
              </w:rPr>
              <w:t>”</w:t>
            </w:r>
            <w:r>
              <w:rPr>
                <w:rFonts w:hint="default"/>
                <w:vertAlign w:val="baseline"/>
                <w:lang w:val="en-US" w:eastAsia="zh-CN"/>
              </w:rPr>
              <w:t>（UnionPay），只需要新增一个实现类，无需修改原有代码，符合</w:t>
            </w:r>
            <w:r>
              <w:rPr>
                <w:rFonts w:hint="eastAsia"/>
                <w:vertAlign w:val="baseline"/>
                <w:lang w:val="en-US" w:eastAsia="zh-CN"/>
              </w:rPr>
              <w:t>“</w:t>
            </w:r>
            <w:r>
              <w:rPr>
                <w:rFonts w:hint="default"/>
                <w:vertAlign w:val="baseline"/>
                <w:lang w:val="en-US" w:eastAsia="zh-CN"/>
              </w:rPr>
              <w:t>开闭原则</w:t>
            </w:r>
            <w:r>
              <w:rPr>
                <w:rFonts w:hint="eastAsia"/>
                <w:vertAlign w:val="baseline"/>
                <w:lang w:val="en-US" w:eastAsia="zh-CN"/>
              </w:rPr>
              <w:t>”</w:t>
            </w:r>
            <w:r>
              <w:rPr>
                <w:rFonts w:hint="default"/>
                <w:vertAlign w:val="baseline"/>
                <w:lang w:val="en-US" w:eastAsia="zh-CN"/>
              </w:rPr>
              <w:t>，同时让代码更易维护、更易扩展</w:t>
            </w:r>
          </w:p>
        </w:tc>
      </w:tr>
      <w:tr w14:paraId="03F8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tcPr>
          <w:p w14:paraId="4BD2CD69">
            <w:pPr>
              <w:rPr>
                <w:rFonts w:hint="default"/>
                <w:vertAlign w:val="baseline"/>
                <w:lang w:val="en-US" w:eastAsia="zh-CN"/>
              </w:rPr>
            </w:pPr>
            <w:r>
              <w:rPr>
                <w:rFonts w:hint="default"/>
                <w:vertAlign w:val="baseline"/>
                <w:lang w:val="en-US" w:eastAsia="zh-CN"/>
              </w:rPr>
              <w:t>便于进行多态编程</w:t>
            </w:r>
          </w:p>
        </w:tc>
        <w:tc>
          <w:tcPr>
            <w:tcW w:w="8404" w:type="dxa"/>
          </w:tcPr>
          <w:p w14:paraId="68447A10">
            <w:pPr>
              <w:rPr>
                <w:rFonts w:hint="default"/>
                <w:vertAlign w:val="baseline"/>
                <w:lang w:val="en-US" w:eastAsia="zh-CN"/>
              </w:rPr>
            </w:pPr>
            <w:r>
              <w:rPr>
                <w:rFonts w:hint="default"/>
                <w:vertAlign w:val="baseline"/>
                <w:lang w:val="en-US" w:eastAsia="zh-CN"/>
              </w:rPr>
              <w:t>接口是多态的重要载体，我们可以使用接口类型接收实现类对象（如AnimalBehavior dog = new Dog()），后续更换实现类时，只需修改new后面的类名，无需修改其他代码，提高代码的灵活性</w:t>
            </w:r>
          </w:p>
        </w:tc>
      </w:tr>
      <w:tr w14:paraId="0A61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tcPr>
          <w:p w14:paraId="45987B45">
            <w:pPr>
              <w:rPr>
                <w:rFonts w:hint="default"/>
                <w:vertAlign w:val="baseline"/>
                <w:lang w:val="en-US" w:eastAsia="zh-CN"/>
              </w:rPr>
            </w:pPr>
            <w:r>
              <w:rPr>
                <w:rFonts w:hint="default"/>
                <w:vertAlign w:val="baseline"/>
                <w:lang w:val="en-US" w:eastAsia="zh-CN"/>
              </w:rPr>
              <w:t>定义全局常量</w:t>
            </w:r>
          </w:p>
        </w:tc>
        <w:tc>
          <w:tcPr>
            <w:tcW w:w="8404" w:type="dxa"/>
          </w:tcPr>
          <w:p w14:paraId="14D63976">
            <w:pPr>
              <w:rPr>
                <w:rFonts w:hint="default"/>
                <w:vertAlign w:val="baseline"/>
                <w:lang w:val="en-US" w:eastAsia="zh-CN"/>
              </w:rPr>
            </w:pPr>
            <w:r>
              <w:rPr>
                <w:rFonts w:hint="default"/>
                <w:vertAlign w:val="baseline"/>
                <w:lang w:val="en-US" w:eastAsia="zh-CN"/>
              </w:rPr>
              <w:t>接口中的成员变量默认是public static final（全局常量），可以用于存储项目中的固定值（如配置项、状态码），方便全局访问和统一维护</w:t>
            </w:r>
          </w:p>
        </w:tc>
      </w:tr>
    </w:tbl>
    <w:p w14:paraId="1D4BDE39">
      <w:pPr>
        <w:rPr>
          <w:rFonts w:hint="default"/>
          <w:lang w:val="en-US" w:eastAsia="zh-CN"/>
        </w:rPr>
      </w:pPr>
    </w:p>
    <w:p w14:paraId="10CC8892">
      <w:pPr>
        <w:rPr>
          <w:rFonts w:hint="default"/>
          <w:lang w:val="en-US" w:eastAsia="zh-CN"/>
        </w:rPr>
      </w:pPr>
    </w:p>
    <w:p w14:paraId="7E153F99">
      <w:pPr>
        <w:rPr>
          <w:rFonts w:hint="default"/>
          <w:lang w:val="en-US" w:eastAsia="zh-CN"/>
        </w:rPr>
      </w:pPr>
    </w:p>
    <w:p w14:paraId="67CF4144">
      <w:pPr>
        <w:rPr>
          <w:rFonts w:hint="default"/>
          <w:b/>
          <w:bCs/>
          <w:lang w:val="en-US" w:eastAsia="zh-CN"/>
        </w:rPr>
      </w:pPr>
      <w:r>
        <w:rPr>
          <w:rFonts w:hint="default"/>
          <w:b/>
          <w:bCs/>
          <w:lang w:val="en-US" w:eastAsia="zh-CN"/>
        </w:rPr>
        <w:t>三、抽象类 vs 接口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4669"/>
        <w:gridCol w:w="5018"/>
      </w:tblGrid>
      <w:tr w14:paraId="06C6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shd w:val="clear" w:color="auto" w:fill="DBE3F4" w:themeFill="accent1" w:themeFillTint="32"/>
          </w:tcPr>
          <w:p w14:paraId="6EA74E7F">
            <w:pPr>
              <w:rPr>
                <w:rFonts w:hint="default"/>
                <w:vertAlign w:val="baseline"/>
                <w:lang w:val="en-US" w:eastAsia="zh-CN"/>
              </w:rPr>
            </w:pPr>
            <w:r>
              <w:rPr>
                <w:rFonts w:hint="eastAsia"/>
              </w:rPr>
              <w:t>维度</w:t>
            </w:r>
          </w:p>
        </w:tc>
        <w:tc>
          <w:tcPr>
            <w:tcW w:w="4669" w:type="dxa"/>
            <w:shd w:val="clear" w:color="auto" w:fill="DBE3F4" w:themeFill="accent1" w:themeFillTint="32"/>
          </w:tcPr>
          <w:p w14:paraId="2C564102">
            <w:pPr>
              <w:rPr>
                <w:rFonts w:hint="default"/>
                <w:vertAlign w:val="baseline"/>
                <w:lang w:val="en-US" w:eastAsia="zh-CN"/>
              </w:rPr>
            </w:pPr>
            <w:r>
              <w:rPr>
                <w:rFonts w:hint="eastAsia"/>
              </w:rPr>
              <w:t>抽象类（abstract class）</w:t>
            </w:r>
          </w:p>
        </w:tc>
        <w:tc>
          <w:tcPr>
            <w:tcW w:w="5018" w:type="dxa"/>
            <w:shd w:val="clear" w:color="auto" w:fill="DBE3F4" w:themeFill="accent1" w:themeFillTint="32"/>
          </w:tcPr>
          <w:p w14:paraId="57FBB4F4">
            <w:pPr>
              <w:rPr>
                <w:rFonts w:hint="default"/>
                <w:vertAlign w:val="baseline"/>
                <w:lang w:val="en-US" w:eastAsia="zh-CN"/>
              </w:rPr>
            </w:pPr>
            <w:r>
              <w:rPr>
                <w:rFonts w:hint="eastAsia"/>
              </w:rPr>
              <w:t>接口（interface）</w:t>
            </w:r>
          </w:p>
        </w:tc>
      </w:tr>
      <w:tr w14:paraId="4E27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Pr>
          <w:p w14:paraId="24EDF79D">
            <w:pPr>
              <w:rPr>
                <w:rFonts w:hint="default"/>
                <w:vertAlign w:val="baseline"/>
                <w:lang w:val="en-US" w:eastAsia="zh-CN"/>
              </w:rPr>
            </w:pPr>
            <w:r>
              <w:rPr>
                <w:rFonts w:hint="eastAsia"/>
              </w:rPr>
              <w:t>本质</w:t>
            </w:r>
          </w:p>
        </w:tc>
        <w:tc>
          <w:tcPr>
            <w:tcW w:w="4669" w:type="dxa"/>
          </w:tcPr>
          <w:p w14:paraId="0F6C175A">
            <w:pPr>
              <w:rPr>
                <w:rFonts w:hint="default"/>
                <w:vertAlign w:val="baseline"/>
                <w:lang w:val="en-US" w:eastAsia="zh-CN"/>
              </w:rPr>
            </w:pPr>
            <w:r>
              <w:rPr>
                <w:rFonts w:hint="eastAsia"/>
              </w:rPr>
              <w:t>半抽象的类（有部分实现）</w:t>
            </w:r>
          </w:p>
        </w:tc>
        <w:tc>
          <w:tcPr>
            <w:tcW w:w="5018" w:type="dxa"/>
          </w:tcPr>
          <w:p w14:paraId="4FD7BF16">
            <w:pPr>
              <w:rPr>
                <w:rFonts w:hint="default"/>
                <w:vertAlign w:val="baseline"/>
                <w:lang w:val="en-US" w:eastAsia="zh-CN"/>
              </w:rPr>
            </w:pPr>
            <w:r>
              <w:rPr>
                <w:rFonts w:hint="eastAsia"/>
              </w:rPr>
              <w:t>纯抽象的规范（JDK 8+可加实现，但核心是规范）</w:t>
            </w:r>
          </w:p>
        </w:tc>
      </w:tr>
      <w:tr w14:paraId="0D72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Pr>
          <w:p w14:paraId="1413096C">
            <w:pPr>
              <w:rPr>
                <w:rFonts w:hint="default"/>
                <w:vertAlign w:val="baseline"/>
                <w:lang w:val="en-US" w:eastAsia="zh-CN"/>
              </w:rPr>
            </w:pPr>
            <w:r>
              <w:rPr>
                <w:rFonts w:hint="eastAsia"/>
              </w:rPr>
              <w:t>继承关系</w:t>
            </w:r>
          </w:p>
        </w:tc>
        <w:tc>
          <w:tcPr>
            <w:tcW w:w="4669" w:type="dxa"/>
          </w:tcPr>
          <w:p w14:paraId="400233AA">
            <w:pPr>
              <w:rPr>
                <w:rFonts w:hint="default"/>
                <w:vertAlign w:val="baseline"/>
                <w:lang w:val="en-US" w:eastAsia="zh-CN"/>
              </w:rPr>
            </w:pPr>
            <w:r>
              <w:rPr>
                <w:rFonts w:hint="eastAsia"/>
              </w:rPr>
              <w:t>单继承（是"is-a"关系，如Bird is a Animal）</w:t>
            </w:r>
          </w:p>
        </w:tc>
        <w:tc>
          <w:tcPr>
            <w:tcW w:w="5018" w:type="dxa"/>
          </w:tcPr>
          <w:p w14:paraId="7BB644BE">
            <w:pPr>
              <w:rPr>
                <w:rFonts w:hint="default"/>
                <w:vertAlign w:val="baseline"/>
                <w:lang w:val="en-US" w:eastAsia="zh-CN"/>
              </w:rPr>
            </w:pPr>
            <w:r>
              <w:rPr>
                <w:rFonts w:hint="eastAsia"/>
              </w:rPr>
              <w:t>多实现（是"has-a"关系，如 Bird has a Flyable）</w:t>
            </w:r>
          </w:p>
        </w:tc>
      </w:tr>
      <w:tr w14:paraId="3A91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Pr>
          <w:p w14:paraId="4BADAE8E">
            <w:pPr>
              <w:rPr>
                <w:rFonts w:hint="default"/>
                <w:vertAlign w:val="baseline"/>
                <w:lang w:val="en-US" w:eastAsia="zh-CN"/>
              </w:rPr>
            </w:pPr>
            <w:r>
              <w:rPr>
                <w:rFonts w:hint="eastAsia"/>
              </w:rPr>
              <w:t>成员</w:t>
            </w:r>
          </w:p>
        </w:tc>
        <w:tc>
          <w:tcPr>
            <w:tcW w:w="4669" w:type="dxa"/>
          </w:tcPr>
          <w:p w14:paraId="04970416">
            <w:pPr>
              <w:rPr>
                <w:rFonts w:hint="default"/>
                <w:vertAlign w:val="baseline"/>
                <w:lang w:val="en-US" w:eastAsia="zh-CN"/>
              </w:rPr>
            </w:pPr>
            <w:r>
              <w:rPr>
                <w:rFonts w:hint="eastAsia"/>
              </w:rPr>
              <w:t>可包含非抽象方法、构造方法、普通属性</w:t>
            </w:r>
          </w:p>
        </w:tc>
        <w:tc>
          <w:tcPr>
            <w:tcW w:w="5018" w:type="dxa"/>
          </w:tcPr>
          <w:p w14:paraId="368E0F3E">
            <w:pPr>
              <w:rPr>
                <w:rFonts w:hint="default"/>
                <w:vertAlign w:val="baseline"/>
                <w:lang w:val="en-US" w:eastAsia="zh-CN"/>
              </w:rPr>
            </w:pPr>
            <w:r>
              <w:rPr>
                <w:rFonts w:hint="eastAsia"/>
              </w:rPr>
              <w:t>JDK 8前无实现，8+仅默认/静态方法可加实现，属性只能是常量</w:t>
            </w:r>
          </w:p>
        </w:tc>
      </w:tr>
      <w:tr w14:paraId="6E66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Pr>
          <w:p w14:paraId="4765FD9C">
            <w:pPr>
              <w:rPr>
                <w:rFonts w:hint="default"/>
                <w:vertAlign w:val="baseline"/>
                <w:lang w:val="en-US" w:eastAsia="zh-CN"/>
              </w:rPr>
            </w:pPr>
            <w:r>
              <w:rPr>
                <w:rFonts w:hint="eastAsia"/>
              </w:rPr>
              <w:t>使用场景</w:t>
            </w:r>
          </w:p>
        </w:tc>
        <w:tc>
          <w:tcPr>
            <w:tcW w:w="4669" w:type="dxa"/>
          </w:tcPr>
          <w:p w14:paraId="620393C3">
            <w:pPr>
              <w:rPr>
                <w:rFonts w:hint="default"/>
                <w:vertAlign w:val="baseline"/>
                <w:lang w:val="en-US" w:eastAsia="zh-CN"/>
              </w:rPr>
            </w:pPr>
            <w:r>
              <w:rPr>
                <w:rFonts w:hint="eastAsia"/>
              </w:rPr>
              <w:t>有共同属性+部分共同方法的类的抽象</w:t>
            </w:r>
          </w:p>
        </w:tc>
        <w:tc>
          <w:tcPr>
            <w:tcW w:w="5018" w:type="dxa"/>
          </w:tcPr>
          <w:p w14:paraId="0A24328A">
            <w:pPr>
              <w:rPr>
                <w:rFonts w:hint="default"/>
                <w:vertAlign w:val="baseline"/>
                <w:lang w:val="en-US" w:eastAsia="zh-CN"/>
              </w:rPr>
            </w:pPr>
            <w:r>
              <w:rPr>
                <w:rFonts w:hint="eastAsia"/>
              </w:rPr>
              <w:t>不同类有共同行为，但无共同属性的抽象</w:t>
            </w:r>
          </w:p>
        </w:tc>
      </w:tr>
    </w:tbl>
    <w:p w14:paraId="124ADC19">
      <w:pPr>
        <w:rPr>
          <w:rFonts w:hint="default"/>
          <w:lang w:val="en-US" w:eastAsia="zh-CN"/>
        </w:rPr>
      </w:pPr>
    </w:p>
    <w:p w14:paraId="5ADA8D60">
      <w:pPr>
        <w:rPr>
          <w:rFonts w:hint="default"/>
          <w:lang w:val="en-US" w:eastAsia="zh-CN"/>
        </w:rPr>
      </w:pPr>
    </w:p>
    <w:p w14:paraId="12E6FB3F">
      <w:pPr>
        <w:rPr>
          <w:rFonts w:hint="default"/>
          <w:b/>
          <w:bCs/>
          <w:lang w:val="en-US" w:eastAsia="zh-CN"/>
        </w:rPr>
      </w:pPr>
      <w:r>
        <w:rPr>
          <w:rFonts w:hint="default"/>
          <w:b/>
          <w:bCs/>
          <w:lang w:val="en-US" w:eastAsia="zh-CN"/>
        </w:rPr>
        <w:t>总结</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9689"/>
      </w:tblGrid>
      <w:tr w14:paraId="2C0B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Pr>
          <w:p w14:paraId="7C087FFA">
            <w:pPr>
              <w:rPr>
                <w:rFonts w:hint="default"/>
                <w:vertAlign w:val="baseline"/>
                <w:lang w:val="en-US" w:eastAsia="zh-CN"/>
              </w:rPr>
            </w:pPr>
            <w:r>
              <w:rPr>
                <w:rFonts w:hint="default"/>
                <w:lang w:val="en-US" w:eastAsia="zh-CN"/>
              </w:rPr>
              <w:t>核心区别</w:t>
            </w:r>
          </w:p>
        </w:tc>
        <w:tc>
          <w:tcPr>
            <w:tcW w:w="9689" w:type="dxa"/>
          </w:tcPr>
          <w:p w14:paraId="175E387A">
            <w:pPr>
              <w:rPr>
                <w:rFonts w:hint="default"/>
                <w:lang w:val="en-US" w:eastAsia="zh-CN"/>
              </w:rPr>
            </w:pPr>
            <w:r>
              <w:rPr>
                <w:rFonts w:hint="default"/>
                <w:lang w:val="en-US" w:eastAsia="zh-CN"/>
              </w:rPr>
              <w:t>类是</w:t>
            </w:r>
            <w:r>
              <w:rPr>
                <w:rFonts w:hint="eastAsia"/>
                <w:lang w:val="en-US" w:eastAsia="zh-CN"/>
              </w:rPr>
              <w:t>“</w:t>
            </w:r>
            <w:r>
              <w:rPr>
                <w:rFonts w:hint="default"/>
                <w:lang w:val="en-US" w:eastAsia="zh-CN"/>
              </w:rPr>
              <w:t>对象模板</w:t>
            </w:r>
            <w:r>
              <w:rPr>
                <w:rFonts w:hint="eastAsia"/>
                <w:lang w:val="en-US" w:eastAsia="zh-CN"/>
              </w:rPr>
              <w:t>”</w:t>
            </w:r>
            <w:r>
              <w:rPr>
                <w:rFonts w:hint="default"/>
                <w:lang w:val="en-US" w:eastAsia="zh-CN"/>
              </w:rPr>
              <w:t>，可实例化（普通类）、有实现、单继承；</w:t>
            </w:r>
          </w:p>
          <w:p w14:paraId="3ED5ACCF">
            <w:pPr>
              <w:rPr>
                <w:rFonts w:hint="default"/>
                <w:vertAlign w:val="baseline"/>
                <w:lang w:val="en-US" w:eastAsia="zh-CN"/>
              </w:rPr>
            </w:pPr>
            <w:r>
              <w:rPr>
                <w:rFonts w:hint="default"/>
                <w:lang w:val="en-US" w:eastAsia="zh-CN"/>
              </w:rPr>
              <w:t>接口是</w:t>
            </w:r>
            <w:r>
              <w:rPr>
                <w:rFonts w:hint="eastAsia"/>
                <w:lang w:val="en-US" w:eastAsia="zh-CN"/>
              </w:rPr>
              <w:t>“</w:t>
            </w:r>
            <w:r>
              <w:rPr>
                <w:rFonts w:hint="default"/>
                <w:lang w:val="en-US" w:eastAsia="zh-CN"/>
              </w:rPr>
              <w:t>行为契约</w:t>
            </w:r>
            <w:r>
              <w:rPr>
                <w:rFonts w:hint="eastAsia"/>
                <w:lang w:val="en-US" w:eastAsia="zh-CN"/>
              </w:rPr>
              <w:t>”</w:t>
            </w:r>
            <w:r>
              <w:rPr>
                <w:rFonts w:hint="default"/>
                <w:lang w:val="en-US" w:eastAsia="zh-CN"/>
              </w:rPr>
              <w:t>，不可实例化、JDK 8前无实现、多实现/多继承</w:t>
            </w:r>
          </w:p>
        </w:tc>
      </w:tr>
      <w:tr w14:paraId="6C96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Pr>
          <w:p w14:paraId="4C5D71C2">
            <w:pPr>
              <w:rPr>
                <w:rFonts w:hint="default"/>
                <w:vertAlign w:val="baseline"/>
                <w:lang w:val="en-US" w:eastAsia="zh-CN"/>
              </w:rPr>
            </w:pPr>
            <w:r>
              <w:rPr>
                <w:rFonts w:hint="default"/>
                <w:lang w:val="en-US" w:eastAsia="zh-CN"/>
              </w:rPr>
              <w:t>使用原则</w:t>
            </w:r>
          </w:p>
        </w:tc>
        <w:tc>
          <w:tcPr>
            <w:tcW w:w="9689" w:type="dxa"/>
          </w:tcPr>
          <w:p w14:paraId="32C8113A">
            <w:pPr>
              <w:rPr>
                <w:rFonts w:hint="default"/>
                <w:lang w:val="en-US" w:eastAsia="zh-CN"/>
              </w:rPr>
            </w:pPr>
            <w:r>
              <w:rPr>
                <w:rFonts w:hint="default"/>
                <w:lang w:val="en-US" w:eastAsia="zh-CN"/>
              </w:rPr>
              <w:t>描述</w:t>
            </w:r>
            <w:r>
              <w:rPr>
                <w:rFonts w:hint="eastAsia"/>
                <w:lang w:val="en-US" w:eastAsia="zh-CN"/>
              </w:rPr>
              <w:t>“</w:t>
            </w:r>
            <w:r>
              <w:rPr>
                <w:rFonts w:hint="default"/>
                <w:lang w:val="en-US" w:eastAsia="zh-CN"/>
              </w:rPr>
              <w:t>事物本身</w:t>
            </w:r>
            <w:r>
              <w:rPr>
                <w:rFonts w:hint="eastAsia"/>
                <w:lang w:val="en-US" w:eastAsia="zh-CN"/>
              </w:rPr>
              <w:t>”</w:t>
            </w:r>
            <w:r>
              <w:rPr>
                <w:rFonts w:hint="default"/>
                <w:lang w:val="en-US" w:eastAsia="zh-CN"/>
              </w:rPr>
              <w:t>用类（如User、Order）；</w:t>
            </w:r>
          </w:p>
          <w:p w14:paraId="40FC4FC4">
            <w:pPr>
              <w:rPr>
                <w:rFonts w:hint="default"/>
                <w:lang w:val="en-US" w:eastAsia="zh-CN"/>
              </w:rPr>
            </w:pPr>
            <w:r>
              <w:rPr>
                <w:rFonts w:hint="default"/>
                <w:lang w:val="en-US" w:eastAsia="zh-CN"/>
              </w:rPr>
              <w:t>定义</w:t>
            </w:r>
            <w:r>
              <w:rPr>
                <w:rFonts w:hint="eastAsia"/>
                <w:lang w:val="en-US" w:eastAsia="zh-CN"/>
              </w:rPr>
              <w:t>“</w:t>
            </w:r>
            <w:r>
              <w:rPr>
                <w:rFonts w:hint="default"/>
                <w:lang w:val="en-US" w:eastAsia="zh-CN"/>
              </w:rPr>
              <w:t>行为规范</w:t>
            </w:r>
            <w:r>
              <w:rPr>
                <w:rFonts w:hint="eastAsia"/>
                <w:lang w:val="en-US" w:eastAsia="zh-CN"/>
              </w:rPr>
              <w:t>”</w:t>
            </w:r>
            <w:r>
              <w:rPr>
                <w:rFonts w:hint="default"/>
                <w:lang w:val="en-US" w:eastAsia="zh-CN"/>
              </w:rPr>
              <w:t>用接口（如 UserService、Flyable）；</w:t>
            </w:r>
          </w:p>
          <w:p w14:paraId="18DA5305">
            <w:pPr>
              <w:rPr>
                <w:rFonts w:hint="default"/>
                <w:vertAlign w:val="baseline"/>
                <w:lang w:val="en-US" w:eastAsia="zh-CN"/>
              </w:rPr>
            </w:pPr>
            <w:r>
              <w:rPr>
                <w:rFonts w:hint="default"/>
                <w:lang w:val="en-US" w:eastAsia="zh-CN"/>
              </w:rPr>
              <w:t>既有共同属性又有部分共同方法，用抽象类；只有共同行为，用接口</w:t>
            </w:r>
          </w:p>
        </w:tc>
      </w:tr>
      <w:tr w14:paraId="42D4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tcPr>
          <w:p w14:paraId="0683CCA4">
            <w:pPr>
              <w:rPr>
                <w:rFonts w:hint="default"/>
                <w:vertAlign w:val="baseline"/>
                <w:lang w:val="en-US" w:eastAsia="zh-CN"/>
              </w:rPr>
            </w:pPr>
            <w:r>
              <w:rPr>
                <w:rFonts w:hint="default"/>
                <w:lang w:val="en-US" w:eastAsia="zh-CN"/>
              </w:rPr>
              <w:t>关键特性</w:t>
            </w:r>
          </w:p>
        </w:tc>
        <w:tc>
          <w:tcPr>
            <w:tcW w:w="9689" w:type="dxa"/>
          </w:tcPr>
          <w:p w14:paraId="07A5C83D">
            <w:pPr>
              <w:rPr>
                <w:rFonts w:hint="default"/>
                <w:vertAlign w:val="baseline"/>
                <w:lang w:val="en-US" w:eastAsia="zh-CN"/>
              </w:rPr>
            </w:pPr>
            <w:r>
              <w:rPr>
                <w:rFonts w:hint="default"/>
                <w:lang w:val="en-US" w:eastAsia="zh-CN"/>
              </w:rPr>
              <w:t>接口是Java实现</w:t>
            </w:r>
            <w:r>
              <w:rPr>
                <w:rFonts w:hint="eastAsia"/>
                <w:lang w:val="en-US" w:eastAsia="zh-CN"/>
              </w:rPr>
              <w:t>“</w:t>
            </w:r>
            <w:r>
              <w:rPr>
                <w:rFonts w:hint="default"/>
                <w:lang w:val="en-US" w:eastAsia="zh-CN"/>
              </w:rPr>
              <w:t>多态</w:t>
            </w:r>
            <w:r>
              <w:rPr>
                <w:rFonts w:hint="eastAsia"/>
                <w:lang w:val="en-US" w:eastAsia="zh-CN"/>
              </w:rPr>
              <w:t>”</w:t>
            </w:r>
            <w:r>
              <w:rPr>
                <w:rFonts w:hint="default"/>
                <w:lang w:val="en-US" w:eastAsia="zh-CN"/>
              </w:rPr>
              <w:t>和</w:t>
            </w:r>
            <w:r>
              <w:rPr>
                <w:rFonts w:hint="eastAsia"/>
                <w:lang w:val="en-US" w:eastAsia="zh-CN"/>
              </w:rPr>
              <w:t>“</w:t>
            </w:r>
            <w:r>
              <w:rPr>
                <w:rFonts w:hint="default"/>
                <w:lang w:val="en-US" w:eastAsia="zh-CN"/>
              </w:rPr>
              <w:t>解耦</w:t>
            </w:r>
            <w:r>
              <w:rPr>
                <w:rFonts w:hint="eastAsia"/>
                <w:lang w:val="en-US" w:eastAsia="zh-CN"/>
              </w:rPr>
              <w:t>”</w:t>
            </w:r>
            <w:r>
              <w:rPr>
                <w:rFonts w:hint="default"/>
                <w:lang w:val="en-US" w:eastAsia="zh-CN"/>
              </w:rPr>
              <w:t>的核心，也是框架（如Spring）中</w:t>
            </w:r>
            <w:r>
              <w:rPr>
                <w:rFonts w:hint="eastAsia"/>
                <w:lang w:val="en-US" w:eastAsia="zh-CN"/>
              </w:rPr>
              <w:t>“</w:t>
            </w:r>
            <w:r>
              <w:rPr>
                <w:rFonts w:hint="default"/>
                <w:lang w:val="en-US" w:eastAsia="zh-CN"/>
              </w:rPr>
              <w:t>面向接口编程</w:t>
            </w:r>
            <w:r>
              <w:rPr>
                <w:rFonts w:hint="eastAsia"/>
                <w:lang w:val="en-US" w:eastAsia="zh-CN"/>
              </w:rPr>
              <w:t>”</w:t>
            </w:r>
            <w:r>
              <w:rPr>
                <w:rFonts w:hint="default"/>
                <w:lang w:val="en-US" w:eastAsia="zh-CN"/>
              </w:rPr>
              <w:t>的基础</w:t>
            </w:r>
          </w:p>
        </w:tc>
      </w:tr>
    </w:tbl>
    <w:p w14:paraId="3FE7FA75">
      <w:pPr>
        <w:rPr>
          <w:rFonts w:hint="default"/>
          <w:lang w:val="en-US" w:eastAsia="zh-CN"/>
        </w:rPr>
      </w:pPr>
    </w:p>
    <w:p w14:paraId="4EC92088">
      <w:pPr>
        <w:rPr>
          <w:rFonts w:hint="default"/>
          <w:lang w:val="en-US" w:eastAsia="zh-CN"/>
        </w:rPr>
      </w:pPr>
    </w:p>
    <w:p w14:paraId="49611F79">
      <w:pPr>
        <w:rPr>
          <w:rFonts w:hint="default"/>
          <w:lang w:val="en-US" w:eastAsia="zh-CN"/>
        </w:rPr>
      </w:pPr>
    </w:p>
    <w:p w14:paraId="68DE855E">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95E3703">
      <w:pPr>
        <w:outlineLvl w:val="2"/>
        <w:rPr>
          <w:rFonts w:hint="default"/>
          <w:b/>
          <w:bCs/>
          <w:sz w:val="28"/>
          <w:szCs w:val="28"/>
          <w:lang w:val="en-US" w:eastAsia="zh-CN"/>
        </w:rPr>
      </w:pPr>
      <w:r>
        <w:rPr>
          <w:rFonts w:hint="eastAsia"/>
          <w:b/>
          <w:bCs/>
          <w:sz w:val="28"/>
          <w:szCs w:val="28"/>
          <w:lang w:val="en-US" w:eastAsia="zh-CN"/>
        </w:rPr>
        <w:t>#创建接口（声明接口）</w:t>
      </w:r>
    </w:p>
    <w:p w14:paraId="7364EFD8">
      <w:pPr>
        <w:rPr>
          <w:rFonts w:hint="eastAsia"/>
          <w:lang w:val="en-US" w:eastAsia="zh-CN"/>
        </w:rPr>
      </w:pPr>
      <w:r>
        <w:rPr>
          <w:rFonts w:hint="eastAsia"/>
          <w:lang w:val="en-US" w:eastAsia="zh-CN"/>
        </w:rPr>
        <w:t>创建Animal.java</w:t>
      </w:r>
    </w:p>
    <w:p w14:paraId="1D00F51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6AC410"/>
          <w:sz w:val="20"/>
          <w:szCs w:val="24"/>
        </w:rPr>
        <w:t>/*</w:t>
      </w:r>
      <w:r>
        <w:rPr>
          <w:rFonts w:hint="eastAsia" w:ascii="JetBrains Mono" w:hAnsi="JetBrains Mono" w:eastAsia="JetBrains Mono"/>
          <w:color w:val="6AC410"/>
          <w:sz w:val="20"/>
          <w:szCs w:val="24"/>
        </w:rPr>
        <w:br w:type="textWrapping"/>
      </w:r>
      <w:r>
        <w:rPr>
          <w:rFonts w:hint="eastAsia" w:ascii="Courier New" w:hAnsi="Courier New" w:eastAsia="JetBrains Mono"/>
          <w:color w:val="6AC410"/>
          <w:sz w:val="20"/>
          <w:szCs w:val="24"/>
        </w:rPr>
        <w:t>接口是隐式抽象的，当声明一个接口的时候，不必使用</w:t>
      </w:r>
      <w:r>
        <w:rPr>
          <w:rFonts w:hint="eastAsia" w:ascii="JetBrains Mono" w:hAnsi="JetBrains Mono" w:eastAsia="JetBrains Mono"/>
          <w:color w:val="6AC410"/>
          <w:sz w:val="20"/>
          <w:szCs w:val="24"/>
        </w:rPr>
        <w:t>abstract</w:t>
      </w:r>
      <w:r>
        <w:rPr>
          <w:rFonts w:hint="eastAsia" w:ascii="Courier New" w:hAnsi="Courier New" w:eastAsia="JetBrains Mono"/>
          <w:color w:val="6AC410"/>
          <w:sz w:val="20"/>
          <w:szCs w:val="24"/>
        </w:rPr>
        <w:t>关键字</w:t>
      </w:r>
      <w:r>
        <w:rPr>
          <w:rFonts w:hint="eastAsia" w:ascii="Courier New" w:hAnsi="Courier New" w:eastAsia="JetBrains Mono"/>
          <w:color w:val="6AC410"/>
          <w:sz w:val="20"/>
          <w:szCs w:val="24"/>
        </w:rPr>
        <w:br w:type="textWrapping"/>
      </w:r>
      <w:r>
        <w:rPr>
          <w:rFonts w:hint="eastAsia" w:ascii="Courier New" w:hAnsi="Courier New" w:eastAsia="JetBrains Mono"/>
          <w:color w:val="6AC410"/>
          <w:sz w:val="20"/>
          <w:szCs w:val="24"/>
        </w:rPr>
        <w:t>接口中每一个方法也是隐式抽象的，声明时同样不需要</w:t>
      </w:r>
      <w:r>
        <w:rPr>
          <w:rFonts w:hint="eastAsia" w:ascii="JetBrains Mono" w:hAnsi="JetBrains Mono" w:eastAsia="JetBrains Mono"/>
          <w:color w:val="6AC410"/>
          <w:sz w:val="20"/>
          <w:szCs w:val="24"/>
        </w:rPr>
        <w:t>abstract</w:t>
      </w:r>
      <w:r>
        <w:rPr>
          <w:rFonts w:hint="eastAsia" w:ascii="Courier New" w:hAnsi="Courier New" w:eastAsia="JetBrains Mono"/>
          <w:color w:val="6AC410"/>
          <w:sz w:val="20"/>
          <w:szCs w:val="24"/>
        </w:rPr>
        <w:t>关键字</w:t>
      </w:r>
      <w:r>
        <w:rPr>
          <w:rFonts w:hint="eastAsia" w:ascii="Courier New" w:hAnsi="Courier New" w:eastAsia="JetBrains Mono"/>
          <w:color w:val="6AC410"/>
          <w:sz w:val="20"/>
          <w:szCs w:val="24"/>
        </w:rPr>
        <w:br w:type="textWrapping"/>
      </w:r>
      <w:r>
        <w:rPr>
          <w:rFonts w:hint="eastAsia" w:ascii="Courier New" w:hAnsi="Courier New" w:eastAsia="JetBrains Mono"/>
          <w:color w:val="6AC410"/>
          <w:sz w:val="20"/>
          <w:szCs w:val="24"/>
        </w:rPr>
        <w:t>接口中的方法都是公有的，可省略</w:t>
      </w:r>
      <w:r>
        <w:rPr>
          <w:rFonts w:hint="eastAsia" w:ascii="JetBrains Mono" w:hAnsi="JetBrains Mono" w:eastAsia="JetBrains Mono"/>
          <w:color w:val="6AC410"/>
          <w:sz w:val="20"/>
          <w:szCs w:val="24"/>
        </w:rPr>
        <w:t>public</w:t>
      </w:r>
      <w:r>
        <w:rPr>
          <w:rFonts w:hint="eastAsia" w:ascii="JetBrains Mono" w:hAnsi="JetBrains Mono" w:eastAsia="JetBrains Mono"/>
          <w:color w:val="6AC410"/>
          <w:sz w:val="20"/>
          <w:szCs w:val="24"/>
        </w:rPr>
        <w:br w:type="textWrapping"/>
      </w:r>
      <w:r>
        <w:rPr>
          <w:rFonts w:hint="eastAsia" w:ascii="JetBrains Mono" w:hAnsi="JetBrains Mono" w:eastAsia="JetBrains Mono"/>
          <w:color w:val="6AC410"/>
          <w:sz w:val="20"/>
          <w:szCs w:val="24"/>
        </w:rPr>
        <w:t xml:space="preserve"> */</w:t>
      </w:r>
      <w:r>
        <w:rPr>
          <w:rFonts w:hint="eastAsia" w:ascii="JetBrains Mono" w:hAnsi="JetBrains Mono" w:eastAsia="JetBrains Mono"/>
          <w:color w:val="6AC410"/>
          <w:sz w:val="20"/>
          <w:szCs w:val="24"/>
        </w:rPr>
        <w:br w:type="textWrapping"/>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eat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travel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5731EF4">
      <w:pPr>
        <w:rPr>
          <w:rFonts w:hint="default"/>
          <w:lang w:val="en-US" w:eastAsia="zh-CN"/>
        </w:rPr>
      </w:pPr>
    </w:p>
    <w:p w14:paraId="7D1AEF2A">
      <w:pPr>
        <w:rPr>
          <w:rFonts w:hint="eastAsia"/>
          <w:lang w:val="en-US" w:eastAsia="zh-CN"/>
        </w:rPr>
      </w:pPr>
    </w:p>
    <w:p w14:paraId="3D001C29">
      <w:pPr>
        <w:outlineLvl w:val="2"/>
        <w:rPr>
          <w:rFonts w:hint="eastAsia"/>
          <w:b/>
          <w:bCs/>
          <w:sz w:val="28"/>
          <w:szCs w:val="28"/>
          <w:lang w:val="en-US" w:eastAsia="zh-CN"/>
        </w:rPr>
      </w:pPr>
      <w:r>
        <w:rPr>
          <w:rFonts w:hint="eastAsia"/>
          <w:b/>
          <w:bCs/>
          <w:sz w:val="28"/>
          <w:szCs w:val="28"/>
          <w:lang w:val="en-US" w:eastAsia="zh-CN"/>
        </w:rPr>
        <w:t>#接口的实现</w:t>
      </w:r>
    </w:p>
    <w:p w14:paraId="46E838DB">
      <w:pPr>
        <w:rPr>
          <w:rFonts w:hint="default"/>
          <w:lang w:val="en-US" w:eastAsia="zh-CN"/>
        </w:rPr>
      </w:pPr>
      <w:r>
        <w:rPr>
          <w:rFonts w:hint="default"/>
          <w:lang w:val="en-US" w:eastAsia="zh-CN"/>
        </w:rPr>
        <w:t>当类实现接口的时候，类要实现接口中所有方法。否则，类必须声明为抽象的类。</w:t>
      </w:r>
    </w:p>
    <w:p w14:paraId="590754C7">
      <w:pPr>
        <w:rPr>
          <w:rFonts w:hint="default"/>
          <w:lang w:val="en-US" w:eastAsia="zh-CN"/>
        </w:rPr>
      </w:pPr>
      <w:r>
        <w:rPr>
          <w:rFonts w:hint="default"/>
          <w:lang w:val="en-US" w:eastAsia="zh-CN"/>
        </w:rPr>
        <w:t>类使用implements关键字实现接口</w:t>
      </w:r>
    </w:p>
    <w:p w14:paraId="6B8E7C27">
      <w:pPr>
        <w:rPr>
          <w:rFonts w:hint="default"/>
          <w:lang w:val="en-US" w:eastAsia="zh-CN"/>
        </w:rPr>
      </w:pPr>
      <w:r>
        <w:rPr>
          <w:rFonts w:hint="eastAsia"/>
          <w:lang w:val="en-US" w:eastAsia="zh-CN"/>
        </w:rPr>
        <w:t>①创建Dog</w:t>
      </w:r>
      <w:r>
        <w:rPr>
          <w:rFonts w:hint="eastAsia" w:asciiTheme="minorEastAsia" w:hAnsiTheme="minorEastAsia" w:eastAsiaTheme="minorEastAsia" w:cstheme="minorEastAsia"/>
          <w:lang w:val="en-US" w:eastAsia="zh-CN"/>
        </w:rPr>
        <w:t>I</w:t>
      </w:r>
      <w:r>
        <w:rPr>
          <w:rFonts w:hint="eastAsia"/>
          <w:lang w:val="en-US" w:eastAsia="zh-CN"/>
        </w:rPr>
        <w:t>mpl.java（接口的实现1）</w:t>
      </w:r>
    </w:p>
    <w:p w14:paraId="7D9AF86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DogImpl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eat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"Dog eats"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travel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"Dog travels"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A9344CD">
      <w:pPr>
        <w:rPr>
          <w:rFonts w:hint="default"/>
          <w:lang w:val="en-US" w:eastAsia="zh-CN"/>
        </w:rPr>
      </w:pPr>
    </w:p>
    <w:p w14:paraId="0DBE7456">
      <w:pPr>
        <w:rPr>
          <w:rFonts w:hint="default"/>
          <w:lang w:val="en-US" w:eastAsia="zh-CN"/>
        </w:rPr>
      </w:pPr>
    </w:p>
    <w:p w14:paraId="11F5D57E">
      <w:pPr>
        <w:rPr>
          <w:rFonts w:hint="default"/>
          <w:lang w:val="en-US" w:eastAsia="zh-CN"/>
        </w:rPr>
      </w:pPr>
      <w:r>
        <w:rPr>
          <w:rFonts w:hint="eastAsia"/>
          <w:lang w:val="en-US" w:eastAsia="zh-CN"/>
        </w:rPr>
        <w:t>①创建Cat</w:t>
      </w:r>
      <w:r>
        <w:rPr>
          <w:rFonts w:hint="eastAsia" w:asciiTheme="minorEastAsia" w:hAnsiTheme="minorEastAsia" w:eastAsiaTheme="minorEastAsia" w:cstheme="minorEastAsia"/>
          <w:lang w:val="en-US" w:eastAsia="zh-CN"/>
        </w:rPr>
        <w:t>I</w:t>
      </w:r>
      <w:r>
        <w:rPr>
          <w:rFonts w:hint="eastAsia"/>
          <w:lang w:val="en-US" w:eastAsia="zh-CN"/>
        </w:rPr>
        <w:t>mpl.java（接口的实现2）</w:t>
      </w:r>
    </w:p>
    <w:p w14:paraId="46A2126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CatImpl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eat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"Cat eats"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travel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"Cat travels"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4588B84">
      <w:pPr>
        <w:rPr>
          <w:rFonts w:hint="default"/>
          <w:lang w:val="en-US" w:eastAsia="zh-CN"/>
        </w:rPr>
      </w:pPr>
    </w:p>
    <w:p w14:paraId="7982D006">
      <w:pPr>
        <w:rPr>
          <w:rFonts w:hint="default"/>
          <w:lang w:val="en-US" w:eastAsia="zh-CN"/>
        </w:rPr>
      </w:pPr>
    </w:p>
    <w:p w14:paraId="43AC7C89">
      <w:pPr>
        <w:outlineLvl w:val="2"/>
        <w:rPr>
          <w:rFonts w:hint="eastAsia"/>
          <w:b/>
          <w:bCs/>
          <w:sz w:val="28"/>
          <w:szCs w:val="28"/>
          <w:lang w:val="en-US" w:eastAsia="zh-CN"/>
        </w:rPr>
      </w:pPr>
      <w:r>
        <w:rPr>
          <w:rFonts w:hint="eastAsia"/>
          <w:b/>
          <w:bCs/>
          <w:sz w:val="28"/>
          <w:szCs w:val="28"/>
          <w:lang w:val="en-US" w:eastAsia="zh-CN"/>
        </w:rPr>
        <w:t>#使用接口</w:t>
      </w:r>
    </w:p>
    <w:p w14:paraId="67DA78BF">
      <w:pPr>
        <w:rPr>
          <w:rFonts w:hint="eastAsia"/>
          <w:lang w:val="en-US" w:eastAsia="zh-CN"/>
        </w:rPr>
      </w:pPr>
      <w:r>
        <w:rPr>
          <w:rFonts w:hint="eastAsia"/>
          <w:lang w:val="en-US" w:eastAsia="zh-CN"/>
        </w:rPr>
        <w:t>创建Test.java</w:t>
      </w:r>
    </w:p>
    <w:p w14:paraId="5304030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 xml:space="preserve">dog1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DogImpl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dog1.</w:t>
      </w:r>
      <w:r>
        <w:rPr>
          <w:rFonts w:hint="eastAsia" w:ascii="JetBrains Mono" w:hAnsi="JetBrains Mono" w:eastAsia="JetBrains Mono"/>
          <w:color w:val="61AFEF"/>
          <w:sz w:val="20"/>
          <w:szCs w:val="24"/>
        </w:rPr>
        <w:t>eat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dog1.</w:t>
      </w:r>
      <w:r>
        <w:rPr>
          <w:rFonts w:hint="eastAsia" w:ascii="JetBrains Mono" w:hAnsi="JetBrains Mono" w:eastAsia="JetBrains Mono"/>
          <w:color w:val="61AFEF"/>
          <w:sz w:val="20"/>
          <w:szCs w:val="24"/>
        </w:rPr>
        <w:t>travel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 xml:space="preserve">cat1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CatImpl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cat1.</w:t>
      </w:r>
      <w:r>
        <w:rPr>
          <w:rFonts w:hint="eastAsia" w:ascii="JetBrains Mono" w:hAnsi="JetBrains Mono" w:eastAsia="JetBrains Mono"/>
          <w:color w:val="61AFEF"/>
          <w:sz w:val="20"/>
          <w:szCs w:val="24"/>
        </w:rPr>
        <w:t>eat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cat1.</w:t>
      </w:r>
      <w:r>
        <w:rPr>
          <w:rFonts w:hint="eastAsia" w:ascii="JetBrains Mono" w:hAnsi="JetBrains Mono" w:eastAsia="JetBrains Mono"/>
          <w:color w:val="61AFEF"/>
          <w:sz w:val="20"/>
          <w:szCs w:val="24"/>
        </w:rPr>
        <w:t>travel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C2D4544">
      <w:pPr>
        <w:rPr>
          <w:rFonts w:hint="eastAsia"/>
          <w:lang w:val="en-US" w:eastAsia="zh-CN"/>
        </w:rPr>
      </w:pPr>
      <w:r>
        <w:rPr>
          <w:rFonts w:hint="eastAsia"/>
          <w:lang w:val="en-US" w:eastAsia="zh-CN"/>
        </w:rPr>
        <w:t>运行结果：</w:t>
      </w:r>
    </w:p>
    <w:p w14:paraId="22611A71">
      <w:pPr>
        <w:shd w:val="clear" w:fill="000000" w:themeFill="text1"/>
        <w:rPr>
          <w:rFonts w:hint="default"/>
          <w:lang w:val="en-US" w:eastAsia="zh-CN"/>
        </w:rPr>
      </w:pPr>
      <w:r>
        <w:rPr>
          <w:rFonts w:hint="default"/>
          <w:lang w:val="en-US" w:eastAsia="zh-CN"/>
        </w:rPr>
        <w:t>Dog eats</w:t>
      </w:r>
    </w:p>
    <w:p w14:paraId="5E641FE1">
      <w:pPr>
        <w:shd w:val="clear" w:fill="000000" w:themeFill="text1"/>
        <w:rPr>
          <w:rFonts w:hint="default"/>
          <w:lang w:val="en-US" w:eastAsia="zh-CN"/>
        </w:rPr>
      </w:pPr>
      <w:r>
        <w:rPr>
          <w:rFonts w:hint="default"/>
          <w:lang w:val="en-US" w:eastAsia="zh-CN"/>
        </w:rPr>
        <w:t>Dog travels</w:t>
      </w:r>
    </w:p>
    <w:p w14:paraId="02637060">
      <w:pPr>
        <w:shd w:val="clear" w:fill="000000" w:themeFill="text1"/>
        <w:rPr>
          <w:rFonts w:hint="default"/>
          <w:lang w:val="en-US" w:eastAsia="zh-CN"/>
        </w:rPr>
      </w:pPr>
      <w:r>
        <w:rPr>
          <w:rFonts w:hint="default"/>
          <w:lang w:val="en-US" w:eastAsia="zh-CN"/>
        </w:rPr>
        <w:t>Cat eats</w:t>
      </w:r>
    </w:p>
    <w:p w14:paraId="5A5DFD8F">
      <w:pPr>
        <w:shd w:val="clear" w:fill="000000" w:themeFill="text1"/>
        <w:rPr>
          <w:rFonts w:hint="default"/>
          <w:lang w:val="en-US" w:eastAsia="zh-CN"/>
        </w:rPr>
      </w:pPr>
      <w:r>
        <w:rPr>
          <w:rFonts w:hint="default"/>
          <w:lang w:val="en-US" w:eastAsia="zh-CN"/>
        </w:rPr>
        <w:t>Cat travels</w:t>
      </w:r>
    </w:p>
    <w:p w14:paraId="2285F6F5">
      <w:pPr>
        <w:rPr>
          <w:rFonts w:hint="default"/>
          <w:lang w:val="en-US" w:eastAsia="zh-CN"/>
        </w:rPr>
      </w:pPr>
    </w:p>
    <w:p w14:paraId="3CA9A2E9">
      <w:pPr>
        <w:rPr>
          <w:rFonts w:hint="default"/>
          <w:lang w:val="en-US" w:eastAsia="zh-CN"/>
        </w:rPr>
      </w:pPr>
    </w:p>
    <w:p w14:paraId="593F6CFC">
      <w:pPr>
        <w:rPr>
          <w:rFonts w:hint="default"/>
          <w:lang w:val="en-US" w:eastAsia="zh-CN"/>
        </w:rPr>
      </w:pPr>
    </w:p>
    <w:p w14:paraId="38CEE18F">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8DBFDE4">
      <w:pPr>
        <w:outlineLvl w:val="2"/>
        <w:rPr>
          <w:rFonts w:hint="eastAsia"/>
          <w:b/>
          <w:bCs/>
          <w:sz w:val="28"/>
          <w:szCs w:val="28"/>
          <w:lang w:val="en-US" w:eastAsia="zh-CN"/>
        </w:rPr>
      </w:pPr>
      <w:r>
        <w:rPr>
          <w:rFonts w:hint="eastAsia"/>
          <w:b/>
          <w:bCs/>
          <w:sz w:val="28"/>
          <w:szCs w:val="28"/>
          <w:lang w:val="en-US" w:eastAsia="zh-CN"/>
        </w:rPr>
        <w:t>#接口的继承</w:t>
      </w:r>
    </w:p>
    <w:p w14:paraId="3BF07E72">
      <w:pPr>
        <w:rPr>
          <w:rFonts w:hint="default"/>
          <w:lang w:val="en-US" w:eastAsia="zh-CN"/>
        </w:rPr>
      </w:pPr>
      <w:r>
        <w:rPr>
          <w:rFonts w:hint="default"/>
          <w:lang w:val="en-US" w:eastAsia="zh-CN"/>
        </w:rPr>
        <w:t>接口的继承使用</w:t>
      </w:r>
      <w:r>
        <w:rPr>
          <w:rFonts w:hint="default"/>
          <w:color w:val="0000FF"/>
          <w:lang w:val="en-US" w:eastAsia="zh-CN"/>
        </w:rPr>
        <w:t>extends</w:t>
      </w:r>
      <w:r>
        <w:rPr>
          <w:rFonts w:hint="default"/>
          <w:lang w:val="en-US" w:eastAsia="zh-CN"/>
        </w:rPr>
        <w:t>关键字，子接口继承父接口的方法</w:t>
      </w:r>
    </w:p>
    <w:p w14:paraId="3422CE6A">
      <w:pPr>
        <w:rPr>
          <w:rFonts w:hint="eastAsia"/>
          <w:lang w:val="en-US" w:eastAsia="zh-CN"/>
        </w:rPr>
      </w:pPr>
      <w:r>
        <w:rPr>
          <w:rFonts w:hint="eastAsia"/>
          <w:lang w:val="en-US" w:eastAsia="zh-CN"/>
        </w:rPr>
        <w:t>创建Bird.java</w:t>
      </w:r>
    </w:p>
    <w:p w14:paraId="5B517F5B">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Bird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 xml:space="preserve">Animal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JetBrains Mono" w:hAnsi="JetBrains Mono" w:eastAsia="宋体"/>
          <w:color w:val="7FFD01"/>
          <w:sz w:val="20"/>
          <w:szCs w:val="24"/>
          <w:lang w:val="en-US" w:eastAsia="zh-CN"/>
        </w:rPr>
        <w:t xml:space="preserve"> </w:t>
      </w:r>
      <w:r>
        <w:rPr>
          <w:rFonts w:hint="eastAsia" w:ascii="JetBrains Mono" w:hAnsi="JetBrains Mono" w:eastAsia="JetBrains Mono"/>
          <w:color w:val="7FFD01"/>
          <w:sz w:val="20"/>
          <w:szCs w:val="24"/>
        </w:rPr>
        <w:t>Bird</w:t>
      </w:r>
      <w:r>
        <w:rPr>
          <w:rFonts w:hint="eastAsia" w:ascii="Courier New" w:hAnsi="Courier New" w:eastAsia="JetBrains Mono"/>
          <w:color w:val="7FFD01"/>
          <w:sz w:val="20"/>
          <w:szCs w:val="24"/>
        </w:rPr>
        <w:t>接口自己声明了</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个方法（</w:t>
      </w:r>
      <w:r>
        <w:rPr>
          <w:rFonts w:hint="eastAsia" w:ascii="JetBrains Mono" w:hAnsi="JetBrains Mono" w:eastAsia="JetBrains Mono"/>
          <w:color w:val="7FFD01"/>
          <w:sz w:val="20"/>
          <w:szCs w:val="24"/>
        </w:rPr>
        <w:t>fly</w:t>
      </w:r>
      <w:r>
        <w:rPr>
          <w:rFonts w:hint="eastAsia" w:ascii="Courier New" w:hAnsi="Courier New" w:eastAsia="JetBrains Mono"/>
          <w:color w:val="7FFD01"/>
          <w:sz w:val="20"/>
          <w:szCs w:val="24"/>
        </w:rPr>
        <w:t>），</w:t>
      </w:r>
    </w:p>
    <w:p w14:paraId="602121E3">
      <w:pPr>
        <w:shd w:val="clear" w:color="auto" w:fill="282C34"/>
        <w:spacing w:beforeLines="0" w:afterLines="0"/>
        <w:jc w:val="left"/>
        <w:rPr>
          <w:rFonts w:hint="eastAsia" w:ascii="JetBrains Mono" w:hAnsi="JetBrains Mono" w:eastAsia="JetBrains Mono"/>
          <w:color w:val="BBBBBB"/>
          <w:sz w:val="20"/>
          <w:szCs w:val="24"/>
        </w:rPr>
      </w:pPr>
      <w:r>
        <w:rPr>
          <w:rFonts w:hint="eastAsia" w:ascii="Courier New" w:hAnsi="Courier New" w:eastAsia="宋体"/>
          <w:color w:val="7FFD01"/>
          <w:sz w:val="20"/>
          <w:szCs w:val="24"/>
          <w:lang w:val="en-US" w:eastAsia="zh-CN"/>
        </w:rPr>
        <w:t xml:space="preserve">    </w:t>
      </w:r>
      <w:r>
        <w:rPr>
          <w:rFonts w:hint="eastAsia" w:ascii="JetBrains Mono" w:hAnsi="JetBrains Mono" w:eastAsia="JetBrains Mono"/>
          <w:color w:val="7FFD01"/>
          <w:sz w:val="20"/>
          <w:szCs w:val="24"/>
        </w:rPr>
        <w:t>//</w:t>
      </w:r>
      <w:r>
        <w:rPr>
          <w:rFonts w:hint="eastAsia" w:ascii="JetBrains Mono" w:hAnsi="JetBrains Mono" w:eastAsia="宋体"/>
          <w:color w:val="7FFD01"/>
          <w:sz w:val="20"/>
          <w:szCs w:val="24"/>
          <w:lang w:val="en-US" w:eastAsia="zh-CN"/>
        </w:rPr>
        <w:t xml:space="preserve"> </w:t>
      </w:r>
      <w:r>
        <w:rPr>
          <w:rFonts w:hint="eastAsia" w:ascii="Courier New" w:hAnsi="Courier New" w:eastAsia="JetBrains Mono"/>
          <w:color w:val="7FFD01"/>
          <w:sz w:val="20"/>
          <w:szCs w:val="24"/>
        </w:rPr>
        <w:t>然后从</w:t>
      </w:r>
      <w:r>
        <w:rPr>
          <w:rFonts w:hint="eastAsia" w:ascii="JetBrains Mono" w:hAnsi="JetBrains Mono" w:eastAsia="JetBrains Mono"/>
          <w:color w:val="7FFD01"/>
          <w:sz w:val="20"/>
          <w:szCs w:val="24"/>
        </w:rPr>
        <w:t>Animal</w:t>
      </w:r>
      <w:r>
        <w:rPr>
          <w:rFonts w:hint="eastAsia" w:ascii="Courier New" w:hAnsi="Courier New" w:eastAsia="JetBrains Mono"/>
          <w:color w:val="7FFD01"/>
          <w:sz w:val="20"/>
          <w:szCs w:val="24"/>
        </w:rPr>
        <w:t>继承了</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个方法，所以，要实现</w:t>
      </w:r>
      <w:r>
        <w:rPr>
          <w:rFonts w:hint="eastAsia" w:ascii="JetBrains Mono" w:hAnsi="JetBrains Mono" w:eastAsia="JetBrains Mono"/>
          <w:color w:val="7FFD01"/>
          <w:sz w:val="20"/>
          <w:szCs w:val="24"/>
        </w:rPr>
        <w:t>Bird</w:t>
      </w:r>
      <w:r>
        <w:rPr>
          <w:rFonts w:hint="eastAsia" w:ascii="Courier New" w:hAnsi="Courier New" w:eastAsia="JetBrains Mono"/>
          <w:color w:val="7FFD01"/>
          <w:sz w:val="20"/>
          <w:szCs w:val="24"/>
        </w:rPr>
        <w:t>接口就得实现</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个方法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fly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62CBCFB">
      <w:pPr>
        <w:rPr>
          <w:rFonts w:hint="default"/>
          <w:lang w:val="en-US" w:eastAsia="zh-CN"/>
        </w:rPr>
      </w:pPr>
    </w:p>
    <w:p w14:paraId="7200D113">
      <w:pPr>
        <w:rPr>
          <w:rFonts w:hint="eastAsia"/>
          <w:lang w:val="en-US" w:eastAsia="zh-CN"/>
        </w:rPr>
      </w:pPr>
      <w:r>
        <w:rPr>
          <w:rFonts w:hint="eastAsia"/>
          <w:lang w:val="en-US" w:eastAsia="zh-CN"/>
        </w:rPr>
        <w:t>实现Bird接口，创建Swallow</w:t>
      </w:r>
      <w:r>
        <w:rPr>
          <w:rFonts w:hint="eastAsia" w:asciiTheme="minorEastAsia" w:hAnsiTheme="minorEastAsia" w:eastAsiaTheme="minorEastAsia" w:cstheme="minorEastAsia"/>
          <w:lang w:val="en-US" w:eastAsia="zh-CN"/>
        </w:rPr>
        <w:t>I</w:t>
      </w:r>
      <w:r>
        <w:rPr>
          <w:rFonts w:hint="eastAsia"/>
          <w:lang w:val="en-US" w:eastAsia="zh-CN"/>
        </w:rPr>
        <w:t>mpl.java：</w:t>
      </w:r>
    </w:p>
    <w:p w14:paraId="7E3B73D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SwallowImpl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Bird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fly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"Swallow flies"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eat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"Swallow eats"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travel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"Swallow travels"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AEBFDC2">
      <w:pPr>
        <w:rPr>
          <w:rFonts w:hint="default"/>
          <w:lang w:val="en-US" w:eastAsia="zh-CN"/>
        </w:rPr>
      </w:pPr>
    </w:p>
    <w:p w14:paraId="51FF4931">
      <w:pPr>
        <w:rPr>
          <w:rFonts w:hint="eastAsia"/>
          <w:lang w:val="en-US" w:eastAsia="zh-CN"/>
        </w:rPr>
      </w:pPr>
      <w:r>
        <w:rPr>
          <w:rFonts w:hint="eastAsia"/>
          <w:lang w:val="en-US" w:eastAsia="zh-CN"/>
        </w:rPr>
        <w:t>#使用SwalloImpl燕子类</w:t>
      </w:r>
    </w:p>
    <w:p w14:paraId="56A91F1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SwallowImpl </w:t>
      </w:r>
      <w:r>
        <w:rPr>
          <w:rFonts w:hint="eastAsia" w:ascii="JetBrains Mono" w:hAnsi="JetBrains Mono" w:eastAsia="JetBrains Mono"/>
          <w:color w:val="BBBBBB"/>
          <w:sz w:val="20"/>
          <w:szCs w:val="24"/>
        </w:rPr>
        <w:t xml:space="preserve">swallow1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SwallowImpl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swallow1.</w:t>
      </w:r>
      <w:r>
        <w:rPr>
          <w:rFonts w:hint="eastAsia" w:ascii="JetBrains Mono" w:hAnsi="JetBrains Mono" w:eastAsia="JetBrains Mono"/>
          <w:color w:val="61AFEF"/>
          <w:sz w:val="20"/>
          <w:szCs w:val="24"/>
        </w:rPr>
        <w:t>eat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swallow1.</w:t>
      </w:r>
      <w:r>
        <w:rPr>
          <w:rFonts w:hint="eastAsia" w:ascii="JetBrains Mono" w:hAnsi="JetBrains Mono" w:eastAsia="JetBrains Mono"/>
          <w:color w:val="61AFEF"/>
          <w:sz w:val="20"/>
          <w:szCs w:val="24"/>
        </w:rPr>
        <w:t>travel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swallow1.</w:t>
      </w:r>
      <w:r>
        <w:rPr>
          <w:rFonts w:hint="eastAsia" w:ascii="JetBrains Mono" w:hAnsi="JetBrains Mono" w:eastAsia="JetBrains Mono"/>
          <w:color w:val="61AFEF"/>
          <w:sz w:val="20"/>
          <w:szCs w:val="24"/>
        </w:rPr>
        <w:t>fly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E080912">
      <w:pPr>
        <w:rPr>
          <w:rFonts w:hint="default"/>
          <w:lang w:val="en-US" w:eastAsia="zh-CN"/>
        </w:rPr>
      </w:pPr>
    </w:p>
    <w:p w14:paraId="0E682E5F">
      <w:pPr>
        <w:rPr>
          <w:rFonts w:hint="default"/>
          <w:lang w:val="en-US" w:eastAsia="zh-CN"/>
        </w:rPr>
      </w:pPr>
    </w:p>
    <w:p w14:paraId="6FD458A6">
      <w:pPr>
        <w:rPr>
          <w:rFonts w:hint="default"/>
          <w:lang w:val="en-US" w:eastAsia="zh-CN"/>
        </w:rPr>
      </w:pPr>
    </w:p>
    <w:p w14:paraId="3DE8FF67">
      <w:pPr>
        <w:outlineLvl w:val="2"/>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接口的多继承</w:t>
      </w:r>
    </w:p>
    <w:p w14:paraId="181D512D">
      <w:pPr>
        <w:rPr>
          <w:rFonts w:hint="default"/>
          <w:lang w:val="en-US" w:eastAsia="zh-CN"/>
        </w:rPr>
      </w:pPr>
      <w:r>
        <w:rPr>
          <w:rFonts w:hint="default"/>
          <w:lang w:val="en-US" w:eastAsia="zh-CN"/>
        </w:rPr>
        <w:t>在Java中，类的多继承是不合法，但接口允许多继承。</w:t>
      </w:r>
    </w:p>
    <w:p w14:paraId="6A97324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Bird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Animal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Singer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Bird</w:t>
      </w:r>
      <w:r>
        <w:rPr>
          <w:rFonts w:hint="eastAsia" w:ascii="Courier New" w:hAnsi="Courier New" w:eastAsia="JetBrains Mono"/>
          <w:color w:val="7FFD01"/>
          <w:sz w:val="20"/>
          <w:szCs w:val="24"/>
        </w:rPr>
        <w:t>接口自己声明了</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个方法（</w:t>
      </w:r>
      <w:r>
        <w:rPr>
          <w:rFonts w:hint="eastAsia" w:ascii="JetBrains Mono" w:hAnsi="JetBrains Mono" w:eastAsia="JetBrains Mono"/>
          <w:color w:val="7FFD01"/>
          <w:sz w:val="20"/>
          <w:szCs w:val="24"/>
        </w:rPr>
        <w:t>fly</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然后从</w:t>
      </w:r>
      <w:r>
        <w:rPr>
          <w:rFonts w:hint="eastAsia" w:ascii="JetBrains Mono" w:hAnsi="JetBrains Mono" w:eastAsia="JetBrains Mono"/>
          <w:color w:val="7FFD01"/>
          <w:sz w:val="20"/>
          <w:szCs w:val="24"/>
        </w:rPr>
        <w:t>Animal</w:t>
      </w:r>
      <w:r>
        <w:rPr>
          <w:rFonts w:hint="eastAsia" w:ascii="Courier New" w:hAnsi="Courier New" w:eastAsia="JetBrains Mono"/>
          <w:color w:val="7FFD01"/>
          <w:sz w:val="20"/>
          <w:szCs w:val="24"/>
        </w:rPr>
        <w:t>继承了</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个方法，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w:t>
      </w:r>
      <w:r>
        <w:rPr>
          <w:rFonts w:hint="eastAsia" w:ascii="JetBrains Mono" w:hAnsi="JetBrains Mono" w:eastAsia="JetBrains Mono"/>
          <w:color w:val="7FFD01"/>
          <w:sz w:val="20"/>
          <w:szCs w:val="24"/>
        </w:rPr>
        <w:t>Singer</w:t>
      </w:r>
      <w:r>
        <w:rPr>
          <w:rFonts w:hint="eastAsia" w:ascii="Courier New" w:hAnsi="Courier New" w:eastAsia="JetBrains Mono"/>
          <w:color w:val="7FFD01"/>
          <w:sz w:val="20"/>
          <w:szCs w:val="24"/>
        </w:rPr>
        <w:t>继承了</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个方法，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所以，要实现</w:t>
      </w:r>
      <w:r>
        <w:rPr>
          <w:rFonts w:hint="eastAsia" w:ascii="JetBrains Mono" w:hAnsi="JetBrains Mono" w:eastAsia="JetBrains Mono"/>
          <w:color w:val="7FFD01"/>
          <w:sz w:val="20"/>
          <w:szCs w:val="24"/>
        </w:rPr>
        <w:t>Bird</w:t>
      </w:r>
      <w:r>
        <w:rPr>
          <w:rFonts w:hint="eastAsia" w:ascii="Courier New" w:hAnsi="Courier New" w:eastAsia="JetBrains Mono"/>
          <w:color w:val="7FFD01"/>
          <w:sz w:val="20"/>
          <w:szCs w:val="24"/>
        </w:rPr>
        <w:t>接口就得实现</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个方法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fly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1A4D77C">
      <w:pPr>
        <w:rPr>
          <w:rFonts w:hint="default"/>
          <w:lang w:val="en-US" w:eastAsia="zh-CN"/>
        </w:rPr>
      </w:pPr>
    </w:p>
    <w:p w14:paraId="1EA2ADB9">
      <w:pPr>
        <w:rPr>
          <w:rFonts w:hint="default"/>
          <w:lang w:val="en-US" w:eastAsia="zh-CN"/>
        </w:rPr>
      </w:pPr>
    </w:p>
    <w:p w14:paraId="357EF61A">
      <w:pPr>
        <w:rPr>
          <w:rFonts w:hint="default"/>
          <w:lang w:val="en-US" w:eastAsia="zh-CN"/>
        </w:rPr>
      </w:pPr>
    </w:p>
    <w:p w14:paraId="2E10F35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0564531">
      <w:pPr>
        <w:outlineLvl w:val="1"/>
        <w:rPr>
          <w:rFonts w:hint="default"/>
          <w:b/>
          <w:bCs/>
          <w:sz w:val="32"/>
          <w:szCs w:val="32"/>
          <w:lang w:val="en-US" w:eastAsia="zh-CN"/>
        </w:rPr>
      </w:pPr>
      <w:r>
        <w:rPr>
          <w:rFonts w:hint="eastAsia"/>
          <w:b/>
          <w:bCs/>
          <w:sz w:val="32"/>
          <w:szCs w:val="32"/>
          <w:lang w:val="en-US" w:eastAsia="zh-CN"/>
        </w:rPr>
        <w:t>★枚举（enum）</w:t>
      </w:r>
    </w:p>
    <w:p w14:paraId="11884E66">
      <w:pPr>
        <w:rPr>
          <w:rFonts w:hint="default"/>
          <w:lang w:val="en-US" w:eastAsia="zh-CN"/>
        </w:rPr>
      </w:pPr>
      <w:r>
        <w:rPr>
          <w:rFonts w:hint="default"/>
          <w:lang w:val="en-US" w:eastAsia="zh-CN"/>
        </w:rPr>
        <w:t>Java枚举是一个特殊的类，一般表示一组常量，比如一年的4个季节，一年的12个月份，一个星期的7天等。</w:t>
      </w:r>
    </w:p>
    <w:p w14:paraId="6D5A48CB">
      <w:pPr>
        <w:rPr>
          <w:rFonts w:hint="default"/>
          <w:lang w:val="en-US" w:eastAsia="zh-CN"/>
        </w:rPr>
      </w:pPr>
      <w:r>
        <w:rPr>
          <w:rFonts w:hint="default"/>
          <w:lang w:val="en-US" w:eastAsia="zh-CN"/>
        </w:rPr>
        <w:t>Java枚举类使用</w:t>
      </w:r>
      <w:r>
        <w:rPr>
          <w:rFonts w:hint="default"/>
          <w:color w:val="0000FF"/>
          <w:lang w:val="en-US" w:eastAsia="zh-CN"/>
        </w:rPr>
        <w:t>enum</w:t>
      </w:r>
      <w:r>
        <w:rPr>
          <w:rFonts w:hint="default"/>
          <w:lang w:val="en-US" w:eastAsia="zh-CN"/>
        </w:rPr>
        <w:t xml:space="preserve">关键字来定义，各个常量使用逗号 </w:t>
      </w:r>
      <w:r>
        <w:rPr>
          <w:rFonts w:hint="default"/>
          <w:shd w:val="clear" w:fill="A8E9E3" w:themeFill="accent5" w:themeFillTint="66"/>
          <w:lang w:val="en-US" w:eastAsia="zh-CN"/>
        </w:rPr>
        <w:t>,</w:t>
      </w:r>
      <w:r>
        <w:rPr>
          <w:rFonts w:hint="default"/>
          <w:lang w:val="en-US" w:eastAsia="zh-CN"/>
        </w:rPr>
        <w:t xml:space="preserve"> 来分割。</w:t>
      </w:r>
    </w:p>
    <w:p w14:paraId="6A029A6C">
      <w:pPr>
        <w:rPr>
          <w:rFonts w:hint="default"/>
          <w:lang w:val="en-US" w:eastAsia="zh-CN"/>
        </w:rPr>
      </w:pPr>
      <w:r>
        <w:rPr>
          <w:rFonts w:hint="default"/>
          <w:lang w:val="en-US" w:eastAsia="zh-CN"/>
        </w:rPr>
        <w:t>例如定义一个颜色的枚举类：</w:t>
      </w:r>
    </w:p>
    <w:p w14:paraId="3F88D1C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enum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GREEN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执行输出结果</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 xml:space="preserve">c1 = </w:t>
      </w:r>
      <w:r>
        <w:rPr>
          <w:rFonts w:hint="eastAsia" w:ascii="JetBrains Mono" w:hAnsi="JetBrains Mono" w:eastAsia="JetBrains Mono"/>
          <w:color w:val="E5C07B"/>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(c1);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394244C">
      <w:pPr>
        <w:rPr>
          <w:rFonts w:hint="default"/>
          <w:lang w:val="en-US" w:eastAsia="zh-CN"/>
        </w:rPr>
      </w:pPr>
    </w:p>
    <w:p w14:paraId="1FD23929">
      <w:pPr>
        <w:rPr>
          <w:rFonts w:hint="default"/>
          <w:lang w:val="en-US" w:eastAsia="zh-CN"/>
        </w:rPr>
      </w:pPr>
    </w:p>
    <w:p w14:paraId="1BEA16B0">
      <w:pPr>
        <w:rPr>
          <w:rFonts w:hint="default"/>
          <w:lang w:val="en-US" w:eastAsia="zh-CN"/>
        </w:rPr>
      </w:pPr>
      <w:r>
        <w:rPr>
          <w:rFonts w:hint="default"/>
          <w:lang w:val="en-US" w:eastAsia="zh-CN"/>
        </w:rPr>
        <w:t>每个枚举都是通过Class在内部实现的，且所有的枚举值都是public static final的</w:t>
      </w:r>
    </w:p>
    <w:p w14:paraId="513B25BF">
      <w:pPr>
        <w:rPr>
          <w:rFonts w:hint="eastAsia"/>
          <w:lang w:val="en-US" w:eastAsia="zh-CN"/>
        </w:rPr>
      </w:pPr>
      <w:r>
        <w:rPr>
          <w:rFonts w:hint="eastAsia"/>
          <w:lang w:val="en-US" w:eastAsia="zh-CN"/>
        </w:rPr>
        <w:t>相当于：</w:t>
      </w:r>
    </w:p>
    <w:p w14:paraId="3D8126D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final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D19A66"/>
          <w:sz w:val="20"/>
          <w:szCs w:val="24"/>
        </w:rPr>
        <w:t xml:space="preserve">RED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final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D19A66"/>
          <w:sz w:val="20"/>
          <w:szCs w:val="24"/>
        </w:rPr>
        <w:t xml:space="preserve">BLUE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final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D19A66"/>
          <w:sz w:val="20"/>
          <w:szCs w:val="24"/>
        </w:rPr>
        <w:t xml:space="preserve">GREEN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F3DFAF3">
      <w:pPr>
        <w:rPr>
          <w:rFonts w:hint="default"/>
          <w:lang w:val="en-US" w:eastAsia="zh-CN"/>
        </w:rPr>
      </w:pPr>
    </w:p>
    <w:p w14:paraId="29B89C8C">
      <w:pPr>
        <w:rPr>
          <w:rFonts w:hint="default"/>
          <w:lang w:val="en-US" w:eastAsia="zh-CN"/>
        </w:rPr>
      </w:pPr>
    </w:p>
    <w:p w14:paraId="368F5122">
      <w:pPr>
        <w:rPr>
          <w:rFonts w:hint="default"/>
          <w:b/>
          <w:bCs/>
          <w:lang w:val="en-US" w:eastAsia="zh-CN"/>
        </w:rPr>
      </w:pPr>
      <w:r>
        <w:rPr>
          <w:rFonts w:hint="default"/>
          <w:b/>
          <w:bCs/>
          <w:lang w:val="en-US" w:eastAsia="zh-CN"/>
        </w:rPr>
        <w:t>迭代枚举元素</w:t>
      </w:r>
    </w:p>
    <w:p w14:paraId="5BABEB84">
      <w:pPr>
        <w:rPr>
          <w:rFonts w:hint="default"/>
          <w:lang w:val="en-US" w:eastAsia="zh-CN"/>
        </w:rPr>
      </w:pPr>
      <w:r>
        <w:rPr>
          <w:rFonts w:hint="default"/>
          <w:lang w:val="en-US" w:eastAsia="zh-CN"/>
        </w:rPr>
        <w:t>可以使用 for 语句来迭代枚举元素：</w:t>
      </w:r>
    </w:p>
    <w:p w14:paraId="3613E14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enum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GREEN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 xml:space="preserve">myVar : </w:t>
      </w:r>
      <w:r>
        <w:rPr>
          <w:rFonts w:hint="eastAsia" w:ascii="JetBrains Mono" w:hAnsi="JetBrains Mono" w:eastAsia="JetBrains Mono"/>
          <w:color w:val="E5C07B"/>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values</w:t>
      </w:r>
      <w:r>
        <w:rPr>
          <w:rFonts w:hint="eastAsia" w:ascii="JetBrains Mono" w:hAnsi="JetBrains Mono" w:eastAsia="JetBrains Mono"/>
          <w:color w:val="BBBBBB"/>
          <w:sz w:val="20"/>
          <w:szCs w:val="24"/>
        </w:rPr>
        <w:t>())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.values()返回枚举类中的所有值</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(myVar);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BEB7652">
      <w:pPr>
        <w:rPr>
          <w:rFonts w:hint="eastAsia"/>
          <w:lang w:val="en-US" w:eastAsia="zh-CN"/>
        </w:rPr>
      </w:pPr>
      <w:r>
        <w:rPr>
          <w:rFonts w:hint="eastAsia"/>
          <w:lang w:val="en-US" w:eastAsia="zh-CN"/>
        </w:rPr>
        <w:t>结果：</w:t>
      </w:r>
    </w:p>
    <w:p w14:paraId="1194FBF5">
      <w:pPr>
        <w:shd w:val="clear" w:fill="000000" w:themeFill="text1"/>
        <w:rPr>
          <w:rFonts w:hint="default"/>
          <w:lang w:val="en-US" w:eastAsia="zh-CN"/>
        </w:rPr>
      </w:pPr>
      <w:r>
        <w:rPr>
          <w:rFonts w:hint="default"/>
          <w:lang w:val="en-US" w:eastAsia="zh-CN"/>
        </w:rPr>
        <w:t>RED</w:t>
      </w:r>
    </w:p>
    <w:p w14:paraId="28EF6C18">
      <w:pPr>
        <w:shd w:val="clear" w:fill="000000" w:themeFill="text1"/>
        <w:rPr>
          <w:rFonts w:hint="default"/>
          <w:lang w:val="en-US" w:eastAsia="zh-CN"/>
        </w:rPr>
      </w:pPr>
      <w:r>
        <w:rPr>
          <w:rFonts w:hint="default"/>
          <w:lang w:val="en-US" w:eastAsia="zh-CN"/>
        </w:rPr>
        <w:t>GREEN</w:t>
      </w:r>
    </w:p>
    <w:p w14:paraId="49032D2B">
      <w:pPr>
        <w:shd w:val="clear" w:fill="000000" w:themeFill="text1"/>
        <w:rPr>
          <w:rFonts w:hint="default"/>
          <w:lang w:val="en-US" w:eastAsia="zh-CN"/>
        </w:rPr>
      </w:pPr>
      <w:r>
        <w:rPr>
          <w:rFonts w:hint="default"/>
          <w:lang w:val="en-US" w:eastAsia="zh-CN"/>
        </w:rPr>
        <w:t>BLUE</w:t>
      </w:r>
    </w:p>
    <w:p w14:paraId="14115BA7">
      <w:pPr>
        <w:rPr>
          <w:rFonts w:hint="default"/>
          <w:lang w:val="en-US" w:eastAsia="zh-CN"/>
        </w:rPr>
      </w:pPr>
    </w:p>
    <w:p w14:paraId="0B844A7F">
      <w:pPr>
        <w:rPr>
          <w:rFonts w:hint="default"/>
          <w:lang w:val="en-US" w:eastAsia="zh-CN"/>
        </w:rPr>
      </w:pPr>
    </w:p>
    <w:p w14:paraId="09D1235E">
      <w:pPr>
        <w:rPr>
          <w:rFonts w:hint="default"/>
          <w:b/>
          <w:bCs/>
          <w:lang w:val="en-US" w:eastAsia="zh-CN"/>
        </w:rPr>
      </w:pPr>
      <w:r>
        <w:rPr>
          <w:rFonts w:hint="default"/>
          <w:b/>
          <w:bCs/>
          <w:lang w:val="en-US" w:eastAsia="zh-CN"/>
        </w:rPr>
        <w:t>在switch中使用枚举类</w:t>
      </w:r>
    </w:p>
    <w:p w14:paraId="7375FA39">
      <w:pPr>
        <w:rPr>
          <w:rFonts w:hint="default"/>
          <w:lang w:val="en-US" w:eastAsia="zh-CN"/>
        </w:rPr>
      </w:pPr>
      <w:r>
        <w:rPr>
          <w:rFonts w:hint="default"/>
          <w:lang w:val="en-US" w:eastAsia="zh-CN"/>
        </w:rPr>
        <w:t>枚举类常应用于 switch 语句中：</w:t>
      </w:r>
    </w:p>
    <w:p w14:paraId="28C9AB10">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enum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GREEN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 xml:space="preserve">myVar = </w:t>
      </w:r>
      <w:r>
        <w:rPr>
          <w:rFonts w:hint="eastAsia" w:ascii="JetBrains Mono" w:hAnsi="JetBrains Mono" w:eastAsia="JetBrains Mono"/>
          <w:color w:val="E5C07B"/>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(myVar.</w:t>
      </w:r>
      <w:r>
        <w:rPr>
          <w:rFonts w:hint="eastAsia" w:ascii="JetBrains Mono" w:hAnsi="JetBrains Mono" w:eastAsia="JetBrains Mono"/>
          <w:color w:val="61AFEF"/>
          <w:sz w:val="20"/>
          <w:szCs w:val="24"/>
        </w:rPr>
        <w:t>ordinal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//.ordinal()</w:t>
      </w:r>
      <w:r>
        <w:rPr>
          <w:rFonts w:hint="eastAsia" w:ascii="Courier New" w:hAnsi="Courier New" w:eastAsia="JetBrains Mono"/>
          <w:color w:val="7FFD01"/>
          <w:sz w:val="20"/>
          <w:szCs w:val="24"/>
        </w:rPr>
        <w:t>返回每个枚举常量的索引，从</w:t>
      </w:r>
      <w:r>
        <w:rPr>
          <w:rFonts w:hint="eastAsia" w:ascii="JetBrains Mono" w:hAnsi="JetBrains Mono" w:eastAsia="JetBrains Mono"/>
          <w:color w:val="7FFD01"/>
          <w:sz w:val="20"/>
          <w:szCs w:val="24"/>
        </w:rPr>
        <w:t>0</w:t>
      </w:r>
      <w:r>
        <w:rPr>
          <w:rFonts w:hint="eastAsia" w:ascii="Courier New" w:hAnsi="Courier New" w:eastAsia="JetBrains Mono"/>
          <w:color w:val="7FFD01"/>
          <w:sz w:val="20"/>
          <w:szCs w:val="24"/>
        </w:rPr>
        <w:t>开始</w:t>
      </w:r>
    </w:p>
    <w:p w14:paraId="51E3D8C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switch </w:t>
      </w:r>
      <w:r>
        <w:rPr>
          <w:rFonts w:hint="eastAsia" w:ascii="JetBrains Mono" w:hAnsi="JetBrains Mono" w:eastAsia="JetBrains Mono"/>
          <w:color w:val="BBBBBB"/>
          <w:sz w:val="20"/>
          <w:szCs w:val="24"/>
        </w:rPr>
        <w:t>(myVar)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D19A66"/>
          <w:sz w:val="20"/>
          <w:szCs w:val="24"/>
        </w:rPr>
        <w:t>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红色</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D19A66"/>
          <w:sz w:val="20"/>
          <w:szCs w:val="24"/>
        </w:rPr>
        <w:t>GREEN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绿色</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case </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蓝色</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default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"Unexpected value: " </w:t>
      </w:r>
      <w:r>
        <w:rPr>
          <w:rFonts w:hint="eastAsia" w:ascii="JetBrains Mono" w:hAnsi="JetBrains Mono" w:eastAsia="JetBrains Mono"/>
          <w:color w:val="BBBBBB"/>
          <w:sz w:val="20"/>
          <w:szCs w:val="24"/>
        </w:rPr>
        <w:t>+ myVar);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377DDC0">
      <w:pPr>
        <w:rPr>
          <w:rFonts w:hint="eastAsia"/>
          <w:lang w:val="en-US" w:eastAsia="zh-CN"/>
        </w:rPr>
      </w:pPr>
      <w:r>
        <w:rPr>
          <w:rFonts w:hint="eastAsia"/>
          <w:lang w:val="en-US" w:eastAsia="zh-CN"/>
        </w:rPr>
        <w:t>结果：</w:t>
      </w:r>
    </w:p>
    <w:p w14:paraId="605C9C92">
      <w:pPr>
        <w:shd w:val="clear" w:fill="000000" w:themeFill="text1"/>
        <w:rPr>
          <w:rFonts w:hint="eastAsia"/>
          <w:lang w:val="en-US" w:eastAsia="zh-CN"/>
        </w:rPr>
      </w:pPr>
      <w:r>
        <w:rPr>
          <w:rFonts w:hint="eastAsia"/>
          <w:lang w:val="en-US" w:eastAsia="zh-CN"/>
        </w:rPr>
        <w:t>2</w:t>
      </w:r>
    </w:p>
    <w:p w14:paraId="06E3FF96">
      <w:pPr>
        <w:shd w:val="clear" w:fill="000000" w:themeFill="text1"/>
        <w:rPr>
          <w:rFonts w:hint="default"/>
          <w:lang w:val="en-US" w:eastAsia="zh-CN"/>
        </w:rPr>
      </w:pPr>
      <w:r>
        <w:rPr>
          <w:rFonts w:hint="eastAsia"/>
          <w:lang w:val="en-US" w:eastAsia="zh-CN"/>
        </w:rPr>
        <w:t>蓝色</w:t>
      </w:r>
    </w:p>
    <w:p w14:paraId="2A5EA252">
      <w:pPr>
        <w:rPr>
          <w:rFonts w:hint="default"/>
          <w:lang w:val="en-US" w:eastAsia="zh-CN"/>
        </w:rPr>
      </w:pPr>
    </w:p>
    <w:p w14:paraId="1551CECE">
      <w:pPr>
        <w:rPr>
          <w:rFonts w:hint="default"/>
          <w:lang w:val="en-US" w:eastAsia="zh-CN"/>
        </w:rPr>
      </w:pPr>
    </w:p>
    <w:p w14:paraId="51160AF0">
      <w:pPr>
        <w:rPr>
          <w:rFonts w:hint="default"/>
          <w:b/>
          <w:bCs/>
          <w:lang w:val="en-US" w:eastAsia="zh-CN"/>
        </w:rPr>
      </w:pPr>
      <w:r>
        <w:rPr>
          <w:rFonts w:hint="default"/>
          <w:b/>
          <w:bCs/>
          <w:lang w:val="en-US" w:eastAsia="zh-CN"/>
        </w:rPr>
        <w:t>枚举类</w:t>
      </w:r>
    </w:p>
    <w:p w14:paraId="519ECF80">
      <w:pPr>
        <w:rPr>
          <w:rFonts w:hint="default"/>
          <w:lang w:val="en-US" w:eastAsia="zh-CN"/>
        </w:rPr>
      </w:pPr>
      <w:r>
        <w:rPr>
          <w:rFonts w:hint="default"/>
          <w:lang w:val="en-US" w:eastAsia="zh-CN"/>
        </w:rPr>
        <w:t>枚举跟普通类一样可以用自己的变量、方法和构造函数，构造函数只能使用private访问修饰符，所以外部无法调用</w:t>
      </w:r>
    </w:p>
    <w:p w14:paraId="5A306C2D">
      <w:pPr>
        <w:rPr>
          <w:rFonts w:hint="default"/>
          <w:lang w:val="en-US" w:eastAsia="zh-CN"/>
        </w:rPr>
      </w:pPr>
      <w:r>
        <w:rPr>
          <w:rFonts w:hint="default"/>
          <w:lang w:val="en-US" w:eastAsia="zh-CN"/>
        </w:rPr>
        <w:t>枚举既可以包含具体方法，也可以包含抽象方法</w:t>
      </w:r>
      <w:r>
        <w:rPr>
          <w:rFonts w:hint="eastAsia"/>
          <w:lang w:val="en-US" w:eastAsia="zh-CN"/>
        </w:rPr>
        <w:t>，</w:t>
      </w:r>
      <w:r>
        <w:rPr>
          <w:rFonts w:hint="default"/>
          <w:lang w:val="en-US" w:eastAsia="zh-CN"/>
        </w:rPr>
        <w:t>如果枚举类具有抽象方法，则枚举类的每个实例都必须实现它</w:t>
      </w:r>
    </w:p>
    <w:p w14:paraId="1DACB42C">
      <w:pPr>
        <w:rPr>
          <w:rFonts w:hint="eastAsia"/>
          <w:lang w:val="en-US" w:eastAsia="zh-CN"/>
        </w:rPr>
      </w:pPr>
      <w:r>
        <w:rPr>
          <w:rFonts w:hint="eastAsia"/>
          <w:lang w:val="en-US" w:eastAsia="zh-CN"/>
        </w:rPr>
        <w:t>创建Color.java文件：</w:t>
      </w:r>
    </w:p>
    <w:p w14:paraId="00CB372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enum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GREEN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"green"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61AFEF"/>
          <w:sz w:val="20"/>
          <w:szCs w:val="24"/>
        </w:rPr>
        <w:t>getCode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getAlias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构造函数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61AFEF"/>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code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code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isEqual</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code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code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colorInfo</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 xml:space="preserve">"Universal Color: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code: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9906DC3">
      <w:pPr>
        <w:rPr>
          <w:rFonts w:hint="default"/>
          <w:lang w:val="en-US" w:eastAsia="zh-CN"/>
        </w:rPr>
      </w:pPr>
    </w:p>
    <w:p w14:paraId="1AB5C4F3">
      <w:pPr>
        <w:rPr>
          <w:rFonts w:hint="eastAsia"/>
          <w:lang w:val="en-US" w:eastAsia="zh-CN"/>
        </w:rPr>
      </w:pPr>
      <w:r>
        <w:rPr>
          <w:rFonts w:hint="eastAsia"/>
          <w:lang w:val="en-US" w:eastAsia="zh-CN"/>
        </w:rPr>
        <w:t>在Test.java里使用此枚举：</w:t>
      </w:r>
    </w:p>
    <w:p w14:paraId="790030A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Color </w:t>
      </w:r>
      <w:r>
        <w:rPr>
          <w:rFonts w:hint="eastAsia" w:ascii="JetBrains Mono" w:hAnsi="JetBrains Mono" w:eastAsia="JetBrains Mono"/>
          <w:color w:val="BBBBBB"/>
          <w:sz w:val="20"/>
          <w:szCs w:val="24"/>
        </w:rPr>
        <w:t xml:space="preserve">myVar = </w:t>
      </w:r>
      <w:r>
        <w:rPr>
          <w:rFonts w:hint="eastAsia" w:ascii="JetBrains Mono" w:hAnsi="JetBrains Mono" w:eastAsia="JetBrains Mono"/>
          <w:color w:val="E5C07B"/>
          <w:sz w:val="20"/>
          <w:szCs w:val="24"/>
        </w:rPr>
        <w:t>Color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(myVar.</w:t>
      </w:r>
      <w:r>
        <w:rPr>
          <w:rFonts w:hint="eastAsia" w:ascii="JetBrains Mono" w:hAnsi="JetBrains Mono" w:eastAsia="JetBrains Mono"/>
          <w:color w:val="61AFEF"/>
          <w:sz w:val="20"/>
          <w:szCs w:val="24"/>
        </w:rPr>
        <w:t>getCode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(myVar.</w:t>
      </w:r>
      <w:r>
        <w:rPr>
          <w:rFonts w:hint="eastAsia" w:ascii="JetBrains Mono" w:hAnsi="JetBrains Mono" w:eastAsia="JetBrains Mono"/>
          <w:color w:val="61AFEF"/>
          <w:sz w:val="20"/>
          <w:szCs w:val="24"/>
        </w:rPr>
        <w:t>colorInfo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(myVar.</w:t>
      </w:r>
      <w:r>
        <w:rPr>
          <w:rFonts w:hint="eastAsia" w:ascii="JetBrains Mono" w:hAnsi="JetBrains Mono" w:eastAsia="JetBrains Mono"/>
          <w:color w:val="61AFEF"/>
          <w:sz w:val="20"/>
          <w:szCs w:val="24"/>
        </w:rPr>
        <w:t>isEqual</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777DCDA">
      <w:pPr>
        <w:rPr>
          <w:rFonts w:hint="eastAsia"/>
          <w:lang w:val="en-US" w:eastAsia="zh-CN"/>
        </w:rPr>
      </w:pPr>
      <w:r>
        <w:rPr>
          <w:rFonts w:hint="eastAsia"/>
          <w:lang w:val="en-US" w:eastAsia="zh-CN"/>
        </w:rPr>
        <w:t>结果：</w:t>
      </w:r>
    </w:p>
    <w:p w14:paraId="29695ADD">
      <w:pPr>
        <w:shd w:val="clear" w:fill="000000" w:themeFill="text1"/>
        <w:rPr>
          <w:rFonts w:hint="default"/>
          <w:lang w:val="en-US" w:eastAsia="zh-CN"/>
        </w:rPr>
      </w:pPr>
      <w:r>
        <w:rPr>
          <w:rFonts w:hint="default"/>
          <w:lang w:val="en-US" w:eastAsia="zh-CN"/>
        </w:rPr>
        <w:t>102</w:t>
      </w:r>
    </w:p>
    <w:p w14:paraId="7982C7A7">
      <w:pPr>
        <w:shd w:val="clear" w:fill="000000" w:themeFill="text1"/>
        <w:rPr>
          <w:rFonts w:hint="default"/>
          <w:lang w:val="en-US" w:eastAsia="zh-CN"/>
        </w:rPr>
      </w:pPr>
      <w:r>
        <w:rPr>
          <w:rFonts w:hint="default"/>
          <w:lang w:val="en-US" w:eastAsia="zh-CN"/>
        </w:rPr>
        <w:t>Universal Color: blue code: 102</w:t>
      </w:r>
    </w:p>
    <w:p w14:paraId="0A2F2836">
      <w:pPr>
        <w:shd w:val="clear" w:fill="000000" w:themeFill="text1"/>
        <w:rPr>
          <w:rFonts w:hint="default"/>
          <w:lang w:val="en-US" w:eastAsia="zh-CN"/>
        </w:rPr>
      </w:pPr>
      <w:r>
        <w:rPr>
          <w:rFonts w:hint="default"/>
          <w:lang w:val="en-US" w:eastAsia="zh-CN"/>
        </w:rPr>
        <w:t>false</w:t>
      </w:r>
    </w:p>
    <w:p w14:paraId="08225E04">
      <w:pPr>
        <w:rPr>
          <w:rFonts w:hint="default"/>
          <w:lang w:val="en-US" w:eastAsia="zh-CN"/>
        </w:rPr>
      </w:pPr>
    </w:p>
    <w:p w14:paraId="6F3E1E4A">
      <w:pPr>
        <w:rPr>
          <w:rFonts w:hint="default"/>
          <w:lang w:val="en-US" w:eastAsia="zh-CN"/>
        </w:rPr>
      </w:pPr>
    </w:p>
    <w:p w14:paraId="6669D02E">
      <w:pPr>
        <w:rPr>
          <w:rFonts w:hint="default"/>
          <w:lang w:val="en-US" w:eastAsia="zh-CN"/>
        </w:rPr>
      </w:pPr>
    </w:p>
    <w:p w14:paraId="6E30F4F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5CF7857">
      <w:pPr>
        <w:outlineLvl w:val="1"/>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自定义注解（@interface）</w:t>
      </w:r>
    </w:p>
    <w:p w14:paraId="53D74B1C">
      <w:pPr>
        <w:rPr>
          <w:rFonts w:hint="default"/>
          <w:lang w:val="en-US" w:eastAsia="zh-CN"/>
        </w:rPr>
      </w:pPr>
    </w:p>
    <w:p w14:paraId="29F3439A">
      <w:pPr>
        <w:rPr>
          <w:rFonts w:hint="default"/>
          <w:b/>
          <w:bCs/>
          <w:lang w:val="en-US" w:eastAsia="zh-CN"/>
        </w:rPr>
      </w:pPr>
      <w:r>
        <w:rPr>
          <w:rFonts w:hint="default"/>
          <w:b/>
          <w:bCs/>
          <w:lang w:val="en-US" w:eastAsia="zh-CN"/>
        </w:rPr>
        <w:t>一、自定义注解的核心基础</w:t>
      </w:r>
    </w:p>
    <w:p w14:paraId="60D2FBED">
      <w:pPr>
        <w:rPr>
          <w:rFonts w:hint="default"/>
          <w:lang w:val="en-US" w:eastAsia="zh-CN"/>
        </w:rPr>
      </w:pPr>
      <w:r>
        <w:rPr>
          <w:rFonts w:hint="default"/>
          <w:lang w:val="en-US" w:eastAsia="zh-CN"/>
        </w:rPr>
        <w:t xml:space="preserve">1. </w:t>
      </w:r>
      <w:r>
        <w:rPr>
          <w:rFonts w:hint="default"/>
          <w:color w:val="0000FF"/>
          <w:lang w:val="en-US" w:eastAsia="zh-CN"/>
        </w:rPr>
        <w:t>@interface</w:t>
      </w:r>
      <w:r>
        <w:rPr>
          <w:rFonts w:hint="default"/>
          <w:lang w:val="en-US" w:eastAsia="zh-CN"/>
        </w:rPr>
        <w:t>的本质</w:t>
      </w:r>
    </w:p>
    <w:p w14:paraId="69BB1433">
      <w:pPr>
        <w:rPr>
          <w:rFonts w:hint="default"/>
          <w:lang w:val="en-US" w:eastAsia="zh-CN"/>
        </w:rPr>
      </w:pPr>
      <w:r>
        <w:rPr>
          <w:rFonts w:hint="default"/>
          <w:lang w:val="en-US" w:eastAsia="zh-CN"/>
        </w:rPr>
        <w:t>@interface是Java定义注解类型（Annotation Type）的关键字，和class（定义类）、interface（定义普通接口）并列</w:t>
      </w:r>
    </w:p>
    <w:p w14:paraId="5DC5482B">
      <w:pPr>
        <w:rPr>
          <w:rFonts w:hint="default"/>
          <w:lang w:val="en-US" w:eastAsia="zh-CN"/>
        </w:rPr>
      </w:pPr>
      <w:r>
        <w:rPr>
          <w:rFonts w:hint="default"/>
          <w:lang w:val="en-US" w:eastAsia="zh-CN"/>
        </w:rPr>
        <w:t>语法格式：</w:t>
      </w:r>
    </w:p>
    <w:p w14:paraId="36B53AAF">
      <w:pPr>
        <w:shd w:val="clear" w:fill="E3F2D9" w:themeFill="accent4" w:themeFillTint="32"/>
        <w:rPr>
          <w:rFonts w:hint="default"/>
          <w:lang w:val="en-US" w:eastAsia="zh-CN"/>
        </w:rPr>
      </w:pPr>
      <w:r>
        <w:rPr>
          <w:rFonts w:hint="default"/>
          <w:lang w:val="en-US" w:eastAsia="zh-CN"/>
        </w:rPr>
        <w:t xml:space="preserve">[修饰符] </w:t>
      </w:r>
      <w:r>
        <w:rPr>
          <w:rFonts w:hint="eastAsia"/>
          <w:lang w:val="en-US" w:eastAsia="zh-CN"/>
        </w:rPr>
        <w:t xml:space="preserve"> </w:t>
      </w:r>
      <w:r>
        <w:rPr>
          <w:rFonts w:hint="default"/>
          <w:lang w:val="en-US" w:eastAsia="zh-CN"/>
        </w:rPr>
        <w:t xml:space="preserve">@interface </w:t>
      </w:r>
      <w:r>
        <w:rPr>
          <w:rFonts w:hint="eastAsia"/>
          <w:lang w:val="en-US" w:eastAsia="zh-CN"/>
        </w:rPr>
        <w:t xml:space="preserve"> </w:t>
      </w:r>
      <w:r>
        <w:rPr>
          <w:rFonts w:hint="default"/>
          <w:lang w:val="en-US" w:eastAsia="zh-CN"/>
        </w:rPr>
        <w:t xml:space="preserve">注解名 </w:t>
      </w:r>
      <w:r>
        <w:rPr>
          <w:rFonts w:hint="eastAsia"/>
          <w:lang w:val="en-US" w:eastAsia="zh-CN"/>
        </w:rPr>
        <w:t xml:space="preserve"> </w:t>
      </w:r>
      <w:r>
        <w:rPr>
          <w:rFonts w:hint="default"/>
          <w:lang w:val="en-US" w:eastAsia="zh-CN"/>
        </w:rPr>
        <w:t>{ 注解属性定义 }</w:t>
      </w:r>
    </w:p>
    <w:p w14:paraId="0131D5BD">
      <w:pPr>
        <w:rPr>
          <w:rFonts w:hint="default"/>
          <w:lang w:val="en-US" w:eastAsia="zh-CN"/>
        </w:rPr>
      </w:pPr>
      <w:r>
        <w:rPr>
          <w:rFonts w:hint="default"/>
          <w:lang w:val="en-US" w:eastAsia="zh-CN"/>
        </w:rPr>
        <w:t>底层逻辑：用@interface定义的注解，默认继承java.lang.annotation.Annotation接口（无需显式写extends），是一种特殊的接口类型。</w:t>
      </w:r>
    </w:p>
    <w:p w14:paraId="7CA6D9DE">
      <w:pPr>
        <w:rPr>
          <w:rFonts w:hint="default"/>
          <w:lang w:val="en-US" w:eastAsia="zh-CN"/>
        </w:rPr>
      </w:pPr>
    </w:p>
    <w:p w14:paraId="28166395">
      <w:pPr>
        <w:rPr>
          <w:rFonts w:hint="default"/>
          <w:lang w:val="en-US" w:eastAsia="zh-CN"/>
        </w:rPr>
      </w:pPr>
      <w:r>
        <w:rPr>
          <w:rFonts w:hint="default"/>
          <w:lang w:val="en-US" w:eastAsia="zh-CN"/>
        </w:rPr>
        <w:t>2. 自定义注解的核心组成</w:t>
      </w:r>
    </w:p>
    <w:p w14:paraId="0F3D76F1">
      <w:pPr>
        <w:rPr>
          <w:rFonts w:hint="default"/>
          <w:lang w:val="en-US" w:eastAsia="zh-CN"/>
        </w:rPr>
      </w:pPr>
      <w:r>
        <w:rPr>
          <w:rFonts w:hint="default"/>
          <w:lang w:val="en-US" w:eastAsia="zh-CN"/>
        </w:rPr>
        <w:t>注解声明：@interface注解名（核心）；</w:t>
      </w:r>
    </w:p>
    <w:p w14:paraId="615BEBAD">
      <w:pPr>
        <w:rPr>
          <w:rFonts w:hint="default"/>
          <w:lang w:val="en-US" w:eastAsia="zh-CN"/>
        </w:rPr>
      </w:pPr>
      <w:r>
        <w:rPr>
          <w:rFonts w:hint="default"/>
          <w:lang w:val="en-US" w:eastAsia="zh-CN"/>
        </w:rPr>
        <w:t>元注解：修饰注解的注解（指定注解的使用范围、生命周期等）；</w:t>
      </w:r>
    </w:p>
    <w:p w14:paraId="0C1C6275">
      <w:pPr>
        <w:rPr>
          <w:rFonts w:hint="default"/>
          <w:lang w:val="en-US" w:eastAsia="zh-CN"/>
        </w:rPr>
      </w:pPr>
      <w:r>
        <w:rPr>
          <w:rFonts w:hint="default"/>
          <w:lang w:val="en-US" w:eastAsia="zh-CN"/>
        </w:rPr>
        <w:t>注解属性：注解的</w:t>
      </w:r>
      <w:r>
        <w:rPr>
          <w:rFonts w:hint="eastAsia" w:ascii="宋体" w:hAnsi="宋体" w:eastAsia="宋体" w:cs="宋体"/>
          <w:lang w:val="en-US" w:eastAsia="zh-CN"/>
        </w:rPr>
        <w:t>“参数”</w:t>
      </w:r>
      <w:r>
        <w:rPr>
          <w:rFonts w:hint="default"/>
          <w:lang w:val="en-US" w:eastAsia="zh-CN"/>
        </w:rPr>
        <w:t>，供使用注解时传递值。</w:t>
      </w:r>
    </w:p>
    <w:p w14:paraId="03CE0558">
      <w:pPr>
        <w:rPr>
          <w:rFonts w:hint="default"/>
          <w:lang w:val="en-US" w:eastAsia="zh-CN"/>
        </w:rPr>
      </w:pPr>
    </w:p>
    <w:p w14:paraId="70371E92">
      <w:pPr>
        <w:rPr>
          <w:rFonts w:hint="default"/>
          <w:lang w:val="en-US" w:eastAsia="zh-CN"/>
        </w:rPr>
      </w:pPr>
    </w:p>
    <w:p w14:paraId="4D586476">
      <w:pPr>
        <w:rPr>
          <w:rFonts w:hint="default"/>
          <w:b/>
          <w:bCs/>
          <w:lang w:val="en-US" w:eastAsia="zh-CN"/>
        </w:rPr>
      </w:pPr>
      <w:r>
        <w:rPr>
          <w:rFonts w:hint="default"/>
          <w:b/>
          <w:bCs/>
          <w:lang w:val="en-US" w:eastAsia="zh-CN"/>
        </w:rPr>
        <w:t>二、元注解（注解的 “配置项”）</w:t>
      </w:r>
    </w:p>
    <w:p w14:paraId="4CC69B15">
      <w:pPr>
        <w:rPr>
          <w:rFonts w:hint="default"/>
          <w:lang w:val="en-US" w:eastAsia="zh-CN"/>
        </w:rPr>
      </w:pPr>
      <w:r>
        <w:rPr>
          <w:rFonts w:hint="default"/>
          <w:lang w:val="en-US" w:eastAsia="zh-CN"/>
        </w:rPr>
        <w:t>元注解是Java内置的、专门用于修饰自定义注解的注解，必须掌握以下4个核心元注解：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5629"/>
        <w:gridCol w:w="3542"/>
      </w:tblGrid>
      <w:tr w14:paraId="786C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shd w:val="clear" w:color="auto" w:fill="DBE3F4" w:themeFill="accent1" w:themeFillTint="32"/>
          </w:tcPr>
          <w:p w14:paraId="70782A31">
            <w:pPr>
              <w:rPr>
                <w:rFonts w:hint="default"/>
                <w:vertAlign w:val="baseline"/>
                <w:lang w:val="en-US" w:eastAsia="zh-CN"/>
              </w:rPr>
            </w:pPr>
            <w:r>
              <w:rPr>
                <w:rFonts w:hint="eastAsia"/>
              </w:rPr>
              <w:t>元注解</w:t>
            </w:r>
          </w:p>
        </w:tc>
        <w:tc>
          <w:tcPr>
            <w:tcW w:w="5629" w:type="dxa"/>
            <w:shd w:val="clear" w:color="auto" w:fill="DBE3F4" w:themeFill="accent1" w:themeFillTint="32"/>
          </w:tcPr>
          <w:p w14:paraId="7659D851">
            <w:pPr>
              <w:rPr>
                <w:rFonts w:hint="default"/>
                <w:vertAlign w:val="baseline"/>
                <w:lang w:val="en-US" w:eastAsia="zh-CN"/>
              </w:rPr>
            </w:pPr>
            <w:r>
              <w:rPr>
                <w:rFonts w:hint="eastAsia"/>
              </w:rPr>
              <w:t>核心作用</w:t>
            </w:r>
          </w:p>
        </w:tc>
        <w:tc>
          <w:tcPr>
            <w:tcW w:w="3542" w:type="dxa"/>
            <w:shd w:val="clear" w:color="auto" w:fill="DBE3F4" w:themeFill="accent1" w:themeFillTint="32"/>
          </w:tcPr>
          <w:p w14:paraId="7727F822">
            <w:pPr>
              <w:rPr>
                <w:rFonts w:hint="default"/>
                <w:vertAlign w:val="baseline"/>
                <w:lang w:val="en-US" w:eastAsia="zh-CN"/>
              </w:rPr>
            </w:pPr>
            <w:r>
              <w:rPr>
                <w:rFonts w:hint="eastAsia"/>
              </w:rPr>
              <w:t>常用取值</w:t>
            </w:r>
          </w:p>
        </w:tc>
      </w:tr>
      <w:tr w14:paraId="5BEE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tcPr>
          <w:p w14:paraId="2FE092A2">
            <w:pPr>
              <w:rPr>
                <w:rFonts w:hint="default"/>
                <w:vertAlign w:val="baseline"/>
                <w:lang w:val="en-US" w:eastAsia="zh-CN"/>
              </w:rPr>
            </w:pPr>
            <w:r>
              <w:rPr>
                <w:rFonts w:hint="eastAsia"/>
              </w:rPr>
              <w:t>@Target</w:t>
            </w:r>
          </w:p>
        </w:tc>
        <w:tc>
          <w:tcPr>
            <w:tcW w:w="5629" w:type="dxa"/>
          </w:tcPr>
          <w:p w14:paraId="7D2921FB">
            <w:pPr>
              <w:rPr>
                <w:rFonts w:hint="default"/>
                <w:vertAlign w:val="baseline"/>
                <w:lang w:val="en-US" w:eastAsia="zh-CN"/>
              </w:rPr>
            </w:pPr>
            <w:r>
              <w:rPr>
                <w:rFonts w:hint="eastAsia"/>
              </w:rPr>
              <w:t>指定注解能标注在哪些位置（如方法、类、字段）</w:t>
            </w:r>
          </w:p>
        </w:tc>
        <w:tc>
          <w:tcPr>
            <w:tcW w:w="3542" w:type="dxa"/>
          </w:tcPr>
          <w:p w14:paraId="41BDC72D">
            <w:pPr>
              <w:rPr>
                <w:rFonts w:hint="eastAsia"/>
              </w:rPr>
            </w:pPr>
            <w:r>
              <w:rPr>
                <w:rFonts w:hint="eastAsia"/>
              </w:rPr>
              <w:t>ElementType.METHOD（方法）</w:t>
            </w:r>
          </w:p>
          <w:p w14:paraId="3FDADBE4">
            <w:pPr>
              <w:rPr>
                <w:rFonts w:hint="eastAsia"/>
              </w:rPr>
            </w:pPr>
            <w:r>
              <w:rPr>
                <w:rFonts w:hint="eastAsia"/>
              </w:rPr>
              <w:t>ElementType.TYPE（类</w:t>
            </w:r>
            <w:r>
              <w:rPr>
                <w:rFonts w:hint="eastAsia"/>
                <w:lang w:eastAsia="zh-CN"/>
              </w:rPr>
              <w:t>/</w:t>
            </w:r>
            <w:r>
              <w:rPr>
                <w:rFonts w:hint="eastAsia"/>
              </w:rPr>
              <w:t>接口）</w:t>
            </w:r>
          </w:p>
          <w:p w14:paraId="2ADF8D89">
            <w:pPr>
              <w:rPr>
                <w:rFonts w:hint="eastAsia"/>
              </w:rPr>
            </w:pPr>
            <w:r>
              <w:rPr>
                <w:rFonts w:hint="eastAsia"/>
              </w:rPr>
              <w:t>ElementType.FIELD（字段）</w:t>
            </w:r>
          </w:p>
          <w:p w14:paraId="230BC927">
            <w:pPr>
              <w:rPr>
                <w:rFonts w:hint="default"/>
                <w:lang w:val="en-US" w:eastAsia="zh-CN"/>
              </w:rPr>
            </w:pPr>
            <w:r>
              <w:rPr>
                <w:rFonts w:hint="eastAsia"/>
              </w:rPr>
              <w:t>ElementType.PARAMETER（参数）</w:t>
            </w:r>
          </w:p>
        </w:tc>
      </w:tr>
      <w:tr w14:paraId="22F1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tcPr>
          <w:p w14:paraId="108E28D0">
            <w:pPr>
              <w:rPr>
                <w:rFonts w:hint="default"/>
                <w:vertAlign w:val="baseline"/>
                <w:lang w:val="en-US" w:eastAsia="zh-CN"/>
              </w:rPr>
            </w:pPr>
            <w:r>
              <w:rPr>
                <w:rFonts w:hint="eastAsia"/>
              </w:rPr>
              <w:t>@Retention</w:t>
            </w:r>
          </w:p>
        </w:tc>
        <w:tc>
          <w:tcPr>
            <w:tcW w:w="5629" w:type="dxa"/>
          </w:tcPr>
          <w:p w14:paraId="1AD8EAAA">
            <w:pPr>
              <w:rPr>
                <w:rFonts w:hint="default"/>
                <w:vertAlign w:val="baseline"/>
                <w:lang w:val="en-US" w:eastAsia="zh-CN"/>
              </w:rPr>
            </w:pPr>
            <w:r>
              <w:rPr>
                <w:rFonts w:hint="eastAsia"/>
              </w:rPr>
              <w:t>指定注解的生命周期（保留到哪个阶段）</w:t>
            </w:r>
          </w:p>
        </w:tc>
        <w:tc>
          <w:tcPr>
            <w:tcW w:w="3542" w:type="dxa"/>
          </w:tcPr>
          <w:p w14:paraId="444A6222">
            <w:pPr>
              <w:rPr>
                <w:rFonts w:hint="eastAsia"/>
              </w:rPr>
            </w:pPr>
            <w:r>
              <w:rPr>
                <w:rFonts w:hint="eastAsia"/>
              </w:rPr>
              <w:t>RetentionPolicy.SOURCE（仅源码）</w:t>
            </w:r>
          </w:p>
          <w:p w14:paraId="476595F7">
            <w:pPr>
              <w:rPr>
                <w:rFonts w:hint="eastAsia"/>
              </w:rPr>
            </w:pPr>
            <w:r>
              <w:rPr>
                <w:rFonts w:hint="eastAsia"/>
              </w:rPr>
              <w:t>CLASS（编译后</w:t>
            </w:r>
            <w:r>
              <w:rPr>
                <w:rFonts w:hint="eastAsia"/>
                <w:lang w:val="en-US" w:eastAsia="zh-CN"/>
              </w:rPr>
              <w:t>.</w:t>
            </w:r>
            <w:r>
              <w:rPr>
                <w:rFonts w:hint="eastAsia"/>
              </w:rPr>
              <w:t>class文件）</w:t>
            </w:r>
          </w:p>
          <w:p w14:paraId="632FBE20">
            <w:pPr>
              <w:rPr>
                <w:rFonts w:hint="default"/>
                <w:vertAlign w:val="baseline"/>
                <w:lang w:val="en-US" w:eastAsia="zh-CN"/>
              </w:rPr>
            </w:pPr>
            <w:r>
              <w:rPr>
                <w:rFonts w:hint="eastAsia"/>
              </w:rPr>
              <w:t>RUNTIME（运行时，可反射读取）</w:t>
            </w:r>
          </w:p>
        </w:tc>
      </w:tr>
      <w:tr w14:paraId="03AC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tcPr>
          <w:p w14:paraId="5DD2ADDC">
            <w:pPr>
              <w:rPr>
                <w:rFonts w:hint="default"/>
                <w:vertAlign w:val="baseline"/>
                <w:lang w:val="en-US" w:eastAsia="zh-CN"/>
              </w:rPr>
            </w:pPr>
            <w:r>
              <w:rPr>
                <w:rFonts w:hint="eastAsia"/>
              </w:rPr>
              <w:t>@Documented</w:t>
            </w:r>
          </w:p>
        </w:tc>
        <w:tc>
          <w:tcPr>
            <w:tcW w:w="5629" w:type="dxa"/>
          </w:tcPr>
          <w:p w14:paraId="5683CD23">
            <w:pPr>
              <w:rPr>
                <w:rFonts w:hint="default"/>
                <w:vertAlign w:val="baseline"/>
                <w:lang w:val="en-US" w:eastAsia="zh-CN"/>
              </w:rPr>
            </w:pPr>
            <w:r>
              <w:rPr>
                <w:rFonts w:hint="eastAsia"/>
              </w:rPr>
              <w:t>标记注解会被Javadoc文档工具提取到文档中（可选）</w:t>
            </w:r>
          </w:p>
        </w:tc>
        <w:tc>
          <w:tcPr>
            <w:tcW w:w="3542" w:type="dxa"/>
          </w:tcPr>
          <w:p w14:paraId="22A6C455">
            <w:pPr>
              <w:rPr>
                <w:rFonts w:hint="default"/>
                <w:vertAlign w:val="baseline"/>
                <w:lang w:val="en-US" w:eastAsia="zh-CN"/>
              </w:rPr>
            </w:pPr>
            <w:r>
              <w:rPr>
                <w:rFonts w:hint="eastAsia"/>
              </w:rPr>
              <w:t>无属性，仅标记</w:t>
            </w:r>
          </w:p>
        </w:tc>
      </w:tr>
      <w:tr w14:paraId="0F17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tcPr>
          <w:p w14:paraId="17CE8560">
            <w:pPr>
              <w:rPr>
                <w:rFonts w:hint="default"/>
                <w:vertAlign w:val="baseline"/>
                <w:lang w:val="en-US" w:eastAsia="zh-CN"/>
              </w:rPr>
            </w:pPr>
            <w:r>
              <w:rPr>
                <w:rFonts w:hint="eastAsia"/>
              </w:rPr>
              <w:t>@Inherited</w:t>
            </w:r>
          </w:p>
        </w:tc>
        <w:tc>
          <w:tcPr>
            <w:tcW w:w="5629" w:type="dxa"/>
          </w:tcPr>
          <w:p w14:paraId="6DB0E1A3">
            <w:pPr>
              <w:rPr>
                <w:rFonts w:hint="default"/>
                <w:vertAlign w:val="baseline"/>
                <w:lang w:val="en-US" w:eastAsia="zh-CN"/>
              </w:rPr>
            </w:pPr>
            <w:r>
              <w:rPr>
                <w:rFonts w:hint="eastAsia"/>
              </w:rPr>
              <w:t>标记注解可被子类继承（仅对@Target(TYPE)的注解生效，可选）</w:t>
            </w:r>
          </w:p>
        </w:tc>
        <w:tc>
          <w:tcPr>
            <w:tcW w:w="3542" w:type="dxa"/>
          </w:tcPr>
          <w:p w14:paraId="58063BC3">
            <w:pPr>
              <w:rPr>
                <w:rFonts w:hint="default"/>
                <w:vertAlign w:val="baseline"/>
                <w:lang w:val="en-US" w:eastAsia="zh-CN"/>
              </w:rPr>
            </w:pPr>
            <w:r>
              <w:rPr>
                <w:rFonts w:hint="eastAsia"/>
              </w:rPr>
              <w:t>无属性，仅标记</w:t>
            </w:r>
          </w:p>
        </w:tc>
      </w:tr>
    </w:tbl>
    <w:p w14:paraId="19154A87">
      <w:pPr>
        <w:rPr>
          <w:rFonts w:hint="default"/>
          <w:lang w:val="en-US" w:eastAsia="zh-CN"/>
        </w:rPr>
      </w:pPr>
    </w:p>
    <w:p w14:paraId="67BE003D">
      <w:pPr>
        <w:rPr>
          <w:rFonts w:hint="default"/>
          <w:lang w:val="en-US" w:eastAsia="zh-CN"/>
        </w:rPr>
      </w:pPr>
      <w:r>
        <w:rPr>
          <w:rFonts w:hint="default"/>
          <w:lang w:val="en-US" w:eastAsia="zh-CN"/>
        </w:rPr>
        <w:t>关键说明：</w:t>
      </w:r>
    </w:p>
    <w:p w14:paraId="66224CDF">
      <w:pPr>
        <w:rPr>
          <w:rFonts w:hint="default"/>
          <w:lang w:val="en-US" w:eastAsia="zh-CN"/>
        </w:rPr>
      </w:pPr>
      <w:r>
        <w:rPr>
          <w:rFonts w:hint="default"/>
          <w:lang w:val="en-US" w:eastAsia="zh-CN"/>
        </w:rPr>
        <w:t>@Retention(RUNTIME)是最常用的取值（开发中90%的场景需要），因为只有保留到运行时，才能通过反射读取注解</w:t>
      </w:r>
    </w:p>
    <w:p w14:paraId="0D720155">
      <w:pPr>
        <w:rPr>
          <w:rFonts w:hint="default"/>
          <w:lang w:val="en-US" w:eastAsia="zh-CN"/>
        </w:rPr>
      </w:pPr>
      <w:r>
        <w:rPr>
          <w:rFonts w:hint="default"/>
          <w:lang w:val="en-US" w:eastAsia="zh-CN"/>
        </w:rPr>
        <w:t>@Override的@Retention是SOURCE（仅源码阶段生效，编译后丢弃），所以无法通过反射读取</w:t>
      </w:r>
    </w:p>
    <w:p w14:paraId="04F24534">
      <w:pPr>
        <w:rPr>
          <w:rFonts w:hint="default"/>
          <w:lang w:val="en-US" w:eastAsia="zh-CN"/>
        </w:rPr>
      </w:pPr>
    </w:p>
    <w:p w14:paraId="0F03C6B2">
      <w:pPr>
        <w:rPr>
          <w:rFonts w:hint="default"/>
          <w:lang w:val="en-US" w:eastAsia="zh-CN"/>
        </w:rPr>
      </w:pPr>
    </w:p>
    <w:p w14:paraId="1CCD1876">
      <w:pPr>
        <w:rPr>
          <w:rFonts w:hint="default"/>
          <w:b/>
          <w:bCs/>
          <w:lang w:val="en-US" w:eastAsia="zh-CN"/>
        </w:rPr>
      </w:pPr>
      <w:r>
        <w:rPr>
          <w:rFonts w:hint="default"/>
          <w:b/>
          <w:bCs/>
          <w:lang w:val="en-US" w:eastAsia="zh-CN"/>
        </w:rPr>
        <w:t>三、定义注解属性（注解的</w:t>
      </w:r>
      <w:r>
        <w:rPr>
          <w:rFonts w:hint="eastAsia" w:ascii="宋体" w:hAnsi="宋体" w:eastAsia="宋体" w:cs="宋体"/>
          <w:b/>
          <w:bCs/>
          <w:lang w:val="en-US" w:eastAsia="zh-CN"/>
        </w:rPr>
        <w:t>“参数”</w:t>
      </w:r>
      <w:r>
        <w:rPr>
          <w:rFonts w:hint="default"/>
          <w:b/>
          <w:bCs/>
          <w:lang w:val="en-US" w:eastAsia="zh-CN"/>
        </w:rPr>
        <w:t>）</w:t>
      </w:r>
    </w:p>
    <w:p w14:paraId="1A22CECE">
      <w:pPr>
        <w:rPr>
          <w:rFonts w:hint="default"/>
          <w:lang w:val="en-US" w:eastAsia="zh-CN"/>
        </w:rPr>
      </w:pPr>
      <w:r>
        <w:rPr>
          <w:rFonts w:hint="default"/>
          <w:lang w:val="en-US" w:eastAsia="zh-CN"/>
        </w:rPr>
        <w:t>注解属性是注解的核心，用于传递参数，定义规则如下：</w:t>
      </w:r>
    </w:p>
    <w:p w14:paraId="015B70A0">
      <w:pPr>
        <w:rPr>
          <w:rFonts w:hint="default"/>
          <w:lang w:val="en-US" w:eastAsia="zh-CN"/>
        </w:rPr>
      </w:pPr>
      <w:r>
        <w:rPr>
          <w:rFonts w:hint="default"/>
          <w:lang w:val="en-US" w:eastAsia="zh-CN"/>
        </w:rPr>
        <w:t>1. 基本规则</w:t>
      </w:r>
    </w:p>
    <w:p w14:paraId="7B15108C">
      <w:pPr>
        <w:rPr>
          <w:rFonts w:hint="default"/>
          <w:lang w:val="en-US" w:eastAsia="zh-CN"/>
        </w:rPr>
      </w:pPr>
      <w:r>
        <w:rPr>
          <w:rFonts w:hint="default"/>
          <w:lang w:val="en-US" w:eastAsia="zh-CN"/>
        </w:rPr>
        <w:t>属性格式：</w:t>
      </w:r>
    </w:p>
    <w:p w14:paraId="40BA5C23">
      <w:pPr>
        <w:shd w:val="clear" w:fill="E3F2D9" w:themeFill="accent4" w:themeFillTint="32"/>
        <w:rPr>
          <w:rFonts w:hint="default"/>
          <w:lang w:val="en-US" w:eastAsia="zh-CN"/>
        </w:rPr>
      </w:pPr>
      <w:r>
        <w:rPr>
          <w:rFonts w:hint="default"/>
          <w:lang w:val="en-US" w:eastAsia="zh-CN"/>
        </w:rPr>
        <w:t>返回值类型</w:t>
      </w:r>
      <w:r>
        <w:rPr>
          <w:rFonts w:hint="eastAsia"/>
          <w:lang w:val="en-US" w:eastAsia="zh-CN"/>
        </w:rPr>
        <w:t xml:space="preserve">  </w:t>
      </w:r>
      <w:r>
        <w:rPr>
          <w:rFonts w:hint="default"/>
          <w:lang w:val="en-US" w:eastAsia="zh-CN"/>
        </w:rPr>
        <w:t>属性名()</w:t>
      </w:r>
      <w:r>
        <w:rPr>
          <w:rFonts w:hint="eastAsia"/>
          <w:lang w:val="en-US" w:eastAsia="zh-CN"/>
        </w:rPr>
        <w:t xml:space="preserve">  </w:t>
      </w:r>
      <w:r>
        <w:rPr>
          <w:rFonts w:hint="default"/>
          <w:lang w:val="en-US" w:eastAsia="zh-CN"/>
        </w:rPr>
        <w:t xml:space="preserve">default </w:t>
      </w:r>
      <w:r>
        <w:rPr>
          <w:rFonts w:hint="eastAsia"/>
          <w:lang w:val="en-US" w:eastAsia="zh-CN"/>
        </w:rPr>
        <w:t xml:space="preserve"> </w:t>
      </w:r>
      <w:r>
        <w:rPr>
          <w:rFonts w:hint="default"/>
          <w:lang w:val="en-US" w:eastAsia="zh-CN"/>
        </w:rPr>
        <w:t>默认值;</w:t>
      </w:r>
      <w:r>
        <w:rPr>
          <w:rFonts w:hint="eastAsia"/>
          <w:lang w:val="en-US" w:eastAsia="zh-CN"/>
        </w:rPr>
        <w:t xml:space="preserve">      //</w:t>
      </w:r>
      <w:r>
        <w:rPr>
          <w:rFonts w:hint="default"/>
          <w:lang w:val="en-US" w:eastAsia="zh-CN"/>
        </w:rPr>
        <w:t>属性名</w:t>
      </w:r>
      <w:r>
        <w:rPr>
          <w:rFonts w:hint="eastAsia"/>
          <w:lang w:val="en-US" w:eastAsia="zh-CN"/>
        </w:rPr>
        <w:t>后</w:t>
      </w:r>
      <w:r>
        <w:rPr>
          <w:rFonts w:hint="default"/>
          <w:lang w:val="en-US" w:eastAsia="zh-CN"/>
        </w:rPr>
        <w:t>必须带括号，无参数、无大括号</w:t>
      </w:r>
    </w:p>
    <w:p w14:paraId="3D468D9D">
      <w:pPr>
        <w:rPr>
          <w:rFonts w:hint="default"/>
          <w:lang w:val="en-US" w:eastAsia="zh-CN"/>
        </w:rPr>
      </w:pPr>
      <w:r>
        <w:rPr>
          <w:rFonts w:hint="default"/>
          <w:lang w:val="en-US" w:eastAsia="zh-CN"/>
        </w:rPr>
        <w:t>支持的返回值类型：基本类型（int/boolean等）、String、Class、枚举、注解、</w:t>
      </w:r>
      <w:r>
        <w:rPr>
          <w:rFonts w:hint="eastAsia"/>
          <w:lang w:val="en-US" w:eastAsia="zh-CN"/>
        </w:rPr>
        <w:t>及</w:t>
      </w:r>
      <w:r>
        <w:rPr>
          <w:rFonts w:hint="default"/>
          <w:lang w:val="en-US" w:eastAsia="zh-CN"/>
        </w:rPr>
        <w:t>以上类型的数组；</w:t>
      </w:r>
    </w:p>
    <w:p w14:paraId="7356E56D">
      <w:pPr>
        <w:rPr>
          <w:rFonts w:hint="default"/>
          <w:lang w:val="en-US" w:eastAsia="zh-CN"/>
        </w:rPr>
      </w:pPr>
      <w:r>
        <w:rPr>
          <w:rFonts w:hint="default"/>
          <w:lang w:val="en-US" w:eastAsia="zh-CN"/>
        </w:rPr>
        <w:t>默认值可选：通过default指定，使用注解时可省略该属性（用默认值）；</w:t>
      </w:r>
    </w:p>
    <w:p w14:paraId="744159AA">
      <w:pPr>
        <w:rPr>
          <w:rFonts w:hint="default"/>
          <w:lang w:val="en-US" w:eastAsia="zh-CN"/>
        </w:rPr>
      </w:pPr>
      <w:r>
        <w:rPr>
          <w:rFonts w:hint="default"/>
          <w:lang w:val="en-US" w:eastAsia="zh-CN"/>
        </w:rPr>
        <w:t>特殊属性名：value()是特殊属性，使用注解时若仅传value的值，可省略value=（如@MyAnnotation("test")）</w:t>
      </w:r>
    </w:p>
    <w:p w14:paraId="034B8C79">
      <w:pPr>
        <w:rPr>
          <w:rFonts w:hint="default"/>
          <w:lang w:val="en-US" w:eastAsia="zh-CN"/>
        </w:rPr>
      </w:pPr>
    </w:p>
    <w:p w14:paraId="5043C487">
      <w:pPr>
        <w:rPr>
          <w:rFonts w:hint="default"/>
          <w:lang w:val="en-US" w:eastAsia="zh-CN"/>
        </w:rPr>
      </w:pPr>
      <w:r>
        <w:rPr>
          <w:rFonts w:hint="default"/>
          <w:lang w:val="en-US" w:eastAsia="zh-CN"/>
        </w:rPr>
        <w:t>2. 错误示例（避坑）</w:t>
      </w:r>
    </w:p>
    <w:p w14:paraId="19857DD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 错误：属性不能有参数</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arg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 错误：返回值不能是普通对象（如</w:t>
      </w:r>
      <w:r>
        <w:rPr>
          <w:rFonts w:hint="eastAsia" w:ascii="JetBrains Mono" w:hAnsi="JetBrains Mono" w:eastAsia="JetBrains Mono"/>
          <w:color w:val="7FFD01"/>
          <w:sz w:val="20"/>
          <w:szCs w:val="24"/>
        </w:rPr>
        <w:t>User</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User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 错误：不能定义普通方法（带大括号）</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test</w:t>
      </w:r>
      <w:r>
        <w:rPr>
          <w:rFonts w:hint="eastAsia" w:ascii="JetBrains Mono" w:hAnsi="JetBrains Mono" w:eastAsia="JetBrains Mono"/>
          <w:color w:val="BBBBBB"/>
          <w:sz w:val="20"/>
          <w:szCs w:val="24"/>
        </w:rPr>
        <w:t>() {}</w:t>
      </w:r>
    </w:p>
    <w:p w14:paraId="11858A24">
      <w:pPr>
        <w:rPr>
          <w:rFonts w:hint="default"/>
          <w:lang w:val="en-US" w:eastAsia="zh-CN"/>
        </w:rPr>
      </w:pPr>
    </w:p>
    <w:p w14:paraId="4DCB85EC">
      <w:pPr>
        <w:rPr>
          <w:rFonts w:hint="default"/>
          <w:lang w:val="en-US" w:eastAsia="zh-CN"/>
        </w:rPr>
      </w:pPr>
    </w:p>
    <w:p w14:paraId="7929F0C5">
      <w:pPr>
        <w:rPr>
          <w:rFonts w:hint="default"/>
          <w:b/>
          <w:bCs/>
          <w:lang w:val="en-US" w:eastAsia="zh-CN"/>
        </w:rPr>
      </w:pPr>
      <w:r>
        <w:rPr>
          <w:rFonts w:hint="default"/>
          <w:b/>
          <w:bCs/>
          <w:lang w:val="en-US" w:eastAsia="zh-CN"/>
        </w:rPr>
        <w:t>四、示例：自定义注解的定义与使用</w:t>
      </w:r>
    </w:p>
    <w:p w14:paraId="36A3BA1A">
      <w:pPr>
        <w:rPr>
          <w:rFonts w:hint="default"/>
          <w:lang w:val="en-US" w:eastAsia="zh-CN"/>
        </w:rPr>
      </w:pPr>
      <w:r>
        <w:rPr>
          <w:rFonts w:hint="default"/>
          <w:lang w:val="en-US" w:eastAsia="zh-CN"/>
        </w:rPr>
        <w:t>场景：定义一个@Log注解，用于标记方法需要打印日志，包含</w:t>
      </w:r>
      <w:r>
        <w:rPr>
          <w:rFonts w:hint="eastAsia" w:ascii="宋体" w:hAnsi="宋体" w:eastAsia="宋体" w:cs="宋体"/>
          <w:lang w:val="en-US" w:eastAsia="zh-CN"/>
        </w:rPr>
        <w:t>“日志描述”“是否打印入参”“日志级别”</w:t>
      </w:r>
      <w:r>
        <w:rPr>
          <w:rFonts w:hint="default"/>
          <w:lang w:val="en-US" w:eastAsia="zh-CN"/>
        </w:rPr>
        <w:t>属性。</w:t>
      </w:r>
    </w:p>
    <w:p w14:paraId="60739775">
      <w:pPr>
        <w:rPr>
          <w:rFonts w:hint="default"/>
          <w:lang w:val="en-US" w:eastAsia="zh-CN"/>
        </w:rPr>
      </w:pPr>
    </w:p>
    <w:p w14:paraId="3890E27E">
      <w:pPr>
        <w:rPr>
          <w:rFonts w:hint="default"/>
          <w:lang w:val="en-US" w:eastAsia="zh-CN"/>
        </w:rPr>
      </w:pPr>
      <w:r>
        <w:rPr>
          <w:rFonts w:hint="default"/>
          <w:lang w:val="en-US" w:eastAsia="zh-CN"/>
        </w:rPr>
        <w:t>步骤 1：定义枚举（日志级别，供注解属性使用）</w:t>
      </w:r>
    </w:p>
    <w:p w14:paraId="482A44E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日志级别枚举</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enum </w:t>
      </w:r>
      <w:r>
        <w:rPr>
          <w:rFonts w:hint="eastAsia" w:ascii="JetBrains Mono" w:hAnsi="JetBrains Mono" w:eastAsia="JetBrains Mono"/>
          <w:color w:val="E5C07B"/>
          <w:sz w:val="20"/>
          <w:szCs w:val="24"/>
        </w:rPr>
        <w:t xml:space="preserve">LogLevel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INFO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WARN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ERROR</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BBBBBB"/>
          <w:sz w:val="20"/>
          <w:szCs w:val="24"/>
        </w:rPr>
        <w:t>}</w:t>
      </w:r>
    </w:p>
    <w:p w14:paraId="236B1500">
      <w:pPr>
        <w:rPr>
          <w:rFonts w:hint="default"/>
          <w:lang w:val="en-US" w:eastAsia="zh-CN"/>
        </w:rPr>
      </w:pPr>
    </w:p>
    <w:p w14:paraId="438954B3">
      <w:pPr>
        <w:rPr>
          <w:rFonts w:hint="default"/>
          <w:lang w:val="en-US" w:eastAsia="zh-CN"/>
        </w:rPr>
      </w:pPr>
      <w:r>
        <w:rPr>
          <w:rFonts w:hint="default"/>
          <w:lang w:val="en-US" w:eastAsia="zh-CN"/>
        </w:rPr>
        <w:t>步骤 2：定义自定义注解@Log</w:t>
      </w:r>
    </w:p>
    <w:p w14:paraId="2C09E44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@Target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ElementType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METHOD</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元注解：注解可标注在方法上</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@Retention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RetentionPolicy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RUNTIME</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元注解：注解保留到运行时（可反射读取）</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@Documented</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元注解：生成</w:t>
      </w:r>
      <w:r>
        <w:rPr>
          <w:rFonts w:hint="eastAsia" w:ascii="JetBrains Mono" w:hAnsi="JetBrains Mono" w:eastAsia="JetBrains Mono"/>
          <w:color w:val="7FFD01"/>
          <w:sz w:val="20"/>
          <w:szCs w:val="24"/>
        </w:rPr>
        <w:t>Javadoc</w:t>
      </w:r>
      <w:r>
        <w:rPr>
          <w:rFonts w:hint="eastAsia" w:ascii="Courier New" w:hAnsi="Courier New" w:eastAsia="JetBrains Mono"/>
          <w:color w:val="7FFD01"/>
          <w:sz w:val="20"/>
          <w:szCs w:val="24"/>
        </w:rPr>
        <w:t>时包含该注解</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Log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注解属性</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：日志描述（特殊属性</w:t>
      </w:r>
      <w:r>
        <w:rPr>
          <w:rFonts w:hint="eastAsia" w:ascii="JetBrains Mono" w:hAnsi="JetBrains Mono" w:eastAsia="JetBrains Mono"/>
          <w:color w:val="7FFD01"/>
          <w:sz w:val="20"/>
          <w:szCs w:val="24"/>
        </w:rPr>
        <w:t>value</w:t>
      </w:r>
      <w:r>
        <w:rPr>
          <w:rFonts w:hint="eastAsia" w:ascii="Courier New" w:hAnsi="Courier New" w:eastAsia="JetBrains Mono"/>
          <w:color w:val="7FFD01"/>
          <w:sz w:val="20"/>
          <w:szCs w:val="24"/>
        </w:rPr>
        <w:t>，有默认值）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无描述</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注解属性</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：是否打印入参（有默认值）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61AFEF"/>
          <w:sz w:val="20"/>
          <w:szCs w:val="24"/>
        </w:rPr>
        <w:t>printParam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default 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注解属性</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：日志级别（枚举类型，有默认值）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LogLevel </w:t>
      </w:r>
      <w:r>
        <w:rPr>
          <w:rFonts w:hint="eastAsia" w:ascii="JetBrains Mono" w:hAnsi="JetBrains Mono" w:eastAsia="JetBrains Mono"/>
          <w:color w:val="61AFEF"/>
          <w:sz w:val="20"/>
          <w:szCs w:val="24"/>
        </w:rPr>
        <w:t>level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LogLevel.INFO;</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A50E352">
      <w:pPr>
        <w:rPr>
          <w:rFonts w:hint="default"/>
          <w:lang w:val="en-US" w:eastAsia="zh-CN"/>
        </w:rPr>
      </w:pPr>
    </w:p>
    <w:p w14:paraId="049A294C">
      <w:pPr>
        <w:rPr>
          <w:rFonts w:hint="default"/>
          <w:lang w:val="en-US" w:eastAsia="zh-CN"/>
        </w:rPr>
      </w:pPr>
      <w:r>
        <w:rPr>
          <w:rFonts w:hint="default"/>
          <w:lang w:val="en-US" w:eastAsia="zh-CN"/>
        </w:rPr>
        <w:t>步骤 3：使用自定义注解</w:t>
      </w:r>
    </w:p>
    <w:p w14:paraId="0B41E0EE">
      <w:pPr>
        <w:rPr>
          <w:rFonts w:hint="default"/>
          <w:lang w:val="en-US" w:eastAsia="zh-CN"/>
        </w:rPr>
      </w:pPr>
      <w:r>
        <w:rPr>
          <w:rFonts w:hint="default"/>
          <w:lang w:val="en-US" w:eastAsia="zh-CN"/>
        </w:rPr>
        <w:t>在业务方法上标注@Log，传递属性值（可省略默认值）：</w:t>
      </w:r>
    </w:p>
    <w:p w14:paraId="7A5C0B6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场景</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：仅传</w:t>
      </w:r>
      <w:r>
        <w:rPr>
          <w:rFonts w:hint="eastAsia" w:ascii="JetBrains Mono" w:hAnsi="JetBrains Mono" w:eastAsia="JetBrains Mono"/>
          <w:color w:val="7FFD01"/>
          <w:sz w:val="20"/>
          <w:szCs w:val="24"/>
        </w:rPr>
        <w:t>value</w:t>
      </w:r>
      <w:r>
        <w:rPr>
          <w:rFonts w:hint="eastAsia" w:ascii="Courier New" w:hAnsi="Courier New" w:eastAsia="JetBrains Mono"/>
          <w:color w:val="7FFD01"/>
          <w:sz w:val="20"/>
          <w:szCs w:val="24"/>
        </w:rPr>
        <w:t>值（省略</w:t>
      </w:r>
      <w:r>
        <w:rPr>
          <w:rFonts w:hint="eastAsia" w:ascii="JetBrains Mono" w:hAnsi="JetBrains Mono" w:eastAsia="JetBrains Mono"/>
          <w:color w:val="7FFD01"/>
          <w:sz w:val="20"/>
          <w:szCs w:val="24"/>
        </w:rPr>
        <w:t>value=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查询用户信息</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查询用户：</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BBBBBB"/>
          <w:sz w:val="20"/>
          <w:szCs w:val="24"/>
        </w:rPr>
        <w:t>User(</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场景</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：传所有属性（指定属性名）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新增用户</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printParam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level </w:t>
      </w:r>
      <w:r>
        <w:rPr>
          <w:rFonts w:hint="eastAsia" w:ascii="JetBrains Mono" w:hAnsi="JetBrains Mono" w:eastAsia="JetBrains Mono"/>
          <w:color w:val="BBBBBB"/>
          <w:sz w:val="20"/>
          <w:szCs w:val="24"/>
        </w:rPr>
        <w:t>= LogLevel.ERROR)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addUser</w:t>
      </w:r>
      <w:r>
        <w:rPr>
          <w:rFonts w:hint="eastAsia" w:ascii="JetBrains Mono" w:hAnsi="JetBrains Mono" w:eastAsia="JetBrains Mono"/>
          <w:color w:val="BBBBB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新增用户：</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场景</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：仅传非默认值属性（其他用默认值）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level </w:t>
      </w:r>
      <w:r>
        <w:rPr>
          <w:rFonts w:hint="eastAsia" w:ascii="JetBrains Mono" w:hAnsi="JetBrains Mono" w:eastAsia="JetBrains Mono"/>
          <w:color w:val="BBBBBB"/>
          <w:sz w:val="20"/>
          <w:szCs w:val="24"/>
        </w:rPr>
        <w:t>= LogLevel.WARN)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updateUser</w:t>
      </w:r>
      <w:r>
        <w:rPr>
          <w:rFonts w:hint="eastAsia" w:ascii="JetBrains Mono" w:hAnsi="JetBrains Mono" w:eastAsia="JetBrains Mono"/>
          <w:color w:val="BBBBB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更新用户：</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BF1AC5C">
      <w:pPr>
        <w:rPr>
          <w:rFonts w:hint="default"/>
          <w:lang w:val="en-US" w:eastAsia="zh-CN"/>
        </w:rPr>
      </w:pPr>
    </w:p>
    <w:p w14:paraId="526566C8">
      <w:pPr>
        <w:rPr>
          <w:rFonts w:hint="default"/>
          <w:lang w:val="en-US" w:eastAsia="zh-CN"/>
        </w:rPr>
      </w:pPr>
    </w:p>
    <w:p w14:paraId="27B8661C">
      <w:pPr>
        <w:rPr>
          <w:rFonts w:hint="default"/>
          <w:b/>
          <w:bCs/>
          <w:lang w:val="en-US" w:eastAsia="zh-CN"/>
        </w:rPr>
      </w:pPr>
      <w:r>
        <w:rPr>
          <w:rFonts w:hint="default"/>
          <w:b/>
          <w:bCs/>
          <w:lang w:val="en-US" w:eastAsia="zh-CN"/>
        </w:rPr>
        <w:t>五、解析自定义注解</w:t>
      </w:r>
    </w:p>
    <w:p w14:paraId="32C45577">
      <w:pPr>
        <w:rPr>
          <w:rFonts w:hint="default"/>
          <w:lang w:val="en-US" w:eastAsia="zh-CN"/>
        </w:rPr>
      </w:pPr>
      <w:r>
        <w:rPr>
          <w:rFonts w:hint="default"/>
          <w:lang w:val="en-US" w:eastAsia="zh-CN"/>
        </w:rPr>
        <w:t>定义和使用注解只是</w:t>
      </w:r>
      <w:r>
        <w:rPr>
          <w:rFonts w:hint="eastAsia" w:ascii="宋体" w:hAnsi="宋体" w:eastAsia="宋体" w:cs="宋体"/>
          <w:lang w:val="en-US" w:eastAsia="zh-CN"/>
        </w:rPr>
        <w:t>“标记”</w:t>
      </w:r>
      <w:r>
        <w:rPr>
          <w:rFonts w:hint="default"/>
          <w:lang w:val="en-US" w:eastAsia="zh-CN"/>
        </w:rPr>
        <w:t>，真正的逻辑需要通过反射读取注解并执行对应操作（比如打印日志）</w:t>
      </w:r>
    </w:p>
    <w:p w14:paraId="640EEB0B">
      <w:pPr>
        <w:rPr>
          <w:rFonts w:hint="eastAsia"/>
          <w:lang w:val="en-US" w:eastAsia="zh-CN"/>
        </w:rPr>
      </w:pPr>
      <w:r>
        <w:rPr>
          <w:rFonts w:hint="default"/>
          <w:lang w:val="en-US" w:eastAsia="zh-CN"/>
        </w:rPr>
        <w:t>编写注解解析工具类</w:t>
      </w:r>
      <w:r>
        <w:rPr>
          <w:rFonts w:hint="eastAsia"/>
          <w:lang w:val="en-US" w:eastAsia="zh-CN"/>
        </w:rPr>
        <w:t>：</w:t>
      </w:r>
    </w:p>
    <w:p w14:paraId="7E090D2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java.lang.reflect.Method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java.lang.reflect.Parameter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LogAnnotationParser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解析方法上的</w:t>
      </w:r>
      <w:r>
        <w:rPr>
          <w:rFonts w:hint="eastAsia" w:ascii="JetBrains Mono" w:hAnsi="JetBrains Mono" w:eastAsia="JetBrains Mono"/>
          <w:color w:val="199A46"/>
          <w:sz w:val="20"/>
          <w:szCs w:val="24"/>
        </w:rPr>
        <w:t>@Log</w:t>
      </w:r>
      <w:r>
        <w:rPr>
          <w:rFonts w:hint="eastAsia" w:ascii="Courier New" w:hAnsi="Courier New" w:eastAsia="JetBrains Mono"/>
          <w:color w:val="199A46"/>
          <w:sz w:val="20"/>
          <w:szCs w:val="24"/>
        </w:rPr>
        <w:t>注解，并执行日志打印逻辑</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target </w:t>
      </w:r>
      <w:r>
        <w:rPr>
          <w:rFonts w:hint="eastAsia" w:ascii="Courier New" w:hAnsi="Courier New" w:eastAsia="JetBrains Mono"/>
          <w:color w:val="199A46"/>
          <w:sz w:val="20"/>
          <w:szCs w:val="24"/>
        </w:rPr>
        <w:t>目标对象（如</w:t>
      </w:r>
      <w:r>
        <w:rPr>
          <w:rFonts w:hint="eastAsia" w:ascii="JetBrains Mono" w:hAnsi="JetBrains Mono" w:eastAsia="JetBrains Mono"/>
          <w:color w:val="199A46"/>
          <w:sz w:val="20"/>
          <w:szCs w:val="24"/>
        </w:rPr>
        <w:t>UserService</w:t>
      </w:r>
      <w:r>
        <w:rPr>
          <w:rFonts w:hint="eastAsia" w:ascii="Courier New" w:hAnsi="Courier New" w:eastAsia="JetBrains Mono"/>
          <w:color w:val="199A46"/>
          <w:sz w:val="20"/>
          <w:szCs w:val="24"/>
        </w:rPr>
        <w:t>实例）</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methodName </w:t>
      </w:r>
      <w:r>
        <w:rPr>
          <w:rFonts w:hint="eastAsia" w:ascii="Courier New" w:hAnsi="Courier New" w:eastAsia="JetBrains Mono"/>
          <w:color w:val="199A46"/>
          <w:sz w:val="20"/>
          <w:szCs w:val="24"/>
        </w:rPr>
        <w:t>方法名</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args </w:t>
      </w:r>
      <w:r>
        <w:rPr>
          <w:rFonts w:hint="eastAsia" w:ascii="Courier New" w:hAnsi="Courier New" w:eastAsia="JetBrains Mono"/>
          <w:color w:val="199A46"/>
          <w:sz w:val="20"/>
          <w:szCs w:val="24"/>
        </w:rPr>
        <w:t>方法入参</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parseLogAnnotation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target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methodName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获取目标类的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clazz = </w:t>
      </w:r>
      <w:r>
        <w:rPr>
          <w:rFonts w:hint="eastAsia" w:ascii="JetBrains Mono" w:hAnsi="JetBrains Mono" w:eastAsia="JetBrains Mono"/>
          <w:color w:val="D19A66"/>
          <w:sz w:val="20"/>
          <w:szCs w:val="24"/>
        </w:rPr>
        <w:t>target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获取方法对象（需匹配参数类型，这里简化处理，假设无重载）</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Method </w:t>
      </w:r>
      <w:r>
        <w:rPr>
          <w:rFonts w:hint="eastAsia" w:ascii="JetBrains Mono" w:hAnsi="JetBrains Mono" w:eastAsia="JetBrains Mono"/>
          <w:color w:val="BBBBBB"/>
          <w:sz w:val="20"/>
          <w:szCs w:val="24"/>
        </w:rPr>
        <w:t xml:space="preserve">method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处理方法重载：根据参数类型匹配方法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Method </w:t>
      </w:r>
      <w:r>
        <w:rPr>
          <w:rFonts w:hint="eastAsia" w:ascii="JetBrains Mono" w:hAnsi="JetBrains Mono" w:eastAsia="JetBrains Mono"/>
          <w:color w:val="BBBBBB"/>
          <w:sz w:val="20"/>
          <w:szCs w:val="24"/>
        </w:rPr>
        <w:t>m : clazz.</w:t>
      </w:r>
      <w:r>
        <w:rPr>
          <w:rFonts w:hint="eastAsia" w:ascii="JetBrains Mono" w:hAnsi="JetBrains Mono" w:eastAsia="JetBrains Mono"/>
          <w:color w:val="61AFEF"/>
          <w:sz w:val="20"/>
          <w:szCs w:val="24"/>
        </w:rPr>
        <w:t>getDeclaredMethods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(m.</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methodName</w:t>
      </w:r>
      <w:r>
        <w:rPr>
          <w:rFonts w:hint="eastAsia" w:ascii="JetBrains Mono" w:hAnsi="JetBrains Mono" w:eastAsia="JetBrains Mono"/>
          <w:color w:val="BBBBBB"/>
          <w:sz w:val="20"/>
          <w:szCs w:val="24"/>
        </w:rPr>
        <w:t>) &amp;&amp; m.</w:t>
      </w:r>
      <w:r>
        <w:rPr>
          <w:rFonts w:hint="eastAsia" w:ascii="JetBrains Mono" w:hAnsi="JetBrains Mono" w:eastAsia="JetBrains Mono"/>
          <w:color w:val="61AFEF"/>
          <w:sz w:val="20"/>
          <w:szCs w:val="24"/>
        </w:rPr>
        <w:t>getParameterCount</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method = m;</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break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(method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未找到方法：</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methodName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判断方法是否有</w:t>
      </w:r>
      <w:r>
        <w:rPr>
          <w:rFonts w:hint="eastAsia" w:ascii="JetBrains Mono" w:hAnsi="JetBrains Mono" w:eastAsia="JetBrains Mono"/>
          <w:color w:val="7FFD01"/>
          <w:sz w:val="20"/>
          <w:szCs w:val="24"/>
        </w:rPr>
        <w:t>@Log</w:t>
      </w:r>
      <w:r>
        <w:rPr>
          <w:rFonts w:hint="eastAsia" w:ascii="Courier New" w:hAnsi="Courier New" w:eastAsia="JetBrains Mono"/>
          <w:color w:val="7FFD01"/>
          <w:sz w:val="20"/>
          <w:szCs w:val="24"/>
        </w:rPr>
        <w:t>注解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(method.</w:t>
      </w:r>
      <w:r>
        <w:rPr>
          <w:rFonts w:hint="eastAsia" w:ascii="JetBrains Mono" w:hAnsi="JetBrains Mono" w:eastAsia="JetBrains Mono"/>
          <w:color w:val="61AFEF"/>
          <w:sz w:val="20"/>
          <w:szCs w:val="24"/>
        </w:rPr>
        <w:t>isAnnotationPresent</w:t>
      </w:r>
      <w:r>
        <w:rPr>
          <w:rFonts w:hint="eastAsia" w:ascii="JetBrains Mono" w:hAnsi="JetBrains Mono" w:eastAsia="JetBrains Mono"/>
          <w:color w:val="BBBBBB"/>
          <w:sz w:val="20"/>
          <w:szCs w:val="24"/>
        </w:rPr>
        <w:t>(Log.</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获取注解实例（</w:t>
      </w:r>
      <w:r>
        <w:rPr>
          <w:rFonts w:hint="eastAsia" w:ascii="JetBrains Mono" w:hAnsi="JetBrains Mono" w:eastAsia="JetBrains Mono"/>
          <w:color w:val="7FFD01"/>
          <w:sz w:val="20"/>
          <w:szCs w:val="24"/>
        </w:rPr>
        <w:t>JVM</w:t>
      </w:r>
      <w:r>
        <w:rPr>
          <w:rFonts w:hint="eastAsia" w:ascii="Courier New" w:hAnsi="Courier New" w:eastAsia="JetBrains Mono"/>
          <w:color w:val="7FFD01"/>
          <w:sz w:val="20"/>
          <w:szCs w:val="24"/>
        </w:rPr>
        <w:t>自动生成）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Log logAnnotation = method.</w:t>
      </w:r>
      <w:r>
        <w:rPr>
          <w:rFonts w:hint="eastAsia" w:ascii="JetBrains Mono" w:hAnsi="JetBrains Mono" w:eastAsia="JetBrains Mono"/>
          <w:color w:val="61AFEF"/>
          <w:sz w:val="20"/>
          <w:szCs w:val="24"/>
        </w:rPr>
        <w:t>getAnnotation</w:t>
      </w:r>
      <w:r>
        <w:rPr>
          <w:rFonts w:hint="eastAsia" w:ascii="JetBrains Mono" w:hAnsi="JetBrains Mono" w:eastAsia="JetBrains Mono"/>
          <w:color w:val="BBBBBB"/>
          <w:sz w:val="20"/>
          <w:szCs w:val="24"/>
        </w:rPr>
        <w:t>(Log.</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读取注解属性值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desc = logAnnotation.value();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BBBBBB"/>
          <w:sz w:val="20"/>
          <w:szCs w:val="24"/>
        </w:rPr>
        <w:t>printParam = logAnnotation.printParam();</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LogLevel level = logAnnotation.level();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6. </w:t>
      </w:r>
      <w:r>
        <w:rPr>
          <w:rFonts w:hint="eastAsia" w:ascii="Courier New" w:hAnsi="Courier New" w:eastAsia="JetBrains Mono"/>
          <w:color w:val="7FFD01"/>
          <w:sz w:val="20"/>
          <w:szCs w:val="24"/>
        </w:rPr>
        <w:t>执行日志逻辑（业务逻辑）</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日志开始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日志级别：</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level);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日志描述：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desc);</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打印入参（如果配置为</w:t>
      </w:r>
      <w:r>
        <w:rPr>
          <w:rFonts w:hint="eastAsia" w:ascii="JetBrains Mono" w:hAnsi="JetBrains Mono" w:eastAsia="JetBrains Mono"/>
          <w:color w:val="7FFD01"/>
          <w:sz w:val="20"/>
          <w:szCs w:val="24"/>
        </w:rPr>
        <w:t>true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(printParam)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方法入参：</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Parameter</w:t>
      </w:r>
      <w:r>
        <w:rPr>
          <w:rFonts w:hint="eastAsia" w:ascii="JetBrains Mono" w:hAnsi="JetBrains Mono" w:eastAsia="JetBrains Mono"/>
          <w:color w:val="BBBBBB"/>
          <w:sz w:val="20"/>
          <w:szCs w:val="24"/>
        </w:rPr>
        <w:t>[] parameters = method.</w:t>
      </w:r>
      <w:r>
        <w:rPr>
          <w:rFonts w:hint="eastAsia" w:ascii="JetBrains Mono" w:hAnsi="JetBrains Mono" w:eastAsia="JetBrains Mono"/>
          <w:color w:val="61AFEF"/>
          <w:sz w:val="20"/>
          <w:szCs w:val="24"/>
        </w:rPr>
        <w:t>getParameters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i &lt; parameters.</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 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w:t>
      </w:r>
      <w:r>
        <w:rPr>
          <w:rFonts w:hint="eastAsia" w:ascii="JetBrains Mono" w:hAnsi="JetBrains Mono" w:eastAsia="JetBrains Mono"/>
          <w:color w:val="BBBBBB"/>
          <w:sz w:val="20"/>
          <w:szCs w:val="24"/>
        </w:rPr>
        <w:t>(parameters[i].</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89CA78"/>
          <w:sz w:val="20"/>
          <w:szCs w:val="24"/>
        </w:rPr>
        <w: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日志结束</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1ECA366">
      <w:pPr>
        <w:rPr>
          <w:rFonts w:hint="default"/>
          <w:lang w:val="en-US" w:eastAsia="zh-CN"/>
        </w:rPr>
      </w:pPr>
    </w:p>
    <w:p w14:paraId="60A0DCC0">
      <w:pPr>
        <w:rPr>
          <w:rFonts w:hint="default"/>
          <w:lang w:val="en-US" w:eastAsia="zh-CN"/>
        </w:rPr>
      </w:pPr>
      <w:r>
        <w:rPr>
          <w:rFonts w:hint="default"/>
          <w:lang w:val="en-US" w:eastAsia="zh-CN"/>
        </w:rPr>
        <w:t>测试注解解析：</w:t>
      </w:r>
    </w:p>
    <w:p w14:paraId="0ECC3C6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BBBBBB"/>
          <w:sz w:val="20"/>
          <w:szCs w:val="24"/>
        </w:rPr>
        <w:t>AnnotationTest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BBBBBB"/>
          <w:sz w:val="20"/>
          <w:szCs w:val="24"/>
        </w:rPr>
        <w:t>main(String[] args)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UserService userService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UserService();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w:t>
      </w:r>
      <w:r>
        <w:rPr>
          <w:rFonts w:hint="eastAsia" w:ascii="JetBrains Mono" w:hAnsi="JetBrains Mono" w:eastAsia="JetBrains Mono"/>
          <w:color w:val="7FFD01"/>
          <w:sz w:val="20"/>
          <w:szCs w:val="24"/>
        </w:rPr>
        <w:t>getUserById</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User user = userService.getUserById(</w:t>
      </w:r>
      <w:r>
        <w:rPr>
          <w:rFonts w:hint="eastAsia" w:ascii="JetBrains Mono" w:hAnsi="JetBrains Mono" w:eastAsia="JetBrains Mono"/>
          <w:color w:val="D19A66"/>
          <w:sz w:val="20"/>
          <w:szCs w:val="24"/>
        </w:rPr>
        <w:t>1L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LogAnnotationParser.parseLogAnnotation(userService, </w:t>
      </w:r>
      <w:r>
        <w:rPr>
          <w:rFonts w:hint="eastAsia" w:ascii="JetBrains Mono" w:hAnsi="JetBrains Mono" w:eastAsia="JetBrains Mono"/>
          <w:color w:val="89CA78"/>
          <w:sz w:val="20"/>
          <w:szCs w:val="24"/>
        </w:rPr>
        <w:t>"getUserById"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w:t>
      </w:r>
      <w:r>
        <w:rPr>
          <w:rFonts w:hint="eastAsia" w:ascii="JetBrains Mono" w:hAnsi="JetBrains Mono" w:eastAsia="JetBrains Mono"/>
          <w:color w:val="7FFD01"/>
          <w:sz w:val="20"/>
          <w:szCs w:val="24"/>
        </w:rPr>
        <w:t>addUser</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User newUser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User(</w:t>
      </w:r>
      <w:r>
        <w:rPr>
          <w:rFonts w:hint="eastAsia" w:ascii="JetBrains Mono" w:hAnsi="JetBrains Mono" w:eastAsia="JetBrains Mono"/>
          <w:color w:val="D19A66"/>
          <w:sz w:val="20"/>
          <w:szCs w:val="24"/>
        </w:rPr>
        <w:t>2L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李四</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userService.addUser(newUser);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LogAnnotationParser.parseLogAnnotation(userService, </w:t>
      </w:r>
      <w:r>
        <w:rPr>
          <w:rFonts w:hint="eastAsia" w:ascii="JetBrains Mono" w:hAnsi="JetBrains Mono" w:eastAsia="JetBrains Mono"/>
          <w:color w:val="89CA78"/>
          <w:sz w:val="20"/>
          <w:szCs w:val="24"/>
        </w:rPr>
        <w:t>"addUser"</w:t>
      </w:r>
      <w:r>
        <w:rPr>
          <w:rFonts w:hint="eastAsia" w:ascii="JetBrains Mono" w:hAnsi="JetBrains Mono" w:eastAsia="JetBrains Mono"/>
          <w:color w:val="BBBBBB"/>
          <w:sz w:val="20"/>
          <w:szCs w:val="24"/>
        </w:rPr>
        <w:t>, newUser);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实体类</w:t>
      </w:r>
      <w:r>
        <w:rPr>
          <w:rFonts w:hint="eastAsia" w:ascii="JetBrains Mono" w:hAnsi="JetBrains Mono" w:eastAsia="JetBrains Mono"/>
          <w:color w:val="7FFD01"/>
          <w:sz w:val="20"/>
          <w:szCs w:val="24"/>
        </w:rPr>
        <w:t>User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User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Long 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String 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Integer 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User(Long id, String name, Integer age)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.id = 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.name = 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.age = 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@Override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String toString()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 xml:space="preserve">"User{id=" </w:t>
      </w:r>
      <w:r>
        <w:rPr>
          <w:rFonts w:hint="eastAsia" w:ascii="JetBrains Mono" w:hAnsi="JetBrains Mono" w:eastAsia="JetBrains Mono"/>
          <w:color w:val="BBBBBB"/>
          <w:sz w:val="20"/>
          <w:szCs w:val="24"/>
        </w:rPr>
        <w:t xml:space="preserve">+ id + </w:t>
      </w:r>
      <w:r>
        <w:rPr>
          <w:rFonts w:hint="eastAsia" w:ascii="JetBrains Mono" w:hAnsi="JetBrains Mono" w:eastAsia="JetBrains Mono"/>
          <w:color w:val="89CA78"/>
          <w:sz w:val="20"/>
          <w:szCs w:val="24"/>
        </w:rPr>
        <w:t xml:space="preserve">", name='" </w:t>
      </w:r>
      <w:r>
        <w:rPr>
          <w:rFonts w:hint="eastAsia" w:ascii="JetBrains Mono" w:hAnsi="JetBrains Mono" w:eastAsia="JetBrains Mono"/>
          <w:color w:val="BBBBBB"/>
          <w:sz w:val="20"/>
          <w:szCs w:val="24"/>
        </w:rPr>
        <w:t xml:space="preserve">+ name + </w:t>
      </w:r>
      <w:r>
        <w:rPr>
          <w:rFonts w:hint="eastAsia" w:ascii="JetBrains Mono" w:hAnsi="JetBrains Mono" w:eastAsia="JetBrains Mono"/>
          <w:color w:val="89CA78"/>
          <w:sz w:val="20"/>
          <w:szCs w:val="24"/>
        </w:rPr>
        <w:t xml:space="preserve">"', age=" </w:t>
      </w:r>
      <w:r>
        <w:rPr>
          <w:rFonts w:hint="eastAsia" w:ascii="JetBrains Mono" w:hAnsi="JetBrains Mono" w:eastAsia="JetBrains Mono"/>
          <w:color w:val="BBBBBB"/>
          <w:sz w:val="20"/>
          <w:szCs w:val="24"/>
        </w:rPr>
        <w:t xml:space="preserve">+ age +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17E487E">
      <w:pPr>
        <w:rPr>
          <w:rFonts w:hint="default"/>
          <w:lang w:val="en-US" w:eastAsia="zh-CN"/>
        </w:rPr>
      </w:pPr>
      <w:r>
        <w:rPr>
          <w:rFonts w:hint="default"/>
          <w:lang w:val="en-US" w:eastAsia="zh-CN"/>
        </w:rPr>
        <w:t>结果：</w:t>
      </w:r>
    </w:p>
    <w:p w14:paraId="277B52E4">
      <w:pPr>
        <w:shd w:val="clear" w:fill="000000" w:themeFill="text1"/>
        <w:rPr>
          <w:rFonts w:hint="default"/>
          <w:lang w:val="en-US" w:eastAsia="zh-CN"/>
        </w:rPr>
      </w:pPr>
      <w:r>
        <w:rPr>
          <w:rFonts w:hint="default"/>
          <w:lang w:val="en-US" w:eastAsia="zh-CN"/>
        </w:rPr>
        <w:t>查询用户：1</w:t>
      </w:r>
    </w:p>
    <w:p w14:paraId="2244571C">
      <w:pPr>
        <w:shd w:val="clear" w:fill="000000" w:themeFill="text1"/>
        <w:rPr>
          <w:rFonts w:hint="default"/>
          <w:lang w:val="en-US" w:eastAsia="zh-CN"/>
        </w:rPr>
      </w:pPr>
      <w:r>
        <w:rPr>
          <w:rFonts w:hint="default"/>
          <w:lang w:val="en-US" w:eastAsia="zh-CN"/>
        </w:rPr>
        <w:t>===== 日志开始 =====</w:t>
      </w:r>
    </w:p>
    <w:p w14:paraId="426BFFC7">
      <w:pPr>
        <w:shd w:val="clear" w:fill="000000" w:themeFill="text1"/>
        <w:rPr>
          <w:rFonts w:hint="default"/>
          <w:lang w:val="en-US" w:eastAsia="zh-CN"/>
        </w:rPr>
      </w:pPr>
      <w:r>
        <w:rPr>
          <w:rFonts w:hint="default"/>
          <w:lang w:val="en-US" w:eastAsia="zh-CN"/>
        </w:rPr>
        <w:t>日志级别：INFO</w:t>
      </w:r>
    </w:p>
    <w:p w14:paraId="5B84DFF7">
      <w:pPr>
        <w:shd w:val="clear" w:fill="000000" w:themeFill="text1"/>
        <w:rPr>
          <w:rFonts w:hint="default"/>
          <w:lang w:val="en-US" w:eastAsia="zh-CN"/>
        </w:rPr>
      </w:pPr>
      <w:r>
        <w:rPr>
          <w:rFonts w:hint="default"/>
          <w:lang w:val="en-US" w:eastAsia="zh-CN"/>
        </w:rPr>
        <w:t>日志描述：查询用户信息</w:t>
      </w:r>
    </w:p>
    <w:p w14:paraId="7ABD2CFE">
      <w:pPr>
        <w:shd w:val="clear" w:fill="000000" w:themeFill="text1"/>
        <w:rPr>
          <w:rFonts w:hint="default"/>
          <w:lang w:val="en-US" w:eastAsia="zh-CN"/>
        </w:rPr>
      </w:pPr>
      <w:r>
        <w:rPr>
          <w:rFonts w:hint="default"/>
          <w:lang w:val="en-US" w:eastAsia="zh-CN"/>
        </w:rPr>
        <w:t xml:space="preserve">方法入参：id=1 </w:t>
      </w:r>
    </w:p>
    <w:p w14:paraId="479A554B">
      <w:pPr>
        <w:shd w:val="clear" w:fill="000000" w:themeFill="text1"/>
        <w:rPr>
          <w:rFonts w:hint="default"/>
          <w:lang w:val="en-US" w:eastAsia="zh-CN"/>
        </w:rPr>
      </w:pPr>
      <w:r>
        <w:rPr>
          <w:rFonts w:hint="default"/>
          <w:lang w:val="en-US" w:eastAsia="zh-CN"/>
        </w:rPr>
        <w:t>===== 日志结束 =====</w:t>
      </w:r>
    </w:p>
    <w:p w14:paraId="430CD63D">
      <w:pPr>
        <w:shd w:val="clear" w:fill="000000" w:themeFill="text1"/>
        <w:rPr>
          <w:rFonts w:hint="default"/>
          <w:lang w:val="en-US" w:eastAsia="zh-CN"/>
        </w:rPr>
      </w:pPr>
    </w:p>
    <w:p w14:paraId="475DEA77">
      <w:pPr>
        <w:shd w:val="clear" w:fill="000000" w:themeFill="text1"/>
        <w:rPr>
          <w:rFonts w:hint="default"/>
          <w:lang w:val="en-US" w:eastAsia="zh-CN"/>
        </w:rPr>
      </w:pPr>
      <w:r>
        <w:rPr>
          <w:rFonts w:hint="default"/>
          <w:lang w:val="en-US" w:eastAsia="zh-CN"/>
        </w:rPr>
        <w:t>新增用户：User{id=2, name='李四', age=25}</w:t>
      </w:r>
    </w:p>
    <w:p w14:paraId="0F45CB41">
      <w:pPr>
        <w:shd w:val="clear" w:fill="000000" w:themeFill="text1"/>
        <w:rPr>
          <w:rFonts w:hint="default"/>
          <w:lang w:val="en-US" w:eastAsia="zh-CN"/>
        </w:rPr>
      </w:pPr>
      <w:r>
        <w:rPr>
          <w:rFonts w:hint="default"/>
          <w:lang w:val="en-US" w:eastAsia="zh-CN"/>
        </w:rPr>
        <w:t>===== 日志开始 =====</w:t>
      </w:r>
    </w:p>
    <w:p w14:paraId="40018272">
      <w:pPr>
        <w:shd w:val="clear" w:fill="000000" w:themeFill="text1"/>
        <w:rPr>
          <w:rFonts w:hint="default"/>
          <w:lang w:val="en-US" w:eastAsia="zh-CN"/>
        </w:rPr>
      </w:pPr>
      <w:r>
        <w:rPr>
          <w:rFonts w:hint="default"/>
          <w:lang w:val="en-US" w:eastAsia="zh-CN"/>
        </w:rPr>
        <w:t>日志级别：ERROR</w:t>
      </w:r>
    </w:p>
    <w:p w14:paraId="166BAF9E">
      <w:pPr>
        <w:shd w:val="clear" w:fill="000000" w:themeFill="text1"/>
        <w:rPr>
          <w:rFonts w:hint="default"/>
          <w:lang w:val="en-US" w:eastAsia="zh-CN"/>
        </w:rPr>
      </w:pPr>
      <w:r>
        <w:rPr>
          <w:rFonts w:hint="default"/>
          <w:lang w:val="en-US" w:eastAsia="zh-CN"/>
        </w:rPr>
        <w:t>日志描述：新增用户</w:t>
      </w:r>
    </w:p>
    <w:p w14:paraId="1B23CABB">
      <w:pPr>
        <w:shd w:val="clear" w:fill="000000" w:themeFill="text1"/>
        <w:rPr>
          <w:rFonts w:hint="default"/>
          <w:lang w:val="en-US" w:eastAsia="zh-CN"/>
        </w:rPr>
      </w:pPr>
      <w:r>
        <w:rPr>
          <w:rFonts w:hint="default"/>
          <w:lang w:val="en-US" w:eastAsia="zh-CN"/>
        </w:rPr>
        <w:t xml:space="preserve">方法入参：user=User{id=2, name='李四', age=25} </w:t>
      </w:r>
    </w:p>
    <w:p w14:paraId="5CEEFB6E">
      <w:pPr>
        <w:shd w:val="clear" w:fill="000000" w:themeFill="text1"/>
        <w:rPr>
          <w:rFonts w:hint="default"/>
          <w:lang w:val="en-US" w:eastAsia="zh-CN"/>
        </w:rPr>
      </w:pPr>
      <w:r>
        <w:rPr>
          <w:rFonts w:hint="default"/>
          <w:lang w:val="en-US" w:eastAsia="zh-CN"/>
        </w:rPr>
        <w:t>===== 日志结束 =====</w:t>
      </w:r>
    </w:p>
    <w:p w14:paraId="05A329AD">
      <w:pPr>
        <w:rPr>
          <w:rFonts w:hint="default"/>
          <w:lang w:val="en-US" w:eastAsia="zh-CN"/>
        </w:rPr>
      </w:pPr>
    </w:p>
    <w:p w14:paraId="5B065912">
      <w:pPr>
        <w:rPr>
          <w:rFonts w:hint="default"/>
          <w:lang w:val="en-US" w:eastAsia="zh-CN"/>
        </w:rPr>
      </w:pPr>
    </w:p>
    <w:p w14:paraId="5E7C4FBA">
      <w:pPr>
        <w:rPr>
          <w:rFonts w:hint="default"/>
          <w:lang w:val="en-US" w:eastAsia="zh-CN"/>
        </w:rPr>
      </w:pPr>
    </w:p>
    <w:p w14:paraId="0CDE1DA6">
      <w:pPr>
        <w:rPr>
          <w:rFonts w:hint="default"/>
          <w:b/>
          <w:bCs/>
          <w:lang w:val="en-US" w:eastAsia="zh-CN"/>
        </w:rPr>
      </w:pPr>
      <w:r>
        <w:rPr>
          <w:rFonts w:hint="default"/>
          <w:b/>
          <w:bCs/>
          <w:lang w:val="en-US" w:eastAsia="zh-CN"/>
        </w:rPr>
        <w:t>六、自定义注解的典型应用场景</w:t>
      </w:r>
    </w:p>
    <w:p w14:paraId="19972B93">
      <w:pPr>
        <w:rPr>
          <w:rFonts w:hint="default"/>
          <w:lang w:val="en-US" w:eastAsia="zh-CN"/>
        </w:rPr>
      </w:pPr>
      <w:r>
        <w:rPr>
          <w:rFonts w:hint="default"/>
          <w:lang w:val="en-US" w:eastAsia="zh-CN"/>
        </w:rPr>
        <w:t>日志记录：如上面的@Log注解，标记方法自动打印日志；</w:t>
      </w:r>
    </w:p>
    <w:p w14:paraId="5602281E">
      <w:pPr>
        <w:rPr>
          <w:rFonts w:hint="default"/>
          <w:lang w:val="en-US" w:eastAsia="zh-CN"/>
        </w:rPr>
      </w:pPr>
      <w:r>
        <w:rPr>
          <w:rFonts w:hint="default"/>
          <w:lang w:val="en-US" w:eastAsia="zh-CN"/>
        </w:rPr>
        <w:t>权限校验：定义@RequiresPermission注解，标记方法需要的权限，拦截器中解析注解校验权限；</w:t>
      </w:r>
    </w:p>
    <w:p w14:paraId="5708D808">
      <w:pPr>
        <w:rPr>
          <w:rFonts w:hint="default"/>
          <w:lang w:val="en-US" w:eastAsia="zh-CN"/>
        </w:rPr>
      </w:pPr>
      <w:r>
        <w:rPr>
          <w:rFonts w:hint="default"/>
          <w:lang w:val="en-US" w:eastAsia="zh-CN"/>
        </w:rPr>
        <w:t>缓存控制：定义@Cacheable注解，标记方法结果需要缓存（Spring Cache的核心实现）；</w:t>
      </w:r>
    </w:p>
    <w:p w14:paraId="3F1563B2">
      <w:pPr>
        <w:rPr>
          <w:rFonts w:hint="default"/>
          <w:lang w:val="en-US" w:eastAsia="zh-CN"/>
        </w:rPr>
      </w:pPr>
      <w:r>
        <w:rPr>
          <w:rFonts w:hint="default"/>
          <w:lang w:val="en-US" w:eastAsia="zh-CN"/>
        </w:rPr>
        <w:t>参数校验：定义@NotNull/@Max注解，标记字段</w:t>
      </w:r>
      <w:r>
        <w:rPr>
          <w:rFonts w:hint="eastAsia"/>
          <w:lang w:val="en-US" w:eastAsia="zh-CN"/>
        </w:rPr>
        <w:t>/</w:t>
      </w:r>
      <w:r>
        <w:rPr>
          <w:rFonts w:hint="default"/>
          <w:lang w:val="en-US" w:eastAsia="zh-CN"/>
        </w:rPr>
        <w:t>参数的校验规则；</w:t>
      </w:r>
    </w:p>
    <w:p w14:paraId="125BA8B9">
      <w:pPr>
        <w:rPr>
          <w:rFonts w:hint="default"/>
          <w:lang w:val="en-US" w:eastAsia="zh-CN"/>
        </w:rPr>
      </w:pPr>
      <w:r>
        <w:rPr>
          <w:rFonts w:hint="default"/>
          <w:lang w:val="en-US" w:eastAsia="zh-CN"/>
        </w:rPr>
        <w:t>AOP切面：结合Spring AOP，通过注解标记需要增强的方法（如事务、性能监控）</w:t>
      </w:r>
    </w:p>
    <w:p w14:paraId="4A2371F1">
      <w:pPr>
        <w:rPr>
          <w:rFonts w:hint="default"/>
          <w:lang w:val="en-US" w:eastAsia="zh-CN"/>
        </w:rPr>
      </w:pPr>
    </w:p>
    <w:p w14:paraId="40A23034">
      <w:pPr>
        <w:rPr>
          <w:rFonts w:hint="default"/>
          <w:lang w:val="en-US" w:eastAsia="zh-CN"/>
        </w:rPr>
      </w:pPr>
    </w:p>
    <w:p w14:paraId="5B0E8F12">
      <w:pPr>
        <w:rPr>
          <w:rFonts w:hint="default"/>
          <w:b/>
          <w:bCs/>
          <w:lang w:val="en-US" w:eastAsia="zh-CN"/>
        </w:rPr>
      </w:pPr>
      <w:r>
        <w:rPr>
          <w:rFonts w:hint="default"/>
          <w:b/>
          <w:bCs/>
          <w:lang w:val="en-US" w:eastAsia="zh-CN"/>
        </w:rPr>
        <w:t>七、关键注意事项</w:t>
      </w:r>
    </w:p>
    <w:p w14:paraId="36E8E982">
      <w:pPr>
        <w:rPr>
          <w:rFonts w:hint="default"/>
          <w:lang w:val="en-US" w:eastAsia="zh-CN"/>
        </w:rPr>
      </w:pPr>
      <w:r>
        <w:rPr>
          <w:rFonts w:hint="default"/>
          <w:lang w:val="en-US" w:eastAsia="zh-CN"/>
        </w:rPr>
        <w:t>@Retention的选择：</w:t>
      </w:r>
    </w:p>
    <w:p w14:paraId="4C2DE2B2">
      <w:pPr>
        <w:rPr>
          <w:rFonts w:hint="default"/>
          <w:lang w:val="en-US" w:eastAsia="zh-CN"/>
        </w:rPr>
      </w:pPr>
      <w:r>
        <w:rPr>
          <w:rFonts w:hint="default"/>
          <w:lang w:val="en-US" w:eastAsia="zh-CN"/>
        </w:rPr>
        <w:t>仅编译期校验（如@Override）：用SOURCE；</w:t>
      </w:r>
    </w:p>
    <w:p w14:paraId="1C3DF40B">
      <w:pPr>
        <w:rPr>
          <w:rFonts w:hint="default"/>
          <w:lang w:val="en-US" w:eastAsia="zh-CN"/>
        </w:rPr>
      </w:pPr>
      <w:r>
        <w:rPr>
          <w:rFonts w:hint="default"/>
          <w:lang w:val="en-US" w:eastAsia="zh-CN"/>
        </w:rPr>
        <w:t>类加载时处理：用CLASS；</w:t>
      </w:r>
    </w:p>
    <w:p w14:paraId="35955A1A">
      <w:pPr>
        <w:rPr>
          <w:rFonts w:hint="default"/>
          <w:lang w:val="en-US" w:eastAsia="zh-CN"/>
        </w:rPr>
      </w:pPr>
      <w:r>
        <w:rPr>
          <w:rFonts w:hint="default"/>
          <w:lang w:val="en-US" w:eastAsia="zh-CN"/>
        </w:rPr>
        <w:t>运行时反射读取（90%场景）：用RUNTIME；</w:t>
      </w:r>
    </w:p>
    <w:p w14:paraId="22FACC7B">
      <w:pPr>
        <w:rPr>
          <w:rFonts w:hint="default"/>
          <w:lang w:val="en-US" w:eastAsia="zh-CN"/>
        </w:rPr>
      </w:pPr>
      <w:r>
        <w:rPr>
          <w:rFonts w:hint="default"/>
          <w:lang w:val="en-US" w:eastAsia="zh-CN"/>
        </w:rPr>
        <w:t>属性默认值：尽量给属性设置默认值，简化注解使用；</w:t>
      </w:r>
    </w:p>
    <w:p w14:paraId="49148104">
      <w:pPr>
        <w:rPr>
          <w:rFonts w:hint="default"/>
          <w:lang w:val="en-US" w:eastAsia="zh-CN"/>
        </w:rPr>
      </w:pPr>
      <w:r>
        <w:rPr>
          <w:rFonts w:hint="default"/>
          <w:lang w:val="en-US" w:eastAsia="zh-CN"/>
        </w:rPr>
        <w:t>数组属性使用：若属性是数组，使用时用{}包裹（如@Log(level = {LogLevel.INFO, LogLevel.WARN})）；</w:t>
      </w:r>
    </w:p>
    <w:p w14:paraId="5E5B3151">
      <w:pPr>
        <w:rPr>
          <w:rFonts w:hint="default"/>
          <w:lang w:val="en-US" w:eastAsia="zh-CN"/>
        </w:rPr>
      </w:pPr>
      <w:r>
        <w:rPr>
          <w:rFonts w:hint="default"/>
          <w:lang w:val="en-US" w:eastAsia="zh-CN"/>
        </w:rPr>
        <w:t>反射权限：读取私有方法的注解时，需调用method.setAccessible(true)</w:t>
      </w:r>
    </w:p>
    <w:p w14:paraId="3F961826">
      <w:pPr>
        <w:rPr>
          <w:rFonts w:hint="default"/>
          <w:lang w:val="en-US" w:eastAsia="zh-CN"/>
        </w:rPr>
      </w:pPr>
    </w:p>
    <w:p w14:paraId="1086223A">
      <w:pPr>
        <w:rPr>
          <w:rFonts w:hint="default"/>
          <w:lang w:val="en-US" w:eastAsia="zh-CN"/>
        </w:rPr>
      </w:pPr>
    </w:p>
    <w:p w14:paraId="09C6EE73">
      <w:pPr>
        <w:rPr>
          <w:rFonts w:hint="eastAsia"/>
          <w:lang w:val="en-US" w:eastAsia="zh-CN"/>
        </w:rPr>
      </w:pPr>
    </w:p>
    <w:p w14:paraId="2CDA90B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BB71488">
      <w:pPr>
        <w:outlineLvl w:val="1"/>
        <w:rPr>
          <w:rFonts w:hint="default"/>
          <w:b/>
          <w:bCs/>
          <w:sz w:val="32"/>
          <w:szCs w:val="32"/>
          <w:lang w:val="en-US" w:eastAsia="zh-CN"/>
        </w:rPr>
      </w:pPr>
      <w:r>
        <w:rPr>
          <w:rFonts w:hint="eastAsia"/>
          <w:b/>
          <w:bCs/>
          <w:sz w:val="32"/>
          <w:szCs w:val="32"/>
          <w:lang w:val="en-US" w:eastAsia="zh-CN"/>
        </w:rPr>
        <w:t>★异常处理</w:t>
      </w:r>
    </w:p>
    <w:p w14:paraId="52FE0EC1">
      <w:pPr>
        <w:rPr>
          <w:rFonts w:hint="eastAsia"/>
          <w:lang w:val="en-US" w:eastAsia="zh-CN"/>
        </w:rPr>
      </w:pPr>
      <w:r>
        <w:rPr>
          <w:rFonts w:hint="eastAsia"/>
          <w:lang w:val="en-US" w:eastAsia="zh-CN"/>
        </w:rPr>
        <w:t>异常是java对象，表示一个错误，当程序发生异常时，需要捕获处理它，否则程序会终止执行。</w:t>
      </w:r>
    </w:p>
    <w:p w14:paraId="1148F8BB">
      <w:pPr>
        <w:rPr>
          <w:rFonts w:hint="eastAsia"/>
          <w:lang w:val="en-US" w:eastAsia="zh-CN"/>
        </w:rPr>
      </w:pPr>
    </w:p>
    <w:p w14:paraId="6C706291">
      <w:pPr>
        <w:rPr>
          <w:rFonts w:hint="default"/>
          <w:lang w:val="en-US" w:eastAsia="zh-CN"/>
        </w:rPr>
      </w:pPr>
      <w:r>
        <w:rPr>
          <w:rFonts w:hint="eastAsia"/>
          <w:lang w:val="en-US" w:eastAsia="zh-CN"/>
        </w:rPr>
        <w:t>Throwable类有2个子类：Exception及Error</w:t>
      </w:r>
    </w:p>
    <w:p w14:paraId="0ECC7D3E">
      <w:pPr>
        <w:rPr>
          <w:rFonts w:hint="eastAsia"/>
          <w:lang w:val="en-US" w:eastAsia="zh-CN"/>
        </w:rPr>
      </w:pPr>
    </w:p>
    <w:p w14:paraId="2B99D2DD">
      <w:pPr>
        <w:rPr>
          <w:rFonts w:hint="eastAsia"/>
          <w:lang w:val="en-US" w:eastAsia="zh-CN"/>
        </w:rPr>
      </w:pPr>
      <w:r>
        <w:rPr>
          <w:rFonts w:hint="eastAsia"/>
          <w:lang w:val="en-US" w:eastAsia="zh-CN"/>
        </w:rPr>
        <w:t>Error用来指示运行时环境发生的错误。例如，JVM内存溢出。</w:t>
      </w:r>
    </w:p>
    <w:p w14:paraId="035D848B">
      <w:pPr>
        <w:rPr>
          <w:rFonts w:hint="eastAsia"/>
          <w:lang w:val="en-US" w:eastAsia="zh-CN"/>
        </w:rPr>
      </w:pPr>
      <w:r>
        <w:rPr>
          <w:rFonts w:hint="eastAsia"/>
          <w:lang w:val="en-US" w:eastAsia="zh-CN"/>
        </w:rPr>
        <w:t>Java程序通常不捕获错误，错误一般发生在严重故障时，它们在Java程序处理的范畴之外。</w:t>
      </w:r>
    </w:p>
    <w:p w14:paraId="4619146F">
      <w:pPr>
        <w:rPr>
          <w:rFonts w:hint="eastAsia"/>
          <w:lang w:val="en-US" w:eastAsia="zh-CN"/>
        </w:rPr>
      </w:pPr>
    </w:p>
    <w:p w14:paraId="4124E5C7">
      <w:pPr>
        <w:rPr>
          <w:rFonts w:hint="eastAsia"/>
          <w:lang w:val="en-US" w:eastAsia="zh-CN"/>
        </w:rPr>
      </w:pPr>
      <w:r>
        <w:rPr>
          <w:rFonts w:hint="eastAsia"/>
          <w:lang w:val="en-US" w:eastAsia="zh-CN"/>
        </w:rPr>
        <w:t>Exception异常类有两个主要的子类：IOException 类和 RuntimeException 类</w:t>
      </w:r>
    </w:p>
    <w:p w14:paraId="03C755FC">
      <w:r>
        <w:drawing>
          <wp:inline distT="0" distB="0" distL="114300" distR="114300">
            <wp:extent cx="6836410" cy="3296920"/>
            <wp:effectExtent l="0" t="0" r="0" b="0"/>
            <wp:docPr id="1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2"/>
                    <pic:cNvPicPr>
                      <a:picLocks noChangeAspect="1"/>
                    </pic:cNvPicPr>
                  </pic:nvPicPr>
                  <pic:blipFill>
                    <a:blip r:embed="rId77"/>
                    <a:srcRect b="422"/>
                    <a:stretch>
                      <a:fillRect/>
                    </a:stretch>
                  </pic:blipFill>
                  <pic:spPr>
                    <a:xfrm>
                      <a:off x="0" y="0"/>
                      <a:ext cx="6836410" cy="3296920"/>
                    </a:xfrm>
                    <a:prstGeom prst="rect">
                      <a:avLst/>
                    </a:prstGeom>
                    <a:noFill/>
                    <a:ln>
                      <a:noFill/>
                    </a:ln>
                  </pic:spPr>
                </pic:pic>
              </a:graphicData>
            </a:graphic>
          </wp:inline>
        </w:drawing>
      </w:r>
    </w:p>
    <w:p w14:paraId="3CE06599">
      <w:pPr>
        <w:rPr>
          <w:rFonts w:hint="eastAsia"/>
          <w:lang w:val="en-US" w:eastAsia="zh-CN"/>
        </w:rPr>
      </w:pPr>
    </w:p>
    <w:p w14:paraId="1FC66A74">
      <w:pPr>
        <w:rPr>
          <w:rFonts w:hint="eastAsia"/>
          <w:lang w:val="en-US" w:eastAsia="zh-CN"/>
        </w:rPr>
      </w:pPr>
    </w:p>
    <w:p w14:paraId="5274A2C2">
      <w:pPr>
        <w:rPr>
          <w:rFonts w:hint="eastAsia"/>
          <w:b/>
          <w:bCs/>
          <w:lang w:val="en-US" w:eastAsia="zh-CN"/>
        </w:rPr>
      </w:pPr>
      <w:r>
        <w:rPr>
          <w:rFonts w:hint="eastAsia"/>
          <w:b/>
          <w:bCs/>
          <w:lang w:val="en-US" w:eastAsia="zh-CN"/>
        </w:rPr>
        <w:t>捕获异常</w:t>
      </w:r>
    </w:p>
    <w:p w14:paraId="5D652B16">
      <w:pPr>
        <w:rPr>
          <w:rFonts w:hint="eastAsia"/>
          <w:lang w:val="en-US" w:eastAsia="zh-CN"/>
        </w:rPr>
      </w:pPr>
      <w:r>
        <w:rPr>
          <w:rFonts w:hint="eastAsia"/>
          <w:lang w:val="en-US" w:eastAsia="zh-CN"/>
        </w:rPr>
        <w:t>使用try和catch关键字可以捕获异常。try/catch代码块放在异常可能发生的地方</w:t>
      </w:r>
    </w:p>
    <w:p w14:paraId="65250C0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try</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catch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JetBrains Mono" w:hAnsi="JetBrains Mono" w:eastAsia="宋体"/>
          <w:color w:val="7FFD01"/>
          <w:sz w:val="20"/>
          <w:szCs w:val="24"/>
          <w:lang w:val="en-US" w:eastAsia="zh-CN"/>
        </w:rPr>
        <w:t>要捕获的异常类</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//Catch </w:t>
      </w:r>
      <w:r>
        <w:rPr>
          <w:rFonts w:hint="eastAsia" w:ascii="Courier New" w:hAnsi="Courier New" w:eastAsia="JetBrains Mono"/>
          <w:color w:val="7FFD01"/>
          <w:sz w:val="20"/>
          <w:szCs w:val="24"/>
        </w:rPr>
        <w:t>块</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3F1FDB8C">
      <w:pPr>
        <w:rPr>
          <w:rFonts w:hint="eastAsia"/>
          <w:lang w:val="en-US" w:eastAsia="zh-CN"/>
        </w:rPr>
      </w:pPr>
    </w:p>
    <w:p w14:paraId="7C20E386">
      <w:pPr>
        <w:rPr>
          <w:rFonts w:hint="eastAsia"/>
          <w:lang w:val="en-US" w:eastAsia="zh-CN"/>
        </w:rPr>
      </w:pPr>
    </w:p>
    <w:p w14:paraId="704F2E08">
      <w:pPr>
        <w:rPr>
          <w:rFonts w:hint="eastAsia"/>
          <w:b/>
          <w:bCs/>
          <w:lang w:val="en-US" w:eastAsia="zh-CN"/>
        </w:rPr>
      </w:pPr>
      <w:r>
        <w:rPr>
          <w:rFonts w:hint="eastAsia"/>
          <w:b/>
          <w:bCs/>
          <w:lang w:val="en-US" w:eastAsia="zh-CN"/>
        </w:rPr>
        <w:t>多重捕获块</w:t>
      </w:r>
    </w:p>
    <w:p w14:paraId="2E2C67F7">
      <w:pPr>
        <w:rPr>
          <w:rFonts w:hint="eastAsia"/>
          <w:lang w:val="en-US" w:eastAsia="zh-CN"/>
        </w:rPr>
      </w:pPr>
      <w:r>
        <w:rPr>
          <w:rFonts w:hint="eastAsia"/>
          <w:lang w:val="en-US" w:eastAsia="zh-CN"/>
        </w:rPr>
        <w:t>一个try代码块后面跟随多个catch代码块的情况就叫多重捕获</w:t>
      </w:r>
    </w:p>
    <w:p w14:paraId="6D4AA25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try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catch</w:t>
      </w:r>
      <w:r>
        <w:rPr>
          <w:rFonts w:hint="eastAsia" w:ascii="JetBrains Mono" w:hAnsi="JetBrains Mono" w:eastAsia="JetBrains Mono"/>
          <w:color w:val="BBBBBB"/>
          <w:sz w:val="20"/>
          <w:szCs w:val="24"/>
        </w:rPr>
        <w:t>(</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1 </w:t>
      </w:r>
      <w:r>
        <w:rPr>
          <w:rFonts w:hint="eastAsia" w:ascii="Courier New" w:hAnsi="Courier New" w:eastAsia="JetBrains Mono"/>
          <w:color w:val="D19A66"/>
          <w:sz w:val="20"/>
          <w:szCs w:val="24"/>
        </w:rPr>
        <w:t>异常的变量名</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catch</w:t>
      </w:r>
      <w:r>
        <w:rPr>
          <w:rFonts w:hint="eastAsia" w:ascii="JetBrains Mono" w:hAnsi="JetBrains Mono" w:eastAsia="JetBrains Mono"/>
          <w:color w:val="BBBBBB"/>
          <w:sz w:val="20"/>
          <w:szCs w:val="24"/>
        </w:rPr>
        <w:t>(</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2 </w:t>
      </w:r>
      <w:r>
        <w:rPr>
          <w:rFonts w:hint="eastAsia" w:ascii="Courier New" w:hAnsi="Courier New" w:eastAsia="JetBrains Mono"/>
          <w:color w:val="D19A66"/>
          <w:sz w:val="20"/>
          <w:szCs w:val="24"/>
        </w:rPr>
        <w:t>异常的变量名</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catch</w:t>
      </w:r>
      <w:r>
        <w:rPr>
          <w:rFonts w:hint="eastAsia" w:ascii="JetBrains Mono" w:hAnsi="JetBrains Mono" w:eastAsia="JetBrains Mono"/>
          <w:color w:val="BBBBBB"/>
          <w:sz w:val="20"/>
          <w:szCs w:val="24"/>
        </w:rPr>
        <w:t>(</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3 </w:t>
      </w:r>
      <w:r>
        <w:rPr>
          <w:rFonts w:hint="eastAsia" w:ascii="Courier New" w:hAnsi="Courier New" w:eastAsia="JetBrains Mono"/>
          <w:color w:val="D19A66"/>
          <w:sz w:val="20"/>
          <w:szCs w:val="24"/>
        </w:rPr>
        <w:t>异常的变量名</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23AF2A3A">
      <w:pPr>
        <w:rPr>
          <w:rFonts w:hint="eastAsia"/>
          <w:lang w:val="en-US" w:eastAsia="zh-CN"/>
        </w:rPr>
      </w:pPr>
      <w:r>
        <w:rPr>
          <w:rFonts w:hint="eastAsia"/>
          <w:lang w:val="en-US" w:eastAsia="zh-CN"/>
        </w:rPr>
        <w:t>如果保护代码中发生异常，异常被抛给第一个catch块。</w:t>
      </w:r>
    </w:p>
    <w:p w14:paraId="4B576E66">
      <w:pPr>
        <w:rPr>
          <w:rFonts w:hint="eastAsia"/>
          <w:lang w:val="en-US" w:eastAsia="zh-CN"/>
        </w:rPr>
      </w:pPr>
      <w:r>
        <w:rPr>
          <w:rFonts w:hint="eastAsia"/>
          <w:lang w:val="en-US" w:eastAsia="zh-CN"/>
        </w:rPr>
        <w:t>如果抛出异常的数据类型与ExceptionType1匹配，它在这里就会被捕获。</w:t>
      </w:r>
    </w:p>
    <w:p w14:paraId="61D4AAF3">
      <w:pPr>
        <w:rPr>
          <w:rFonts w:hint="eastAsia"/>
          <w:lang w:val="en-US" w:eastAsia="zh-CN"/>
        </w:rPr>
      </w:pPr>
      <w:r>
        <w:rPr>
          <w:rFonts w:hint="eastAsia"/>
          <w:lang w:val="en-US" w:eastAsia="zh-CN"/>
        </w:rPr>
        <w:t>如果不匹配，它会被传递给第二个catch块。</w:t>
      </w:r>
    </w:p>
    <w:p w14:paraId="0E565473">
      <w:pPr>
        <w:rPr>
          <w:rFonts w:hint="eastAsia"/>
          <w:lang w:val="en-US" w:eastAsia="zh-CN"/>
        </w:rPr>
      </w:pPr>
      <w:r>
        <w:rPr>
          <w:rFonts w:hint="eastAsia"/>
          <w:lang w:val="en-US" w:eastAsia="zh-CN"/>
        </w:rPr>
        <w:t>如此，直到异常被捕获或者通过所有的 catch 块</w:t>
      </w:r>
    </w:p>
    <w:p w14:paraId="445B97B8">
      <w:pPr>
        <w:rPr>
          <w:rFonts w:hint="eastAsia"/>
          <w:lang w:val="en-US" w:eastAsia="zh-CN"/>
        </w:rPr>
      </w:pPr>
    </w:p>
    <w:p w14:paraId="33EA86A7">
      <w:pPr>
        <w:rPr>
          <w:rFonts w:hint="eastAsia"/>
          <w:lang w:val="en-US" w:eastAsia="zh-CN"/>
        </w:rPr>
      </w:pPr>
    </w:p>
    <w:p w14:paraId="482ECCE8">
      <w:pPr>
        <w:rPr>
          <w:rFonts w:hint="eastAsia"/>
          <w:b/>
          <w:bCs/>
          <w:lang w:val="en-US" w:eastAsia="zh-CN"/>
        </w:rPr>
      </w:pPr>
      <w:r>
        <w:rPr>
          <w:rFonts w:hint="eastAsia"/>
          <w:b/>
          <w:bCs/>
          <w:lang w:val="en-US" w:eastAsia="zh-CN"/>
        </w:rPr>
        <w:t>多异常合并捕获</w:t>
      </w:r>
    </w:p>
    <w:p w14:paraId="5A2FD624">
      <w:pPr>
        <w:rPr>
          <w:rFonts w:hint="eastAsia"/>
          <w:lang w:val="en-US" w:eastAsia="zh-CN"/>
        </w:rPr>
      </w:pPr>
      <w:r>
        <w:rPr>
          <w:rFonts w:hint="eastAsia"/>
          <w:lang w:val="en-US" w:eastAsia="zh-CN"/>
        </w:rPr>
        <w:t>从Java 7开始，引入了一个更简洁的写法：多异常合并捕获，可以用一个catch块处理多个无继承关系的异常</w:t>
      </w:r>
    </w:p>
    <w:p w14:paraId="7B95344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可能抛出多个不同类型异常的代码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1 | </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2 | </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3 </w:t>
      </w:r>
      <w:r>
        <w:rPr>
          <w:rFonts w:hint="eastAsia" w:ascii="Courier New" w:hAnsi="Courier New" w:eastAsia="JetBrains Mono"/>
          <w:color w:val="BBBBBB"/>
          <w:sz w:val="20"/>
          <w:szCs w:val="24"/>
        </w:rPr>
        <w:t>异常变量</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统一处理</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75705846">
      <w:pPr>
        <w:rPr>
          <w:rFonts w:hint="eastAsia"/>
          <w:lang w:val="en-US" w:eastAsia="zh-CN"/>
        </w:rPr>
      </w:pPr>
    </w:p>
    <w:p w14:paraId="605E3A8C">
      <w:pPr>
        <w:rPr>
          <w:rFonts w:hint="eastAsia"/>
          <w:lang w:val="en-US" w:eastAsia="zh-CN"/>
        </w:rPr>
      </w:pPr>
    </w:p>
    <w:p w14:paraId="3201564A">
      <w:pPr>
        <w:rPr>
          <w:rFonts w:hint="eastAsia"/>
          <w:b/>
          <w:bCs/>
          <w:lang w:val="en-US" w:eastAsia="zh-CN"/>
        </w:rPr>
      </w:pPr>
      <w:r>
        <w:rPr>
          <w:rFonts w:hint="eastAsia"/>
          <w:b/>
          <w:bCs/>
          <w:lang w:val="en-US" w:eastAsia="zh-CN"/>
        </w:rPr>
        <w:t>finally关键字</w:t>
      </w:r>
    </w:p>
    <w:p w14:paraId="791E76F6">
      <w:pPr>
        <w:rPr>
          <w:rFonts w:hint="eastAsia"/>
          <w:lang w:val="en-US" w:eastAsia="zh-CN"/>
        </w:rPr>
      </w:pPr>
      <w:r>
        <w:rPr>
          <w:rFonts w:hint="eastAsia"/>
          <w:lang w:val="en-US" w:eastAsia="zh-CN"/>
        </w:rPr>
        <w:t>finally关键字用来创建在try代码块后面执行的代码块，无论是否发生异常，finally代码块中的代码总会被执行</w:t>
      </w:r>
    </w:p>
    <w:p w14:paraId="54CCAB9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try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catch</w:t>
      </w:r>
      <w:r>
        <w:rPr>
          <w:rFonts w:hint="eastAsia" w:ascii="JetBrains Mono" w:hAnsi="JetBrains Mono" w:eastAsia="JetBrains Mono"/>
          <w:color w:val="BBBBBB"/>
          <w:sz w:val="20"/>
          <w:szCs w:val="24"/>
        </w:rPr>
        <w:t>(</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1 </w:t>
      </w:r>
      <w:r>
        <w:rPr>
          <w:rFonts w:hint="eastAsia" w:ascii="Courier New" w:hAnsi="Courier New" w:eastAsia="JetBrains Mono"/>
          <w:color w:val="BBBBBB"/>
          <w:sz w:val="20"/>
          <w:szCs w:val="24"/>
        </w:rPr>
        <w:t>异常的变量名</w:t>
      </w:r>
      <w:r>
        <w:rPr>
          <w:rFonts w:hint="eastAsia" w:ascii="JetBrains Mono" w:hAnsi="JetBrains Mono" w:eastAsia="JetBrains Mono"/>
          <w:color w:val="BBBBBB"/>
          <w:sz w:val="20"/>
          <w:szCs w:val="24"/>
        </w:rPr>
        <w:t>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catch</w:t>
      </w:r>
      <w:r>
        <w:rPr>
          <w:rFonts w:hint="eastAsia" w:ascii="JetBrains Mono" w:hAnsi="JetBrains Mono" w:eastAsia="JetBrains Mono"/>
          <w:color w:val="BBBBBB"/>
          <w:sz w:val="20"/>
          <w:szCs w:val="24"/>
        </w:rPr>
        <w:t>(</w:t>
      </w:r>
      <w:r>
        <w:rPr>
          <w:rFonts w:hint="eastAsia" w:ascii="Courier New" w:hAnsi="Courier New" w:eastAsia="JetBrains Mono"/>
          <w:color w:val="BBBBBB"/>
          <w:sz w:val="20"/>
          <w:szCs w:val="24"/>
        </w:rPr>
        <w:t>异常类型</w:t>
      </w:r>
      <w:r>
        <w:rPr>
          <w:rFonts w:hint="eastAsia" w:ascii="JetBrains Mono" w:hAnsi="JetBrains Mono" w:eastAsia="JetBrains Mono"/>
          <w:color w:val="BBBBBB"/>
          <w:sz w:val="20"/>
          <w:szCs w:val="24"/>
        </w:rPr>
        <w:t xml:space="preserve">2 </w:t>
      </w:r>
      <w:r>
        <w:rPr>
          <w:rFonts w:hint="eastAsia" w:ascii="Courier New" w:hAnsi="Courier New" w:eastAsia="JetBrains Mono"/>
          <w:color w:val="BBBBBB"/>
          <w:sz w:val="20"/>
          <w:szCs w:val="24"/>
        </w:rPr>
        <w:t>异常的变量名</w:t>
      </w:r>
      <w:r>
        <w:rPr>
          <w:rFonts w:hint="eastAsia" w:ascii="JetBrains Mono" w:hAnsi="JetBrains Mono" w:eastAsia="JetBrains Mono"/>
          <w:color w:val="BBBBBB"/>
          <w:sz w:val="20"/>
          <w:szCs w:val="24"/>
        </w:rPr>
        <w:t>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finally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程序代码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33AD41B9">
      <w:pPr>
        <w:rPr>
          <w:rFonts w:hint="eastAsia"/>
          <w:lang w:val="en-US" w:eastAsia="zh-CN"/>
        </w:rPr>
      </w:pPr>
    </w:p>
    <w:p w14:paraId="4F57FD1F">
      <w:pPr>
        <w:rPr>
          <w:rFonts w:hint="eastAsia"/>
          <w:lang w:val="en-US" w:eastAsia="zh-CN"/>
        </w:rPr>
      </w:pPr>
    </w:p>
    <w:p w14:paraId="3CE78012">
      <w:pPr>
        <w:rPr>
          <w:rFonts w:hint="default"/>
          <w:b/>
          <w:bCs/>
          <w:lang w:val="en-US" w:eastAsia="zh-CN"/>
        </w:rPr>
      </w:pPr>
      <w:r>
        <w:rPr>
          <w:rFonts w:hint="eastAsia"/>
          <w:b/>
          <w:bCs/>
          <w:lang w:val="en-US" w:eastAsia="zh-CN"/>
        </w:rPr>
        <w:t>throw抛出异常</w:t>
      </w:r>
    </w:p>
    <w:p w14:paraId="547CA827">
      <w:pPr>
        <w:rPr>
          <w:rFonts w:hint="eastAsia"/>
          <w:lang w:val="en-US" w:eastAsia="zh-CN"/>
        </w:rPr>
      </w:pPr>
      <w:r>
        <w:rPr>
          <w:rFonts w:hint="eastAsia"/>
          <w:lang w:val="en-US" w:eastAsia="zh-CN"/>
        </w:rPr>
        <w:t>throw关键字用于在当前方法中抛出一个异常</w:t>
      </w:r>
    </w:p>
    <w:p w14:paraId="4377DFA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checkNumber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D19A66"/>
          <w:sz w:val="20"/>
          <w:szCs w:val="24"/>
        </w:rPr>
        <w:t>num</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num </w:t>
      </w:r>
      <w:r>
        <w:rPr>
          <w:rFonts w:hint="eastAsia" w:ascii="JetBrains Mono" w:hAnsi="JetBrains Mono" w:eastAsia="JetBrains Mono"/>
          <w:color w:val="BBBBBB"/>
          <w:sz w:val="20"/>
          <w:szCs w:val="24"/>
        </w:rPr>
        <w:t xml:space="preserve">&lt;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IllegalArgumentException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"Number must be positive"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448A614">
      <w:pPr>
        <w:rPr>
          <w:rFonts w:hint="eastAsia"/>
          <w:lang w:val="en-US" w:eastAsia="zh-CN"/>
        </w:rPr>
      </w:pPr>
    </w:p>
    <w:p w14:paraId="0E07E654">
      <w:pPr>
        <w:rPr>
          <w:rFonts w:hint="eastAsia"/>
          <w:lang w:val="en-US" w:eastAsia="zh-CN"/>
        </w:rPr>
      </w:pPr>
    </w:p>
    <w:p w14:paraId="4506E0F8">
      <w:pPr>
        <w:rPr>
          <w:rFonts w:hint="default"/>
          <w:b/>
          <w:bCs/>
          <w:lang w:val="en-US" w:eastAsia="zh-CN"/>
        </w:rPr>
      </w:pPr>
      <w:r>
        <w:rPr>
          <w:rFonts w:hint="eastAsia"/>
          <w:b/>
          <w:bCs/>
          <w:lang w:val="en-US" w:eastAsia="zh-CN"/>
        </w:rPr>
        <w:t>throws指明可能抛出的异常</w:t>
      </w:r>
    </w:p>
    <w:p w14:paraId="11030BEE">
      <w:pPr>
        <w:rPr>
          <w:rFonts w:hint="eastAsia"/>
          <w:lang w:val="en-US" w:eastAsia="zh-CN"/>
        </w:rPr>
      </w:pPr>
      <w:r>
        <w:rPr>
          <w:rFonts w:hint="eastAsia"/>
          <w:lang w:val="en-US" w:eastAsia="zh-CN"/>
        </w:rPr>
        <w:t>throws关键字用于在方法声明中指定该方法可能抛出的异常。当方法内部抛出指定类型的异常时，该异常会被传递给调用该方法的代码，并在该代码中处理异常</w:t>
      </w:r>
    </w:p>
    <w:p w14:paraId="6CF51A7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readFile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BBBBBB"/>
          <w:sz w:val="20"/>
          <w:szCs w:val="24"/>
        </w:rPr>
        <w:t>IOException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BufferedReader reader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BufferedReader(</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FileReader(</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line = reader.readLine();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 xml:space="preserve">(line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(line);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line = reader.readLine();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reader.close();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1994FBC">
      <w:pPr>
        <w:rPr>
          <w:rFonts w:hint="eastAsia"/>
          <w:lang w:val="en-US" w:eastAsia="zh-CN"/>
        </w:rPr>
      </w:pPr>
    </w:p>
    <w:p w14:paraId="50ADF58D">
      <w:pPr>
        <w:rPr>
          <w:rFonts w:hint="eastAsia"/>
          <w:lang w:val="en-US" w:eastAsia="zh-CN"/>
        </w:rPr>
      </w:pPr>
    </w:p>
    <w:p w14:paraId="21513FD1">
      <w:pPr>
        <w:rPr>
          <w:rFonts w:hint="eastAsia"/>
          <w:lang w:val="en-US" w:eastAsia="zh-CN"/>
        </w:rPr>
      </w:pPr>
    </w:p>
    <w:p w14:paraId="389E824B">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2F58548">
      <w:pPr>
        <w:outlineLvl w:val="1"/>
        <w:rPr>
          <w:rFonts w:hint="default"/>
          <w:b/>
          <w:bCs/>
          <w:sz w:val="32"/>
          <w:szCs w:val="32"/>
          <w:lang w:val="en-US" w:eastAsia="zh-CN"/>
        </w:rPr>
      </w:pPr>
      <w:r>
        <w:rPr>
          <w:rFonts w:hint="eastAsia"/>
          <w:b/>
          <w:bCs/>
          <w:sz w:val="32"/>
          <w:szCs w:val="32"/>
          <w:lang w:val="en-US" w:eastAsia="zh-CN"/>
        </w:rPr>
        <w:t>★泛型（generics）</w:t>
      </w:r>
    </w:p>
    <w:p w14:paraId="1EE25B04">
      <w:pPr>
        <w:rPr>
          <w:rFonts w:hint="eastAsia"/>
          <w:lang w:val="en-US" w:eastAsia="zh-CN"/>
        </w:rPr>
      </w:pPr>
      <w:r>
        <w:rPr>
          <w:rFonts w:hint="eastAsia"/>
          <w:lang w:val="en-US" w:eastAsia="zh-CN"/>
        </w:rPr>
        <w:t>泛型是Java 5引入的核心特性，本质是“参数化类型”，让类/方法/接口可以接收“类型作为参数”，从而实现代码复用和类型安全。</w:t>
      </w:r>
    </w:p>
    <w:p w14:paraId="053BC8C7">
      <w:pPr>
        <w:rPr>
          <w:rFonts w:hint="eastAsia"/>
          <w:lang w:val="en-US" w:eastAsia="zh-CN"/>
        </w:rPr>
      </w:pPr>
    </w:p>
    <w:p w14:paraId="4B326B90">
      <w:pPr>
        <w:rPr>
          <w:rFonts w:hint="eastAsia"/>
          <w:lang w:val="en-US" w:eastAsia="zh-CN"/>
        </w:rPr>
      </w:pPr>
      <w:r>
        <w:rPr>
          <w:rFonts w:hint="eastAsia"/>
          <w:lang w:val="en-US" w:eastAsia="zh-CN"/>
        </w:rPr>
        <w:t>泛型的本质是参数化类型，也就是说所操作的数据类型被指定为一个参数。</w:t>
      </w:r>
    </w:p>
    <w:p w14:paraId="42C4F1B0">
      <w:pPr>
        <w:rPr>
          <w:rFonts w:hint="eastAsia"/>
          <w:lang w:val="en-US" w:eastAsia="zh-CN"/>
        </w:rPr>
      </w:pPr>
      <w:r>
        <w:rPr>
          <w:rFonts w:hint="eastAsia"/>
          <w:lang w:val="en-US" w:eastAsia="zh-CN"/>
        </w:rPr>
        <w:t>假定我们有这样一个需求：</w:t>
      </w:r>
    </w:p>
    <w:p w14:paraId="15827F5B">
      <w:pPr>
        <w:rPr>
          <w:rFonts w:hint="eastAsia"/>
          <w:lang w:val="en-US" w:eastAsia="zh-CN"/>
        </w:rPr>
      </w:pPr>
      <w:r>
        <w:rPr>
          <w:rFonts w:hint="eastAsia"/>
          <w:lang w:val="en-US" w:eastAsia="zh-CN"/>
        </w:rPr>
        <w:t xml:space="preserve">    写一个排序方法，能够对整型数组、字符串数组甚至其他任何类型的数组进行排序，该如何实现？</w:t>
      </w:r>
    </w:p>
    <w:p w14:paraId="5D9C75E4">
      <w:pPr>
        <w:rPr>
          <w:rFonts w:hint="eastAsia"/>
          <w:lang w:val="en-US" w:eastAsia="zh-CN"/>
        </w:rPr>
      </w:pPr>
      <w:r>
        <w:rPr>
          <w:rFonts w:hint="eastAsia"/>
          <w:lang w:val="en-US" w:eastAsia="zh-CN"/>
        </w:rPr>
        <w:t>答：</w:t>
      </w:r>
    </w:p>
    <w:p w14:paraId="108A2EF2">
      <w:pPr>
        <w:rPr>
          <w:rFonts w:hint="eastAsia"/>
          <w:lang w:val="en-US" w:eastAsia="zh-CN"/>
        </w:rPr>
      </w:pPr>
      <w:r>
        <w:rPr>
          <w:rFonts w:hint="eastAsia"/>
          <w:lang w:val="en-US" w:eastAsia="zh-CN"/>
        </w:rPr>
        <w:t xml:space="preserve">    可以使用Java泛型</w:t>
      </w:r>
    </w:p>
    <w:p w14:paraId="5C1EEC29">
      <w:pPr>
        <w:rPr>
          <w:rFonts w:hint="eastAsia"/>
          <w:lang w:val="en-US" w:eastAsia="zh-CN"/>
        </w:rPr>
      </w:pPr>
    </w:p>
    <w:p w14:paraId="0A413C64">
      <w:pPr>
        <w:rPr>
          <w:rFonts w:hint="eastAsia"/>
          <w:lang w:val="en-US" w:eastAsia="zh-CN"/>
        </w:rPr>
      </w:pPr>
      <w:r>
        <w:rPr>
          <w:rFonts w:hint="eastAsia"/>
          <w:lang w:val="en-US" w:eastAsia="zh-CN"/>
        </w:rPr>
        <w:t>java中泛型标记符：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6960"/>
      </w:tblGrid>
      <w:tr w14:paraId="2817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shd w:val="clear" w:color="auto" w:fill="DBE3F4" w:themeFill="accent1" w:themeFillTint="32"/>
          </w:tcPr>
          <w:p w14:paraId="01C2BBFA">
            <w:pPr>
              <w:rPr>
                <w:rFonts w:hint="eastAsia"/>
                <w:lang w:val="en-US" w:eastAsia="zh-CN"/>
              </w:rPr>
            </w:pPr>
            <w:r>
              <w:rPr>
                <w:rFonts w:hint="eastAsia"/>
                <w:lang w:val="en-US" w:eastAsia="zh-CN"/>
              </w:rPr>
              <w:t>泛型标记符</w:t>
            </w:r>
          </w:p>
        </w:tc>
        <w:tc>
          <w:tcPr>
            <w:tcW w:w="6960" w:type="dxa"/>
            <w:shd w:val="clear" w:color="auto" w:fill="DBE3F4" w:themeFill="accent1" w:themeFillTint="32"/>
          </w:tcPr>
          <w:p w14:paraId="07BAEBF7">
            <w:pPr>
              <w:rPr>
                <w:rFonts w:hint="default"/>
                <w:lang w:val="en-US" w:eastAsia="zh-CN"/>
              </w:rPr>
            </w:pPr>
            <w:r>
              <w:rPr>
                <w:rFonts w:hint="eastAsia"/>
                <w:lang w:val="en-US" w:eastAsia="zh-CN"/>
              </w:rPr>
              <w:t>说明</w:t>
            </w:r>
          </w:p>
        </w:tc>
      </w:tr>
      <w:tr w14:paraId="31CE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14:paraId="5ED8DF85">
            <w:pPr>
              <w:rPr>
                <w:rFonts w:hint="eastAsia"/>
                <w:vertAlign w:val="baseline"/>
                <w:lang w:val="en-US" w:eastAsia="zh-CN"/>
              </w:rPr>
            </w:pPr>
            <w:r>
              <w:rPr>
                <w:rFonts w:hint="eastAsia"/>
                <w:lang w:val="en-US" w:eastAsia="zh-CN"/>
              </w:rPr>
              <w:t>E</w:t>
            </w:r>
          </w:p>
        </w:tc>
        <w:tc>
          <w:tcPr>
            <w:tcW w:w="6960" w:type="dxa"/>
          </w:tcPr>
          <w:p w14:paraId="7E26F4AA">
            <w:pPr>
              <w:rPr>
                <w:rFonts w:hint="eastAsia"/>
                <w:vertAlign w:val="baseline"/>
                <w:lang w:val="en-US" w:eastAsia="zh-CN"/>
              </w:rPr>
            </w:pPr>
            <w:r>
              <w:rPr>
                <w:rFonts w:hint="eastAsia"/>
                <w:lang w:val="en-US" w:eastAsia="zh-CN"/>
              </w:rPr>
              <w:t>Element（在集合中使用，因为集合中存放的是元素）</w:t>
            </w:r>
          </w:p>
        </w:tc>
      </w:tr>
      <w:tr w14:paraId="51B3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14:paraId="29D9F503">
            <w:pPr>
              <w:rPr>
                <w:rFonts w:hint="eastAsia"/>
                <w:vertAlign w:val="baseline"/>
                <w:lang w:val="en-US" w:eastAsia="zh-CN"/>
              </w:rPr>
            </w:pPr>
            <w:r>
              <w:rPr>
                <w:rFonts w:hint="eastAsia"/>
                <w:lang w:val="en-US" w:eastAsia="zh-CN"/>
              </w:rPr>
              <w:t>T</w:t>
            </w:r>
          </w:p>
        </w:tc>
        <w:tc>
          <w:tcPr>
            <w:tcW w:w="6960" w:type="dxa"/>
          </w:tcPr>
          <w:p w14:paraId="35031D38">
            <w:pPr>
              <w:rPr>
                <w:rFonts w:hint="eastAsia"/>
                <w:vertAlign w:val="baseline"/>
                <w:lang w:val="en-US" w:eastAsia="zh-CN"/>
              </w:rPr>
            </w:pPr>
            <w:r>
              <w:rPr>
                <w:rFonts w:hint="eastAsia"/>
                <w:lang w:val="en-US" w:eastAsia="zh-CN"/>
              </w:rPr>
              <w:t>Type（Java类）</w:t>
            </w:r>
          </w:p>
        </w:tc>
      </w:tr>
      <w:tr w14:paraId="771D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14:paraId="0750BA89">
            <w:pPr>
              <w:rPr>
                <w:rFonts w:hint="eastAsia"/>
                <w:vertAlign w:val="baseline"/>
                <w:lang w:val="en-US" w:eastAsia="zh-CN"/>
              </w:rPr>
            </w:pPr>
            <w:r>
              <w:rPr>
                <w:rFonts w:hint="eastAsia"/>
                <w:lang w:val="en-US" w:eastAsia="zh-CN"/>
              </w:rPr>
              <w:t>K</w:t>
            </w:r>
          </w:p>
        </w:tc>
        <w:tc>
          <w:tcPr>
            <w:tcW w:w="6960" w:type="dxa"/>
          </w:tcPr>
          <w:p w14:paraId="02297539">
            <w:pPr>
              <w:rPr>
                <w:rFonts w:hint="eastAsia"/>
                <w:vertAlign w:val="baseline"/>
                <w:lang w:val="en-US" w:eastAsia="zh-CN"/>
              </w:rPr>
            </w:pPr>
            <w:r>
              <w:rPr>
                <w:rFonts w:hint="eastAsia"/>
                <w:lang w:val="en-US" w:eastAsia="zh-CN"/>
              </w:rPr>
              <w:t>Key（键）</w:t>
            </w:r>
          </w:p>
        </w:tc>
      </w:tr>
      <w:tr w14:paraId="277B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14:paraId="3B200E4D">
            <w:pPr>
              <w:rPr>
                <w:rFonts w:hint="eastAsia"/>
                <w:vertAlign w:val="baseline"/>
                <w:lang w:val="en-US" w:eastAsia="zh-CN"/>
              </w:rPr>
            </w:pPr>
            <w:r>
              <w:rPr>
                <w:rFonts w:hint="eastAsia"/>
                <w:lang w:val="en-US" w:eastAsia="zh-CN"/>
              </w:rPr>
              <w:t>V</w:t>
            </w:r>
          </w:p>
        </w:tc>
        <w:tc>
          <w:tcPr>
            <w:tcW w:w="6960" w:type="dxa"/>
          </w:tcPr>
          <w:p w14:paraId="3E3E1DA1">
            <w:pPr>
              <w:rPr>
                <w:rFonts w:hint="eastAsia"/>
                <w:vertAlign w:val="baseline"/>
                <w:lang w:val="en-US" w:eastAsia="zh-CN"/>
              </w:rPr>
            </w:pPr>
            <w:r>
              <w:rPr>
                <w:rFonts w:hint="eastAsia"/>
                <w:lang w:val="en-US" w:eastAsia="zh-CN"/>
              </w:rPr>
              <w:t>Value（值）</w:t>
            </w:r>
          </w:p>
        </w:tc>
      </w:tr>
      <w:tr w14:paraId="586C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14:paraId="7EBA0A32">
            <w:pPr>
              <w:rPr>
                <w:rFonts w:hint="eastAsia"/>
                <w:vertAlign w:val="baseline"/>
                <w:lang w:val="en-US" w:eastAsia="zh-CN"/>
              </w:rPr>
            </w:pPr>
            <w:r>
              <w:rPr>
                <w:rFonts w:hint="eastAsia"/>
                <w:lang w:val="en-US" w:eastAsia="zh-CN"/>
              </w:rPr>
              <w:t>N</w:t>
            </w:r>
          </w:p>
        </w:tc>
        <w:tc>
          <w:tcPr>
            <w:tcW w:w="6960" w:type="dxa"/>
          </w:tcPr>
          <w:p w14:paraId="3A61B28F">
            <w:pPr>
              <w:rPr>
                <w:rFonts w:hint="eastAsia"/>
                <w:vertAlign w:val="baseline"/>
                <w:lang w:val="en-US" w:eastAsia="zh-CN"/>
              </w:rPr>
            </w:pPr>
            <w:r>
              <w:rPr>
                <w:rFonts w:hint="eastAsia"/>
                <w:lang w:val="en-US" w:eastAsia="zh-CN"/>
              </w:rPr>
              <w:t>Number（数值类型）</w:t>
            </w:r>
          </w:p>
        </w:tc>
      </w:tr>
      <w:tr w14:paraId="47D3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14:paraId="04246604">
            <w:pPr>
              <w:rPr>
                <w:rFonts w:hint="default"/>
                <w:lang w:val="en-US" w:eastAsia="zh-CN"/>
              </w:rPr>
            </w:pPr>
            <w:r>
              <w:rPr>
                <w:rFonts w:hint="eastAsia"/>
                <w:lang w:val="en-US" w:eastAsia="zh-CN"/>
              </w:rPr>
              <w:t>?</w:t>
            </w:r>
          </w:p>
        </w:tc>
        <w:tc>
          <w:tcPr>
            <w:tcW w:w="6960" w:type="dxa"/>
          </w:tcPr>
          <w:p w14:paraId="6DC81C1E">
            <w:pPr>
              <w:rPr>
                <w:rFonts w:hint="eastAsia"/>
                <w:lang w:val="en-US" w:eastAsia="zh-CN"/>
              </w:rPr>
            </w:pPr>
            <w:r>
              <w:rPr>
                <w:rFonts w:hint="eastAsia"/>
                <w:lang w:val="en-US" w:eastAsia="zh-CN"/>
              </w:rPr>
              <w:t>表示不确定的java类型</w:t>
            </w:r>
          </w:p>
        </w:tc>
      </w:tr>
    </w:tbl>
    <w:p w14:paraId="19CAC4A3">
      <w:pPr>
        <w:rPr>
          <w:rFonts w:hint="eastAsia"/>
          <w:lang w:val="en-US" w:eastAsia="zh-CN"/>
        </w:rPr>
      </w:pPr>
    </w:p>
    <w:p w14:paraId="0455F9CC">
      <w:pPr>
        <w:rPr>
          <w:rFonts w:hint="eastAsia"/>
          <w:lang w:val="en-US" w:eastAsia="zh-CN"/>
        </w:rPr>
      </w:pPr>
    </w:p>
    <w:p w14:paraId="17F6AC77">
      <w:pPr>
        <w:rPr>
          <w:rFonts w:hint="eastAsia"/>
          <w:b/>
          <w:bCs/>
          <w:lang w:val="en-US" w:eastAsia="zh-CN"/>
        </w:rPr>
      </w:pPr>
      <w:r>
        <w:rPr>
          <w:rFonts w:hint="eastAsia"/>
          <w:b/>
          <w:bCs/>
          <w:lang w:val="en-US" w:eastAsia="zh-CN"/>
        </w:rPr>
        <w:t>一、泛型的核心价值</w:t>
      </w:r>
    </w:p>
    <w:p w14:paraId="4E7DABA7">
      <w:pPr>
        <w:rPr>
          <w:rFonts w:hint="eastAsia"/>
          <w:lang w:val="en-US" w:eastAsia="zh-CN"/>
        </w:rPr>
      </w:pPr>
      <w:r>
        <w:rPr>
          <w:rFonts w:hint="eastAsia"/>
          <w:lang w:val="en-US" w:eastAsia="zh-CN"/>
        </w:rPr>
        <w:t>在没有泛型的时代，我们只能用Object存储任意类型，会有两个致命问题：</w:t>
      </w:r>
    </w:p>
    <w:p w14:paraId="36783D10">
      <w:pPr>
        <w:rPr>
          <w:rFonts w:hint="eastAsia"/>
          <w:lang w:val="en-US" w:eastAsia="zh-CN"/>
        </w:rPr>
      </w:pPr>
      <w:r>
        <w:rPr>
          <w:rFonts w:hint="eastAsia"/>
          <w:lang w:val="en-US" w:eastAsia="zh-CN"/>
        </w:rPr>
        <w:t>①类型不安全：可以往集合里存任意类型，运行时可能抛类型转换异常</w:t>
      </w:r>
    </w:p>
    <w:p w14:paraId="399709D7">
      <w:pPr>
        <w:rPr>
          <w:rFonts w:hint="eastAsia"/>
          <w:lang w:val="en-US" w:eastAsia="zh-CN"/>
        </w:rPr>
      </w:pPr>
      <w:r>
        <w:rPr>
          <w:rFonts w:hint="eastAsia"/>
          <w:lang w:val="en-US" w:eastAsia="zh-CN"/>
        </w:rPr>
        <w:t>②需要手动强制类型转换：取出数据时必须手动强转，代码繁琐且易出错</w:t>
      </w:r>
    </w:p>
    <w:p w14:paraId="4A045D83">
      <w:pPr>
        <w:rPr>
          <w:rFonts w:hint="eastAsia"/>
          <w:lang w:val="en-US" w:eastAsia="zh-CN"/>
        </w:rPr>
      </w:pPr>
      <w:r>
        <w:rPr>
          <w:rFonts w:hint="eastAsia"/>
          <w:lang w:val="en-US" w:eastAsia="zh-CN"/>
        </w:rPr>
        <w:t>泛型的出现就是为了解决这两个问题：编译期检查类型 + 自动类型转换</w:t>
      </w:r>
    </w:p>
    <w:p w14:paraId="0998ABAE">
      <w:pPr>
        <w:rPr>
          <w:rFonts w:hint="eastAsia"/>
          <w:lang w:val="en-US" w:eastAsia="zh-CN"/>
        </w:rPr>
      </w:pPr>
    </w:p>
    <w:p w14:paraId="123E7D86">
      <w:pPr>
        <w:rPr>
          <w:rFonts w:hint="eastAsia"/>
          <w:lang w:val="en-US" w:eastAsia="zh-CN"/>
        </w:rPr>
      </w:pPr>
      <w:r>
        <w:rPr>
          <w:rFonts w:hint="eastAsia"/>
          <w:lang w:val="en-US" w:eastAsia="zh-CN"/>
        </w:rPr>
        <w:t>对比示例（无泛型 vs 有泛型）</w:t>
      </w:r>
    </w:p>
    <w:p w14:paraId="76EF899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无泛型：类型不安全</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手动强转</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List </w:t>
      </w:r>
      <w:r>
        <w:rPr>
          <w:rFonts w:hint="eastAsia" w:ascii="JetBrains Mono" w:hAnsi="JetBrains Mono" w:eastAsia="JetBrains Mono"/>
          <w:color w:val="BBBBBB"/>
          <w:sz w:val="20"/>
          <w:szCs w:val="24"/>
        </w:rPr>
        <w:t xml:space="preserve">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字符串</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123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可以存任意类型，编译不报错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运行时抛异常：</w:t>
      </w:r>
      <w:r>
        <w:rPr>
          <w:rFonts w:hint="eastAsia" w:ascii="JetBrains Mono" w:hAnsi="JetBrains Mono" w:eastAsia="JetBrains Mono"/>
          <w:color w:val="7FFD01"/>
          <w:sz w:val="20"/>
          <w:szCs w:val="24"/>
        </w:rPr>
        <w:t>java.lang.ClassCastException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str1 =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list.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有泛型：编译期检查类型</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自动转换</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strList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strList.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字符串</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编译报错：</w:t>
      </w:r>
      <w:r>
        <w:rPr>
          <w:rFonts w:hint="eastAsia" w:ascii="JetBrains Mono" w:hAnsi="JetBrains Mono" w:eastAsia="JetBrains Mono"/>
          <w:color w:val="7FFD01"/>
          <w:sz w:val="20"/>
          <w:szCs w:val="24"/>
        </w:rPr>
        <w:t>Type mismatch</w:t>
      </w:r>
      <w:r>
        <w:rPr>
          <w:rFonts w:hint="eastAsia" w:ascii="Courier New" w:hAnsi="Courier New" w:eastAsia="JetBrains Mono"/>
          <w:color w:val="7FFD01"/>
          <w:sz w:val="20"/>
          <w:szCs w:val="24"/>
        </w:rPr>
        <w:t>（类型不匹配），提前拦截错误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strList.add(123);</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str2 = strList.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无需强转，自动识别为</w:t>
      </w:r>
      <w:r>
        <w:rPr>
          <w:rFonts w:hint="eastAsia" w:ascii="JetBrains Mono" w:hAnsi="JetBrains Mono" w:eastAsia="JetBrains Mono"/>
          <w:color w:val="7FFD01"/>
          <w:sz w:val="20"/>
          <w:szCs w:val="24"/>
        </w:rPr>
        <w:t>String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60BF5A6">
      <w:pPr>
        <w:rPr>
          <w:rFonts w:hint="eastAsia"/>
          <w:lang w:val="en-US" w:eastAsia="zh-CN"/>
        </w:rPr>
      </w:pPr>
    </w:p>
    <w:p w14:paraId="62F7D159">
      <w:pPr>
        <w:rPr>
          <w:rFonts w:hint="eastAsia"/>
          <w:lang w:val="en-US" w:eastAsia="zh-CN"/>
        </w:rPr>
      </w:pPr>
    </w:p>
    <w:p w14:paraId="0D682D8C">
      <w:pPr>
        <w:rPr>
          <w:rFonts w:hint="eastAsia"/>
          <w:b/>
          <w:bCs/>
          <w:lang w:val="en-US" w:eastAsia="zh-CN"/>
        </w:rPr>
      </w:pPr>
      <w:r>
        <w:rPr>
          <w:rFonts w:hint="eastAsia"/>
          <w:b/>
          <w:bCs/>
          <w:lang w:val="en-US" w:eastAsia="zh-CN"/>
        </w:rPr>
        <w:t>二、泛型的核心用法</w:t>
      </w:r>
    </w:p>
    <w:p w14:paraId="1E82BA14">
      <w:pPr>
        <w:rPr>
          <w:rFonts w:hint="eastAsia"/>
          <w:lang w:val="en-US" w:eastAsia="zh-CN"/>
        </w:rPr>
      </w:pPr>
      <w:r>
        <w:rPr>
          <w:rFonts w:hint="eastAsia"/>
          <w:lang w:val="en-US" w:eastAsia="zh-CN"/>
        </w:rPr>
        <w:t>1. 泛型类（最常用）</w:t>
      </w:r>
    </w:p>
    <w:p w14:paraId="1649001C">
      <w:pPr>
        <w:rPr>
          <w:rFonts w:hint="eastAsia"/>
          <w:lang w:val="en-US" w:eastAsia="zh-CN"/>
        </w:rPr>
      </w:pPr>
      <w:r>
        <w:rPr>
          <w:rFonts w:hint="eastAsia"/>
          <w:lang w:val="en-US" w:eastAsia="zh-CN"/>
        </w:rPr>
        <w:t>定义类时指定 “类型参数”，创建对象时确定具体类型</w:t>
      </w:r>
    </w:p>
    <w:p w14:paraId="5654967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定义泛型类：</w:t>
      </w:r>
      <w:r>
        <w:rPr>
          <w:rFonts w:hint="eastAsia" w:ascii="JetBrains Mono" w:hAnsi="JetBrains Mono" w:eastAsia="JetBrains Mono"/>
          <w:color w:val="7FFD01"/>
          <w:sz w:val="20"/>
          <w:szCs w:val="24"/>
        </w:rPr>
        <w:t xml:space="preserve">T </w:t>
      </w:r>
      <w:r>
        <w:rPr>
          <w:rFonts w:hint="eastAsia" w:ascii="Courier New" w:hAnsi="Courier New" w:eastAsia="JetBrains Mono"/>
          <w:color w:val="7FFD01"/>
          <w:sz w:val="20"/>
          <w:szCs w:val="24"/>
        </w:rPr>
        <w:t>是类型参数（可以任意命名，常用</w:t>
      </w:r>
      <w:r>
        <w:rPr>
          <w:rFonts w:hint="eastAsia" w:ascii="JetBrains Mono" w:hAnsi="JetBrains Mono" w:eastAsia="JetBrains Mono"/>
          <w:color w:val="7FFD01"/>
          <w:sz w:val="20"/>
          <w:szCs w:val="24"/>
        </w:rPr>
        <w:t xml:space="preserve"> T/E/K/V </w:t>
      </w:r>
      <w:r>
        <w:rPr>
          <w:rFonts w:hint="eastAsia" w:ascii="Courier New" w:hAnsi="Courier New" w:eastAsia="JetBrains Mono"/>
          <w:color w:val="7FFD01"/>
          <w:sz w:val="20"/>
          <w:szCs w:val="24"/>
        </w:rPr>
        <w:t>等）</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GenericClass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泛型成员变量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EF596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泛型构造方法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GenericClass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泛型方法（返回值为泛型类型）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使用泛型类</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创建对象时指定具体类型：</w:t>
      </w:r>
      <w:r>
        <w:rPr>
          <w:rFonts w:hint="eastAsia" w:ascii="JetBrains Mono" w:hAnsi="JetBrains Mono" w:eastAsia="JetBrains Mono"/>
          <w:color w:val="7FFD01"/>
          <w:sz w:val="20"/>
          <w:szCs w:val="24"/>
        </w:rPr>
        <w:t>T = String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GenericClass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strObj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GenericClass</w:t>
      </w:r>
      <w:r>
        <w:rPr>
          <w:rFonts w:hint="eastAsia" w:ascii="JetBrains Mono" w:hAnsi="JetBrains Mono" w:eastAsia="JetBrains Mono"/>
          <w:color w:val="BBBBBB"/>
          <w:sz w:val="20"/>
          <w:szCs w:val="24"/>
        </w:rPr>
        <w:t>&lt;&gt;(</w:t>
      </w:r>
      <w:r>
        <w:rPr>
          <w:rFonts w:hint="eastAsia" w:ascii="JetBrains Mono" w:hAnsi="JetBrains Mono" w:eastAsia="JetBrains Mono"/>
          <w:color w:val="89CA78"/>
          <w:sz w:val="20"/>
          <w:szCs w:val="24"/>
        </w:rPr>
        <w:t xml:space="preserve">"Hello </w:t>
      </w:r>
      <w:r>
        <w:rPr>
          <w:rFonts w:hint="eastAsia" w:ascii="Courier New" w:hAnsi="Courier New" w:eastAsia="JetBrains Mono"/>
          <w:color w:val="89CA78"/>
          <w:sz w:val="20"/>
          <w:szCs w:val="24"/>
        </w:rPr>
        <w:t>泛型</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(strObj.</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 xml:space="preserve"> "Hello </w:t>
      </w:r>
      <w:r>
        <w:rPr>
          <w:rFonts w:hint="eastAsia" w:ascii="Courier New" w:hAnsi="Courier New" w:eastAsia="JetBrains Mono"/>
          <w:color w:val="7FFD01"/>
          <w:sz w:val="20"/>
          <w:szCs w:val="24"/>
        </w:rPr>
        <w:t>泛型</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创建对象时指定具体类型：</w:t>
      </w:r>
      <w:r>
        <w:rPr>
          <w:rFonts w:hint="eastAsia" w:ascii="JetBrains Mono" w:hAnsi="JetBrains Mono" w:eastAsia="JetBrains Mono"/>
          <w:color w:val="7FFD01"/>
          <w:sz w:val="20"/>
          <w:szCs w:val="24"/>
        </w:rPr>
        <w:t>T = Integer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GenericClass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xml:space="preserve">&gt; intObj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GenericClass</w:t>
      </w:r>
      <w:r>
        <w:rPr>
          <w:rFonts w:hint="eastAsia" w:ascii="JetBrains Mono" w:hAnsi="JetBrains Mono" w:eastAsia="JetBrains Mono"/>
          <w:color w:val="BBBBBB"/>
          <w:sz w:val="20"/>
          <w:szCs w:val="24"/>
        </w:rPr>
        <w:t>&lt;&gt;(</w:t>
      </w:r>
      <w:r>
        <w:rPr>
          <w:rFonts w:hint="eastAsia" w:ascii="JetBrains Mono" w:hAnsi="JetBrains Mono" w:eastAsia="JetBrains Mono"/>
          <w:color w:val="D19A66"/>
          <w:sz w:val="20"/>
          <w:szCs w:val="24"/>
        </w:rPr>
        <w:t>123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(intObj.</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123</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4116DCB">
      <w:pPr>
        <w:rPr>
          <w:rFonts w:hint="eastAsia"/>
          <w:b/>
          <w:bCs/>
          <w:lang w:val="en-US" w:eastAsia="zh-CN"/>
        </w:rPr>
      </w:pPr>
      <w:r>
        <w:rPr>
          <w:rFonts w:hint="eastAsia"/>
          <w:b/>
          <w:bCs/>
          <w:lang w:val="en-US" w:eastAsia="zh-CN"/>
        </w:rPr>
        <w:t>说明：</w:t>
      </w:r>
    </w:p>
    <w:p w14:paraId="39D92B0C">
      <w:pPr>
        <w:rPr>
          <w:rFonts w:hint="eastAsia"/>
          <w:lang w:val="en-US" w:eastAsia="zh-CN"/>
        </w:rPr>
      </w:pPr>
      <w:r>
        <w:rPr>
          <w:rFonts w:hint="eastAsia"/>
          <w:lang w:val="en-US" w:eastAsia="zh-CN"/>
        </w:rPr>
        <w:t>类型参数 T 只是“占位符”，创建对象时必须指定具体的引用类型（不能是基本类型，比如不能写 GenericClass&lt;int&gt;，要写 GenericClass&lt;Integer&gt;）；</w:t>
      </w:r>
    </w:p>
    <w:p w14:paraId="23366109">
      <w:pPr>
        <w:rPr>
          <w:rFonts w:hint="eastAsia"/>
          <w:lang w:val="en-US" w:eastAsia="zh-CN"/>
        </w:rPr>
      </w:pPr>
      <w:r>
        <w:rPr>
          <w:rFonts w:hint="eastAsia"/>
          <w:lang w:val="en-US" w:eastAsia="zh-CN"/>
        </w:rPr>
        <w:t>JDK 7+ 支持“菱形语法”：new GenericClass&lt;&gt;()，右边的类型可以省略，编译器会自动推导</w:t>
      </w:r>
    </w:p>
    <w:p w14:paraId="2A2BE619">
      <w:pPr>
        <w:rPr>
          <w:rFonts w:hint="eastAsia"/>
          <w:lang w:val="en-US" w:eastAsia="zh-CN"/>
        </w:rPr>
      </w:pPr>
    </w:p>
    <w:p w14:paraId="2A2D6380">
      <w:pPr>
        <w:rPr>
          <w:rFonts w:hint="eastAsia"/>
          <w:lang w:val="en-US" w:eastAsia="zh-CN"/>
        </w:rPr>
      </w:pPr>
      <w:r>
        <w:rPr>
          <w:rFonts w:hint="eastAsia"/>
          <w:lang w:val="en-US" w:eastAsia="zh-CN"/>
        </w:rPr>
        <w:t>2. 泛型方法</w:t>
      </w:r>
    </w:p>
    <w:p w14:paraId="3D721476">
      <w:pPr>
        <w:rPr>
          <w:rFonts w:hint="eastAsia"/>
          <w:lang w:val="en-US" w:eastAsia="zh-CN"/>
        </w:rPr>
      </w:pPr>
      <w:r>
        <w:rPr>
          <w:rFonts w:hint="eastAsia"/>
          <w:lang w:val="en-US" w:eastAsia="zh-CN"/>
        </w:rPr>
        <w:t>方法级别独立的泛型，即使类不是泛型类，也可以定义泛型方法</w:t>
      </w:r>
    </w:p>
    <w:p w14:paraId="5B1FC0E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GenericMethodDemo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定义泛型方法：</w:t>
      </w:r>
      <w:r>
        <w:rPr>
          <w:rFonts w:hint="eastAsia" w:ascii="JetBrains Mono" w:hAnsi="JetBrains Mono" w:eastAsia="JetBrains Mono"/>
          <w:color w:val="7FFD01"/>
          <w:sz w:val="20"/>
          <w:szCs w:val="24"/>
        </w:rPr>
        <w:t xml:space="preserve">&lt;T&gt; </w:t>
      </w:r>
      <w:r>
        <w:rPr>
          <w:rFonts w:hint="eastAsia" w:ascii="Courier New" w:hAnsi="Courier New" w:eastAsia="JetBrains Mono"/>
          <w:color w:val="7FFD01"/>
          <w:sz w:val="20"/>
          <w:szCs w:val="24"/>
        </w:rPr>
        <w:t>是泛型声明（必须在返回值前），</w:t>
      </w:r>
      <w:r>
        <w:rPr>
          <w:rFonts w:hint="eastAsia" w:ascii="JetBrains Mono" w:hAnsi="JetBrains Mono" w:eastAsia="JetBrains Mono"/>
          <w:color w:val="7FFD01"/>
          <w:sz w:val="20"/>
          <w:szCs w:val="24"/>
        </w:rPr>
        <w:t xml:space="preserve">T </w:t>
      </w:r>
      <w:r>
        <w:rPr>
          <w:rFonts w:hint="eastAsia" w:ascii="Courier New" w:hAnsi="Courier New" w:eastAsia="JetBrains Mono"/>
          <w:color w:val="7FFD01"/>
          <w:sz w:val="20"/>
          <w:szCs w:val="24"/>
        </w:rPr>
        <w:t>是类型参数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61AFEF"/>
          <w:sz w:val="20"/>
          <w:szCs w:val="24"/>
        </w:rPr>
        <w:t>getFirstElement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array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array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array</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array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GenericMethodDemo </w:t>
      </w:r>
      <w:r>
        <w:rPr>
          <w:rFonts w:hint="eastAsia" w:ascii="JetBrains Mono" w:hAnsi="JetBrains Mono" w:eastAsia="JetBrains Mono"/>
          <w:color w:val="BBBBBB"/>
          <w:sz w:val="20"/>
          <w:szCs w:val="24"/>
        </w:rPr>
        <w:t xml:space="preserve">demo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GenericMethodDemo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调用时自动推导</w:t>
      </w:r>
      <w:r>
        <w:rPr>
          <w:rFonts w:hint="eastAsia" w:ascii="JetBrains Mono" w:hAnsi="JetBrains Mono" w:eastAsia="JetBrains Mono"/>
          <w:color w:val="7FFD01"/>
          <w:sz w:val="20"/>
          <w:szCs w:val="24"/>
        </w:rPr>
        <w:t xml:space="preserve"> T = String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strArray = {</w:t>
      </w:r>
      <w:r>
        <w:rPr>
          <w:rFonts w:hint="eastAsia" w:ascii="JetBrains Mono" w:hAnsi="JetBrains Mono" w:eastAsia="JetBrains Mono"/>
          <w:color w:val="89CA78"/>
          <w:sz w:val="20"/>
          <w:szCs w:val="24"/>
        </w:rPr>
        <w:t>"a"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"b"</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(demo.</w:t>
      </w:r>
      <w:r>
        <w:rPr>
          <w:rFonts w:hint="eastAsia" w:ascii="JetBrains Mono" w:hAnsi="JetBrains Mono" w:eastAsia="JetBrains Mono"/>
          <w:color w:val="61AFEF"/>
          <w:sz w:val="20"/>
          <w:szCs w:val="24"/>
        </w:rPr>
        <w:t>getFirstElement</w:t>
      </w:r>
      <w:r>
        <w:rPr>
          <w:rFonts w:hint="eastAsia" w:ascii="JetBrains Mono" w:hAnsi="JetBrains Mono" w:eastAsia="JetBrains Mono"/>
          <w:color w:val="BBBBBB"/>
          <w:sz w:val="20"/>
          <w:szCs w:val="24"/>
        </w:rPr>
        <w:t xml:space="preserve">(strArray));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 xml:space="preserve"> "a"</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调用时自动推导</w:t>
      </w:r>
      <w:r>
        <w:rPr>
          <w:rFonts w:hint="eastAsia" w:ascii="JetBrains Mono" w:hAnsi="JetBrains Mono" w:eastAsia="JetBrains Mono"/>
          <w:color w:val="7FFD01"/>
          <w:sz w:val="20"/>
          <w:szCs w:val="24"/>
        </w:rPr>
        <w:t xml:space="preserve"> T = Integer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intArray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(demo.</w:t>
      </w:r>
      <w:r>
        <w:rPr>
          <w:rFonts w:hint="eastAsia" w:ascii="JetBrains Mono" w:hAnsi="JetBrains Mono" w:eastAsia="JetBrains Mono"/>
          <w:color w:val="61AFEF"/>
          <w:sz w:val="20"/>
          <w:szCs w:val="24"/>
        </w:rPr>
        <w:t>getFirstElement</w:t>
      </w:r>
      <w:r>
        <w:rPr>
          <w:rFonts w:hint="eastAsia" w:ascii="JetBrains Mono" w:hAnsi="JetBrains Mono" w:eastAsia="JetBrains Mono"/>
          <w:color w:val="BBBBBB"/>
          <w:sz w:val="20"/>
          <w:szCs w:val="24"/>
        </w:rPr>
        <w:t xml:space="preserve">(intArray));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 xml:space="preserve"> 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4376F7D">
      <w:pPr>
        <w:rPr>
          <w:rFonts w:hint="eastAsia"/>
          <w:b/>
          <w:bCs/>
          <w:lang w:val="en-US" w:eastAsia="zh-CN"/>
        </w:rPr>
      </w:pPr>
      <w:r>
        <w:rPr>
          <w:rFonts w:hint="eastAsia"/>
          <w:b/>
          <w:bCs/>
          <w:lang w:val="en-US" w:eastAsia="zh-CN"/>
        </w:rPr>
        <w:t>说明：</w:t>
      </w:r>
    </w:p>
    <w:p w14:paraId="59752614">
      <w:pPr>
        <w:rPr>
          <w:rFonts w:hint="eastAsia"/>
          <w:lang w:val="en-US" w:eastAsia="zh-CN"/>
        </w:rPr>
      </w:pPr>
      <w:r>
        <w:rPr>
          <w:rFonts w:hint="eastAsia"/>
          <w:lang w:val="en-US" w:eastAsia="zh-CN"/>
        </w:rPr>
        <w:t>泛型方法的&lt;T&gt;必须写在public和返回值之间，这是区分“泛型方法”和“普通方法”的标志</w:t>
      </w:r>
    </w:p>
    <w:p w14:paraId="66696EA1">
      <w:pPr>
        <w:rPr>
          <w:rFonts w:hint="eastAsia"/>
          <w:lang w:val="en-US" w:eastAsia="zh-CN"/>
        </w:rPr>
      </w:pPr>
    </w:p>
    <w:p w14:paraId="346988FA">
      <w:pPr>
        <w:rPr>
          <w:rFonts w:hint="eastAsia"/>
          <w:lang w:val="en-US" w:eastAsia="zh-CN"/>
        </w:rPr>
      </w:pPr>
      <w:r>
        <w:rPr>
          <w:rFonts w:hint="eastAsia"/>
          <w:lang w:val="en-US" w:eastAsia="zh-CN"/>
        </w:rPr>
        <w:t>3. 泛型接口</w:t>
      </w:r>
    </w:p>
    <w:p w14:paraId="13C43B76">
      <w:pPr>
        <w:rPr>
          <w:rFonts w:hint="eastAsia"/>
          <w:lang w:val="en-US" w:eastAsia="zh-CN"/>
        </w:rPr>
      </w:pPr>
      <w:r>
        <w:rPr>
          <w:rFonts w:hint="eastAsia"/>
          <w:lang w:val="en-US" w:eastAsia="zh-CN"/>
        </w:rPr>
        <w:t>接口中定义类型参数，实现类时指定具体类型，或继续保留泛型</w:t>
      </w:r>
    </w:p>
    <w:p w14:paraId="6A6973E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定义泛型接口</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GenericInterface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61AFEF"/>
          <w:sz w:val="20"/>
          <w:szCs w:val="24"/>
        </w:rPr>
        <w:t>process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D19A66"/>
          <w:sz w:val="20"/>
          <w:szCs w:val="24"/>
        </w:rPr>
        <w:t>input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实现类</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：指定具体类型（</w:t>
      </w:r>
      <w:r>
        <w:rPr>
          <w:rFonts w:hint="eastAsia" w:ascii="JetBrains Mono" w:hAnsi="JetBrains Mono" w:eastAsia="JetBrains Mono"/>
          <w:color w:val="7FFD01"/>
          <w:sz w:val="20"/>
          <w:szCs w:val="24"/>
        </w:rPr>
        <w:t>T = String</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StringProcessor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GenericInterface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process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input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input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toUpperCase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实现类</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：保留泛型（继续使用</w:t>
      </w:r>
      <w:r>
        <w:rPr>
          <w:rFonts w:hint="eastAsia" w:ascii="JetBrains Mono" w:hAnsi="JetBrains Mono" w:eastAsia="JetBrains Mono"/>
          <w:color w:val="7FFD01"/>
          <w:sz w:val="20"/>
          <w:szCs w:val="24"/>
        </w:rPr>
        <w:t xml:space="preserve"> T</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GenericProcessor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GenericInterface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61AFEF"/>
          <w:sz w:val="20"/>
          <w:szCs w:val="24"/>
        </w:rPr>
        <w:t>process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D19A66"/>
          <w:sz w:val="20"/>
          <w:szCs w:val="24"/>
        </w:rPr>
        <w:t>input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示例：直接返回输入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input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StringProcessor </w:t>
      </w:r>
      <w:r>
        <w:rPr>
          <w:rFonts w:hint="eastAsia" w:ascii="JetBrains Mono" w:hAnsi="JetBrains Mono" w:eastAsia="JetBrains Mono"/>
          <w:color w:val="BBBBBB"/>
          <w:sz w:val="20"/>
          <w:szCs w:val="24"/>
        </w:rPr>
        <w:t xml:space="preserve">sp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StringProcessor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(sp.</w:t>
      </w:r>
      <w:r>
        <w:rPr>
          <w:rFonts w:hint="eastAsia" w:ascii="JetBrains Mono" w:hAnsi="JetBrains Mono" w:eastAsia="JetBrains Mono"/>
          <w:color w:val="61AFEF"/>
          <w:sz w:val="20"/>
          <w:szCs w:val="24"/>
        </w:rPr>
        <w:t>process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 xml:space="preserve"> "HELLO"</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GenericProcessor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xml:space="preserve">&gt; gp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GenericProcessor</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(gp.</w:t>
      </w:r>
      <w:r>
        <w:rPr>
          <w:rFonts w:hint="eastAsia" w:ascii="JetBrains Mono" w:hAnsi="JetBrains Mono" w:eastAsia="JetBrains Mono"/>
          <w:color w:val="61AFEF"/>
          <w:sz w:val="20"/>
          <w:szCs w:val="24"/>
        </w:rPr>
        <w:t>process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123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123</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DDA35D2">
      <w:pPr>
        <w:rPr>
          <w:rFonts w:hint="eastAsia"/>
          <w:lang w:val="en-US" w:eastAsia="zh-CN"/>
        </w:rPr>
      </w:pPr>
    </w:p>
    <w:p w14:paraId="2BAA4A62">
      <w:pPr>
        <w:rPr>
          <w:rFonts w:hint="eastAsia"/>
          <w:lang w:val="en-US" w:eastAsia="zh-CN"/>
        </w:rPr>
      </w:pPr>
    </w:p>
    <w:p w14:paraId="7271F82B">
      <w:pPr>
        <w:rPr>
          <w:rFonts w:hint="eastAsia"/>
          <w:b/>
          <w:bCs/>
          <w:lang w:val="en-US" w:eastAsia="zh-CN"/>
        </w:rPr>
      </w:pPr>
      <w:r>
        <w:rPr>
          <w:rFonts w:hint="eastAsia"/>
          <w:b/>
          <w:bCs/>
          <w:lang w:val="en-US" w:eastAsia="zh-CN"/>
        </w:rPr>
        <w:t>三、泛型的核心限制：类型擦除</w:t>
      </w:r>
    </w:p>
    <w:p w14:paraId="4F66CADE">
      <w:pPr>
        <w:rPr>
          <w:rFonts w:hint="eastAsia"/>
          <w:lang w:val="en-US" w:eastAsia="zh-CN"/>
        </w:rPr>
      </w:pPr>
      <w:r>
        <w:rPr>
          <w:rFonts w:hint="eastAsia"/>
          <w:lang w:val="en-US" w:eastAsia="zh-CN"/>
        </w:rPr>
        <w:t>Java 泛型是 “编译期语法糖”，运行时会擦除类型参数，这是最容易踩坑的点：</w:t>
      </w:r>
    </w:p>
    <w:p w14:paraId="1EE43D9C">
      <w:pPr>
        <w:rPr>
          <w:rFonts w:hint="eastAsia"/>
          <w:lang w:val="en-US" w:eastAsia="zh-CN"/>
        </w:rPr>
      </w:pPr>
      <w:r>
        <w:rPr>
          <w:rFonts w:hint="eastAsia"/>
          <w:lang w:val="en-US" w:eastAsia="zh-CN"/>
        </w:rPr>
        <w:t>1、编译时检查类型，运行时 List&lt;String&gt; 和 List&lt;Integer&gt; 都会被擦除为 List&lt;Object&gt;</w:t>
      </w:r>
    </w:p>
    <w:p w14:paraId="61DB3347">
      <w:pPr>
        <w:rPr>
          <w:rFonts w:hint="eastAsia"/>
          <w:lang w:val="en-US" w:eastAsia="zh-CN"/>
        </w:rPr>
      </w:pPr>
      <w:r>
        <w:rPr>
          <w:rFonts w:hint="eastAsia"/>
          <w:lang w:val="en-US" w:eastAsia="zh-CN"/>
        </w:rPr>
        <w:t>2、不能用 new T()（因为运行时不知道</w:t>
      </w:r>
      <w:r>
        <w:rPr>
          <w:rFonts w:hint="eastAsia"/>
          <w:color w:val="0000FF"/>
          <w:lang w:val="en-US" w:eastAsia="zh-CN"/>
        </w:rPr>
        <w:t>T</w:t>
      </w:r>
      <w:r>
        <w:rPr>
          <w:rFonts w:hint="eastAsia"/>
          <w:lang w:val="en-US" w:eastAsia="zh-CN"/>
        </w:rPr>
        <w:t>是什么类型）</w:t>
      </w:r>
    </w:p>
    <w:p w14:paraId="1E130216">
      <w:pPr>
        <w:rPr>
          <w:rFonts w:hint="eastAsia"/>
          <w:lang w:val="en-US" w:eastAsia="zh-CN"/>
        </w:rPr>
      </w:pPr>
      <w:r>
        <w:rPr>
          <w:rFonts w:hint="eastAsia"/>
          <w:lang w:val="en-US" w:eastAsia="zh-CN"/>
        </w:rPr>
        <w:t>3、不能定义泛型数组（比如 new T[10] 报错）</w:t>
      </w:r>
    </w:p>
    <w:p w14:paraId="0307905B">
      <w:pPr>
        <w:rPr>
          <w:rFonts w:hint="eastAsia"/>
          <w:lang w:val="en-US" w:eastAsia="zh-CN"/>
        </w:rPr>
      </w:pPr>
      <w:r>
        <w:rPr>
          <w:rFonts w:hint="eastAsia"/>
          <w:lang w:val="en-US" w:eastAsia="zh-CN"/>
        </w:rPr>
        <w:t>4、静态方法/静态变量不能使用类的泛型参数（因为静态属于类，泛型参数属于实例）</w:t>
      </w:r>
    </w:p>
    <w:p w14:paraId="45F701F7">
      <w:pPr>
        <w:rPr>
          <w:rFonts w:hint="eastAsia"/>
          <w:lang w:val="en-US" w:eastAsia="zh-CN"/>
        </w:rPr>
      </w:pPr>
    </w:p>
    <w:p w14:paraId="27EF0D95">
      <w:pPr>
        <w:rPr>
          <w:rFonts w:hint="eastAsia"/>
          <w:lang w:val="en-US" w:eastAsia="zh-CN"/>
        </w:rPr>
      </w:pPr>
      <w:r>
        <w:rPr>
          <w:rFonts w:hint="eastAsia"/>
          <w:lang w:val="en-US" w:eastAsia="zh-CN"/>
        </w:rPr>
        <w:t>类型擦除示例</w:t>
      </w:r>
    </w:p>
    <w:p w14:paraId="01DCE12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strList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xml:space="preserve">&gt; intList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运行时类型擦除，两者的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对象相同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(strList.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 == intList.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true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91667AF">
      <w:pPr>
        <w:rPr>
          <w:rFonts w:hint="eastAsia"/>
          <w:lang w:val="en-US" w:eastAsia="zh-CN"/>
        </w:rPr>
      </w:pPr>
    </w:p>
    <w:p w14:paraId="553E9EB9">
      <w:pPr>
        <w:rPr>
          <w:rFonts w:hint="eastAsia"/>
          <w:lang w:val="en-US" w:eastAsia="zh-CN"/>
        </w:rPr>
      </w:pPr>
    </w:p>
    <w:p w14:paraId="418BE27C">
      <w:pPr>
        <w:rPr>
          <w:rFonts w:hint="eastAsia"/>
          <w:b/>
          <w:bCs/>
          <w:lang w:val="en-US" w:eastAsia="zh-CN"/>
        </w:rPr>
      </w:pPr>
      <w:r>
        <w:rPr>
          <w:rFonts w:hint="eastAsia"/>
          <w:b/>
          <w:bCs/>
          <w:lang w:val="en-US" w:eastAsia="zh-CN"/>
        </w:rPr>
        <w:t>四、泛型的进阶用法</w:t>
      </w:r>
    </w:p>
    <w:p w14:paraId="310FBF36">
      <w:pPr>
        <w:rPr>
          <w:rFonts w:hint="eastAsia"/>
          <w:lang w:val="en-US" w:eastAsia="zh-CN"/>
        </w:rPr>
      </w:pPr>
      <w:r>
        <w:rPr>
          <w:rFonts w:hint="eastAsia"/>
          <w:lang w:val="en-US" w:eastAsia="zh-CN"/>
        </w:rPr>
        <w:t>1. 通配符（?）</w:t>
      </w:r>
    </w:p>
    <w:p w14:paraId="268389A5">
      <w:pPr>
        <w:rPr>
          <w:rFonts w:hint="eastAsia"/>
          <w:lang w:val="en-US" w:eastAsia="zh-CN"/>
        </w:rPr>
      </w:pPr>
      <w:r>
        <w:rPr>
          <w:rFonts w:hint="eastAsia"/>
          <w:lang w:val="en-US" w:eastAsia="zh-CN"/>
        </w:rPr>
        <w:t>解决泛型 “不协变”的问题（比如List&lt;String&gt;不是List&lt;Object&gt;的子类），常用三种通配符：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9269"/>
      </w:tblGrid>
      <w:tr w14:paraId="0334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475EE8B1">
            <w:pPr>
              <w:rPr>
                <w:rFonts w:hint="eastAsia"/>
                <w:vertAlign w:val="baseline"/>
                <w:lang w:val="en-US" w:eastAsia="zh-CN"/>
              </w:rPr>
            </w:pPr>
            <w:r>
              <w:rPr>
                <w:rFonts w:hint="eastAsia"/>
                <w:lang w:val="en-US" w:eastAsia="zh-CN"/>
              </w:rPr>
              <w:t>?</w:t>
            </w:r>
          </w:p>
        </w:tc>
        <w:tc>
          <w:tcPr>
            <w:tcW w:w="9269" w:type="dxa"/>
          </w:tcPr>
          <w:p w14:paraId="2EC33615">
            <w:pPr>
              <w:rPr>
                <w:rFonts w:hint="eastAsia"/>
                <w:vertAlign w:val="baseline"/>
                <w:lang w:val="en-US" w:eastAsia="zh-CN"/>
              </w:rPr>
            </w:pPr>
            <w:r>
              <w:rPr>
                <w:rFonts w:hint="eastAsia"/>
                <w:lang w:val="en-US" w:eastAsia="zh-CN"/>
              </w:rPr>
              <w:t>无界通配符，代表任意类型</w:t>
            </w:r>
          </w:p>
        </w:tc>
      </w:tr>
      <w:tr w14:paraId="2ACA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436F7783">
            <w:pPr>
              <w:rPr>
                <w:rFonts w:hint="eastAsia"/>
                <w:vertAlign w:val="baseline"/>
                <w:lang w:val="en-US" w:eastAsia="zh-CN"/>
              </w:rPr>
            </w:pPr>
            <w:r>
              <w:rPr>
                <w:rFonts w:hint="eastAsia"/>
                <w:lang w:val="en-US" w:eastAsia="zh-CN"/>
              </w:rPr>
              <w:t>? extends T</w:t>
            </w:r>
          </w:p>
        </w:tc>
        <w:tc>
          <w:tcPr>
            <w:tcW w:w="9269" w:type="dxa"/>
          </w:tcPr>
          <w:p w14:paraId="6B6A31DF">
            <w:pPr>
              <w:rPr>
                <w:rFonts w:hint="eastAsia"/>
                <w:vertAlign w:val="baseline"/>
                <w:lang w:val="en-US" w:eastAsia="zh-CN"/>
              </w:rPr>
            </w:pPr>
            <w:r>
              <w:rPr>
                <w:rFonts w:hint="eastAsia"/>
                <w:lang w:val="en-US" w:eastAsia="zh-CN"/>
              </w:rPr>
              <w:t>上界通配符，代表 T 或 T 的子类（只能读，不能写）</w:t>
            </w:r>
          </w:p>
        </w:tc>
      </w:tr>
      <w:tr w14:paraId="0188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14D48F80">
            <w:pPr>
              <w:rPr>
                <w:rFonts w:hint="eastAsia"/>
                <w:vertAlign w:val="baseline"/>
                <w:lang w:val="en-US" w:eastAsia="zh-CN"/>
              </w:rPr>
            </w:pPr>
            <w:r>
              <w:rPr>
                <w:rFonts w:hint="eastAsia"/>
                <w:lang w:val="en-US" w:eastAsia="zh-CN"/>
              </w:rPr>
              <w:t>? super T</w:t>
            </w:r>
          </w:p>
        </w:tc>
        <w:tc>
          <w:tcPr>
            <w:tcW w:w="9269" w:type="dxa"/>
          </w:tcPr>
          <w:p w14:paraId="24384AE2">
            <w:pPr>
              <w:rPr>
                <w:rFonts w:hint="eastAsia"/>
                <w:vertAlign w:val="baseline"/>
                <w:lang w:val="en-US" w:eastAsia="zh-CN"/>
              </w:rPr>
            </w:pPr>
            <w:r>
              <w:rPr>
                <w:rFonts w:hint="eastAsia"/>
                <w:lang w:val="en-US" w:eastAsia="zh-CN"/>
              </w:rPr>
              <w:t>下界通配符，代表 T 或 T 的父类（只能写，不能读）</w:t>
            </w:r>
          </w:p>
        </w:tc>
      </w:tr>
    </w:tbl>
    <w:p w14:paraId="08F3748B">
      <w:pPr>
        <w:rPr>
          <w:rFonts w:hint="eastAsia"/>
          <w:lang w:val="en-US" w:eastAsia="zh-CN"/>
        </w:rPr>
      </w:pPr>
    </w:p>
    <w:p w14:paraId="2A4484F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上界通配符：只能读取</w:t>
      </w:r>
      <w:r>
        <w:rPr>
          <w:rFonts w:hint="eastAsia" w:ascii="JetBrains Mono" w:hAnsi="JetBrains Mono" w:eastAsia="JetBrains Mono"/>
          <w:color w:val="7FFD01"/>
          <w:sz w:val="20"/>
          <w:szCs w:val="24"/>
        </w:rPr>
        <w:t>Number</w:t>
      </w:r>
      <w:r>
        <w:rPr>
          <w:rFonts w:hint="eastAsia" w:ascii="Courier New" w:hAnsi="Courier New" w:eastAsia="JetBrains Mono"/>
          <w:color w:val="7FFD01"/>
          <w:sz w:val="20"/>
          <w:szCs w:val="24"/>
        </w:rPr>
        <w:t>及其子类（</w:t>
      </w:r>
      <w:r>
        <w:rPr>
          <w:rFonts w:hint="eastAsia" w:ascii="JetBrains Mono" w:hAnsi="JetBrains Mono" w:eastAsia="JetBrains Mono"/>
          <w:color w:val="7FFD01"/>
          <w:sz w:val="20"/>
          <w:szCs w:val="24"/>
        </w:rPr>
        <w:t>Integer</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Double</w:t>
      </w:r>
      <w:r>
        <w:rPr>
          <w:rFonts w:hint="eastAsia" w:ascii="Courier New" w:hAnsi="Courier New" w:eastAsia="JetBrains Mono"/>
          <w:color w:val="7FFD01"/>
          <w:sz w:val="20"/>
          <w:szCs w:val="24"/>
        </w:rPr>
        <w:t>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double </w:t>
      </w:r>
      <w:r>
        <w:rPr>
          <w:rFonts w:hint="eastAsia" w:ascii="JetBrains Mono" w:hAnsi="JetBrains Mono" w:eastAsia="JetBrains Mono"/>
          <w:color w:val="61AFEF"/>
          <w:sz w:val="20"/>
          <w:szCs w:val="24"/>
        </w:rPr>
        <w:t>sum</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 xml:space="preserve">&lt;?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Number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list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double </w:t>
      </w:r>
      <w:r>
        <w:rPr>
          <w:rFonts w:hint="eastAsia" w:ascii="JetBrains Mono" w:hAnsi="JetBrains Mono" w:eastAsia="JetBrains Mono"/>
          <w:color w:val="BBBBBB"/>
          <w:sz w:val="20"/>
          <w:szCs w:val="24"/>
        </w:rPr>
        <w:t xml:space="preserve">total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Number </w:t>
      </w:r>
      <w:r>
        <w:rPr>
          <w:rFonts w:hint="eastAsia" w:ascii="JetBrains Mono" w:hAnsi="JetBrains Mono" w:eastAsia="JetBrains Mono"/>
          <w:color w:val="BBBBBB"/>
          <w:sz w:val="20"/>
          <w:szCs w:val="24"/>
        </w:rPr>
        <w:t xml:space="preserve">num : </w:t>
      </w:r>
      <w:r>
        <w:rPr>
          <w:rFonts w:hint="eastAsia" w:ascii="JetBrains Mono" w:hAnsi="JetBrains Mono" w:eastAsia="JetBrains Mono"/>
          <w:color w:val="D19A66"/>
          <w:sz w:val="20"/>
          <w:szCs w:val="24"/>
        </w:rPr>
        <w:t>list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total += num.</w:t>
      </w:r>
      <w:r>
        <w:rPr>
          <w:rFonts w:hint="eastAsia" w:ascii="JetBrains Mono" w:hAnsi="JetBrains Mono" w:eastAsia="JetBrains Mono"/>
          <w:color w:val="61AFEF"/>
          <w:sz w:val="20"/>
          <w:szCs w:val="24"/>
        </w:rPr>
        <w:t>doubleValue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total;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xml:space="preserve">&gt; intList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intList.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intList.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sum</w:t>
      </w:r>
      <w:r>
        <w:rPr>
          <w:rFonts w:hint="eastAsia" w:ascii="JetBrains Mono" w:hAnsi="JetBrains Mono" w:eastAsia="JetBrains Mono"/>
          <w:color w:val="BBBBBB"/>
          <w:sz w:val="20"/>
          <w:szCs w:val="24"/>
        </w:rPr>
        <w:t xml:space="preserve">(intList));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3.0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Double</w:t>
      </w:r>
      <w:r>
        <w:rPr>
          <w:rFonts w:hint="eastAsia" w:ascii="JetBrains Mono" w:hAnsi="JetBrains Mono" w:eastAsia="JetBrains Mono"/>
          <w:color w:val="BBBBBB"/>
          <w:sz w:val="20"/>
          <w:szCs w:val="24"/>
        </w:rPr>
        <w:t xml:space="preserve">&gt; doubleList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doubleList.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doubleList.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sum</w:t>
      </w:r>
      <w:r>
        <w:rPr>
          <w:rFonts w:hint="eastAsia" w:ascii="JetBrains Mono" w:hAnsi="JetBrains Mono" w:eastAsia="JetBrains Mono"/>
          <w:color w:val="BBBBBB"/>
          <w:sz w:val="20"/>
          <w:szCs w:val="24"/>
        </w:rPr>
        <w:t xml:space="preserve">(doubleList));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4.0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42C39EC">
      <w:pPr>
        <w:rPr>
          <w:rFonts w:hint="eastAsia"/>
          <w:lang w:val="en-US" w:eastAsia="zh-CN"/>
        </w:rPr>
      </w:pPr>
    </w:p>
    <w:p w14:paraId="71AD3C8E">
      <w:pPr>
        <w:rPr>
          <w:rFonts w:hint="eastAsia"/>
          <w:lang w:val="en-US" w:eastAsia="zh-CN"/>
        </w:rPr>
      </w:pPr>
      <w:r>
        <w:rPr>
          <w:rFonts w:hint="eastAsia"/>
          <w:lang w:val="en-US" w:eastAsia="zh-CN"/>
        </w:rPr>
        <w:t>2. 泛型限定（类型边界）</w:t>
      </w:r>
    </w:p>
    <w:p w14:paraId="67E71EED">
      <w:pPr>
        <w:rPr>
          <w:rFonts w:hint="eastAsia"/>
          <w:lang w:val="en-US" w:eastAsia="zh-CN"/>
        </w:rPr>
      </w:pPr>
      <w:r>
        <w:rPr>
          <w:rFonts w:hint="eastAsia"/>
          <w:lang w:val="en-US" w:eastAsia="zh-CN"/>
        </w:rPr>
        <w:t>限制泛型参数的范围，比如指定 T 必须是 Number 的子类</w:t>
      </w:r>
    </w:p>
    <w:p w14:paraId="793F715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泛型类加类型边界：</w:t>
      </w:r>
      <w:r>
        <w:rPr>
          <w:rFonts w:hint="eastAsia" w:ascii="JetBrains Mono" w:hAnsi="JetBrains Mono" w:eastAsia="JetBrains Mono"/>
          <w:color w:val="7FFD01"/>
          <w:sz w:val="20"/>
          <w:szCs w:val="24"/>
        </w:rPr>
        <w:t xml:space="preserve">T </w:t>
      </w:r>
      <w:r>
        <w:rPr>
          <w:rFonts w:hint="eastAsia" w:ascii="Courier New" w:hAnsi="Courier New" w:eastAsia="JetBrains Mono"/>
          <w:color w:val="7FFD01"/>
          <w:sz w:val="20"/>
          <w:szCs w:val="24"/>
        </w:rPr>
        <w:t>必须是</w:t>
      </w:r>
      <w:r>
        <w:rPr>
          <w:rFonts w:hint="eastAsia" w:ascii="JetBrains Mono" w:hAnsi="JetBrains Mono" w:eastAsia="JetBrains Mono"/>
          <w:color w:val="7FFD01"/>
          <w:sz w:val="20"/>
          <w:szCs w:val="24"/>
        </w:rPr>
        <w:t xml:space="preserve"> Number </w:t>
      </w:r>
      <w:r>
        <w:rPr>
          <w:rFonts w:hint="eastAsia" w:ascii="Courier New" w:hAnsi="Courier New" w:eastAsia="JetBrains Mono"/>
          <w:color w:val="7FFD01"/>
          <w:sz w:val="20"/>
          <w:szCs w:val="24"/>
        </w:rPr>
        <w:t>或其子类</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BoundedGenericClass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Number</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EF596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BoundedGenericClass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double </w:t>
      </w:r>
      <w:r>
        <w:rPr>
          <w:rFonts w:hint="eastAsia" w:ascii="JetBrains Mono" w:hAnsi="JetBrains Mono" w:eastAsia="JetBrains Mono"/>
          <w:color w:val="61AFEF"/>
          <w:sz w:val="20"/>
          <w:szCs w:val="24"/>
        </w:rPr>
        <w:t>getDoubleValue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doubleValue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可以调用</w:t>
      </w:r>
      <w:r>
        <w:rPr>
          <w:rFonts w:hint="eastAsia" w:ascii="JetBrains Mono" w:hAnsi="JetBrains Mono" w:eastAsia="JetBrains Mono"/>
          <w:color w:val="7FFD01"/>
          <w:sz w:val="20"/>
          <w:szCs w:val="24"/>
        </w:rPr>
        <w:t>Number</w:t>
      </w:r>
      <w:r>
        <w:rPr>
          <w:rFonts w:hint="eastAsia" w:ascii="Courier New" w:hAnsi="Courier New" w:eastAsia="JetBrains Mono"/>
          <w:color w:val="7FFD01"/>
          <w:sz w:val="20"/>
          <w:szCs w:val="24"/>
        </w:rPr>
        <w:t>的方法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正确：</w:t>
      </w:r>
      <w:r>
        <w:rPr>
          <w:rFonts w:hint="eastAsia" w:ascii="JetBrains Mono" w:hAnsi="JetBrains Mono" w:eastAsia="JetBrains Mono"/>
          <w:color w:val="7FFD01"/>
          <w:sz w:val="20"/>
          <w:szCs w:val="24"/>
        </w:rPr>
        <w:t xml:space="preserve">Integer </w:t>
      </w:r>
      <w:r>
        <w:rPr>
          <w:rFonts w:hint="eastAsia" w:ascii="Courier New" w:hAnsi="Courier New" w:eastAsia="JetBrains Mono"/>
          <w:color w:val="7FFD01"/>
          <w:sz w:val="20"/>
          <w:szCs w:val="24"/>
        </w:rPr>
        <w:t>是</w:t>
      </w:r>
      <w:r>
        <w:rPr>
          <w:rFonts w:hint="eastAsia" w:ascii="JetBrains Mono" w:hAnsi="JetBrains Mono" w:eastAsia="JetBrains Mono"/>
          <w:color w:val="7FFD01"/>
          <w:sz w:val="20"/>
          <w:szCs w:val="24"/>
        </w:rPr>
        <w:t xml:space="preserve"> Number </w:t>
      </w:r>
      <w:r>
        <w:rPr>
          <w:rFonts w:hint="eastAsia" w:ascii="Courier New" w:hAnsi="Courier New" w:eastAsia="JetBrains Mono"/>
          <w:color w:val="7FFD01"/>
          <w:sz w:val="20"/>
          <w:szCs w:val="24"/>
        </w:rPr>
        <w:t>的子类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BoundedGenericClass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xml:space="preserve">&gt; intObj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BoundedGenericClass</w:t>
      </w:r>
      <w:r>
        <w:rPr>
          <w:rFonts w:hint="eastAsia" w:ascii="JetBrains Mono" w:hAnsi="JetBrains Mono" w:eastAsia="JetBrains Mono"/>
          <w:color w:val="BBBBBB"/>
          <w:sz w:val="20"/>
          <w:szCs w:val="24"/>
        </w:rPr>
        <w:t>&lt;&gt;(</w:t>
      </w:r>
      <w:r>
        <w:rPr>
          <w:rFonts w:hint="eastAsia" w:ascii="JetBrains Mono" w:hAnsi="JetBrains Mono" w:eastAsia="JetBrains Mono"/>
          <w:color w:val="D19A66"/>
          <w:sz w:val="20"/>
          <w:szCs w:val="24"/>
        </w:rPr>
        <w:t>123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(intObj.</w:t>
      </w:r>
      <w:r>
        <w:rPr>
          <w:rFonts w:hint="eastAsia" w:ascii="JetBrains Mono" w:hAnsi="JetBrains Mono" w:eastAsia="JetBrains Mono"/>
          <w:color w:val="61AFEF"/>
          <w:sz w:val="20"/>
          <w:szCs w:val="24"/>
        </w:rPr>
        <w:t>getDoubleValue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123.0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错误：</w:t>
      </w:r>
      <w:r>
        <w:rPr>
          <w:rFonts w:hint="eastAsia" w:ascii="JetBrains Mono" w:hAnsi="JetBrains Mono" w:eastAsia="JetBrains Mono"/>
          <w:color w:val="7FFD01"/>
          <w:sz w:val="20"/>
          <w:szCs w:val="24"/>
        </w:rPr>
        <w:t xml:space="preserve">String </w:t>
      </w:r>
      <w:r>
        <w:rPr>
          <w:rFonts w:hint="eastAsia" w:ascii="Courier New" w:hAnsi="Courier New" w:eastAsia="JetBrains Mono"/>
          <w:color w:val="7FFD01"/>
          <w:sz w:val="20"/>
          <w:szCs w:val="24"/>
        </w:rPr>
        <w:t>不是</w:t>
      </w:r>
      <w:r>
        <w:rPr>
          <w:rFonts w:hint="eastAsia" w:ascii="JetBrains Mono" w:hAnsi="JetBrains Mono" w:eastAsia="JetBrains Mono"/>
          <w:color w:val="7FFD01"/>
          <w:sz w:val="20"/>
          <w:szCs w:val="24"/>
        </w:rPr>
        <w:t xml:space="preserve"> Number </w:t>
      </w:r>
      <w:r>
        <w:rPr>
          <w:rFonts w:hint="eastAsia" w:ascii="Courier New" w:hAnsi="Courier New" w:eastAsia="JetBrains Mono"/>
          <w:color w:val="7FFD01"/>
          <w:sz w:val="20"/>
          <w:szCs w:val="24"/>
        </w:rPr>
        <w:t>的子类，编译报错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BoundedGenericClass</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strObj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BoundedGenericClass</w:t>
      </w:r>
      <w:r>
        <w:rPr>
          <w:rFonts w:hint="eastAsia" w:ascii="JetBrains Mono" w:hAnsi="JetBrains Mono" w:eastAsia="JetBrains Mono"/>
          <w:color w:val="BBBBBB"/>
          <w:sz w:val="20"/>
          <w:szCs w:val="24"/>
        </w:rPr>
        <w:t>&lt;&gt;(</w:t>
      </w:r>
      <w:r>
        <w:rPr>
          <w:rFonts w:hint="eastAsia" w:ascii="JetBrains Mono" w:hAnsi="JetBrains Mono" w:eastAsia="JetBrains Mono"/>
          <w:color w:val="89CA78"/>
          <w:sz w:val="20"/>
          <w:szCs w:val="24"/>
        </w:rPr>
        <w:t>"hello"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9AA02B7">
      <w:pPr>
        <w:rPr>
          <w:rFonts w:hint="eastAsia"/>
          <w:lang w:val="en-US" w:eastAsia="zh-CN"/>
        </w:rPr>
      </w:pPr>
      <w:r>
        <w:rPr>
          <w:rFonts w:hint="eastAsia"/>
          <w:lang w:val="en-US" w:eastAsia="zh-CN"/>
        </w:rPr>
        <w:t>结果：</w:t>
      </w:r>
    </w:p>
    <w:p w14:paraId="1CC3FC08">
      <w:pPr>
        <w:rPr>
          <w:rFonts w:hint="eastAsia"/>
          <w:lang w:val="en-US" w:eastAsia="zh-CN"/>
        </w:rPr>
      </w:pPr>
      <w:r>
        <w:drawing>
          <wp:inline distT="0" distB="0" distL="114300" distR="114300">
            <wp:extent cx="6837045" cy="575310"/>
            <wp:effectExtent l="0" t="0" r="5715" b="381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78"/>
                    <a:stretch>
                      <a:fillRect/>
                    </a:stretch>
                  </pic:blipFill>
                  <pic:spPr>
                    <a:xfrm>
                      <a:off x="0" y="0"/>
                      <a:ext cx="6837045" cy="575310"/>
                    </a:xfrm>
                    <a:prstGeom prst="rect">
                      <a:avLst/>
                    </a:prstGeom>
                    <a:noFill/>
                    <a:ln>
                      <a:noFill/>
                    </a:ln>
                  </pic:spPr>
                </pic:pic>
              </a:graphicData>
            </a:graphic>
          </wp:inline>
        </w:drawing>
      </w:r>
    </w:p>
    <w:p w14:paraId="51BF47CD">
      <w:pPr>
        <w:rPr>
          <w:rFonts w:hint="eastAsia"/>
          <w:lang w:val="en-US" w:eastAsia="zh-CN"/>
        </w:rPr>
      </w:pPr>
    </w:p>
    <w:p w14:paraId="2C6C2FF5">
      <w:pPr>
        <w:rPr>
          <w:rFonts w:hint="eastAsia"/>
          <w:lang w:val="en-US" w:eastAsia="zh-CN"/>
        </w:rPr>
      </w:pPr>
    </w:p>
    <w:p w14:paraId="62D32508">
      <w:pPr>
        <w:rPr>
          <w:rFonts w:hint="eastAsia"/>
          <w:b/>
          <w:bCs/>
          <w:lang w:val="en-US" w:eastAsia="zh-CN"/>
        </w:rPr>
      </w:pPr>
      <w:r>
        <w:rPr>
          <w:rFonts w:hint="eastAsia"/>
          <w:b/>
          <w:bCs/>
          <w:lang w:val="en-US" w:eastAsia="zh-CN"/>
        </w:rPr>
        <w:t>Element泛型</w:t>
      </w:r>
    </w:p>
    <w:p w14:paraId="1F25C9D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泛型方法</w:t>
      </w:r>
      <w:r>
        <w:rPr>
          <w:rFonts w:hint="eastAsia" w:ascii="JetBrains Mono" w:hAnsi="JetBrains Mono" w:eastAsia="JetBrains Mono"/>
          <w:color w:val="7FFD01"/>
          <w:sz w:val="20"/>
          <w:szCs w:val="24"/>
        </w:rPr>
        <w:t xml:space="preserve"> printArray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static </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printArray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inputArray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输出数组元素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 </w:t>
      </w:r>
      <w:r>
        <w:rPr>
          <w:rFonts w:hint="eastAsia" w:ascii="JetBrains Mono" w:hAnsi="JetBrains Mono" w:eastAsia="JetBrains Mono"/>
          <w:color w:val="BBBBBB"/>
          <w:sz w:val="20"/>
          <w:szCs w:val="24"/>
        </w:rPr>
        <w:t xml:space="preserve">element : </w:t>
      </w:r>
      <w:r>
        <w:rPr>
          <w:rFonts w:hint="eastAsia" w:ascii="JetBrains Mono" w:hAnsi="JetBrains Mono" w:eastAsia="JetBrains Mono"/>
          <w:color w:val="D19A66"/>
          <w:sz w:val="20"/>
          <w:szCs w:val="24"/>
        </w:rPr>
        <w:t>inputArray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 "</w:t>
      </w:r>
      <w:r>
        <w:rPr>
          <w:rFonts w:hint="eastAsia" w:ascii="JetBrains Mono" w:hAnsi="JetBrains Mono" w:eastAsia="JetBrains Mono"/>
          <w:color w:val="BBBBBB"/>
          <w:sz w:val="20"/>
          <w:szCs w:val="24"/>
        </w:rPr>
        <w:t>, element);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创建不同类型数组：</w:t>
      </w:r>
      <w:r>
        <w:rPr>
          <w:rFonts w:hint="eastAsia" w:ascii="JetBrains Mono" w:hAnsi="JetBrains Mono" w:eastAsia="JetBrains Mono"/>
          <w:color w:val="7FFD01"/>
          <w:sz w:val="20"/>
          <w:szCs w:val="24"/>
        </w:rPr>
        <w:t xml:space="preserve"> Integer, Double </w:t>
      </w:r>
      <w:r>
        <w:rPr>
          <w:rFonts w:hint="eastAsia" w:ascii="Courier New" w:hAnsi="Courier New" w:eastAsia="JetBrains Mono"/>
          <w:color w:val="7FFD01"/>
          <w:sz w:val="20"/>
          <w:szCs w:val="24"/>
        </w:rPr>
        <w:t>和</w:t>
      </w:r>
      <w:r>
        <w:rPr>
          <w:rFonts w:hint="eastAsia" w:ascii="JetBrains Mono" w:hAnsi="JetBrains Mono" w:eastAsia="JetBrains Mono"/>
          <w:color w:val="7FFD01"/>
          <w:sz w:val="20"/>
          <w:szCs w:val="24"/>
        </w:rPr>
        <w:t xml:space="preserve"> Character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 intArray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Character</w:t>
      </w:r>
      <w:r>
        <w:rPr>
          <w:rFonts w:hint="eastAsia" w:ascii="JetBrains Mono" w:hAnsi="JetBrains Mono" w:eastAsia="JetBrains Mono"/>
          <w:color w:val="BBBBBB"/>
          <w:sz w:val="20"/>
          <w:szCs w:val="24"/>
        </w:rPr>
        <w:t>[] charArray = {</w:t>
      </w:r>
      <w:r>
        <w:rPr>
          <w:rFonts w:hint="eastAsia" w:ascii="JetBrains Mono" w:hAnsi="JetBrains Mono" w:eastAsia="JetBrains Mono"/>
          <w:color w:val="89CA78"/>
          <w:sz w:val="20"/>
          <w:szCs w:val="24"/>
        </w:rPr>
        <w: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整型数组元素为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printArray</w:t>
      </w:r>
      <w:r>
        <w:rPr>
          <w:rFonts w:hint="eastAsia" w:ascii="JetBrains Mono" w:hAnsi="JetBrains Mono" w:eastAsia="JetBrains Mono"/>
          <w:color w:val="BBBBBB"/>
          <w:sz w:val="20"/>
          <w:szCs w:val="24"/>
        </w:rPr>
        <w:t xml:space="preserve">(intArray);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传递一个整型数组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字符型数组元素为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printArray</w:t>
      </w:r>
      <w:r>
        <w:rPr>
          <w:rFonts w:hint="eastAsia" w:ascii="JetBrains Mono" w:hAnsi="JetBrains Mono" w:eastAsia="JetBrains Mono"/>
          <w:color w:val="BBBBBB"/>
          <w:sz w:val="20"/>
          <w:szCs w:val="24"/>
        </w:rPr>
        <w:t xml:space="preserve">(charArray);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传递一个字符型数组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CBEFC1C">
      <w:pPr>
        <w:rPr>
          <w:rFonts w:hint="eastAsia"/>
          <w:lang w:val="en-US" w:eastAsia="zh-CN"/>
        </w:rPr>
      </w:pPr>
      <w:r>
        <w:rPr>
          <w:rFonts w:hint="eastAsia"/>
          <w:lang w:val="en-US" w:eastAsia="zh-CN"/>
        </w:rPr>
        <w:t>结果：</w:t>
      </w:r>
    </w:p>
    <w:p w14:paraId="51A3635F">
      <w:pPr>
        <w:shd w:val="clear" w:fill="000000" w:themeFill="text1"/>
        <w:rPr>
          <w:rFonts w:hint="default"/>
          <w:lang w:val="en-US" w:eastAsia="zh-CN"/>
        </w:rPr>
      </w:pPr>
      <w:r>
        <w:rPr>
          <w:rFonts w:hint="default"/>
          <w:lang w:val="en-US" w:eastAsia="zh-CN"/>
        </w:rPr>
        <w:t>整型数组元素为:</w:t>
      </w:r>
    </w:p>
    <w:p w14:paraId="01B80421">
      <w:pPr>
        <w:shd w:val="clear" w:fill="000000" w:themeFill="text1"/>
        <w:rPr>
          <w:rFonts w:hint="default"/>
          <w:lang w:val="en-US" w:eastAsia="zh-CN"/>
        </w:rPr>
      </w:pPr>
      <w:r>
        <w:rPr>
          <w:rFonts w:hint="default"/>
          <w:lang w:val="en-US" w:eastAsia="zh-CN"/>
        </w:rPr>
        <w:t xml:space="preserve">1 2 3 4 5 </w:t>
      </w:r>
    </w:p>
    <w:p w14:paraId="11F2BADE">
      <w:pPr>
        <w:shd w:val="clear" w:fill="000000" w:themeFill="text1"/>
        <w:rPr>
          <w:rFonts w:hint="default"/>
          <w:lang w:val="en-US" w:eastAsia="zh-CN"/>
        </w:rPr>
      </w:pPr>
      <w:r>
        <w:rPr>
          <w:rFonts w:hint="default"/>
          <w:lang w:val="en-US" w:eastAsia="zh-CN"/>
        </w:rPr>
        <w:t>字符型数组元素为:</w:t>
      </w:r>
    </w:p>
    <w:p w14:paraId="545E28AC">
      <w:pPr>
        <w:shd w:val="clear" w:fill="000000" w:themeFill="text1"/>
        <w:rPr>
          <w:rFonts w:hint="default"/>
          <w:lang w:val="en-US" w:eastAsia="zh-CN"/>
        </w:rPr>
      </w:pPr>
      <w:r>
        <w:rPr>
          <w:rFonts w:hint="default"/>
          <w:lang w:val="en-US" w:eastAsia="zh-CN"/>
        </w:rPr>
        <w:t xml:space="preserve">H E L L O </w:t>
      </w:r>
    </w:p>
    <w:p w14:paraId="65D40018">
      <w:pPr>
        <w:rPr>
          <w:rFonts w:hint="eastAsia"/>
          <w:lang w:val="en-US" w:eastAsia="zh-CN"/>
        </w:rPr>
      </w:pPr>
    </w:p>
    <w:p w14:paraId="3C70D891">
      <w:pPr>
        <w:rPr>
          <w:rFonts w:hint="eastAsia"/>
          <w:lang w:val="en-US" w:eastAsia="zh-CN"/>
        </w:rPr>
      </w:pPr>
    </w:p>
    <w:p w14:paraId="2B481372">
      <w:pPr>
        <w:rPr>
          <w:rFonts w:hint="eastAsia"/>
          <w:lang w:val="en-US" w:eastAsia="zh-CN"/>
        </w:rPr>
      </w:pPr>
    </w:p>
    <w:p w14:paraId="1C85A7A8">
      <w:pPr>
        <w:rPr>
          <w:rFonts w:hint="eastAsia"/>
          <w:b/>
          <w:bCs/>
          <w:lang w:val="en-US" w:eastAsia="zh-CN"/>
        </w:rPr>
      </w:pPr>
      <w:r>
        <w:rPr>
          <w:rFonts w:hint="eastAsia"/>
          <w:b/>
          <w:bCs/>
          <w:lang w:val="en-US" w:eastAsia="zh-CN"/>
        </w:rPr>
        <w:t>总结</w:t>
      </w:r>
    </w:p>
    <w:p w14:paraId="6EB4FAFB">
      <w:pPr>
        <w:rPr>
          <w:rFonts w:hint="eastAsia"/>
          <w:lang w:val="en-US" w:eastAsia="zh-CN"/>
        </w:rPr>
      </w:pPr>
      <w:r>
        <w:rPr>
          <w:rFonts w:hint="eastAsia"/>
          <w:lang w:val="en-US" w:eastAsia="zh-CN"/>
        </w:rPr>
        <w:t>1、泛型的核心是参数化类型，解决“类型不安全”和“手动强转”问题，编译期检查类型</w:t>
      </w:r>
    </w:p>
    <w:p w14:paraId="612142DB">
      <w:pPr>
        <w:rPr>
          <w:rFonts w:hint="eastAsia"/>
          <w:lang w:val="en-US" w:eastAsia="zh-CN"/>
        </w:rPr>
      </w:pPr>
      <w:r>
        <w:rPr>
          <w:rFonts w:hint="eastAsia"/>
          <w:lang w:val="en-US" w:eastAsia="zh-CN"/>
        </w:rPr>
        <w:t>2、核心用法包括泛型类、泛型方法、泛型接口，使用时必须指定引用类型（不能用基本类型）</w:t>
      </w:r>
    </w:p>
    <w:p w14:paraId="54269B68">
      <w:pPr>
        <w:rPr>
          <w:rFonts w:hint="eastAsia"/>
          <w:lang w:val="en-US" w:eastAsia="zh-CN"/>
        </w:rPr>
      </w:pPr>
      <w:r>
        <w:rPr>
          <w:rFonts w:hint="eastAsia"/>
          <w:lang w:val="en-US" w:eastAsia="zh-CN"/>
        </w:rPr>
        <w:t>3、关键限制是类型擦除（运行时无泛型信息），进阶用法包括通配符（?/extends/super）和类型边界</w:t>
      </w:r>
    </w:p>
    <w:p w14:paraId="0D4B9D87">
      <w:pPr>
        <w:rPr>
          <w:rFonts w:hint="eastAsia"/>
          <w:lang w:val="en-US" w:eastAsia="zh-CN"/>
        </w:rPr>
      </w:pPr>
      <w:r>
        <w:rPr>
          <w:rFonts w:hint="eastAsia"/>
          <w:lang w:val="en-US" w:eastAsia="zh-CN"/>
        </w:rPr>
        <w:t>4、泛型的核心价值是代码复用 + 类型安全，是集合框架、Spring等框架的核心基础</w:t>
      </w:r>
    </w:p>
    <w:p w14:paraId="517071AC">
      <w:pPr>
        <w:rPr>
          <w:rFonts w:hint="eastAsia"/>
          <w:lang w:val="en-US" w:eastAsia="zh-CN"/>
        </w:rPr>
      </w:pPr>
    </w:p>
    <w:p w14:paraId="38160F7A">
      <w:pPr>
        <w:rPr>
          <w:rFonts w:hint="eastAsia"/>
          <w:lang w:val="en-US" w:eastAsia="zh-CN"/>
        </w:rPr>
      </w:pPr>
    </w:p>
    <w:p w14:paraId="08FADAFF">
      <w:pPr>
        <w:rPr>
          <w:rFonts w:hint="eastAsia"/>
          <w:lang w:val="en-US" w:eastAsia="zh-CN"/>
        </w:rPr>
      </w:pPr>
    </w:p>
    <w:p w14:paraId="1228AB72">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679608D">
      <w:pPr>
        <w:outlineLvl w:val="1"/>
        <w:rPr>
          <w:rFonts w:hint="default"/>
          <w:b/>
          <w:bCs/>
          <w:sz w:val="32"/>
          <w:szCs w:val="32"/>
          <w:lang w:val="en-US" w:eastAsia="zh-CN"/>
        </w:rPr>
      </w:pPr>
      <w:r>
        <w:rPr>
          <w:rFonts w:hint="eastAsia"/>
          <w:b/>
          <w:bCs/>
          <w:sz w:val="32"/>
          <w:szCs w:val="32"/>
          <w:lang w:val="en-US" w:eastAsia="zh-CN"/>
        </w:rPr>
        <w:t>★反射（reflection）</w:t>
      </w:r>
    </w:p>
    <w:p w14:paraId="6A5A624F">
      <w:pPr>
        <w:rPr>
          <w:rFonts w:hint="default"/>
          <w:lang w:val="en-US" w:eastAsia="zh-CN"/>
        </w:rPr>
      </w:pPr>
      <w:r>
        <w:rPr>
          <w:rFonts w:hint="default"/>
          <w:lang w:val="en-US" w:eastAsia="zh-CN"/>
        </w:rPr>
        <w:t>Java反射（Reflection）是一个强大的特性，它允许程序在运行时查询、访问和修改类、接口、字段和方法的信息。反射提供了一种动态地操作类的能力，这在很多框架和库中被广泛使用，例如Spring框架的依赖注入。</w:t>
      </w:r>
    </w:p>
    <w:p w14:paraId="32ED8B25">
      <w:pPr>
        <w:rPr>
          <w:rFonts w:hint="default"/>
          <w:lang w:val="en-US" w:eastAsia="zh-CN"/>
        </w:rPr>
      </w:pPr>
    </w:p>
    <w:p w14:paraId="530C11CD">
      <w:pPr>
        <w:rPr>
          <w:rFonts w:hint="default"/>
          <w:b/>
          <w:bCs/>
          <w:lang w:val="en-US" w:eastAsia="zh-CN"/>
        </w:rPr>
      </w:pPr>
      <w:r>
        <w:rPr>
          <w:rFonts w:hint="default"/>
          <w:b/>
          <w:bCs/>
          <w:lang w:val="en-US" w:eastAsia="zh-CN"/>
        </w:rPr>
        <w:t>一、反射API</w:t>
      </w:r>
    </w:p>
    <w:p w14:paraId="654D01C1">
      <w:pPr>
        <w:rPr>
          <w:rFonts w:hint="default"/>
          <w:lang w:val="en-US" w:eastAsia="zh-CN"/>
        </w:rPr>
      </w:pPr>
      <w:r>
        <w:rPr>
          <w:rFonts w:hint="default"/>
          <w:lang w:val="en-US" w:eastAsia="zh-CN"/>
        </w:rPr>
        <w:t>Java 的反射 API 提供了一系列的类和接口来操作 Class 对象。主要的类包括：</w:t>
      </w:r>
    </w:p>
    <w:p w14:paraId="5D6C2BBC">
      <w:pPr>
        <w:rPr>
          <w:rFonts w:hint="default"/>
          <w:lang w:val="en-US" w:eastAsia="zh-CN"/>
        </w:rPr>
      </w:pPr>
    </w:p>
    <w:p w14:paraId="10F421D0">
      <w:pPr>
        <w:rPr>
          <w:rFonts w:hint="default"/>
          <w:lang w:val="en-US" w:eastAsia="zh-CN"/>
        </w:rPr>
      </w:pPr>
      <w:r>
        <w:rPr>
          <w:rFonts w:hint="default"/>
          <w:lang w:val="en-US" w:eastAsia="zh-CN"/>
        </w:rPr>
        <w:t>java.lang.Class：表示类的对象。提供了方法来获取类的字段、方法、构造函数等。</w:t>
      </w:r>
    </w:p>
    <w:p w14:paraId="262FB3C7">
      <w:pPr>
        <w:rPr>
          <w:rFonts w:hint="default"/>
          <w:lang w:val="en-US" w:eastAsia="zh-CN"/>
        </w:rPr>
      </w:pPr>
      <w:r>
        <w:rPr>
          <w:rFonts w:hint="default"/>
          <w:lang w:val="en-US" w:eastAsia="zh-CN"/>
        </w:rPr>
        <w:t>java.lang.reflect.Field：表示类的字段（属性）。提供了访问和修改字段的能力。</w:t>
      </w:r>
    </w:p>
    <w:p w14:paraId="223633DC">
      <w:pPr>
        <w:rPr>
          <w:rFonts w:hint="default"/>
          <w:lang w:val="en-US" w:eastAsia="zh-CN"/>
        </w:rPr>
      </w:pPr>
      <w:r>
        <w:rPr>
          <w:rFonts w:hint="default"/>
          <w:lang w:val="en-US" w:eastAsia="zh-CN"/>
        </w:rPr>
        <w:t>java.lang.reflect.Method：表示类的方法。提供了调用方法的能力。</w:t>
      </w:r>
    </w:p>
    <w:p w14:paraId="3126D722">
      <w:pPr>
        <w:rPr>
          <w:rFonts w:hint="default"/>
          <w:lang w:val="en-US" w:eastAsia="zh-CN"/>
        </w:rPr>
      </w:pPr>
      <w:r>
        <w:rPr>
          <w:rFonts w:hint="default"/>
          <w:lang w:val="en-US" w:eastAsia="zh-CN"/>
        </w:rPr>
        <w:t>java.lang.reflect.Constructor：表示类的构造函数。提供了创建对象的能力</w:t>
      </w:r>
    </w:p>
    <w:p w14:paraId="25FCA18E">
      <w:pPr>
        <w:rPr>
          <w:rFonts w:hint="default"/>
          <w:lang w:val="en-US" w:eastAsia="zh-CN"/>
        </w:rPr>
      </w:pPr>
    </w:p>
    <w:p w14:paraId="3DE9EC2E">
      <w:pPr>
        <w:rPr>
          <w:rFonts w:hint="default"/>
          <w:lang w:val="en-US" w:eastAsia="zh-CN"/>
        </w:rPr>
      </w:pPr>
    </w:p>
    <w:p w14:paraId="1284CA1E">
      <w:pPr>
        <w:rPr>
          <w:rFonts w:hint="default"/>
          <w:b/>
          <w:bCs/>
          <w:lang w:val="en-US" w:eastAsia="zh-CN"/>
        </w:rPr>
      </w:pPr>
      <w:r>
        <w:rPr>
          <w:rFonts w:hint="default"/>
          <w:b/>
          <w:bCs/>
          <w:lang w:val="en-US" w:eastAsia="zh-CN"/>
        </w:rPr>
        <w:t>二、工作流程</w:t>
      </w:r>
    </w:p>
    <w:p w14:paraId="4EED2265">
      <w:pPr>
        <w:rPr>
          <w:rFonts w:hint="default"/>
          <w:lang w:val="en-US" w:eastAsia="zh-CN"/>
        </w:rPr>
      </w:pPr>
      <w:r>
        <w:rPr>
          <w:rFonts w:hint="default"/>
          <w:lang w:val="en-US" w:eastAsia="zh-CN"/>
        </w:rPr>
        <w:t>获取 Class 对象：首先获取目标类的 Class 对象。</w:t>
      </w:r>
    </w:p>
    <w:p w14:paraId="737A663F">
      <w:pPr>
        <w:rPr>
          <w:rFonts w:hint="default"/>
          <w:lang w:val="en-US" w:eastAsia="zh-CN"/>
        </w:rPr>
      </w:pPr>
      <w:r>
        <w:rPr>
          <w:rFonts w:hint="default"/>
          <w:lang w:val="en-US" w:eastAsia="zh-CN"/>
        </w:rPr>
        <w:t>获取成员信息：通过 Class 对象，可以获取类的字段、方法、构造函数等信息。</w:t>
      </w:r>
    </w:p>
    <w:p w14:paraId="7B026490">
      <w:pPr>
        <w:rPr>
          <w:rFonts w:hint="default"/>
          <w:lang w:val="en-US" w:eastAsia="zh-CN"/>
        </w:rPr>
      </w:pPr>
      <w:r>
        <w:rPr>
          <w:rFonts w:hint="default"/>
          <w:lang w:val="en-US" w:eastAsia="zh-CN"/>
        </w:rPr>
        <w:t>操作成员：通过反射 API 可以读取和修改字段的值、调用方法以及创建对象</w:t>
      </w:r>
    </w:p>
    <w:p w14:paraId="0531F43C">
      <w:pPr>
        <w:rPr>
          <w:rFonts w:hint="eastAsia"/>
          <w:lang w:val="en-US" w:eastAsia="zh-CN"/>
        </w:rPr>
      </w:pPr>
    </w:p>
    <w:p w14:paraId="1F6E69B6">
      <w:pPr>
        <w:rPr>
          <w:rFonts w:hint="eastAsia"/>
          <w:lang w:val="en-US" w:eastAsia="zh-CN"/>
        </w:rPr>
      </w:pPr>
      <w:r>
        <w:rPr>
          <w:rFonts w:hint="eastAsia"/>
          <w:lang w:val="en-US" w:eastAsia="zh-CN"/>
        </w:rPr>
        <w:t>1. 获取 Class 对象</w:t>
      </w:r>
    </w:p>
    <w:p w14:paraId="6BDC0994">
      <w:pPr>
        <w:rPr>
          <w:rFonts w:hint="eastAsia"/>
          <w:lang w:val="en-US" w:eastAsia="zh-CN"/>
        </w:rPr>
      </w:pPr>
      <w:r>
        <w:rPr>
          <w:rFonts w:hint="eastAsia"/>
          <w:lang w:val="en-US" w:eastAsia="zh-CN"/>
        </w:rPr>
        <w:t>每个类在 JVM 中都有一个与之相关的 Class 对象。可以通过以下方式获取 Class 对象：</w:t>
      </w:r>
    </w:p>
    <w:p w14:paraId="35022823">
      <w:pPr>
        <w:rPr>
          <w:rFonts w:hint="eastAsia"/>
          <w:lang w:val="en-US" w:eastAsia="zh-CN"/>
        </w:rPr>
      </w:pPr>
    </w:p>
    <w:p w14:paraId="05226E90">
      <w:pPr>
        <w:rPr>
          <w:rFonts w:hint="eastAsia"/>
          <w:lang w:val="en-US" w:eastAsia="zh-CN"/>
        </w:rPr>
      </w:pPr>
      <w:r>
        <w:rPr>
          <w:rFonts w:hint="eastAsia"/>
          <w:lang w:val="en-US" w:eastAsia="zh-CN"/>
        </w:rPr>
        <w:t>通过类字面量</w:t>
      </w:r>
    </w:p>
    <w:p w14:paraId="12FAFBFB">
      <w:pPr>
        <w:rPr>
          <w:rFonts w:hint="eastAsia"/>
          <w:lang w:val="en-US" w:eastAsia="zh-CN"/>
        </w:rPr>
      </w:pPr>
      <w:r>
        <w:rPr>
          <w:rFonts w:hint="eastAsia"/>
          <w:lang w:val="en-US" w:eastAsia="zh-CN"/>
        </w:rPr>
        <w:t>Class&lt;?&gt; clazz = String.class;</w:t>
      </w:r>
    </w:p>
    <w:p w14:paraId="4493C7D0">
      <w:pPr>
        <w:rPr>
          <w:rFonts w:hint="eastAsia"/>
          <w:lang w:val="en-US" w:eastAsia="zh-CN"/>
        </w:rPr>
      </w:pPr>
    </w:p>
    <w:p w14:paraId="3E7F616C">
      <w:pPr>
        <w:rPr>
          <w:rFonts w:hint="eastAsia"/>
          <w:lang w:val="en-US" w:eastAsia="zh-CN"/>
        </w:rPr>
      </w:pPr>
      <w:r>
        <w:rPr>
          <w:rFonts w:hint="eastAsia"/>
          <w:lang w:val="en-US" w:eastAsia="zh-CN"/>
        </w:rPr>
        <w:t>通过对象实例：</w:t>
      </w:r>
    </w:p>
    <w:p w14:paraId="2E48DD2B">
      <w:pPr>
        <w:rPr>
          <w:rFonts w:hint="eastAsia"/>
          <w:lang w:val="en-US" w:eastAsia="zh-CN"/>
        </w:rPr>
      </w:pPr>
      <w:r>
        <w:rPr>
          <w:rFonts w:hint="eastAsia"/>
          <w:lang w:val="en-US" w:eastAsia="zh-CN"/>
        </w:rPr>
        <w:t>String str = "Hello";</w:t>
      </w:r>
    </w:p>
    <w:p w14:paraId="2C63E7DA">
      <w:pPr>
        <w:rPr>
          <w:rFonts w:hint="eastAsia"/>
          <w:lang w:val="en-US" w:eastAsia="zh-CN"/>
        </w:rPr>
      </w:pPr>
      <w:r>
        <w:rPr>
          <w:rFonts w:hint="eastAsia"/>
          <w:lang w:val="en-US" w:eastAsia="zh-CN"/>
        </w:rPr>
        <w:t>Class&lt;?&gt; clazz = str.getClass();</w:t>
      </w:r>
    </w:p>
    <w:p w14:paraId="52208277">
      <w:pPr>
        <w:rPr>
          <w:rFonts w:hint="eastAsia"/>
          <w:lang w:val="en-US" w:eastAsia="zh-CN"/>
        </w:rPr>
      </w:pPr>
    </w:p>
    <w:p w14:paraId="4030E2F9">
      <w:pPr>
        <w:rPr>
          <w:rFonts w:hint="eastAsia"/>
          <w:lang w:val="en-US" w:eastAsia="zh-CN"/>
        </w:rPr>
      </w:pPr>
      <w:r>
        <w:rPr>
          <w:rFonts w:hint="eastAsia"/>
          <w:lang w:val="en-US" w:eastAsia="zh-CN"/>
        </w:rPr>
        <w:t>通过 Class.forName() 方法：</w:t>
      </w:r>
    </w:p>
    <w:p w14:paraId="79ED3D68">
      <w:pPr>
        <w:rPr>
          <w:rFonts w:hint="eastAsia"/>
          <w:lang w:val="en-US" w:eastAsia="zh-CN"/>
        </w:rPr>
      </w:pPr>
      <w:r>
        <w:rPr>
          <w:rFonts w:hint="eastAsia"/>
          <w:lang w:val="en-US" w:eastAsia="zh-CN"/>
        </w:rPr>
        <w:t>Class&lt;?&gt; clazz = Class.forName("java.lang.String");</w:t>
      </w:r>
    </w:p>
    <w:p w14:paraId="43292D60">
      <w:pPr>
        <w:rPr>
          <w:rFonts w:hint="eastAsia"/>
          <w:lang w:val="en-US" w:eastAsia="zh-CN"/>
        </w:rPr>
      </w:pPr>
    </w:p>
    <w:p w14:paraId="57CA7D2C">
      <w:pPr>
        <w:rPr>
          <w:rFonts w:hint="eastAsia"/>
          <w:lang w:val="en-US" w:eastAsia="zh-CN"/>
        </w:rPr>
      </w:pPr>
    </w:p>
    <w:p w14:paraId="57A7F6CC">
      <w:pPr>
        <w:rPr>
          <w:rFonts w:hint="eastAsia"/>
          <w:lang w:val="en-US" w:eastAsia="zh-CN"/>
        </w:rPr>
      </w:pPr>
      <w:r>
        <w:rPr>
          <w:rFonts w:hint="eastAsia"/>
          <w:lang w:val="en-US" w:eastAsia="zh-CN"/>
        </w:rPr>
        <w:t>2. 创建对象</w:t>
      </w:r>
    </w:p>
    <w:p w14:paraId="6C7CD590">
      <w:pPr>
        <w:rPr>
          <w:rFonts w:hint="eastAsia"/>
          <w:lang w:val="en-US" w:eastAsia="zh-CN"/>
        </w:rPr>
      </w:pPr>
      <w:r>
        <w:rPr>
          <w:rFonts w:hint="eastAsia"/>
          <w:lang w:val="en-US" w:eastAsia="zh-CN"/>
        </w:rPr>
        <w:t>可以使用反射动态创建对象：</w:t>
      </w:r>
    </w:p>
    <w:p w14:paraId="3231410C">
      <w:pPr>
        <w:rPr>
          <w:rFonts w:hint="eastAsia"/>
          <w:lang w:val="en-US" w:eastAsia="zh-CN"/>
        </w:rPr>
      </w:pPr>
      <w:r>
        <w:rPr>
          <w:rFonts w:hint="eastAsia"/>
          <w:lang w:val="en-US" w:eastAsia="zh-CN"/>
        </w:rPr>
        <w:t>Class&lt;?&gt; clazz = Class.forName("java.lang.String");</w:t>
      </w:r>
    </w:p>
    <w:p w14:paraId="63332BFC">
      <w:pPr>
        <w:rPr>
          <w:rFonts w:hint="eastAsia"/>
          <w:lang w:val="en-US" w:eastAsia="zh-CN"/>
        </w:rPr>
      </w:pPr>
      <w:r>
        <w:rPr>
          <w:rFonts w:hint="eastAsia"/>
          <w:lang w:val="en-US" w:eastAsia="zh-CN"/>
        </w:rPr>
        <w:t>Object obj = clazz.getDeclaredConstructor().newInstance();</w:t>
      </w:r>
    </w:p>
    <w:p w14:paraId="1BB35E8B">
      <w:pPr>
        <w:rPr>
          <w:rFonts w:hint="eastAsia"/>
          <w:lang w:val="en-US" w:eastAsia="zh-CN"/>
        </w:rPr>
      </w:pPr>
    </w:p>
    <w:p w14:paraId="65719210">
      <w:pPr>
        <w:rPr>
          <w:rFonts w:hint="eastAsia"/>
          <w:lang w:val="en-US" w:eastAsia="zh-CN"/>
        </w:rPr>
      </w:pPr>
    </w:p>
    <w:p w14:paraId="58D90FE7">
      <w:pPr>
        <w:rPr>
          <w:rFonts w:hint="eastAsia"/>
          <w:lang w:val="en-US" w:eastAsia="zh-CN"/>
        </w:rPr>
      </w:pPr>
      <w:r>
        <w:rPr>
          <w:rFonts w:hint="eastAsia"/>
          <w:lang w:val="en-US" w:eastAsia="zh-CN"/>
        </w:rPr>
        <w:t>3. 访问字段</w:t>
      </w:r>
    </w:p>
    <w:p w14:paraId="6071F475">
      <w:pPr>
        <w:rPr>
          <w:rFonts w:hint="eastAsia"/>
          <w:lang w:val="en-US" w:eastAsia="zh-CN"/>
        </w:rPr>
      </w:pPr>
      <w:r>
        <w:rPr>
          <w:rFonts w:hint="eastAsia"/>
          <w:lang w:val="en-US" w:eastAsia="zh-CN"/>
        </w:rPr>
        <w:t>可以通过反射访问和修改类的字段：</w:t>
      </w:r>
    </w:p>
    <w:p w14:paraId="637B2EFF">
      <w:pPr>
        <w:rPr>
          <w:rFonts w:hint="eastAsia"/>
          <w:lang w:val="en-US" w:eastAsia="zh-CN"/>
        </w:rPr>
      </w:pPr>
      <w:r>
        <w:rPr>
          <w:rFonts w:hint="eastAsia"/>
          <w:lang w:val="en-US" w:eastAsia="zh-CN"/>
        </w:rPr>
        <w:t>Class&lt;?&gt; clazz = Person.class;</w:t>
      </w:r>
    </w:p>
    <w:p w14:paraId="1DBCECEE">
      <w:pPr>
        <w:rPr>
          <w:rFonts w:hint="eastAsia"/>
          <w:lang w:val="en-US" w:eastAsia="zh-CN"/>
        </w:rPr>
      </w:pPr>
      <w:r>
        <w:rPr>
          <w:rFonts w:hint="eastAsia"/>
          <w:lang w:val="en-US" w:eastAsia="zh-CN"/>
        </w:rPr>
        <w:t>Field field = clazz.getDeclaredField("name");</w:t>
      </w:r>
    </w:p>
    <w:p w14:paraId="407AC364">
      <w:pPr>
        <w:rPr>
          <w:rFonts w:hint="eastAsia"/>
          <w:lang w:val="en-US" w:eastAsia="zh-CN"/>
        </w:rPr>
      </w:pPr>
      <w:r>
        <w:rPr>
          <w:rFonts w:hint="eastAsia"/>
          <w:lang w:val="en-US" w:eastAsia="zh-CN"/>
        </w:rPr>
        <w:t>field.setAccessible(true); // 如果字段是私有的，需要设置为可访问</w:t>
      </w:r>
    </w:p>
    <w:p w14:paraId="3BC85C49">
      <w:pPr>
        <w:rPr>
          <w:rFonts w:hint="eastAsia"/>
          <w:lang w:val="en-US" w:eastAsia="zh-CN"/>
        </w:rPr>
      </w:pPr>
      <w:r>
        <w:rPr>
          <w:rFonts w:hint="eastAsia"/>
          <w:lang w:val="en-US" w:eastAsia="zh-CN"/>
        </w:rPr>
        <w:t>Object value = field.get(personInstance); // 获取字段值</w:t>
      </w:r>
    </w:p>
    <w:p w14:paraId="75C5A577">
      <w:pPr>
        <w:rPr>
          <w:rFonts w:hint="eastAsia"/>
          <w:lang w:val="en-US" w:eastAsia="zh-CN"/>
        </w:rPr>
      </w:pPr>
      <w:r>
        <w:rPr>
          <w:rFonts w:hint="eastAsia"/>
          <w:lang w:val="en-US" w:eastAsia="zh-CN"/>
        </w:rPr>
        <w:t>field.set(personInstance, "New Name"); // 设置字段值</w:t>
      </w:r>
    </w:p>
    <w:p w14:paraId="7B308A22">
      <w:pPr>
        <w:rPr>
          <w:rFonts w:hint="eastAsia"/>
          <w:lang w:val="en-US" w:eastAsia="zh-CN"/>
        </w:rPr>
      </w:pPr>
    </w:p>
    <w:p w14:paraId="62270BA6">
      <w:pPr>
        <w:rPr>
          <w:rFonts w:hint="eastAsia"/>
          <w:lang w:val="en-US" w:eastAsia="zh-CN"/>
        </w:rPr>
      </w:pPr>
    </w:p>
    <w:p w14:paraId="54D34A71">
      <w:pPr>
        <w:rPr>
          <w:rFonts w:hint="eastAsia"/>
          <w:lang w:val="en-US" w:eastAsia="zh-CN"/>
        </w:rPr>
      </w:pPr>
      <w:r>
        <w:rPr>
          <w:rFonts w:hint="eastAsia"/>
          <w:lang w:val="en-US" w:eastAsia="zh-CN"/>
        </w:rPr>
        <w:t>4. 调用方法</w:t>
      </w:r>
    </w:p>
    <w:p w14:paraId="41E9B74A">
      <w:pPr>
        <w:rPr>
          <w:rFonts w:hint="eastAsia"/>
          <w:lang w:val="en-US" w:eastAsia="zh-CN"/>
        </w:rPr>
      </w:pPr>
      <w:r>
        <w:rPr>
          <w:rFonts w:hint="eastAsia"/>
          <w:lang w:val="en-US" w:eastAsia="zh-CN"/>
        </w:rPr>
        <w:t>可以通过反射调用类的方法：</w:t>
      </w:r>
    </w:p>
    <w:p w14:paraId="133A922F">
      <w:pPr>
        <w:rPr>
          <w:rFonts w:hint="eastAsia"/>
          <w:lang w:val="en-US" w:eastAsia="zh-CN"/>
        </w:rPr>
      </w:pPr>
      <w:r>
        <w:rPr>
          <w:rFonts w:hint="eastAsia"/>
          <w:lang w:val="en-US" w:eastAsia="zh-CN"/>
        </w:rPr>
        <w:t>Class&lt;?&gt; clazz = Person.class;</w:t>
      </w:r>
    </w:p>
    <w:p w14:paraId="3C05BE02">
      <w:pPr>
        <w:rPr>
          <w:rFonts w:hint="eastAsia"/>
          <w:lang w:val="en-US" w:eastAsia="zh-CN"/>
        </w:rPr>
      </w:pPr>
      <w:r>
        <w:rPr>
          <w:rFonts w:hint="eastAsia"/>
          <w:lang w:val="en-US" w:eastAsia="zh-CN"/>
        </w:rPr>
        <w:t>Method method = clazz.getMethod("sayHello");</w:t>
      </w:r>
    </w:p>
    <w:p w14:paraId="279E6D33">
      <w:pPr>
        <w:rPr>
          <w:rFonts w:hint="eastAsia"/>
          <w:lang w:val="en-US" w:eastAsia="zh-CN"/>
        </w:rPr>
      </w:pPr>
      <w:r>
        <w:rPr>
          <w:rFonts w:hint="eastAsia"/>
          <w:lang w:val="en-US" w:eastAsia="zh-CN"/>
        </w:rPr>
        <w:t>method.invoke(personInstance);</w:t>
      </w:r>
    </w:p>
    <w:p w14:paraId="5BE6A06F">
      <w:pPr>
        <w:rPr>
          <w:rFonts w:hint="eastAsia"/>
          <w:lang w:val="en-US" w:eastAsia="zh-CN"/>
        </w:rPr>
      </w:pPr>
    </w:p>
    <w:p w14:paraId="2D1FE781">
      <w:pPr>
        <w:rPr>
          <w:rFonts w:hint="eastAsia"/>
          <w:lang w:val="en-US" w:eastAsia="zh-CN"/>
        </w:rPr>
      </w:pPr>
      <w:r>
        <w:rPr>
          <w:rFonts w:hint="eastAsia"/>
          <w:lang w:val="en-US" w:eastAsia="zh-CN"/>
        </w:rPr>
        <w:t>Method methodWithArgs = clazz.getMethod("greet", String.class);</w:t>
      </w:r>
    </w:p>
    <w:p w14:paraId="5B8F8049">
      <w:pPr>
        <w:rPr>
          <w:rFonts w:hint="eastAsia"/>
          <w:lang w:val="en-US" w:eastAsia="zh-CN"/>
        </w:rPr>
      </w:pPr>
      <w:r>
        <w:rPr>
          <w:rFonts w:hint="eastAsia"/>
          <w:lang w:val="en-US" w:eastAsia="zh-CN"/>
        </w:rPr>
        <w:t>methodWithArgs.invoke(personInstance, "World");</w:t>
      </w:r>
    </w:p>
    <w:p w14:paraId="6060A3BF">
      <w:pPr>
        <w:rPr>
          <w:rFonts w:hint="eastAsia"/>
          <w:lang w:val="en-US" w:eastAsia="zh-CN"/>
        </w:rPr>
      </w:pPr>
    </w:p>
    <w:p w14:paraId="539D5062">
      <w:pPr>
        <w:rPr>
          <w:rFonts w:hint="eastAsia"/>
          <w:lang w:val="en-US" w:eastAsia="zh-CN"/>
        </w:rPr>
      </w:pPr>
    </w:p>
    <w:p w14:paraId="29DBFFC5">
      <w:pPr>
        <w:rPr>
          <w:rFonts w:hint="eastAsia"/>
          <w:lang w:val="en-US" w:eastAsia="zh-CN"/>
        </w:rPr>
      </w:pPr>
      <w:r>
        <w:rPr>
          <w:rFonts w:hint="eastAsia"/>
          <w:lang w:val="en-US" w:eastAsia="zh-CN"/>
        </w:rPr>
        <w:t>5. 获取构造函数</w:t>
      </w:r>
    </w:p>
    <w:p w14:paraId="64F0C3A7">
      <w:pPr>
        <w:rPr>
          <w:rFonts w:hint="eastAsia"/>
          <w:lang w:val="en-US" w:eastAsia="zh-CN"/>
        </w:rPr>
      </w:pPr>
      <w:r>
        <w:rPr>
          <w:rFonts w:hint="eastAsia"/>
          <w:lang w:val="en-US" w:eastAsia="zh-CN"/>
        </w:rPr>
        <w:t>可以使用反射获取和调用构造函数：</w:t>
      </w:r>
    </w:p>
    <w:p w14:paraId="3926D004">
      <w:pPr>
        <w:rPr>
          <w:rFonts w:hint="eastAsia"/>
          <w:lang w:val="en-US" w:eastAsia="zh-CN"/>
        </w:rPr>
      </w:pPr>
      <w:r>
        <w:rPr>
          <w:rFonts w:hint="eastAsia"/>
          <w:lang w:val="en-US" w:eastAsia="zh-CN"/>
        </w:rPr>
        <w:t>Class&lt;?&gt; clazz = Person.class;</w:t>
      </w:r>
    </w:p>
    <w:p w14:paraId="391983D1">
      <w:pPr>
        <w:rPr>
          <w:rFonts w:hint="eastAsia"/>
          <w:lang w:val="en-US" w:eastAsia="zh-CN"/>
        </w:rPr>
      </w:pPr>
      <w:r>
        <w:rPr>
          <w:rFonts w:hint="eastAsia"/>
          <w:lang w:val="en-US" w:eastAsia="zh-CN"/>
        </w:rPr>
        <w:t>Constructor&lt;?&gt; constructor = clazz.getConstructor(String.class, int.class);</w:t>
      </w:r>
    </w:p>
    <w:p w14:paraId="16CD042D">
      <w:pPr>
        <w:rPr>
          <w:rFonts w:hint="eastAsia"/>
          <w:lang w:val="en-US" w:eastAsia="zh-CN"/>
        </w:rPr>
      </w:pPr>
      <w:r>
        <w:rPr>
          <w:rFonts w:hint="eastAsia"/>
          <w:lang w:val="en-US" w:eastAsia="zh-CN"/>
        </w:rPr>
        <w:t>Object obj = constructor.newInstance("John", 30);</w:t>
      </w:r>
    </w:p>
    <w:p w14:paraId="2461A076">
      <w:pPr>
        <w:rPr>
          <w:rFonts w:hint="eastAsia"/>
          <w:lang w:val="en-US" w:eastAsia="zh-CN"/>
        </w:rPr>
      </w:pPr>
    </w:p>
    <w:p w14:paraId="52FBB80F">
      <w:pPr>
        <w:rPr>
          <w:rFonts w:hint="eastAsia"/>
          <w:lang w:val="en-US" w:eastAsia="zh-CN"/>
        </w:rPr>
      </w:pPr>
    </w:p>
    <w:p w14:paraId="6AF29944">
      <w:pPr>
        <w:rPr>
          <w:rFonts w:hint="eastAsia"/>
          <w:lang w:val="en-US" w:eastAsia="zh-CN"/>
        </w:rPr>
      </w:pPr>
      <w:r>
        <w:rPr>
          <w:rFonts w:hint="eastAsia"/>
          <w:lang w:val="en-US" w:eastAsia="zh-CN"/>
        </w:rPr>
        <w:t>6. 获取接口和父类</w:t>
      </w:r>
    </w:p>
    <w:p w14:paraId="6EB8C868">
      <w:pPr>
        <w:rPr>
          <w:rFonts w:hint="eastAsia"/>
          <w:lang w:val="en-US" w:eastAsia="zh-CN"/>
        </w:rPr>
      </w:pPr>
      <w:r>
        <w:rPr>
          <w:rFonts w:hint="eastAsia"/>
          <w:lang w:val="en-US" w:eastAsia="zh-CN"/>
        </w:rPr>
        <w:t>可以使用反射获取类实现的接口和父类：</w:t>
      </w:r>
    </w:p>
    <w:p w14:paraId="75B00EC9">
      <w:pPr>
        <w:rPr>
          <w:rFonts w:hint="eastAsia"/>
          <w:lang w:val="en-US" w:eastAsia="zh-CN"/>
        </w:rPr>
      </w:pPr>
      <w:r>
        <w:rPr>
          <w:rFonts w:hint="eastAsia"/>
          <w:lang w:val="en-US" w:eastAsia="zh-CN"/>
        </w:rPr>
        <w:t>Class&lt;?&gt; clazz = Person.class;</w:t>
      </w:r>
    </w:p>
    <w:p w14:paraId="4482DB04">
      <w:pPr>
        <w:rPr>
          <w:rFonts w:hint="eastAsia"/>
          <w:lang w:val="en-US" w:eastAsia="zh-CN"/>
        </w:rPr>
      </w:pPr>
    </w:p>
    <w:p w14:paraId="3882ED45">
      <w:pPr>
        <w:rPr>
          <w:rFonts w:hint="eastAsia"/>
          <w:lang w:val="en-US" w:eastAsia="zh-CN"/>
        </w:rPr>
      </w:pPr>
      <w:r>
        <w:rPr>
          <w:rFonts w:hint="eastAsia"/>
          <w:lang w:val="en-US" w:eastAsia="zh-CN"/>
        </w:rPr>
        <w:t>// 获取所有接口</w:t>
      </w:r>
    </w:p>
    <w:p w14:paraId="4FF0126B">
      <w:pPr>
        <w:rPr>
          <w:rFonts w:hint="eastAsia"/>
          <w:lang w:val="en-US" w:eastAsia="zh-CN"/>
        </w:rPr>
      </w:pPr>
      <w:r>
        <w:rPr>
          <w:rFonts w:hint="eastAsia"/>
          <w:lang w:val="en-US" w:eastAsia="zh-CN"/>
        </w:rPr>
        <w:t>Class&lt;?&gt;[] interfaces = clazz.getInterfaces();</w:t>
      </w:r>
    </w:p>
    <w:p w14:paraId="1A038FB9">
      <w:pPr>
        <w:rPr>
          <w:rFonts w:hint="eastAsia"/>
          <w:lang w:val="en-US" w:eastAsia="zh-CN"/>
        </w:rPr>
      </w:pPr>
      <w:r>
        <w:rPr>
          <w:rFonts w:hint="eastAsia"/>
          <w:lang w:val="en-US" w:eastAsia="zh-CN"/>
        </w:rPr>
        <w:t>for (Class&lt;?&gt; i : interfaces) {</w:t>
      </w:r>
    </w:p>
    <w:p w14:paraId="7FA2AFD0">
      <w:pPr>
        <w:rPr>
          <w:rFonts w:hint="eastAsia"/>
          <w:lang w:val="en-US" w:eastAsia="zh-CN"/>
        </w:rPr>
      </w:pPr>
      <w:r>
        <w:rPr>
          <w:rFonts w:hint="eastAsia"/>
          <w:lang w:val="en-US" w:eastAsia="zh-CN"/>
        </w:rPr>
        <w:t xml:space="preserve">    System.out.println("Interface: " + i.getName());</w:t>
      </w:r>
    </w:p>
    <w:p w14:paraId="415AB54A">
      <w:pPr>
        <w:rPr>
          <w:rFonts w:hint="eastAsia"/>
          <w:lang w:val="en-US" w:eastAsia="zh-CN"/>
        </w:rPr>
      </w:pPr>
      <w:r>
        <w:rPr>
          <w:rFonts w:hint="eastAsia"/>
          <w:lang w:val="en-US" w:eastAsia="zh-CN"/>
        </w:rPr>
        <w:t>}</w:t>
      </w:r>
    </w:p>
    <w:p w14:paraId="21B264DF">
      <w:pPr>
        <w:rPr>
          <w:rFonts w:hint="eastAsia"/>
          <w:lang w:val="en-US" w:eastAsia="zh-CN"/>
        </w:rPr>
      </w:pPr>
    </w:p>
    <w:p w14:paraId="76291723">
      <w:pPr>
        <w:rPr>
          <w:rFonts w:hint="eastAsia"/>
          <w:lang w:val="en-US" w:eastAsia="zh-CN"/>
        </w:rPr>
      </w:pPr>
      <w:r>
        <w:rPr>
          <w:rFonts w:hint="eastAsia"/>
          <w:lang w:val="en-US" w:eastAsia="zh-CN"/>
        </w:rPr>
        <w:t>// 获取父类</w:t>
      </w:r>
    </w:p>
    <w:p w14:paraId="01AD4034">
      <w:pPr>
        <w:rPr>
          <w:rFonts w:hint="eastAsia"/>
          <w:lang w:val="en-US" w:eastAsia="zh-CN"/>
        </w:rPr>
      </w:pPr>
      <w:r>
        <w:rPr>
          <w:rFonts w:hint="eastAsia"/>
          <w:lang w:val="en-US" w:eastAsia="zh-CN"/>
        </w:rPr>
        <w:t>Class&lt;?&gt; superClass = clazz.getSuperclass();</w:t>
      </w:r>
    </w:p>
    <w:p w14:paraId="4CBEB298">
      <w:pPr>
        <w:rPr>
          <w:rFonts w:hint="eastAsia"/>
          <w:lang w:val="en-US" w:eastAsia="zh-CN"/>
        </w:rPr>
      </w:pPr>
      <w:r>
        <w:rPr>
          <w:rFonts w:hint="eastAsia"/>
          <w:lang w:val="en-US" w:eastAsia="zh-CN"/>
        </w:rPr>
        <w:t>System.out.println("Superclass: " + superClass.getName());</w:t>
      </w:r>
    </w:p>
    <w:p w14:paraId="27B11133">
      <w:pPr>
        <w:rPr>
          <w:rFonts w:hint="eastAsia"/>
          <w:lang w:val="en-US" w:eastAsia="zh-CN"/>
        </w:rPr>
      </w:pPr>
    </w:p>
    <w:p w14:paraId="037DFB5D">
      <w:pPr>
        <w:rPr>
          <w:rFonts w:hint="eastAsia"/>
          <w:lang w:val="en-US" w:eastAsia="zh-CN"/>
        </w:rPr>
      </w:pPr>
      <w:r>
        <w:rPr>
          <w:rFonts w:hint="eastAsia"/>
          <w:lang w:val="en-US" w:eastAsia="zh-CN"/>
        </w:rPr>
        <w:t>示例：</w:t>
      </w:r>
    </w:p>
    <w:p w14:paraId="2C91A42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java.lang.reflect.Field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java.lang.reflect.Method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Person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Person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greet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says: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w:t>
      </w:r>
      <w:r>
        <w:rPr>
          <w:rFonts w:hint="eastAsia" w:ascii="JetBrains Mono" w:hAnsi="JetBrains Mono" w:eastAsia="JetBrains Mono"/>
          <w:color w:val="7FFD01"/>
          <w:sz w:val="20"/>
          <w:szCs w:val="24"/>
        </w:rPr>
        <w:t xml:space="preserve"> Class </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personClass = </w:t>
      </w:r>
      <w:r>
        <w:rPr>
          <w:rFonts w:hint="eastAsia" w:ascii="JetBrains Mono" w:hAnsi="JetBrains Mono" w:eastAsia="JetBrains Mono"/>
          <w:color w:val="E5C07B"/>
          <w:sz w:val="20"/>
          <w:szCs w:val="24"/>
        </w:rPr>
        <w:t>Person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Constructor</w:t>
      </w:r>
      <w:r>
        <w:rPr>
          <w:rFonts w:hint="eastAsia" w:ascii="JetBrains Mono" w:hAnsi="JetBrains Mono" w:eastAsia="JetBrains Mono"/>
          <w:color w:val="BBBBBB"/>
          <w:sz w:val="20"/>
          <w:szCs w:val="24"/>
        </w:rPr>
        <w:t>&lt;?&gt; constructor = personClass.</w:t>
      </w:r>
      <w:r>
        <w:rPr>
          <w:rFonts w:hint="eastAsia" w:ascii="JetBrains Mono" w:hAnsi="JetBrains Mono" w:eastAsia="JetBrains Mono"/>
          <w:color w:val="61AFEF"/>
          <w:sz w:val="20"/>
          <w:szCs w:val="24"/>
        </w:rPr>
        <w:t>getConstructor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person = constructor.</w:t>
      </w:r>
      <w:r>
        <w:rPr>
          <w:rFonts w:hint="eastAsia" w:ascii="JetBrains Mono" w:hAnsi="JetBrains Mono" w:eastAsia="JetBrains Mono"/>
          <w:color w:val="61AFEF"/>
          <w:sz w:val="20"/>
          <w:szCs w:val="24"/>
        </w:rPr>
        <w:t>newInstance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"John"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访问字段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Field </w:t>
      </w:r>
      <w:r>
        <w:rPr>
          <w:rFonts w:hint="eastAsia" w:ascii="JetBrains Mono" w:hAnsi="JetBrains Mono" w:eastAsia="JetBrains Mono"/>
          <w:color w:val="BBBBBB"/>
          <w:sz w:val="20"/>
          <w:szCs w:val="24"/>
        </w:rPr>
        <w:t>nameField = personClass.</w:t>
      </w:r>
      <w:r>
        <w:rPr>
          <w:rFonts w:hint="eastAsia" w:ascii="JetBrains Mono" w:hAnsi="JetBrains Mono" w:eastAsia="JetBrains Mono"/>
          <w:color w:val="61AFEF"/>
          <w:sz w:val="20"/>
          <w:szCs w:val="24"/>
        </w:rPr>
        <w:t>getDeclaredField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nameField.</w:t>
      </w:r>
      <w:r>
        <w:rPr>
          <w:rFonts w:hint="eastAsia" w:ascii="JetBrains Mono" w:hAnsi="JetBrains Mono" w:eastAsia="JetBrains Mono"/>
          <w:color w:val="61AFEF"/>
          <w:sz w:val="20"/>
          <w:szCs w:val="24"/>
        </w:rPr>
        <w:t>setAccessible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"Name: " </w:t>
      </w:r>
      <w:r>
        <w:rPr>
          <w:rFonts w:hint="eastAsia" w:ascii="JetBrains Mono" w:hAnsi="JetBrains Mono" w:eastAsia="JetBrains Mono"/>
          <w:color w:val="BBBBBB"/>
          <w:sz w:val="20"/>
          <w:szCs w:val="24"/>
        </w:rPr>
        <w:t>+ nameField.</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(person));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修改字段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nameField.</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 xml:space="preserve">(person, </w:t>
      </w:r>
      <w:r>
        <w:rPr>
          <w:rFonts w:hint="eastAsia" w:ascii="JetBrains Mono" w:hAnsi="JetBrains Mono" w:eastAsia="JetBrains Mono"/>
          <w:color w:val="89CA78"/>
          <w:sz w:val="20"/>
          <w:szCs w:val="24"/>
        </w:rPr>
        <w:t>"Tom"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"Updated Name: " </w:t>
      </w:r>
      <w:r>
        <w:rPr>
          <w:rFonts w:hint="eastAsia" w:ascii="JetBrains Mono" w:hAnsi="JetBrains Mono" w:eastAsia="JetBrains Mono"/>
          <w:color w:val="BBBBBB"/>
          <w:sz w:val="20"/>
          <w:szCs w:val="24"/>
        </w:rPr>
        <w:t>+ nameField.</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(person));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Method </w:t>
      </w:r>
      <w:r>
        <w:rPr>
          <w:rFonts w:hint="eastAsia" w:ascii="JetBrains Mono" w:hAnsi="JetBrains Mono" w:eastAsia="JetBrains Mono"/>
          <w:color w:val="BBBBBB"/>
          <w:sz w:val="20"/>
          <w:szCs w:val="24"/>
        </w:rPr>
        <w:t>greetMethod = personClass.</w:t>
      </w:r>
      <w:r>
        <w:rPr>
          <w:rFonts w:hint="eastAsia" w:ascii="JetBrains Mono" w:hAnsi="JetBrains Mono" w:eastAsia="JetBrains Mono"/>
          <w:color w:val="61AFEF"/>
          <w:sz w:val="20"/>
          <w:szCs w:val="24"/>
        </w:rPr>
        <w:t>getMethod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"greet"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方法包，参数类型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greetMethod.</w:t>
      </w:r>
      <w:r>
        <w:rPr>
          <w:rFonts w:hint="eastAsia" w:ascii="JetBrains Mono" w:hAnsi="JetBrains Mono" w:eastAsia="JetBrains Mono"/>
          <w:color w:val="61AFEF"/>
          <w:sz w:val="20"/>
          <w:szCs w:val="24"/>
        </w:rPr>
        <w:t>invoke</w:t>
      </w:r>
      <w:r>
        <w:rPr>
          <w:rFonts w:hint="eastAsia" w:ascii="JetBrains Mono" w:hAnsi="JetBrains Mono" w:eastAsia="JetBrains Mono"/>
          <w:color w:val="BBBBBB"/>
          <w:sz w:val="20"/>
          <w:szCs w:val="24"/>
        </w:rPr>
        <w:t xml:space="preserve">(person, </w:t>
      </w:r>
      <w:r>
        <w:rPr>
          <w:rFonts w:hint="eastAsia" w:ascii="JetBrains Mono" w:hAnsi="JetBrains Mono" w:eastAsia="JetBrains Mono"/>
          <w:color w:val="89CA78"/>
          <w:sz w:val="20"/>
          <w:szCs w:val="24"/>
        </w:rPr>
        <w:t>"Hello World"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AF16BE8">
      <w:pPr>
        <w:rPr>
          <w:rFonts w:hint="eastAsia"/>
          <w:lang w:val="en-US" w:eastAsia="zh-CN"/>
        </w:rPr>
      </w:pPr>
      <w:r>
        <w:rPr>
          <w:rFonts w:hint="eastAsia"/>
          <w:lang w:val="en-US" w:eastAsia="zh-CN"/>
        </w:rPr>
        <w:t>结果：</w:t>
      </w:r>
    </w:p>
    <w:p w14:paraId="41A246CC">
      <w:pPr>
        <w:shd w:val="clear" w:fill="000000" w:themeFill="text1"/>
        <w:rPr>
          <w:rFonts w:hint="default"/>
          <w:lang w:val="en-US" w:eastAsia="zh-CN"/>
        </w:rPr>
      </w:pPr>
      <w:r>
        <w:rPr>
          <w:rFonts w:hint="default"/>
          <w:lang w:val="en-US" w:eastAsia="zh-CN"/>
        </w:rPr>
        <w:t>Name: John</w:t>
      </w:r>
    </w:p>
    <w:p w14:paraId="04AB0D62">
      <w:pPr>
        <w:shd w:val="clear" w:fill="000000" w:themeFill="text1"/>
        <w:rPr>
          <w:rFonts w:hint="default"/>
          <w:lang w:val="en-US" w:eastAsia="zh-CN"/>
        </w:rPr>
      </w:pPr>
      <w:r>
        <w:rPr>
          <w:rFonts w:hint="default"/>
          <w:lang w:val="en-US" w:eastAsia="zh-CN"/>
        </w:rPr>
        <w:t>Updated Name: Tom</w:t>
      </w:r>
    </w:p>
    <w:p w14:paraId="7702DD7B">
      <w:pPr>
        <w:shd w:val="clear" w:fill="000000" w:themeFill="text1"/>
        <w:rPr>
          <w:rFonts w:hint="default"/>
          <w:lang w:val="en-US" w:eastAsia="zh-CN"/>
        </w:rPr>
      </w:pPr>
      <w:r>
        <w:rPr>
          <w:rFonts w:hint="default"/>
          <w:lang w:val="en-US" w:eastAsia="zh-CN"/>
        </w:rPr>
        <w:t>Tom says: Hello World</w:t>
      </w:r>
    </w:p>
    <w:p w14:paraId="06EE8216">
      <w:pPr>
        <w:rPr>
          <w:rFonts w:hint="eastAsia"/>
          <w:lang w:val="en-US" w:eastAsia="zh-CN"/>
        </w:rPr>
      </w:pPr>
    </w:p>
    <w:p w14:paraId="20646348">
      <w:pPr>
        <w:rPr>
          <w:rFonts w:hint="eastAsia"/>
          <w:lang w:val="en-US" w:eastAsia="zh-CN"/>
        </w:rPr>
      </w:pPr>
    </w:p>
    <w:p w14:paraId="0EAE9C34">
      <w:pPr>
        <w:rPr>
          <w:rFonts w:hint="eastAsia"/>
          <w:lang w:val="en-US" w:eastAsia="zh-CN"/>
        </w:rPr>
      </w:pPr>
    </w:p>
    <w:p w14:paraId="457C1CC9">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C852CA2">
      <w:pPr>
        <w:outlineLvl w:val="1"/>
        <w:rPr>
          <w:rFonts w:hint="eastAsia"/>
          <w:b/>
          <w:bCs/>
          <w:sz w:val="32"/>
          <w:szCs w:val="32"/>
          <w:lang w:val="en-US" w:eastAsia="zh-CN"/>
        </w:rPr>
      </w:pPr>
      <w:r>
        <w:rPr>
          <w:rFonts w:hint="eastAsia"/>
          <w:b/>
          <w:bCs/>
          <w:sz w:val="32"/>
          <w:szCs w:val="32"/>
          <w:lang w:val="en-US" w:eastAsia="zh-CN"/>
        </w:rPr>
        <w:t>★输入输出</w:t>
      </w:r>
    </w:p>
    <w:p w14:paraId="2D2D4B38">
      <w:pPr>
        <w:rPr>
          <w:rFonts w:hint="eastAsia"/>
          <w:lang w:val="en-US" w:eastAsia="zh-CN"/>
        </w:rPr>
      </w:pPr>
    </w:p>
    <w:p w14:paraId="3EC069E6">
      <w:pPr>
        <w:rPr>
          <w:rFonts w:hint="eastAsia"/>
          <w:b/>
          <w:bCs/>
          <w:lang w:val="en-US" w:eastAsia="zh-CN"/>
        </w:rPr>
      </w:pPr>
      <w:r>
        <w:rPr>
          <w:rFonts w:hint="eastAsia"/>
          <w:b/>
          <w:bCs/>
          <w:lang w:val="en-US" w:eastAsia="zh-CN"/>
        </w:rPr>
        <w:t>#控制台输入输出</w:t>
      </w:r>
    </w:p>
    <w:p w14:paraId="6054E39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inputStr;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使用</w:t>
      </w:r>
      <w:r>
        <w:rPr>
          <w:rFonts w:hint="eastAsia" w:ascii="JetBrains Mono" w:hAnsi="JetBrains Mono" w:eastAsia="JetBrains Mono"/>
          <w:color w:val="7FFD01"/>
          <w:sz w:val="20"/>
          <w:szCs w:val="24"/>
        </w:rPr>
        <w:t xml:space="preserve"> System.in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 xml:space="preserve"> BufferedReader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BufferedReader </w:t>
      </w:r>
      <w:r>
        <w:rPr>
          <w:rFonts w:hint="eastAsia" w:ascii="JetBrains Mono" w:hAnsi="JetBrains Mono" w:eastAsia="JetBrains Mono"/>
          <w:color w:val="BBBBBB"/>
          <w:sz w:val="20"/>
          <w:szCs w:val="24"/>
        </w:rPr>
        <w:t xml:space="preserve">br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BufferedReader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InputStreamReader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请输入：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inputStr = br.</w:t>
      </w:r>
      <w:r>
        <w:rPr>
          <w:rFonts w:hint="eastAsia" w:ascii="JetBrains Mono" w:hAnsi="JetBrains Mono" w:eastAsia="JetBrains Mono"/>
          <w:color w:val="61AFEF"/>
          <w:sz w:val="20"/>
          <w:szCs w:val="24"/>
        </w:rPr>
        <w:t>readLine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读取</w:t>
      </w:r>
      <w:r>
        <w:rPr>
          <w:rFonts w:hint="eastAsia" w:ascii="Courier New" w:hAnsi="Courier New" w:eastAsia="宋体"/>
          <w:color w:val="7FFD01"/>
          <w:sz w:val="20"/>
          <w:szCs w:val="24"/>
          <w:lang w:val="en-US" w:eastAsia="zh-CN"/>
        </w:rPr>
        <w:t>控制台</w:t>
      </w:r>
      <w:r>
        <w:rPr>
          <w:rFonts w:hint="eastAsia" w:ascii="Courier New" w:hAnsi="Courier New" w:eastAsia="JetBrains Mono"/>
          <w:color w:val="7FFD01"/>
          <w:sz w:val="20"/>
          <w:szCs w:val="24"/>
        </w:rPr>
        <w:t>输入的一行，按回车结束，内容不包含回车</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(inputStr);</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w:t>
      </w:r>
      <w:r>
        <w:rPr>
          <w:rFonts w:hint="eastAsia" w:ascii="JetBrains Mono" w:hAnsi="JetBrains Mono" w:eastAsia="宋体"/>
          <w:color w:val="7FFD01"/>
          <w:sz w:val="20"/>
          <w:szCs w:val="24"/>
          <w:lang w:val="en-US" w:eastAsia="zh-CN"/>
        </w:rPr>
        <w:t>控制台输出</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0479196">
      <w:pPr>
        <w:rPr>
          <w:rFonts w:hint="eastAsia"/>
          <w:lang w:val="en-US" w:eastAsia="zh-CN"/>
        </w:rPr>
      </w:pPr>
    </w:p>
    <w:p w14:paraId="544AE37A">
      <w:pPr>
        <w:rPr>
          <w:rFonts w:hint="eastAsia"/>
          <w:lang w:val="en-US" w:eastAsia="zh-CN"/>
        </w:rPr>
      </w:pPr>
    </w:p>
    <w:p w14:paraId="4505213E">
      <w:pPr>
        <w:rPr>
          <w:rFonts w:hint="eastAsia"/>
          <w:lang w:val="en-US" w:eastAsia="zh-CN"/>
        </w:rPr>
      </w:pPr>
    </w:p>
    <w:p w14:paraId="11EDEEED">
      <w:pPr>
        <w:rPr>
          <w:rFonts w:hint="eastAsia"/>
          <w:lang w:val="en-US" w:eastAsia="zh-CN"/>
        </w:rPr>
      </w:pPr>
    </w:p>
    <w:p w14:paraId="424B32E8">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932F21A">
      <w:pPr>
        <w:outlineLvl w:val="1"/>
        <w:rPr>
          <w:rFonts w:hint="default"/>
          <w:b/>
          <w:bCs/>
          <w:sz w:val="32"/>
          <w:szCs w:val="32"/>
          <w:lang w:val="en-US" w:eastAsia="zh-CN"/>
        </w:rPr>
      </w:pPr>
      <w:r>
        <w:rPr>
          <w:rFonts w:hint="eastAsia"/>
          <w:b/>
          <w:bCs/>
          <w:sz w:val="32"/>
          <w:szCs w:val="32"/>
          <w:lang w:val="en-US" w:eastAsia="zh-CN"/>
        </w:rPr>
        <w:t>★文件操作</w:t>
      </w:r>
    </w:p>
    <w:p w14:paraId="09CDD16C">
      <w:pPr>
        <w:rPr>
          <w:rFonts w:hint="eastAsia"/>
          <w:lang w:val="en-US" w:eastAsia="zh-CN"/>
        </w:rPr>
      </w:pPr>
    </w:p>
    <w:p w14:paraId="59B5B7F7">
      <w:pPr>
        <w:rPr>
          <w:rFonts w:hint="default"/>
          <w:lang w:val="en-US" w:eastAsia="zh-CN"/>
        </w:rPr>
      </w:pPr>
      <w:r>
        <w:rPr>
          <w:rFonts w:hint="default"/>
          <w:lang w:val="en-US" w:eastAsia="zh-CN"/>
        </w:rPr>
        <w:t>Files.newOutputStream的打开选项（StandardOpenOption）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4"/>
        <w:gridCol w:w="8254"/>
      </w:tblGrid>
      <w:tr w14:paraId="0B28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shd w:val="clear" w:color="auto" w:fill="DBE3F4" w:themeFill="accent1" w:themeFillTint="32"/>
          </w:tcPr>
          <w:p w14:paraId="75EAD9DA">
            <w:pPr>
              <w:rPr>
                <w:rFonts w:hint="default"/>
                <w:vertAlign w:val="baseline"/>
                <w:lang w:val="en-US" w:eastAsia="zh-CN"/>
              </w:rPr>
            </w:pPr>
            <w:r>
              <w:rPr>
                <w:rFonts w:hint="eastAsia"/>
              </w:rPr>
              <w:t>选项</w:t>
            </w:r>
          </w:p>
        </w:tc>
        <w:tc>
          <w:tcPr>
            <w:tcW w:w="8254" w:type="dxa"/>
            <w:shd w:val="clear" w:color="auto" w:fill="DBE3F4" w:themeFill="accent1" w:themeFillTint="32"/>
          </w:tcPr>
          <w:p w14:paraId="6A91C350">
            <w:pPr>
              <w:rPr>
                <w:rFonts w:hint="default"/>
                <w:vertAlign w:val="baseline"/>
                <w:lang w:val="en-US" w:eastAsia="zh-CN"/>
              </w:rPr>
            </w:pPr>
            <w:r>
              <w:rPr>
                <w:rFonts w:hint="eastAsia"/>
              </w:rPr>
              <w:t>作用</w:t>
            </w:r>
          </w:p>
        </w:tc>
      </w:tr>
      <w:tr w14:paraId="265F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Pr>
          <w:p w14:paraId="2407A4EB">
            <w:pPr>
              <w:rPr>
                <w:rFonts w:hint="default"/>
                <w:vertAlign w:val="baseline"/>
                <w:lang w:val="en-US" w:eastAsia="zh-CN"/>
              </w:rPr>
            </w:pPr>
            <w:r>
              <w:rPr>
                <w:rFonts w:hint="eastAsia"/>
              </w:rPr>
              <w:t>CREATE</w:t>
            </w:r>
          </w:p>
        </w:tc>
        <w:tc>
          <w:tcPr>
            <w:tcW w:w="8254" w:type="dxa"/>
          </w:tcPr>
          <w:p w14:paraId="64228AF4">
            <w:pPr>
              <w:rPr>
                <w:rFonts w:hint="default"/>
                <w:vertAlign w:val="baseline"/>
                <w:lang w:val="en-US" w:eastAsia="zh-CN"/>
              </w:rPr>
            </w:pPr>
            <w:r>
              <w:rPr>
                <w:rFonts w:hint="eastAsia"/>
              </w:rPr>
              <w:t>文件不存在则创建，存在则覆盖</w:t>
            </w:r>
          </w:p>
        </w:tc>
      </w:tr>
      <w:tr w14:paraId="7345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Pr>
          <w:p w14:paraId="0CA11FF9">
            <w:pPr>
              <w:rPr>
                <w:rFonts w:hint="default"/>
                <w:vertAlign w:val="baseline"/>
                <w:lang w:val="en-US" w:eastAsia="zh-CN"/>
              </w:rPr>
            </w:pPr>
            <w:r>
              <w:rPr>
                <w:rFonts w:hint="eastAsia"/>
              </w:rPr>
              <w:t>CREATE_NEW</w:t>
            </w:r>
          </w:p>
        </w:tc>
        <w:tc>
          <w:tcPr>
            <w:tcW w:w="8254" w:type="dxa"/>
          </w:tcPr>
          <w:p w14:paraId="16D103B2">
            <w:pPr>
              <w:rPr>
                <w:rFonts w:hint="default"/>
                <w:vertAlign w:val="baseline"/>
                <w:lang w:val="en-US" w:eastAsia="zh-CN"/>
              </w:rPr>
            </w:pPr>
            <w:r>
              <w:rPr>
                <w:rFonts w:hint="eastAsia"/>
              </w:rPr>
              <w:t>文件不存在则创建，存在则抛FileAlreadyExistsException</w:t>
            </w:r>
          </w:p>
        </w:tc>
      </w:tr>
      <w:tr w14:paraId="043C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Pr>
          <w:p w14:paraId="2FEB47C9">
            <w:pPr>
              <w:rPr>
                <w:rFonts w:hint="default"/>
                <w:vertAlign w:val="baseline"/>
                <w:lang w:val="en-US" w:eastAsia="zh-CN"/>
              </w:rPr>
            </w:pPr>
            <w:r>
              <w:rPr>
                <w:rFonts w:hint="eastAsia"/>
              </w:rPr>
              <w:t>APPEND</w:t>
            </w:r>
          </w:p>
        </w:tc>
        <w:tc>
          <w:tcPr>
            <w:tcW w:w="8254" w:type="dxa"/>
          </w:tcPr>
          <w:p w14:paraId="1FD7929E">
            <w:pPr>
              <w:rPr>
                <w:rFonts w:hint="default"/>
                <w:vertAlign w:val="baseline"/>
                <w:lang w:val="en-US" w:eastAsia="zh-CN"/>
              </w:rPr>
            </w:pPr>
            <w:r>
              <w:rPr>
                <w:rFonts w:hint="eastAsia"/>
              </w:rPr>
              <w:t>追加模式（替代传统FileOutputStream(file, true)）</w:t>
            </w:r>
          </w:p>
        </w:tc>
      </w:tr>
      <w:tr w14:paraId="2685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Pr>
          <w:p w14:paraId="6837A151">
            <w:pPr>
              <w:rPr>
                <w:rFonts w:hint="default"/>
                <w:vertAlign w:val="baseline"/>
                <w:lang w:val="en-US" w:eastAsia="zh-CN"/>
              </w:rPr>
            </w:pPr>
            <w:r>
              <w:rPr>
                <w:rFonts w:hint="eastAsia"/>
              </w:rPr>
              <w:t>WRITE</w:t>
            </w:r>
          </w:p>
        </w:tc>
        <w:tc>
          <w:tcPr>
            <w:tcW w:w="8254" w:type="dxa"/>
          </w:tcPr>
          <w:p w14:paraId="2EE3D415">
            <w:pPr>
              <w:rPr>
                <w:rFonts w:hint="default"/>
                <w:vertAlign w:val="baseline"/>
                <w:lang w:val="en-US" w:eastAsia="zh-CN"/>
              </w:rPr>
            </w:pPr>
            <w:r>
              <w:rPr>
                <w:rFonts w:hint="eastAsia"/>
              </w:rPr>
              <w:t>允许写入（必须搭配 CREATE/APPEND 使用）</w:t>
            </w:r>
          </w:p>
        </w:tc>
      </w:tr>
      <w:tr w14:paraId="4395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Pr>
          <w:p w14:paraId="7FBFBF31">
            <w:pPr>
              <w:rPr>
                <w:rFonts w:hint="default"/>
                <w:vertAlign w:val="baseline"/>
                <w:lang w:val="en-US" w:eastAsia="zh-CN"/>
              </w:rPr>
            </w:pPr>
            <w:r>
              <w:rPr>
                <w:rFonts w:hint="eastAsia"/>
              </w:rPr>
              <w:t>TRUNCATE_EXISTING</w:t>
            </w:r>
          </w:p>
        </w:tc>
        <w:tc>
          <w:tcPr>
            <w:tcW w:w="8254" w:type="dxa"/>
          </w:tcPr>
          <w:p w14:paraId="5567CD72">
            <w:pPr>
              <w:rPr>
                <w:rFonts w:hint="default"/>
                <w:vertAlign w:val="baseline"/>
                <w:lang w:val="en-US" w:eastAsia="zh-CN"/>
              </w:rPr>
            </w:pPr>
            <w:r>
              <w:rPr>
                <w:rFonts w:hint="eastAsia"/>
              </w:rPr>
              <w:t>覆盖模式（默认，清空原有内容）</w:t>
            </w:r>
          </w:p>
        </w:tc>
      </w:tr>
    </w:tbl>
    <w:p w14:paraId="40EB12AA">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2"/>
        <w:gridCol w:w="2836"/>
        <w:gridCol w:w="3011"/>
        <w:gridCol w:w="1349"/>
      </w:tblGrid>
      <w:tr w14:paraId="3BB9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shd w:val="clear" w:color="auto" w:fill="DBE3F4" w:themeFill="accent1" w:themeFillTint="32"/>
          </w:tcPr>
          <w:p w14:paraId="34EC413B">
            <w:pPr>
              <w:rPr>
                <w:rFonts w:hint="eastAsia"/>
                <w:vertAlign w:val="baseline"/>
                <w:lang w:val="en-US" w:eastAsia="zh-CN"/>
              </w:rPr>
            </w:pPr>
            <w:r>
              <w:rPr>
                <w:rFonts w:hint="eastAsia"/>
              </w:rPr>
              <w:t>选项组合</w:t>
            </w:r>
          </w:p>
        </w:tc>
        <w:tc>
          <w:tcPr>
            <w:tcW w:w="2836" w:type="dxa"/>
            <w:shd w:val="clear" w:color="auto" w:fill="DBE3F4" w:themeFill="accent1" w:themeFillTint="32"/>
          </w:tcPr>
          <w:p w14:paraId="1441CF90">
            <w:pPr>
              <w:rPr>
                <w:rFonts w:hint="eastAsia"/>
                <w:vertAlign w:val="baseline"/>
                <w:lang w:val="en-US" w:eastAsia="zh-CN"/>
              </w:rPr>
            </w:pPr>
            <w:r>
              <w:rPr>
                <w:rFonts w:hint="eastAsia"/>
              </w:rPr>
              <w:t>行为（文件已存在）</w:t>
            </w:r>
          </w:p>
        </w:tc>
        <w:tc>
          <w:tcPr>
            <w:tcW w:w="3011" w:type="dxa"/>
            <w:shd w:val="clear" w:color="auto" w:fill="DBE3F4" w:themeFill="accent1" w:themeFillTint="32"/>
          </w:tcPr>
          <w:p w14:paraId="1D48139F">
            <w:pPr>
              <w:rPr>
                <w:rFonts w:hint="eastAsia"/>
                <w:vertAlign w:val="baseline"/>
                <w:lang w:val="en-US" w:eastAsia="zh-CN"/>
              </w:rPr>
            </w:pPr>
            <w:r>
              <w:rPr>
                <w:rFonts w:hint="eastAsia"/>
              </w:rPr>
              <w:t>行为（文件不存在）</w:t>
            </w:r>
          </w:p>
        </w:tc>
        <w:tc>
          <w:tcPr>
            <w:tcW w:w="1349" w:type="dxa"/>
            <w:shd w:val="clear" w:color="auto" w:fill="DBE3F4" w:themeFill="accent1" w:themeFillTint="32"/>
          </w:tcPr>
          <w:p w14:paraId="59F5D1F5">
            <w:pPr>
              <w:rPr>
                <w:rFonts w:hint="eastAsia"/>
                <w:vertAlign w:val="baseline"/>
                <w:lang w:val="en-US" w:eastAsia="zh-CN"/>
              </w:rPr>
            </w:pPr>
            <w:r>
              <w:rPr>
                <w:rFonts w:hint="eastAsia"/>
              </w:rPr>
              <w:t>适用场景</w:t>
            </w:r>
          </w:p>
        </w:tc>
      </w:tr>
      <w:tr w14:paraId="1F57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0407D663">
            <w:pPr>
              <w:rPr>
                <w:rFonts w:hint="eastAsia"/>
                <w:vertAlign w:val="baseline"/>
                <w:lang w:val="en-US" w:eastAsia="zh-CN"/>
              </w:rPr>
            </w:pPr>
            <w:r>
              <w:rPr>
                <w:rFonts w:hint="eastAsia"/>
              </w:rPr>
              <w:t>CREATE + WRITE + TRUNCATE_EXISTING</w:t>
            </w:r>
          </w:p>
        </w:tc>
        <w:tc>
          <w:tcPr>
            <w:tcW w:w="2836" w:type="dxa"/>
          </w:tcPr>
          <w:p w14:paraId="13D02263">
            <w:pPr>
              <w:rPr>
                <w:rFonts w:hint="eastAsia"/>
                <w:vertAlign w:val="baseline"/>
                <w:lang w:val="en-US" w:eastAsia="zh-CN"/>
              </w:rPr>
            </w:pPr>
            <w:r>
              <w:rPr>
                <w:rFonts w:hint="eastAsia"/>
              </w:rPr>
              <w:t>清空原有内容 → 写入新内容</w:t>
            </w:r>
          </w:p>
        </w:tc>
        <w:tc>
          <w:tcPr>
            <w:tcW w:w="3011" w:type="dxa"/>
          </w:tcPr>
          <w:p w14:paraId="14DA3F0B">
            <w:pPr>
              <w:rPr>
                <w:rFonts w:hint="eastAsia"/>
                <w:vertAlign w:val="baseline"/>
                <w:lang w:val="en-US" w:eastAsia="zh-CN"/>
              </w:rPr>
            </w:pPr>
            <w:r>
              <w:rPr>
                <w:rFonts w:hint="eastAsia"/>
              </w:rPr>
              <w:t>创建新文件 → 写入新内容</w:t>
            </w:r>
          </w:p>
        </w:tc>
        <w:tc>
          <w:tcPr>
            <w:tcW w:w="1349" w:type="dxa"/>
          </w:tcPr>
          <w:p w14:paraId="528E776B">
            <w:pPr>
              <w:rPr>
                <w:rFonts w:hint="eastAsia"/>
                <w:vertAlign w:val="baseline"/>
                <w:lang w:val="en-US" w:eastAsia="zh-CN"/>
              </w:rPr>
            </w:pPr>
            <w:r>
              <w:rPr>
                <w:rFonts w:hint="eastAsia"/>
              </w:rPr>
              <w:t>覆盖写入</w:t>
            </w:r>
          </w:p>
        </w:tc>
      </w:tr>
      <w:tr w14:paraId="3575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1E42F667">
            <w:pPr>
              <w:rPr>
                <w:rFonts w:hint="eastAsia"/>
                <w:vertAlign w:val="baseline"/>
                <w:lang w:val="en-US" w:eastAsia="zh-CN"/>
              </w:rPr>
            </w:pPr>
            <w:r>
              <w:rPr>
                <w:rFonts w:hint="eastAsia"/>
              </w:rPr>
              <w:t>CREATE + WRITE + APPEND</w:t>
            </w:r>
          </w:p>
        </w:tc>
        <w:tc>
          <w:tcPr>
            <w:tcW w:w="2836" w:type="dxa"/>
          </w:tcPr>
          <w:p w14:paraId="7066D918">
            <w:pPr>
              <w:rPr>
                <w:rFonts w:hint="eastAsia"/>
                <w:vertAlign w:val="baseline"/>
                <w:lang w:val="en-US" w:eastAsia="zh-CN"/>
              </w:rPr>
            </w:pPr>
            <w:r>
              <w:rPr>
                <w:rFonts w:hint="eastAsia"/>
              </w:rPr>
              <w:t>在文件末尾追加新内容</w:t>
            </w:r>
          </w:p>
        </w:tc>
        <w:tc>
          <w:tcPr>
            <w:tcW w:w="3011" w:type="dxa"/>
          </w:tcPr>
          <w:p w14:paraId="608D7166">
            <w:pPr>
              <w:rPr>
                <w:rFonts w:hint="eastAsia"/>
                <w:vertAlign w:val="baseline"/>
                <w:lang w:val="en-US" w:eastAsia="zh-CN"/>
              </w:rPr>
            </w:pPr>
            <w:r>
              <w:rPr>
                <w:rFonts w:hint="eastAsia"/>
              </w:rPr>
              <w:t>创建新文件 → 写入新内容</w:t>
            </w:r>
          </w:p>
        </w:tc>
        <w:tc>
          <w:tcPr>
            <w:tcW w:w="1349" w:type="dxa"/>
          </w:tcPr>
          <w:p w14:paraId="5F4B2BC8">
            <w:pPr>
              <w:rPr>
                <w:rFonts w:hint="eastAsia"/>
                <w:vertAlign w:val="baseline"/>
                <w:lang w:val="en-US" w:eastAsia="zh-CN"/>
              </w:rPr>
            </w:pPr>
            <w:r>
              <w:rPr>
                <w:rFonts w:hint="eastAsia"/>
              </w:rPr>
              <w:t>追加写入</w:t>
            </w:r>
          </w:p>
        </w:tc>
      </w:tr>
      <w:tr w14:paraId="206B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2" w:type="dxa"/>
          </w:tcPr>
          <w:p w14:paraId="7900D544">
            <w:pPr>
              <w:rPr>
                <w:rFonts w:hint="eastAsia"/>
              </w:rPr>
            </w:pPr>
            <w:r>
              <w:rPr>
                <w:rFonts w:hint="eastAsia"/>
              </w:rPr>
              <w:t>CREATE + WRITE</w:t>
            </w:r>
          </w:p>
          <w:p w14:paraId="6C6F8643">
            <w:pPr>
              <w:rPr>
                <w:rFonts w:hint="eastAsia"/>
                <w:vertAlign w:val="baseline"/>
                <w:lang w:val="en-US" w:eastAsia="zh-CN"/>
              </w:rPr>
            </w:pPr>
            <w:r>
              <w:rPr>
                <w:rFonts w:hint="eastAsia"/>
              </w:rPr>
              <w:t>（无TRUNCATE/APPEND）</w:t>
            </w:r>
          </w:p>
        </w:tc>
        <w:tc>
          <w:tcPr>
            <w:tcW w:w="2836" w:type="dxa"/>
          </w:tcPr>
          <w:p w14:paraId="4D670B28">
            <w:pPr>
              <w:rPr>
                <w:rFonts w:hint="eastAsia"/>
                <w:vertAlign w:val="baseline"/>
                <w:lang w:val="en-US" w:eastAsia="zh-CN"/>
              </w:rPr>
            </w:pPr>
            <w:r>
              <w:rPr>
                <w:rFonts w:hint="eastAsia"/>
              </w:rPr>
              <w:t>从文件开头覆盖，但剩余内容保留</w:t>
            </w:r>
          </w:p>
        </w:tc>
        <w:tc>
          <w:tcPr>
            <w:tcW w:w="3011" w:type="dxa"/>
          </w:tcPr>
          <w:p w14:paraId="126C1EE4">
            <w:pPr>
              <w:rPr>
                <w:rFonts w:hint="eastAsia"/>
                <w:vertAlign w:val="baseline"/>
                <w:lang w:val="en-US" w:eastAsia="zh-CN"/>
              </w:rPr>
            </w:pPr>
            <w:r>
              <w:rPr>
                <w:rFonts w:hint="eastAsia"/>
              </w:rPr>
              <w:t>创建新文件 → 写入新内容</w:t>
            </w:r>
          </w:p>
        </w:tc>
        <w:tc>
          <w:tcPr>
            <w:tcW w:w="1349" w:type="dxa"/>
          </w:tcPr>
          <w:p w14:paraId="3C35C8A4">
            <w:pPr>
              <w:rPr>
                <w:rFonts w:hint="eastAsia"/>
                <w:lang w:eastAsia="zh-CN"/>
              </w:rPr>
            </w:pPr>
            <w:r>
              <w:rPr>
                <w:rFonts w:hint="eastAsia"/>
              </w:rPr>
              <w:t>不推荐</w:t>
            </w:r>
            <w:r>
              <w:rPr>
                <w:rFonts w:hint="eastAsia"/>
                <w:lang w:eastAsia="zh-CN"/>
              </w:rPr>
              <w:t>，</w:t>
            </w:r>
          </w:p>
          <w:p w14:paraId="0C8C1E4D">
            <w:pPr>
              <w:rPr>
                <w:rFonts w:hint="eastAsia"/>
                <w:vertAlign w:val="baseline"/>
                <w:lang w:val="en-US" w:eastAsia="zh-CN"/>
              </w:rPr>
            </w:pPr>
            <w:r>
              <w:rPr>
                <w:rFonts w:hint="eastAsia"/>
              </w:rPr>
              <w:t>易混淆</w:t>
            </w:r>
          </w:p>
        </w:tc>
      </w:tr>
    </w:tbl>
    <w:p w14:paraId="73494EB0">
      <w:pPr>
        <w:rPr>
          <w:rFonts w:hint="eastAsia"/>
          <w:lang w:val="en-US" w:eastAsia="zh-CN"/>
        </w:rPr>
      </w:pPr>
    </w:p>
    <w:p w14:paraId="5BB5B3E3">
      <w:pPr>
        <w:rPr>
          <w:rFonts w:hint="eastAsia"/>
          <w:lang w:val="en-US" w:eastAsia="zh-CN"/>
        </w:rPr>
      </w:pPr>
    </w:p>
    <w:p w14:paraId="6845D177">
      <w:pPr>
        <w:rPr>
          <w:rFonts w:hint="eastAsia"/>
          <w:b/>
          <w:bCs/>
          <w:lang w:val="en-US" w:eastAsia="zh-CN"/>
        </w:rPr>
      </w:pPr>
      <w:r>
        <w:rPr>
          <w:rFonts w:hint="eastAsia"/>
          <w:b/>
          <w:bCs/>
          <w:lang w:val="en-US" w:eastAsia="zh-CN"/>
        </w:rPr>
        <w:t>#文本文件读写操作</w:t>
      </w:r>
    </w:p>
    <w:p w14:paraId="517D2DD6">
      <w:pPr>
        <w:rPr>
          <w:rFonts w:hint="default"/>
          <w:lang w:val="en-US" w:eastAsia="zh-CN"/>
        </w:rPr>
      </w:pPr>
    </w:p>
    <w:p w14:paraId="7C2ED74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java.nio.charset.StandardCharsets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java.nio.file.Files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java.nio.file.Paths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Test2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 xml:space="preserve">DEFAULT_CHARSET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文本写入（覆盖，</w:t>
      </w:r>
      <w:r>
        <w:rPr>
          <w:rFonts w:hint="eastAsia" w:ascii="JetBrains Mono" w:hAnsi="JetBrains Mono" w:eastAsia="JetBrains Mono"/>
          <w:color w:val="7FFD01"/>
          <w:sz w:val="20"/>
          <w:szCs w:val="24"/>
        </w:rPr>
        <w:t>NIO</w:t>
      </w:r>
      <w:r>
        <w:rPr>
          <w:rFonts w:hint="eastAsia" w:ascii="Courier New" w:hAnsi="Courier New" w:eastAsia="JetBrains Mono"/>
          <w:color w:val="7FFD01"/>
          <w:sz w:val="20"/>
          <w:szCs w:val="24"/>
        </w:rPr>
        <w:t>方式）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writeTextFile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content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filePath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content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 </w:t>
      </w:r>
      <w:r>
        <w:rPr>
          <w:rFonts w:hint="eastAsia" w:ascii="JetBrains Mono" w:hAnsi="JetBrains Mono" w:eastAsia="JetBrains Mono"/>
          <w:color w:val="BBBBBB"/>
          <w:sz w:val="20"/>
          <w:szCs w:val="24"/>
        </w:rPr>
        <w:t xml:space="preserve">path = </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自动创建父目录（关键！传统</w:t>
      </w:r>
      <w:r>
        <w:rPr>
          <w:rFonts w:hint="eastAsia" w:ascii="JetBrains Mono" w:hAnsi="JetBrains Mono" w:eastAsia="JetBrains Mono"/>
          <w:color w:val="7FFD01"/>
          <w:sz w:val="20"/>
          <w:szCs w:val="24"/>
        </w:rPr>
        <w:t>FileOutputStream</w:t>
      </w:r>
      <w:r>
        <w:rPr>
          <w:rFonts w:hint="eastAsia" w:ascii="Courier New" w:hAnsi="Courier New" w:eastAsia="JetBrains Mono"/>
          <w:color w:val="7FFD01"/>
          <w:sz w:val="20"/>
          <w:szCs w:val="24"/>
        </w:rPr>
        <w:t>需要手动创建）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exists</w:t>
      </w:r>
      <w:r>
        <w:rPr>
          <w:rFonts w:hint="eastAsia" w:ascii="JetBrains Mono" w:hAnsi="JetBrains Mono" w:eastAsia="JetBrains Mono"/>
          <w:color w:val="BBBBBB"/>
          <w:sz w:val="20"/>
          <w:szCs w:val="24"/>
        </w:rPr>
        <w:t>(path.</w:t>
      </w:r>
      <w:r>
        <w:rPr>
          <w:rFonts w:hint="eastAsia" w:ascii="JetBrains Mono" w:hAnsi="JetBrains Mono" w:eastAsia="JetBrains Mono"/>
          <w:color w:val="61AFEF"/>
          <w:sz w:val="20"/>
          <w:szCs w:val="24"/>
        </w:rPr>
        <w:t>getParent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createDirectories</w:t>
      </w:r>
      <w:r>
        <w:rPr>
          <w:rFonts w:hint="eastAsia" w:ascii="JetBrains Mono" w:hAnsi="JetBrains Mono" w:eastAsia="JetBrains Mono"/>
          <w:color w:val="BBBBBB"/>
          <w:sz w:val="20"/>
          <w:szCs w:val="24"/>
        </w:rPr>
        <w:t>(path.</w:t>
      </w:r>
      <w:r>
        <w:rPr>
          <w:rFonts w:hint="eastAsia" w:ascii="JetBrains Mono" w:hAnsi="JetBrains Mono" w:eastAsia="JetBrains Mono"/>
          <w:color w:val="61AFEF"/>
          <w:sz w:val="20"/>
          <w:szCs w:val="24"/>
        </w:rPr>
        <w:t>getParent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w:t>
      </w:r>
      <w:r>
        <w:rPr>
          <w:rFonts w:hint="eastAsia" w:ascii="JetBrains Mono" w:hAnsi="JetBrains Mono" w:eastAsia="JetBrains Mono"/>
          <w:color w:val="7FFD01"/>
          <w:sz w:val="20"/>
          <w:szCs w:val="24"/>
        </w:rPr>
        <w:t>Files.newOutputStream()</w:t>
      </w:r>
      <w:r>
        <w:rPr>
          <w:rFonts w:hint="eastAsia" w:ascii="Courier New" w:hAnsi="Courier New" w:eastAsia="JetBrains Mono"/>
          <w:color w:val="7FFD01"/>
          <w:sz w:val="20"/>
          <w:szCs w:val="24"/>
        </w:rPr>
        <w:t>创建流，结合</w:t>
      </w:r>
      <w:r>
        <w:rPr>
          <w:rFonts w:hint="eastAsia" w:ascii="JetBrains Mono" w:hAnsi="JetBrains Mono" w:eastAsia="JetBrains Mono"/>
          <w:color w:val="7FFD01"/>
          <w:sz w:val="20"/>
          <w:szCs w:val="24"/>
        </w:rPr>
        <w:t>OutputStreamWriter</w:t>
      </w:r>
      <w:r>
        <w:rPr>
          <w:rFonts w:hint="eastAsia" w:ascii="Courier New" w:hAnsi="Courier New" w:eastAsia="JetBrains Mono"/>
          <w:color w:val="7FFD01"/>
          <w:sz w:val="20"/>
          <w:szCs w:val="24"/>
        </w:rPr>
        <w:t>指定编码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BufferedWriter </w:t>
      </w:r>
      <w:r>
        <w:rPr>
          <w:rFonts w:hint="eastAsia" w:ascii="JetBrains Mono" w:hAnsi="JetBrains Mono" w:eastAsia="JetBrains Mono"/>
          <w:color w:val="BBBBBB"/>
          <w:sz w:val="20"/>
          <w:szCs w:val="24"/>
        </w:rPr>
        <w:t xml:space="preserve">writer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BufferedWriter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OutputStreamWriter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newOutputStream</w:t>
      </w:r>
      <w:r>
        <w:rPr>
          <w:rFonts w:hint="eastAsia" w:ascii="JetBrains Mono" w:hAnsi="JetBrains Mono" w:eastAsia="JetBrains Mono"/>
          <w:color w:val="BBBBBB"/>
          <w:sz w:val="20"/>
          <w:szCs w:val="24"/>
        </w:rPr>
        <w:t>(path,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CREATE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不存在则新建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WRITE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允许写入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TRUNCATE_EXISTING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存在则清空（默认是从头开始覆盖，剩余的内容不清空）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DEFAULT_CHARSET</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writer.</w:t>
      </w:r>
      <w:r>
        <w:rPr>
          <w:rFonts w:hint="eastAsia" w:ascii="JetBrains Mono" w:hAnsi="JetBrains Mono" w:eastAsia="JetBrains Mono"/>
          <w:color w:val="61AFEF"/>
          <w:sz w:val="20"/>
          <w:szCs w:val="24"/>
        </w:rPr>
        <w:t>write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content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writer.</w:t>
      </w:r>
      <w:r>
        <w:rPr>
          <w:rFonts w:hint="eastAsia" w:ascii="JetBrains Mono" w:hAnsi="JetBrains Mono" w:eastAsia="JetBrains Mono"/>
          <w:color w:val="61AFEF"/>
          <w:sz w:val="20"/>
          <w:szCs w:val="24"/>
        </w:rPr>
        <w:t>flush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文本文件写入成功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文本文件写入失败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文本读取（</w:t>
      </w:r>
      <w:r>
        <w:rPr>
          <w:rFonts w:hint="eastAsia" w:ascii="JetBrains Mono" w:hAnsi="JetBrains Mono" w:eastAsia="JetBrains Mono"/>
          <w:color w:val="7FFD01"/>
          <w:sz w:val="20"/>
          <w:szCs w:val="24"/>
        </w:rPr>
        <w:t>NIO</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Files.newInputStream()</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readTextFile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contentList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 </w:t>
      </w:r>
      <w:r>
        <w:rPr>
          <w:rFonts w:hint="eastAsia" w:ascii="JetBrains Mono" w:hAnsi="JetBrains Mono" w:eastAsia="JetBrains Mono"/>
          <w:color w:val="BBBBBB"/>
          <w:sz w:val="20"/>
          <w:szCs w:val="24"/>
        </w:rPr>
        <w:t xml:space="preserve">path = </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exists</w:t>
      </w:r>
      <w:r>
        <w:rPr>
          <w:rFonts w:hint="eastAsia" w:ascii="JetBrains Mono" w:hAnsi="JetBrains Mono" w:eastAsia="JetBrains Mono"/>
          <w:color w:val="BBBBBB"/>
          <w:sz w:val="20"/>
          <w:szCs w:val="24"/>
        </w:rPr>
        <w:t>(path) ||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isRegularFile</w:t>
      </w:r>
      <w:r>
        <w:rPr>
          <w:rFonts w:hint="eastAsia" w:ascii="JetBrains Mono" w:hAnsi="JetBrains Mono" w:eastAsia="JetBrains Mono"/>
          <w:color w:val="BBBBBB"/>
          <w:sz w:val="20"/>
          <w:szCs w:val="24"/>
        </w:rPr>
        <w:t>(path))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文本文件不存在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contentList;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BufferedReader </w:t>
      </w:r>
      <w:r>
        <w:rPr>
          <w:rFonts w:hint="eastAsia" w:ascii="JetBrains Mono" w:hAnsi="JetBrains Mono" w:eastAsia="JetBrains Mono"/>
          <w:color w:val="BBBBBB"/>
          <w:sz w:val="20"/>
          <w:szCs w:val="24"/>
        </w:rPr>
        <w:t xml:space="preserve">reader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BufferedReader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InputStreamReader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newInputStream</w:t>
      </w:r>
      <w:r>
        <w:rPr>
          <w:rFonts w:hint="eastAsia" w:ascii="JetBrains Mono" w:hAnsi="JetBrains Mono" w:eastAsia="JetBrains Mono"/>
          <w:color w:val="BBBBBB"/>
          <w:sz w:val="20"/>
          <w:szCs w:val="24"/>
        </w:rPr>
        <w:t xml:space="preserve">(path,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READ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DEFAULT_CHARSET</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line;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((line = reader.</w:t>
      </w:r>
      <w:r>
        <w:rPr>
          <w:rFonts w:hint="eastAsia" w:ascii="JetBrains Mono" w:hAnsi="JetBrains Mono" w:eastAsia="JetBrains Mono"/>
          <w:color w:val="61AFEF"/>
          <w:sz w:val="20"/>
          <w:szCs w:val="24"/>
        </w:rPr>
        <w:t>readLine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contentList.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(line);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文本文件读取成功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文本文件读取失败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contentList.</w:t>
      </w:r>
      <w:r>
        <w:rPr>
          <w:rFonts w:hint="eastAsia" w:ascii="JetBrains Mono" w:hAnsi="JetBrains Mono" w:eastAsia="JetBrains Mono"/>
          <w:color w:val="61AFEF"/>
          <w:sz w:val="20"/>
          <w:szCs w:val="24"/>
        </w:rPr>
        <w:t>clear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contentList;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测试示例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testPath = </w:t>
      </w:r>
      <w:r>
        <w:rPr>
          <w:rFonts w:hint="eastAsia" w:ascii="JetBrains Mono" w:hAnsi="JetBrains Mono" w:eastAsia="JetBrains Mono"/>
          <w:color w:val="89CA78"/>
          <w:sz w:val="20"/>
          <w:szCs w:val="24"/>
        </w:rPr>
        <w:t>"./nio-text-test.txt"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writeTextFile</w:t>
      </w:r>
      <w:r>
        <w:rPr>
          <w:rFonts w:hint="eastAsia" w:ascii="JetBrains Mono" w:hAnsi="JetBrains Mono" w:eastAsia="JetBrains Mono"/>
          <w:color w:val="BBBBBB"/>
          <w:sz w:val="20"/>
          <w:szCs w:val="24"/>
        </w:rPr>
        <w:t xml:space="preserve">(testPath, </w:t>
      </w:r>
      <w:r>
        <w:rPr>
          <w:rFonts w:hint="eastAsia" w:ascii="JetBrains Mono" w:hAnsi="JetBrains Mono" w:eastAsia="JetBrains Mono"/>
          <w:color w:val="89CA78"/>
          <w:sz w:val="20"/>
          <w:szCs w:val="24"/>
        </w:rPr>
        <w:t>"NIO</w:t>
      </w:r>
      <w:r>
        <w:rPr>
          <w:rFonts w:hint="eastAsia" w:ascii="Courier New" w:hAnsi="Courier New" w:eastAsia="JetBrains Mono"/>
          <w:color w:val="89CA78"/>
          <w:sz w:val="20"/>
          <w:szCs w:val="24"/>
        </w:rPr>
        <w:t>文本测试</w:t>
      </w:r>
      <w:r>
        <w:rPr>
          <w:rFonts w:hint="eastAsia" w:ascii="JetBrains Mono" w:hAnsi="JetBrains Mono" w:eastAsia="JetBrains Mono"/>
          <w:color w:val="2BBAC5"/>
          <w:sz w:val="20"/>
          <w:szCs w:val="24"/>
        </w:rPr>
        <w:t>\n</w:t>
      </w:r>
      <w:r>
        <w:rPr>
          <w:rFonts w:hint="eastAsia" w:ascii="Courier New" w:hAnsi="Courier New" w:eastAsia="JetBrains Mono"/>
          <w:color w:val="89CA78"/>
          <w:sz w:val="20"/>
          <w:szCs w:val="24"/>
        </w:rPr>
        <w:t>张三测试中文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lines = </w:t>
      </w:r>
      <w:r>
        <w:rPr>
          <w:rFonts w:hint="eastAsia" w:ascii="JetBrains Mono" w:hAnsi="JetBrains Mono" w:eastAsia="JetBrains Mono"/>
          <w:color w:val="61AFEF"/>
          <w:sz w:val="20"/>
          <w:szCs w:val="24"/>
        </w:rPr>
        <w:t>readTextFile</w:t>
      </w:r>
      <w:r>
        <w:rPr>
          <w:rFonts w:hint="eastAsia" w:ascii="JetBrains Mono" w:hAnsi="JetBrains Mono" w:eastAsia="JetBrains Mono"/>
          <w:color w:val="BBBBBB"/>
          <w:sz w:val="20"/>
          <w:szCs w:val="24"/>
        </w:rPr>
        <w:t>(testPath);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文件内容如下：</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lines.</w:t>
      </w:r>
      <w:r>
        <w:rPr>
          <w:rFonts w:hint="eastAsia" w:ascii="JetBrains Mono" w:hAnsi="JetBrains Mono" w:eastAsia="JetBrains Mono"/>
          <w:color w:val="61AFEF"/>
          <w:sz w:val="20"/>
          <w:szCs w:val="24"/>
        </w:rPr>
        <w:t>forEach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5EB8ABC">
      <w:pPr>
        <w:rPr>
          <w:rFonts w:hint="eastAsia"/>
          <w:lang w:val="en-US" w:eastAsia="zh-CN"/>
        </w:rPr>
      </w:pPr>
      <w:r>
        <w:rPr>
          <w:rFonts w:hint="eastAsia"/>
          <w:lang w:val="en-US" w:eastAsia="zh-CN"/>
        </w:rPr>
        <w:t>结果：</w:t>
      </w:r>
    </w:p>
    <w:p w14:paraId="4A304275">
      <w:pPr>
        <w:shd w:val="clear" w:fill="000000" w:themeFill="text1"/>
        <w:rPr>
          <w:rFonts w:hint="eastAsia"/>
          <w:lang w:val="en-US" w:eastAsia="zh-CN"/>
        </w:rPr>
      </w:pPr>
      <w:r>
        <w:rPr>
          <w:rFonts w:hint="eastAsia"/>
          <w:lang w:val="en-US" w:eastAsia="zh-CN"/>
        </w:rPr>
        <w:t>文本文件写入成功</w:t>
      </w:r>
    </w:p>
    <w:p w14:paraId="5875DFCD">
      <w:pPr>
        <w:shd w:val="clear" w:fill="000000" w:themeFill="text1"/>
        <w:rPr>
          <w:rFonts w:hint="eastAsia"/>
          <w:lang w:val="en-US" w:eastAsia="zh-CN"/>
        </w:rPr>
      </w:pPr>
      <w:r>
        <w:rPr>
          <w:rFonts w:hint="eastAsia"/>
          <w:lang w:val="en-US" w:eastAsia="zh-CN"/>
        </w:rPr>
        <w:t>文本文件读取成功</w:t>
      </w:r>
    </w:p>
    <w:p w14:paraId="3E2CB461">
      <w:pPr>
        <w:shd w:val="clear" w:fill="000000" w:themeFill="text1"/>
        <w:rPr>
          <w:rFonts w:hint="eastAsia"/>
          <w:lang w:val="en-US" w:eastAsia="zh-CN"/>
        </w:rPr>
      </w:pPr>
      <w:r>
        <w:rPr>
          <w:rFonts w:hint="eastAsia"/>
          <w:lang w:val="en-US" w:eastAsia="zh-CN"/>
        </w:rPr>
        <w:t>文件内容如下：</w:t>
      </w:r>
    </w:p>
    <w:p w14:paraId="16CD4C77">
      <w:pPr>
        <w:shd w:val="clear" w:fill="000000" w:themeFill="text1"/>
        <w:rPr>
          <w:rFonts w:hint="eastAsia"/>
          <w:lang w:val="en-US" w:eastAsia="zh-CN"/>
        </w:rPr>
      </w:pPr>
      <w:r>
        <w:rPr>
          <w:rFonts w:hint="eastAsia"/>
          <w:lang w:val="en-US" w:eastAsia="zh-CN"/>
        </w:rPr>
        <w:t>NIO文本测试</w:t>
      </w:r>
    </w:p>
    <w:p w14:paraId="0F774C32">
      <w:pPr>
        <w:shd w:val="clear" w:fill="000000" w:themeFill="text1"/>
        <w:rPr>
          <w:rFonts w:hint="eastAsia"/>
          <w:lang w:val="en-US" w:eastAsia="zh-CN"/>
        </w:rPr>
      </w:pPr>
      <w:r>
        <w:rPr>
          <w:rFonts w:hint="eastAsia"/>
          <w:lang w:val="en-US" w:eastAsia="zh-CN"/>
        </w:rPr>
        <w:t>张三测试中文</w:t>
      </w:r>
    </w:p>
    <w:p w14:paraId="3245DC75">
      <w:pPr>
        <w:rPr>
          <w:rFonts w:hint="default"/>
          <w:lang w:val="en-US" w:eastAsia="zh-CN"/>
        </w:rPr>
      </w:pPr>
    </w:p>
    <w:p w14:paraId="301539E3">
      <w:pPr>
        <w:rPr>
          <w:rFonts w:hint="eastAsia"/>
          <w:lang w:val="en-US" w:eastAsia="zh-CN"/>
        </w:rPr>
      </w:pPr>
    </w:p>
    <w:p w14:paraId="5CC5C2D3">
      <w:pPr>
        <w:rPr>
          <w:rFonts w:hint="eastAsia"/>
          <w:lang w:val="en-US" w:eastAsia="zh-CN"/>
        </w:rPr>
      </w:pPr>
    </w:p>
    <w:p w14:paraId="70C348D9">
      <w:pPr>
        <w:rPr>
          <w:rFonts w:hint="eastAsia"/>
          <w:b/>
          <w:bCs/>
          <w:lang w:val="en-US" w:eastAsia="zh-CN"/>
        </w:rPr>
      </w:pPr>
      <w:r>
        <w:rPr>
          <w:rFonts w:hint="eastAsia"/>
          <w:b/>
          <w:bCs/>
          <w:lang w:val="en-US" w:eastAsia="zh-CN"/>
        </w:rPr>
        <w:t>#二进制文件读写操作</w:t>
      </w:r>
    </w:p>
    <w:p w14:paraId="707FA9B4">
      <w:pPr>
        <w:rPr>
          <w:rFonts w:hint="eastAsia"/>
          <w:lang w:val="en-US" w:eastAsia="zh-CN"/>
        </w:rPr>
      </w:pPr>
    </w:p>
    <w:p w14:paraId="39E84B9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java.nio.charset.StandardCharsets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java.nio.file.Files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java.nio.file.Paths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java.nio.file.StandardOpenOption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二进制文件读写工具类（使用</w:t>
      </w:r>
      <w:r>
        <w:rPr>
          <w:rFonts w:hint="eastAsia" w:ascii="JetBrains Mono" w:hAnsi="JetBrains Mono" w:eastAsia="JetBrains Mono"/>
          <w:color w:val="199A46"/>
          <w:sz w:val="20"/>
          <w:szCs w:val="24"/>
        </w:rPr>
        <w:t>Files.newOutputStream()</w:t>
      </w:r>
      <w:r>
        <w:rPr>
          <w:rFonts w:hint="eastAsia" w:ascii="Courier New" w:hAnsi="Courier New" w:eastAsia="JetBrains Mono"/>
          <w:color w:val="199A46"/>
          <w:sz w:val="20"/>
          <w:szCs w:val="24"/>
        </w:rPr>
        <w:t>优化版）</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Test2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int </w:t>
      </w:r>
      <w:r>
        <w:rPr>
          <w:rFonts w:hint="eastAsia" w:ascii="JetBrains Mono" w:hAnsi="JetBrains Mono" w:eastAsia="JetBrains Mono"/>
          <w:color w:val="D19A66"/>
          <w:sz w:val="20"/>
          <w:szCs w:val="24"/>
        </w:rPr>
        <w:t xml:space="preserve">BUFFER_SIZE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4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二进制文件写入（覆盖写入，使用</w:t>
      </w:r>
      <w:r>
        <w:rPr>
          <w:rFonts w:hint="eastAsia" w:ascii="JetBrains Mono" w:hAnsi="JetBrains Mono" w:eastAsia="JetBrains Mono"/>
          <w:color w:val="7FFD01"/>
          <w:sz w:val="20"/>
          <w:szCs w:val="24"/>
        </w:rPr>
        <w:t>Files.newOutputStream()</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writeBinaryFile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filePath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data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文件路径或二进制数据为空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 </w:t>
      </w:r>
      <w:r>
        <w:rPr>
          <w:rFonts w:hint="eastAsia" w:ascii="JetBrains Mono" w:hAnsi="JetBrains Mono" w:eastAsia="JetBrains Mono"/>
          <w:color w:val="BBBBBB"/>
          <w:sz w:val="20"/>
          <w:szCs w:val="24"/>
        </w:rPr>
        <w:t xml:space="preserve">path = </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核心改造：用</w:t>
      </w:r>
      <w:r>
        <w:rPr>
          <w:rFonts w:hint="eastAsia" w:ascii="JetBrains Mono" w:hAnsi="JetBrains Mono" w:eastAsia="JetBrains Mono"/>
          <w:color w:val="7FFD01"/>
          <w:sz w:val="20"/>
          <w:szCs w:val="24"/>
        </w:rPr>
        <w:t>Files.newOutputStream()</w:t>
      </w:r>
      <w:r>
        <w:rPr>
          <w:rFonts w:hint="eastAsia" w:ascii="Courier New" w:hAnsi="Courier New" w:eastAsia="JetBrains Mono"/>
          <w:color w:val="7FFD01"/>
          <w:sz w:val="20"/>
          <w:szCs w:val="24"/>
        </w:rPr>
        <w:t>替代</w:t>
      </w:r>
      <w:r>
        <w:rPr>
          <w:rFonts w:hint="eastAsia" w:ascii="JetBrains Mono" w:hAnsi="JetBrains Mono" w:eastAsia="JetBrains Mono"/>
          <w:color w:val="7FFD01"/>
          <w:sz w:val="20"/>
          <w:szCs w:val="24"/>
        </w:rPr>
        <w:t>new FileOutputStream()</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StandardOpenOption.CREATE</w:t>
      </w:r>
      <w:r>
        <w:rPr>
          <w:rFonts w:hint="eastAsia" w:ascii="Courier New" w:hAnsi="Courier New" w:eastAsia="JetBrains Mono"/>
          <w:color w:val="7FFD01"/>
          <w:sz w:val="20"/>
          <w:szCs w:val="24"/>
        </w:rPr>
        <w:t>：文件不存在则创建，存在则覆盖；</w:t>
      </w:r>
      <w:r>
        <w:rPr>
          <w:rFonts w:hint="eastAsia" w:ascii="JetBrains Mono" w:hAnsi="JetBrains Mono" w:eastAsia="JetBrains Mono"/>
          <w:color w:val="7FFD01"/>
          <w:sz w:val="20"/>
          <w:szCs w:val="24"/>
        </w:rPr>
        <w:t>CREATE_NEW</w:t>
      </w:r>
      <w:r>
        <w:rPr>
          <w:rFonts w:hint="eastAsia" w:ascii="Courier New" w:hAnsi="Courier New" w:eastAsia="JetBrains Mono"/>
          <w:color w:val="7FFD01"/>
          <w:sz w:val="20"/>
          <w:szCs w:val="24"/>
        </w:rPr>
        <w:t>：文件已存在则抛异常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BufferedOutputStream </w:t>
      </w:r>
      <w:r>
        <w:rPr>
          <w:rFonts w:hint="eastAsia" w:ascii="JetBrains Mono" w:hAnsi="JetBrains Mono" w:eastAsia="JetBrains Mono"/>
          <w:color w:val="BBBBBB"/>
          <w:sz w:val="20"/>
          <w:szCs w:val="24"/>
        </w:rPr>
        <w:t xml:space="preserve">bos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BufferedOutputStream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newOutputStream</w:t>
      </w:r>
      <w:r>
        <w:rPr>
          <w:rFonts w:hint="eastAsia" w:ascii="JetBrains Mono" w:hAnsi="JetBrains Mono" w:eastAsia="JetBrains Mono"/>
          <w:color w:val="BBBBBB"/>
          <w:sz w:val="20"/>
          <w:szCs w:val="24"/>
        </w:rPr>
        <w:t>(path,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CREATE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不存在则新建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WRITE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允许写入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TRUNCATE_EXISTING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存在则清空（默认是从头开始覆盖，剩余的内容不清空）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BUFFER_SIZE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bos.</w:t>
      </w:r>
      <w:r>
        <w:rPr>
          <w:rFonts w:hint="eastAsia" w:ascii="JetBrains Mono" w:hAnsi="JetBrains Mono" w:eastAsia="JetBrains Mono"/>
          <w:color w:val="61AFEF"/>
          <w:sz w:val="20"/>
          <w:szCs w:val="24"/>
        </w:rPr>
        <w:t>write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bos.</w:t>
      </w:r>
      <w:r>
        <w:rPr>
          <w:rFonts w:hint="eastAsia" w:ascii="JetBrains Mono" w:hAnsi="JetBrains Mono" w:eastAsia="JetBrains Mono"/>
          <w:color w:val="61AFEF"/>
          <w:sz w:val="20"/>
          <w:szCs w:val="24"/>
        </w:rPr>
        <w:t>flush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二进制文件写入成功（</w:t>
      </w:r>
      <w:r>
        <w:rPr>
          <w:rFonts w:hint="eastAsia" w:ascii="JetBrains Mono" w:hAnsi="JetBrains Mono" w:eastAsia="JetBrains Mono"/>
          <w:color w:val="89CA78"/>
          <w:sz w:val="20"/>
          <w:szCs w:val="24"/>
        </w:rPr>
        <w:t>NIO</w:t>
      </w:r>
      <w:r>
        <w:rPr>
          <w:rFonts w:hint="eastAsia" w:ascii="Courier New" w:hAnsi="Courier New" w:eastAsia="JetBrains Mono"/>
          <w:color w:val="89CA78"/>
          <w:sz w:val="20"/>
          <w:szCs w:val="24"/>
        </w:rPr>
        <w:t>），大小：</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字节</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二进制文件写入失败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二进制文件追加写入（</w:t>
      </w:r>
      <w:r>
        <w:rPr>
          <w:rFonts w:hint="eastAsia" w:ascii="JetBrains Mono" w:hAnsi="JetBrains Mono" w:eastAsia="JetBrains Mono"/>
          <w:color w:val="7FFD01"/>
          <w:sz w:val="20"/>
          <w:szCs w:val="24"/>
        </w:rPr>
        <w:t>NIO</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appendBinaryFile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filePath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data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 </w:t>
      </w:r>
      <w:r>
        <w:rPr>
          <w:rFonts w:hint="eastAsia" w:ascii="JetBrains Mono" w:hAnsi="JetBrains Mono" w:eastAsia="JetBrains Mono"/>
          <w:color w:val="BBBBBB"/>
          <w:sz w:val="20"/>
          <w:szCs w:val="24"/>
        </w:rPr>
        <w:t xml:space="preserve">path = </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StandardOpenOption.APPEND</w:t>
      </w:r>
      <w:r>
        <w:rPr>
          <w:rFonts w:hint="eastAsia" w:ascii="Courier New" w:hAnsi="Courier New" w:eastAsia="JetBrains Mono"/>
          <w:color w:val="7FFD01"/>
          <w:sz w:val="20"/>
          <w:szCs w:val="24"/>
        </w:rPr>
        <w:t>：追加模式，必须结合</w:t>
      </w:r>
      <w:r>
        <w:rPr>
          <w:rFonts w:hint="eastAsia" w:ascii="JetBrains Mono" w:hAnsi="JetBrains Mono" w:eastAsia="JetBrains Mono"/>
          <w:color w:val="7FFD01"/>
          <w:sz w:val="20"/>
          <w:szCs w:val="24"/>
        </w:rPr>
        <w:t>WRITE</w:t>
      </w:r>
      <w:r>
        <w:rPr>
          <w:rFonts w:hint="eastAsia" w:ascii="Courier New" w:hAnsi="Courier New" w:eastAsia="JetBrains Mono"/>
          <w:color w:val="7FFD01"/>
          <w:sz w:val="20"/>
          <w:szCs w:val="24"/>
        </w:rPr>
        <w:t>使用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BufferedOutputStream </w:t>
      </w:r>
      <w:r>
        <w:rPr>
          <w:rFonts w:hint="eastAsia" w:ascii="JetBrains Mono" w:hAnsi="JetBrains Mono" w:eastAsia="JetBrains Mono"/>
          <w:color w:val="BBBBBB"/>
          <w:sz w:val="20"/>
          <w:szCs w:val="24"/>
        </w:rPr>
        <w:t xml:space="preserve">bos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BufferedOutputStream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newOutputStream</w:t>
      </w:r>
      <w:r>
        <w:rPr>
          <w:rFonts w:hint="eastAsia" w:ascii="JetBrains Mono" w:hAnsi="JetBrains Mono" w:eastAsia="JetBrains Mono"/>
          <w:color w:val="BBBBBB"/>
          <w:sz w:val="20"/>
          <w:szCs w:val="24"/>
        </w:rPr>
        <w:t xml:space="preserve">(path,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CREATE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WRITE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BUFFER_SIZE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bos.</w:t>
      </w:r>
      <w:r>
        <w:rPr>
          <w:rFonts w:hint="eastAsia" w:ascii="JetBrains Mono" w:hAnsi="JetBrains Mono" w:eastAsia="JetBrains Mono"/>
          <w:color w:val="61AFEF"/>
          <w:sz w:val="20"/>
          <w:szCs w:val="24"/>
        </w:rPr>
        <w:t>write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bos.</w:t>
      </w:r>
      <w:r>
        <w:rPr>
          <w:rFonts w:hint="eastAsia" w:ascii="JetBrains Mono" w:hAnsi="JetBrains Mono" w:eastAsia="JetBrains Mono"/>
          <w:color w:val="61AFEF"/>
          <w:sz w:val="20"/>
          <w:szCs w:val="24"/>
        </w:rPr>
        <w:t>flush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二进制文件追加写入成功，长度：</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二进制文件追加写入失败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二进制文件读取（配套</w:t>
      </w:r>
      <w:r>
        <w:rPr>
          <w:rFonts w:hint="eastAsia" w:ascii="JetBrains Mono" w:hAnsi="JetBrains Mono" w:eastAsia="JetBrains Mono"/>
          <w:color w:val="7FFD01"/>
          <w:sz w:val="20"/>
          <w:szCs w:val="24"/>
        </w:rPr>
        <w:t>NIO</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Files.newInputStream()</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public static byte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readBinaryFile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 </w:t>
      </w:r>
      <w:r>
        <w:rPr>
          <w:rFonts w:hint="eastAsia" w:ascii="JetBrains Mono" w:hAnsi="JetBrains Mono" w:eastAsia="JetBrains Mono"/>
          <w:color w:val="BBBBBB"/>
          <w:sz w:val="20"/>
          <w:szCs w:val="24"/>
        </w:rPr>
        <w:t xml:space="preserve">path = </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exists</w:t>
      </w:r>
      <w:r>
        <w:rPr>
          <w:rFonts w:hint="eastAsia" w:ascii="JetBrains Mono" w:hAnsi="JetBrains Mono" w:eastAsia="JetBrains Mono"/>
          <w:color w:val="BBBBBB"/>
          <w:sz w:val="20"/>
          <w:szCs w:val="24"/>
        </w:rPr>
        <w:t>(path) ||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isRegularFile</w:t>
      </w:r>
      <w:r>
        <w:rPr>
          <w:rFonts w:hint="eastAsia" w:ascii="JetBrains Mono" w:hAnsi="JetBrains Mono" w:eastAsia="JetBrains Mono"/>
          <w:color w:val="BBBBBB"/>
          <w:sz w:val="20"/>
          <w:szCs w:val="24"/>
        </w:rPr>
        <w:t>(path))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二进制文件不存在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BufferedInputStream </w:t>
      </w:r>
      <w:r>
        <w:rPr>
          <w:rFonts w:hint="eastAsia" w:ascii="JetBrains Mono" w:hAnsi="JetBrains Mono" w:eastAsia="JetBrains Mono"/>
          <w:color w:val="BBBBBB"/>
          <w:sz w:val="20"/>
          <w:szCs w:val="24"/>
        </w:rPr>
        <w:t xml:space="preserve">bis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BufferedInputStream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newInputStream</w:t>
      </w:r>
      <w:r>
        <w:rPr>
          <w:rFonts w:hint="eastAsia" w:ascii="JetBrains Mono" w:hAnsi="JetBrains Mono" w:eastAsia="JetBrains Mono"/>
          <w:color w:val="BBBBBB"/>
          <w:sz w:val="20"/>
          <w:szCs w:val="24"/>
        </w:rPr>
        <w:t xml:space="preserve">(path,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READ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BUFFER_SIZE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ByteArrayOutputStream </w:t>
      </w:r>
      <w:r>
        <w:rPr>
          <w:rFonts w:hint="eastAsia" w:ascii="JetBrains Mono" w:hAnsi="JetBrains Mono" w:eastAsia="JetBrains Mono"/>
          <w:color w:val="BBBBBB"/>
          <w:sz w:val="20"/>
          <w:szCs w:val="24"/>
        </w:rPr>
        <w:t xml:space="preserve">baos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ByteArrayOutputStream</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buffer = </w:t>
      </w:r>
      <w:r>
        <w:rPr>
          <w:rFonts w:hint="eastAsia" w:ascii="JetBrains Mono" w:hAnsi="JetBrains Mono" w:eastAsia="JetBrains Mono"/>
          <w:color w:val="D55FDE"/>
          <w:sz w:val="20"/>
          <w:szCs w:val="24"/>
        </w:rPr>
        <w:t>new 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BUFFER_SIZE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len;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((len = bis.</w:t>
      </w:r>
      <w:r>
        <w:rPr>
          <w:rFonts w:hint="eastAsia" w:ascii="JetBrains Mono" w:hAnsi="JetBrains Mono" w:eastAsia="JetBrains Mono"/>
          <w:color w:val="61AFEF"/>
          <w:sz w:val="20"/>
          <w:szCs w:val="24"/>
        </w:rPr>
        <w:t>read</w:t>
      </w:r>
      <w:r>
        <w:rPr>
          <w:rFonts w:hint="eastAsia" w:ascii="JetBrains Mono" w:hAnsi="JetBrains Mono" w:eastAsia="JetBrains Mono"/>
          <w:color w:val="BBBBBB"/>
          <w:sz w:val="20"/>
          <w:szCs w:val="24"/>
        </w:rPr>
        <w:t>(buffer))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baos.</w:t>
      </w:r>
      <w:r>
        <w:rPr>
          <w:rFonts w:hint="eastAsia" w:ascii="JetBrains Mono" w:hAnsi="JetBrains Mono" w:eastAsia="JetBrains Mono"/>
          <w:color w:val="61AFEF"/>
          <w:sz w:val="20"/>
          <w:szCs w:val="24"/>
        </w:rPr>
        <w:t>write</w:t>
      </w:r>
      <w:r>
        <w:rPr>
          <w:rFonts w:hint="eastAsia" w:ascii="JetBrains Mono" w:hAnsi="JetBrains Mono" w:eastAsia="JetBrains Mono"/>
          <w:color w:val="BBBBBB"/>
          <w:sz w:val="20"/>
          <w:szCs w:val="24"/>
        </w:rPr>
        <w:t xml:space="preserve">(buffer,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len);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data = baos.</w:t>
      </w:r>
      <w:r>
        <w:rPr>
          <w:rFonts w:hint="eastAsia" w:ascii="JetBrains Mono" w:hAnsi="JetBrains Mono" w:eastAsia="JetBrains Mono"/>
          <w:color w:val="61AFEF"/>
          <w:sz w:val="20"/>
          <w:szCs w:val="24"/>
        </w:rPr>
        <w:t>toByteArray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二进制文件读取成功，大小：</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data.</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字节</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二进制文件读取失败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大文件复制（</w:t>
      </w:r>
      <w:r>
        <w:rPr>
          <w:rFonts w:hint="eastAsia" w:ascii="JetBrains Mono" w:hAnsi="JetBrains Mono" w:eastAsia="JetBrains Mono"/>
          <w:color w:val="7FFD01"/>
          <w:sz w:val="20"/>
          <w:szCs w:val="24"/>
        </w:rPr>
        <w:t>NIO</w:t>
      </w:r>
      <w:r>
        <w:rPr>
          <w:rFonts w:hint="eastAsia" w:ascii="Courier New" w:hAnsi="Courier New" w:eastAsia="JetBrains Mono"/>
          <w:color w:val="7FFD01"/>
          <w:sz w:val="20"/>
          <w:szCs w:val="24"/>
        </w:rPr>
        <w:t>流对接）</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static boolean </w:t>
      </w:r>
      <w:r>
        <w:rPr>
          <w:rFonts w:hint="eastAsia" w:ascii="JetBrains Mono" w:hAnsi="JetBrains Mono" w:eastAsia="JetBrains Mono"/>
          <w:color w:val="61AFEF"/>
          <w:sz w:val="20"/>
          <w:szCs w:val="24"/>
        </w:rPr>
        <w:t>copyLargeBinaryFile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sourcePath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targetPath</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 </w:t>
      </w:r>
      <w:r>
        <w:rPr>
          <w:rFonts w:hint="eastAsia" w:ascii="JetBrains Mono" w:hAnsi="JetBrains Mono" w:eastAsia="JetBrains Mono"/>
          <w:color w:val="BBBBBB"/>
          <w:sz w:val="20"/>
          <w:szCs w:val="24"/>
        </w:rPr>
        <w:t xml:space="preserve">source = </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sourcePath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 </w:t>
      </w:r>
      <w:r>
        <w:rPr>
          <w:rFonts w:hint="eastAsia" w:ascii="JetBrains Mono" w:hAnsi="JetBrains Mono" w:eastAsia="JetBrains Mono"/>
          <w:color w:val="BBBBBB"/>
          <w:sz w:val="20"/>
          <w:szCs w:val="24"/>
        </w:rPr>
        <w:t xml:space="preserve">target = </w:t>
      </w:r>
      <w:r>
        <w:rPr>
          <w:rFonts w:hint="eastAsia" w:ascii="JetBrains Mono" w:hAnsi="JetBrains Mono" w:eastAsia="JetBrains Mono"/>
          <w:color w:val="E5C07B"/>
          <w:sz w:val="20"/>
          <w:szCs w:val="24"/>
        </w:rPr>
        <w:t>Paths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targetPath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exists</w:t>
      </w:r>
      <w:r>
        <w:rPr>
          <w:rFonts w:hint="eastAsia" w:ascii="JetBrains Mono" w:hAnsi="JetBrains Mono" w:eastAsia="JetBrains Mono"/>
          <w:color w:val="BBBBBB"/>
          <w:sz w:val="20"/>
          <w:szCs w:val="24"/>
        </w:rPr>
        <w:t>(source))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源文件不存在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false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BufferedInputStream </w:t>
      </w:r>
      <w:r>
        <w:rPr>
          <w:rFonts w:hint="eastAsia" w:ascii="JetBrains Mono" w:hAnsi="JetBrains Mono" w:eastAsia="JetBrains Mono"/>
          <w:color w:val="BBBBBB"/>
          <w:sz w:val="20"/>
          <w:szCs w:val="24"/>
        </w:rPr>
        <w:t xml:space="preserve">bis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BufferedInputStream</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newInputStream</w:t>
      </w:r>
      <w:r>
        <w:rPr>
          <w:rFonts w:hint="eastAsia" w:ascii="JetBrains Mono" w:hAnsi="JetBrains Mono" w:eastAsia="JetBrains Mono"/>
          <w:color w:val="BBBBBB"/>
          <w:sz w:val="20"/>
          <w:szCs w:val="24"/>
        </w:rPr>
        <w:t>(source));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BufferedOutputStream </w:t>
      </w:r>
      <w:r>
        <w:rPr>
          <w:rFonts w:hint="eastAsia" w:ascii="JetBrains Mono" w:hAnsi="JetBrains Mono" w:eastAsia="JetBrains Mono"/>
          <w:color w:val="BBBBBB"/>
          <w:sz w:val="20"/>
          <w:szCs w:val="24"/>
        </w:rPr>
        <w:t xml:space="preserve">bos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BufferedOutputStream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Files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newOutputStream</w:t>
      </w:r>
      <w:r>
        <w:rPr>
          <w:rFonts w:hint="eastAsia" w:ascii="JetBrains Mono" w:hAnsi="JetBrains Mono" w:eastAsia="JetBrains Mono"/>
          <w:color w:val="BBBBBB"/>
          <w:sz w:val="20"/>
          <w:szCs w:val="24"/>
        </w:rPr>
        <w:t xml:space="preserve">(target,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CREATE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StandardOpenOption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WRITE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buffer = </w:t>
      </w:r>
      <w:r>
        <w:rPr>
          <w:rFonts w:hint="eastAsia" w:ascii="JetBrains Mono" w:hAnsi="JetBrains Mono" w:eastAsia="JetBrains Mono"/>
          <w:color w:val="D55FDE"/>
          <w:sz w:val="20"/>
          <w:szCs w:val="24"/>
        </w:rPr>
        <w:t>new byte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8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len;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((len = bis.</w:t>
      </w:r>
      <w:r>
        <w:rPr>
          <w:rFonts w:hint="eastAsia" w:ascii="JetBrains Mono" w:hAnsi="JetBrains Mono" w:eastAsia="JetBrains Mono"/>
          <w:color w:val="61AFEF"/>
          <w:sz w:val="20"/>
          <w:szCs w:val="24"/>
        </w:rPr>
        <w:t>read</w:t>
      </w:r>
      <w:r>
        <w:rPr>
          <w:rFonts w:hint="eastAsia" w:ascii="JetBrains Mono" w:hAnsi="JetBrains Mono" w:eastAsia="JetBrains Mono"/>
          <w:color w:val="BBBBBB"/>
          <w:sz w:val="20"/>
          <w:szCs w:val="24"/>
        </w:rPr>
        <w:t>(buffer))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bos.</w:t>
      </w:r>
      <w:r>
        <w:rPr>
          <w:rFonts w:hint="eastAsia" w:ascii="JetBrains Mono" w:hAnsi="JetBrains Mono" w:eastAsia="JetBrains Mono"/>
          <w:color w:val="61AFEF"/>
          <w:sz w:val="20"/>
          <w:szCs w:val="24"/>
        </w:rPr>
        <w:t>write</w:t>
      </w:r>
      <w:r>
        <w:rPr>
          <w:rFonts w:hint="eastAsia" w:ascii="JetBrains Mono" w:hAnsi="JetBrains Mono" w:eastAsia="JetBrains Mono"/>
          <w:color w:val="BBBBBB"/>
          <w:sz w:val="20"/>
          <w:szCs w:val="24"/>
        </w:rPr>
        <w:t xml:space="preserve">(buffer,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len);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bos.</w:t>
      </w:r>
      <w:r>
        <w:rPr>
          <w:rFonts w:hint="eastAsia" w:ascii="JetBrains Mono" w:hAnsi="JetBrains Mono" w:eastAsia="JetBrains Mono"/>
          <w:color w:val="61AFEF"/>
          <w:sz w:val="20"/>
          <w:szCs w:val="24"/>
        </w:rPr>
        <w:t>flush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大文件复制成功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大文件复制失败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false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测试示例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testPath = </w:t>
      </w:r>
      <w:r>
        <w:rPr>
          <w:rFonts w:hint="eastAsia" w:ascii="JetBrains Mono" w:hAnsi="JetBrains Mono" w:eastAsia="JetBrains Mono"/>
          <w:color w:val="89CA78"/>
          <w:sz w:val="20"/>
          <w:szCs w:val="24"/>
        </w:rPr>
        <w:t>"./nio-test.bin"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testData = </w:t>
      </w:r>
      <w:r>
        <w:rPr>
          <w:rFonts w:hint="eastAsia" w:ascii="JetBrains Mono" w:hAnsi="JetBrains Mono" w:eastAsia="JetBrains Mono"/>
          <w:color w:val="89CA78"/>
          <w:sz w:val="20"/>
          <w:szCs w:val="24"/>
        </w:rPr>
        <w:t>"NIO</w:t>
      </w:r>
      <w:r>
        <w:rPr>
          <w:rFonts w:hint="eastAsia" w:ascii="Courier New" w:hAnsi="Courier New" w:eastAsia="JetBrains Mono"/>
          <w:color w:val="89CA78"/>
          <w:sz w:val="20"/>
          <w:szCs w:val="24"/>
        </w:rPr>
        <w:t>二进制测试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getBytes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写入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writeBinaryFile</w:t>
      </w:r>
      <w:r>
        <w:rPr>
          <w:rFonts w:hint="eastAsia" w:ascii="JetBrains Mono" w:hAnsi="JetBrains Mono" w:eastAsia="JetBrains Mono"/>
          <w:color w:val="BBBBBB"/>
          <w:sz w:val="20"/>
          <w:szCs w:val="24"/>
        </w:rPr>
        <w:t>(testPath, testData);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追加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appendBinaryFile</w:t>
      </w:r>
      <w:r>
        <w:rPr>
          <w:rFonts w:hint="eastAsia" w:ascii="JetBrains Mono" w:hAnsi="JetBrains Mono" w:eastAsia="JetBrains Mono"/>
          <w:color w:val="BBBBBB"/>
          <w:sz w:val="20"/>
          <w:szCs w:val="24"/>
        </w:rPr>
        <w:t xml:space="preserve">(testPath, </w:t>
      </w:r>
      <w:r>
        <w:rPr>
          <w:rFonts w:hint="eastAsia" w:ascii="JetBrains Mono" w:hAnsi="JetBrains Mono" w:eastAsia="JetBrains Mono"/>
          <w:color w:val="89CA78"/>
          <w:sz w:val="20"/>
          <w:szCs w:val="24"/>
        </w:rPr>
        <w:t>"_</w:t>
      </w:r>
      <w:r>
        <w:rPr>
          <w:rFonts w:hint="eastAsia" w:ascii="Courier New" w:hAnsi="Courier New" w:eastAsia="JetBrains Mono"/>
          <w:color w:val="89CA78"/>
          <w:sz w:val="20"/>
          <w:szCs w:val="24"/>
        </w:rPr>
        <w:t>追加内容</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getBytes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读取</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byte</w:t>
      </w:r>
      <w:r>
        <w:rPr>
          <w:rFonts w:hint="eastAsia" w:ascii="JetBrains Mono" w:hAnsi="JetBrains Mono" w:eastAsia="JetBrains Mono"/>
          <w:color w:val="BBBBBB"/>
          <w:sz w:val="20"/>
          <w:szCs w:val="24"/>
        </w:rPr>
        <w:t xml:space="preserve">[] data = </w:t>
      </w:r>
      <w:r>
        <w:rPr>
          <w:rFonts w:hint="eastAsia" w:ascii="JetBrains Mono" w:hAnsi="JetBrains Mono" w:eastAsia="JetBrains Mono"/>
          <w:color w:val="61AFEF"/>
          <w:sz w:val="20"/>
          <w:szCs w:val="24"/>
        </w:rPr>
        <w:t>readBinaryFile</w:t>
      </w:r>
      <w:r>
        <w:rPr>
          <w:rFonts w:hint="eastAsia" w:ascii="JetBrains Mono" w:hAnsi="JetBrains Mono" w:eastAsia="JetBrains Mono"/>
          <w:color w:val="BBBBBB"/>
          <w:sz w:val="20"/>
          <w:szCs w:val="24"/>
        </w:rPr>
        <w:t>(testPath);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(data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&amp;&amp; data.</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读取到内容</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(data, </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CFD32A8">
      <w:pPr>
        <w:rPr>
          <w:rFonts w:hint="eastAsia"/>
          <w:lang w:val="en-US" w:eastAsia="zh-CN"/>
        </w:rPr>
      </w:pPr>
      <w:r>
        <w:rPr>
          <w:rFonts w:hint="eastAsia"/>
          <w:lang w:val="en-US" w:eastAsia="zh-CN"/>
        </w:rPr>
        <w:t>结果：</w:t>
      </w:r>
    </w:p>
    <w:p w14:paraId="28329F68">
      <w:pPr>
        <w:shd w:val="clear" w:fill="000000" w:themeFill="text1"/>
        <w:rPr>
          <w:rFonts w:hint="default"/>
          <w:lang w:val="en-US" w:eastAsia="zh-CN"/>
        </w:rPr>
      </w:pPr>
      <w:r>
        <w:rPr>
          <w:rFonts w:hint="default"/>
          <w:lang w:val="en-US" w:eastAsia="zh-CN"/>
        </w:rPr>
        <w:t>二进制文件写入成功（NIO），大小：18字节</w:t>
      </w:r>
    </w:p>
    <w:p w14:paraId="23797963">
      <w:pPr>
        <w:shd w:val="clear" w:fill="000000" w:themeFill="text1"/>
        <w:rPr>
          <w:rFonts w:hint="default"/>
          <w:lang w:val="en-US" w:eastAsia="zh-CN"/>
        </w:rPr>
      </w:pPr>
      <w:r>
        <w:rPr>
          <w:rFonts w:hint="default"/>
          <w:lang w:val="en-US" w:eastAsia="zh-CN"/>
        </w:rPr>
        <w:t>二进制文件追加写入成功，长度：13</w:t>
      </w:r>
    </w:p>
    <w:p w14:paraId="5905AED6">
      <w:pPr>
        <w:shd w:val="clear" w:fill="000000" w:themeFill="text1"/>
        <w:rPr>
          <w:rFonts w:hint="default"/>
          <w:lang w:val="en-US" w:eastAsia="zh-CN"/>
        </w:rPr>
      </w:pPr>
      <w:r>
        <w:rPr>
          <w:rFonts w:hint="default"/>
          <w:lang w:val="en-US" w:eastAsia="zh-CN"/>
        </w:rPr>
        <w:t>二进制文件读取成功，大小：31字节</w:t>
      </w:r>
    </w:p>
    <w:p w14:paraId="31996BEA">
      <w:pPr>
        <w:shd w:val="clear" w:fill="000000" w:themeFill="text1"/>
        <w:rPr>
          <w:rFonts w:hint="default"/>
          <w:lang w:val="en-US" w:eastAsia="zh-CN"/>
        </w:rPr>
      </w:pPr>
      <w:r>
        <w:rPr>
          <w:rFonts w:hint="default"/>
          <w:lang w:val="en-US" w:eastAsia="zh-CN"/>
        </w:rPr>
        <w:t>读取到内容:</w:t>
      </w:r>
    </w:p>
    <w:p w14:paraId="258CBAE0">
      <w:pPr>
        <w:shd w:val="clear" w:fill="000000" w:themeFill="text1"/>
        <w:rPr>
          <w:rFonts w:hint="default"/>
          <w:lang w:val="en-US" w:eastAsia="zh-CN"/>
        </w:rPr>
      </w:pPr>
      <w:r>
        <w:rPr>
          <w:rFonts w:hint="default"/>
          <w:lang w:val="en-US" w:eastAsia="zh-CN"/>
        </w:rPr>
        <w:t>NIO二进制测试_追加内容</w:t>
      </w:r>
    </w:p>
    <w:p w14:paraId="0685807B">
      <w:pPr>
        <w:rPr>
          <w:rFonts w:hint="eastAsia"/>
          <w:lang w:val="en-US" w:eastAsia="zh-CN"/>
        </w:rPr>
      </w:pPr>
    </w:p>
    <w:p w14:paraId="0455F648">
      <w:pPr>
        <w:rPr>
          <w:rFonts w:hint="eastAsia"/>
          <w:lang w:val="en-US" w:eastAsia="zh-CN"/>
        </w:rPr>
      </w:pPr>
    </w:p>
    <w:p w14:paraId="608E62DB">
      <w:pPr>
        <w:rPr>
          <w:rFonts w:hint="eastAsia"/>
          <w:lang w:val="en-US" w:eastAsia="zh-CN"/>
        </w:rPr>
      </w:pPr>
    </w:p>
    <w:p w14:paraId="50D38E03">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1DB0E79">
      <w:pPr>
        <w:outlineLvl w:val="1"/>
        <w:rPr>
          <w:rFonts w:hint="default"/>
          <w:b/>
          <w:bCs/>
          <w:sz w:val="32"/>
          <w:szCs w:val="32"/>
          <w:lang w:val="en-US" w:eastAsia="zh-CN"/>
        </w:rPr>
      </w:pPr>
      <w:r>
        <w:rPr>
          <w:rFonts w:hint="eastAsia"/>
          <w:b/>
          <w:bCs/>
          <w:sz w:val="32"/>
          <w:szCs w:val="32"/>
          <w:lang w:val="en-US" w:eastAsia="zh-CN"/>
        </w:rPr>
        <w:t>★包管理（package）</w:t>
      </w:r>
    </w:p>
    <w:p w14:paraId="486D2E4D">
      <w:pPr>
        <w:rPr>
          <w:rFonts w:hint="eastAsia"/>
          <w:lang w:val="en-US" w:eastAsia="zh-CN"/>
        </w:rPr>
      </w:pPr>
      <w:r>
        <w:rPr>
          <w:rFonts w:hint="eastAsia"/>
          <w:lang w:val="en-US" w:eastAsia="zh-CN"/>
        </w:rPr>
        <w:t>为了更好地组织类，Java提供了包（package）机制，用于区别类名的命名空间。</w:t>
      </w:r>
    </w:p>
    <w:p w14:paraId="69C643C2">
      <w:pPr>
        <w:rPr>
          <w:rFonts w:hint="eastAsia"/>
          <w:lang w:val="en-US" w:eastAsia="zh-CN"/>
        </w:rPr>
      </w:pPr>
    </w:p>
    <w:p w14:paraId="3A42EBE6">
      <w:pPr>
        <w:rPr>
          <w:rFonts w:hint="eastAsia"/>
          <w:b/>
          <w:bCs/>
          <w:lang w:val="en-US" w:eastAsia="zh-CN"/>
        </w:rPr>
      </w:pPr>
      <w:r>
        <w:rPr>
          <w:rFonts w:hint="eastAsia"/>
          <w:b/>
          <w:bCs/>
          <w:lang w:val="en-US" w:eastAsia="zh-CN"/>
        </w:rPr>
        <w:t>包的作用</w:t>
      </w:r>
    </w:p>
    <w:p w14:paraId="59A35C19">
      <w:pPr>
        <w:rPr>
          <w:rFonts w:hint="eastAsia"/>
          <w:lang w:val="en-US" w:eastAsia="zh-CN"/>
        </w:rPr>
      </w:pPr>
      <w:r>
        <w:rPr>
          <w:rFonts w:hint="eastAsia"/>
          <w:lang w:val="en-US" w:eastAsia="zh-CN"/>
        </w:rPr>
        <w:t>1、把功能相似或相关的类或接口组织在同一个包中，方便类的查找和使用。</w:t>
      </w:r>
    </w:p>
    <w:p w14:paraId="6FDFBA63">
      <w:pPr>
        <w:rPr>
          <w:rFonts w:hint="eastAsia"/>
          <w:lang w:val="en-US" w:eastAsia="zh-CN"/>
        </w:rPr>
      </w:pPr>
      <w:r>
        <w:rPr>
          <w:rFonts w:hint="eastAsia"/>
          <w:lang w:val="en-US" w:eastAsia="zh-CN"/>
        </w:rPr>
        <w:t>2、如同文件夹一样，包也采用了树形目录的存储方式。同一个包中的类名字是不同的，不同的包中的类的名字是可以相同的，当同时调用两个不同包中相同类名的类时，应该加上包名加以区别。因此，包可以避免名字冲突。</w:t>
      </w:r>
    </w:p>
    <w:p w14:paraId="049FE0EC">
      <w:pPr>
        <w:rPr>
          <w:rFonts w:hint="eastAsia"/>
          <w:lang w:val="en-US" w:eastAsia="zh-CN"/>
        </w:rPr>
      </w:pPr>
      <w:r>
        <w:rPr>
          <w:rFonts w:hint="eastAsia"/>
          <w:lang w:val="en-US" w:eastAsia="zh-CN"/>
        </w:rPr>
        <w:t>3、包也限定了访问权限，拥有包访问权限的类才能访问某个包中的类。</w:t>
      </w:r>
    </w:p>
    <w:p w14:paraId="24486DC6">
      <w:pPr>
        <w:rPr>
          <w:rFonts w:hint="eastAsia"/>
          <w:lang w:val="en-US" w:eastAsia="zh-CN"/>
        </w:rPr>
      </w:pPr>
    </w:p>
    <w:p w14:paraId="5698FF76">
      <w:pPr>
        <w:rPr>
          <w:rFonts w:hint="default"/>
          <w:lang w:val="en-US" w:eastAsia="zh-CN"/>
        </w:rPr>
      </w:pPr>
      <w:r>
        <w:rPr>
          <w:rFonts w:hint="eastAsia"/>
          <w:lang w:val="en-US" w:eastAsia="zh-CN"/>
        </w:rPr>
        <w:t>例如,一个 Test.java 文件内容如下：</w:t>
      </w:r>
    </w:p>
    <w:p w14:paraId="209BCED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宋体"/>
          <w:color w:val="E5C07B"/>
          <w:sz w:val="20"/>
          <w:szCs w:val="24"/>
          <w:lang w:val="en-US" w:eastAsia="zh-CN"/>
        </w:rPr>
        <w:t>.util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宋体"/>
          <w:color w:val="00B050"/>
          <w:sz w:val="20"/>
          <w:szCs w:val="24"/>
          <w:lang w:val="en-US" w:eastAsia="zh-CN"/>
        </w:rPr>
        <w:t>// todo</w:t>
      </w:r>
      <w:r>
        <w:rPr>
          <w:rFonts w:hint="eastAsia" w:ascii="JetBrains Mono" w:hAnsi="JetBrains Mono" w:eastAsia="JetBrains Mono"/>
          <w:color w:val="00B050"/>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E6FFAF8">
      <w:pPr>
        <w:rPr>
          <w:rFonts w:hint="eastAsia"/>
          <w:lang w:val="en-US" w:eastAsia="zh-CN"/>
        </w:rPr>
      </w:pPr>
      <w:r>
        <w:rPr>
          <w:rFonts w:hint="eastAsia"/>
          <w:lang w:val="en-US" w:eastAsia="zh-CN"/>
        </w:rPr>
        <w:t>那么它的路径应该是 com/example/util/Test.java 这样保存的</w:t>
      </w:r>
    </w:p>
    <w:p w14:paraId="75129929">
      <w:pPr>
        <w:rPr>
          <w:rFonts w:hint="eastAsia"/>
          <w:lang w:val="en-US" w:eastAsia="zh-CN"/>
        </w:rPr>
      </w:pPr>
    </w:p>
    <w:p w14:paraId="3A372A5B">
      <w:pPr>
        <w:rPr>
          <w:rFonts w:hint="eastAsia"/>
          <w:lang w:val="en-US" w:eastAsia="zh-CN"/>
        </w:rPr>
      </w:pPr>
      <w:r>
        <w:rPr>
          <w:rFonts w:hint="eastAsia"/>
          <w:lang w:val="en-US" w:eastAsia="zh-CN"/>
        </w:rPr>
        <w:t>包声明应该在源文件的第一行，每个源文件只能有一个包声明，这个文件中的每个类型都应用于它。</w:t>
      </w:r>
    </w:p>
    <w:p w14:paraId="10559DF2">
      <w:pPr>
        <w:rPr>
          <w:rFonts w:hint="eastAsia"/>
          <w:lang w:val="en-US" w:eastAsia="zh-CN"/>
        </w:rPr>
      </w:pPr>
      <w:r>
        <w:rPr>
          <w:rFonts w:hint="eastAsia"/>
          <w:lang w:val="en-US" w:eastAsia="zh-CN"/>
        </w:rPr>
        <w:t>如果一个源文件中没有使用包声明，那么其中的类，函数等将被放在一个无名的包（unnamed package）中</w:t>
      </w:r>
    </w:p>
    <w:p w14:paraId="2C5AB0F0">
      <w:pPr>
        <w:rPr>
          <w:rFonts w:hint="eastAsia"/>
          <w:lang w:val="en-US" w:eastAsia="zh-CN"/>
        </w:rPr>
      </w:pPr>
    </w:p>
    <w:p w14:paraId="17D1A958">
      <w:pPr>
        <w:rPr>
          <w:rFonts w:hint="eastAsia"/>
          <w:b/>
          <w:bCs/>
          <w:lang w:val="en-US" w:eastAsia="zh-CN"/>
        </w:rPr>
      </w:pPr>
      <w:r>
        <w:rPr>
          <w:rFonts w:hint="eastAsia"/>
          <w:b/>
          <w:bCs/>
          <w:lang w:val="en-US" w:eastAsia="zh-CN"/>
        </w:rPr>
        <w:t>import关键字</w:t>
      </w:r>
    </w:p>
    <w:p w14:paraId="71D7F225">
      <w:pPr>
        <w:rPr>
          <w:rFonts w:hint="eastAsia"/>
          <w:lang w:val="en-US" w:eastAsia="zh-CN"/>
        </w:rPr>
      </w:pPr>
      <w:r>
        <w:rPr>
          <w:rFonts w:hint="eastAsia"/>
          <w:lang w:val="en-US" w:eastAsia="zh-CN"/>
        </w:rPr>
        <w:t>为了能够使用某一个包的成员，我们需要在Java程序中明确导入该包。</w:t>
      </w:r>
    </w:p>
    <w:p w14:paraId="151FDA72">
      <w:pPr>
        <w:rPr>
          <w:rFonts w:hint="eastAsia"/>
          <w:lang w:val="en-US" w:eastAsia="zh-CN"/>
        </w:rPr>
      </w:pPr>
      <w:r>
        <w:rPr>
          <w:rFonts w:hint="eastAsia"/>
          <w:lang w:val="en-US" w:eastAsia="zh-CN"/>
        </w:rPr>
        <w:t>import关键字用于导入其他类或包中定义的类型，以便在当前源文件中使用这些类型。</w:t>
      </w:r>
    </w:p>
    <w:p w14:paraId="49C16FA2">
      <w:pPr>
        <w:rPr>
          <w:rFonts w:hint="eastAsia"/>
          <w:lang w:val="en-US" w:eastAsia="zh-CN"/>
        </w:rPr>
      </w:pPr>
      <w:r>
        <w:rPr>
          <w:rFonts w:hint="eastAsia"/>
          <w:lang w:val="en-US" w:eastAsia="zh-CN"/>
        </w:rPr>
        <w:t>import关键字用于引入其他包中的类、接口或静态成员，它允许你在代码中直接使用其他包中的类，而不需要完整地指定类的包名。</w:t>
      </w:r>
    </w:p>
    <w:p w14:paraId="70AAA016">
      <w:pPr>
        <w:rPr>
          <w:rFonts w:hint="eastAsia"/>
          <w:lang w:val="en-US" w:eastAsia="zh-CN"/>
        </w:rPr>
      </w:pPr>
      <w:r>
        <w:rPr>
          <w:rFonts w:hint="eastAsia"/>
          <w:lang w:val="en-US" w:eastAsia="zh-CN"/>
        </w:rPr>
        <w:t>也可以使用通配符 * 来引入整个包或包的子包</w:t>
      </w:r>
    </w:p>
    <w:p w14:paraId="75F1344F">
      <w:pPr>
        <w:rPr>
          <w:rFonts w:hint="eastAsia"/>
          <w:lang w:val="en-US" w:eastAsia="zh-CN"/>
        </w:rPr>
      </w:pPr>
    </w:p>
    <w:p w14:paraId="4A65A0B7">
      <w:pPr>
        <w:shd w:val="clear" w:fill="FBE6D6" w:themeFill="accent2" w:themeFillTint="32"/>
        <w:rPr>
          <w:rFonts w:hint="eastAsia"/>
          <w:lang w:val="en-US" w:eastAsia="zh-CN"/>
        </w:rPr>
      </w:pPr>
      <w:r>
        <w:rPr>
          <w:rFonts w:hint="eastAsia"/>
          <w:lang w:val="en-US" w:eastAsia="zh-CN"/>
        </w:rPr>
        <w:t>在Java中，有且仅有</w:t>
      </w:r>
      <w:r>
        <w:rPr>
          <w:rFonts w:hint="eastAsia"/>
          <w:color w:val="0000FF"/>
          <w:lang w:val="en-US" w:eastAsia="zh-CN"/>
        </w:rPr>
        <w:t>java.lang</w:t>
      </w:r>
      <w:r>
        <w:rPr>
          <w:rFonts w:hint="eastAsia"/>
          <w:lang w:val="en-US" w:eastAsia="zh-CN"/>
        </w:rPr>
        <w:t>包下的所有类和接口，不需要显式导入（import），可以直接在代码中使用</w:t>
      </w:r>
    </w:p>
    <w:p w14:paraId="5E2BA951">
      <w:pPr>
        <w:shd w:val="clear" w:fill="FBE6D6" w:themeFill="accent2" w:themeFillTint="32"/>
        <w:rPr>
          <w:rFonts w:hint="eastAsia"/>
          <w:lang w:val="en-US" w:eastAsia="zh-CN"/>
        </w:rPr>
      </w:pPr>
      <w:r>
        <w:rPr>
          <w:rFonts w:hint="eastAsia"/>
          <w:lang w:val="en-US" w:eastAsia="zh-CN"/>
        </w:rPr>
        <w:t>其他所有包（如java.util、java.io、java.sql、java.net等）必须显式导入 或使用全类名才能使用</w:t>
      </w:r>
    </w:p>
    <w:p w14:paraId="7A1B60F5">
      <w:pPr>
        <w:rPr>
          <w:rFonts w:hint="eastAsia"/>
          <w:lang w:val="en-US" w:eastAsia="zh-CN"/>
        </w:rPr>
      </w:pPr>
    </w:p>
    <w:p w14:paraId="3F78D8EC">
      <w:pPr>
        <w:rPr>
          <w:rFonts w:hint="eastAsia"/>
          <w:b/>
          <w:bCs/>
          <w:lang w:val="en-US" w:eastAsia="zh-CN"/>
        </w:rPr>
      </w:pPr>
      <w:r>
        <w:rPr>
          <w:rFonts w:hint="eastAsia"/>
          <w:b/>
          <w:bCs/>
          <w:lang w:val="en-US" w:eastAsia="zh-CN"/>
        </w:rPr>
        <w:t>java.lang包的常用类可分为6大类：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6829"/>
      </w:tblGrid>
      <w:tr w14:paraId="5FD3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tcPr>
          <w:p w14:paraId="1ED47C99">
            <w:pPr>
              <w:rPr>
                <w:rFonts w:hint="eastAsia"/>
                <w:vertAlign w:val="baseline"/>
                <w:lang w:val="en-US" w:eastAsia="zh-CN"/>
              </w:rPr>
            </w:pPr>
            <w:r>
              <w:rPr>
                <w:rFonts w:hint="eastAsia"/>
                <w:lang w:val="en-US" w:eastAsia="zh-CN"/>
              </w:rPr>
              <w:t>包装类</w:t>
            </w:r>
          </w:p>
        </w:tc>
        <w:tc>
          <w:tcPr>
            <w:tcW w:w="6829" w:type="dxa"/>
          </w:tcPr>
          <w:p w14:paraId="1FB25048">
            <w:pPr>
              <w:rPr>
                <w:rFonts w:hint="eastAsia"/>
                <w:vertAlign w:val="baseline"/>
                <w:lang w:val="en-US" w:eastAsia="zh-CN"/>
              </w:rPr>
            </w:pPr>
            <w:r>
              <w:rPr>
                <w:rFonts w:hint="eastAsia"/>
                <w:lang w:val="en-US" w:eastAsia="zh-CN"/>
              </w:rPr>
              <w:t>8大基本类型的对象化</w:t>
            </w:r>
          </w:p>
        </w:tc>
      </w:tr>
      <w:tr w14:paraId="111C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tcPr>
          <w:p w14:paraId="4816F317">
            <w:pPr>
              <w:rPr>
                <w:rFonts w:hint="eastAsia"/>
                <w:vertAlign w:val="baseline"/>
                <w:lang w:val="en-US" w:eastAsia="zh-CN"/>
              </w:rPr>
            </w:pPr>
            <w:r>
              <w:rPr>
                <w:rFonts w:hint="eastAsia"/>
                <w:lang w:val="en-US" w:eastAsia="zh-CN"/>
              </w:rPr>
              <w:t>字符串类</w:t>
            </w:r>
          </w:p>
        </w:tc>
        <w:tc>
          <w:tcPr>
            <w:tcW w:w="6829" w:type="dxa"/>
          </w:tcPr>
          <w:p w14:paraId="28269E07">
            <w:pPr>
              <w:rPr>
                <w:rFonts w:hint="eastAsia"/>
                <w:vertAlign w:val="baseline"/>
                <w:lang w:val="en-US" w:eastAsia="zh-CN"/>
              </w:rPr>
            </w:pPr>
            <w:r>
              <w:rPr>
                <w:rFonts w:hint="eastAsia"/>
                <w:lang w:val="en-US" w:eastAsia="zh-CN"/>
              </w:rPr>
              <w:t>String、StringBuilder、StringBuffer</w:t>
            </w:r>
          </w:p>
        </w:tc>
      </w:tr>
      <w:tr w14:paraId="2DCC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tcPr>
          <w:p w14:paraId="230840BF">
            <w:pPr>
              <w:rPr>
                <w:rFonts w:hint="eastAsia"/>
                <w:vertAlign w:val="baseline"/>
                <w:lang w:val="en-US" w:eastAsia="zh-CN"/>
              </w:rPr>
            </w:pPr>
            <w:r>
              <w:rPr>
                <w:rFonts w:hint="eastAsia"/>
                <w:lang w:val="en-US" w:eastAsia="zh-CN"/>
              </w:rPr>
              <w:t>基础工具类</w:t>
            </w:r>
          </w:p>
        </w:tc>
        <w:tc>
          <w:tcPr>
            <w:tcW w:w="6829" w:type="dxa"/>
          </w:tcPr>
          <w:p w14:paraId="754254DE">
            <w:pPr>
              <w:rPr>
                <w:rFonts w:hint="eastAsia"/>
                <w:vertAlign w:val="baseline"/>
                <w:lang w:val="en-US" w:eastAsia="zh-CN"/>
              </w:rPr>
            </w:pPr>
            <w:r>
              <w:rPr>
                <w:rFonts w:hint="eastAsia"/>
                <w:lang w:val="en-US" w:eastAsia="zh-CN"/>
              </w:rPr>
              <w:t>Object、System、Math、Runtime</w:t>
            </w:r>
          </w:p>
        </w:tc>
      </w:tr>
      <w:tr w14:paraId="2EA6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tcPr>
          <w:p w14:paraId="6DEF51B7">
            <w:pPr>
              <w:rPr>
                <w:rFonts w:hint="eastAsia"/>
                <w:vertAlign w:val="baseline"/>
                <w:lang w:val="en-US" w:eastAsia="zh-CN"/>
              </w:rPr>
            </w:pPr>
            <w:r>
              <w:rPr>
                <w:rFonts w:hint="eastAsia"/>
                <w:lang w:val="en-US" w:eastAsia="zh-CN"/>
              </w:rPr>
              <w:t>线程类</w:t>
            </w:r>
          </w:p>
        </w:tc>
        <w:tc>
          <w:tcPr>
            <w:tcW w:w="6829" w:type="dxa"/>
          </w:tcPr>
          <w:p w14:paraId="6A0594C4">
            <w:pPr>
              <w:rPr>
                <w:rFonts w:hint="eastAsia"/>
                <w:vertAlign w:val="baseline"/>
                <w:lang w:val="en-US" w:eastAsia="zh-CN"/>
              </w:rPr>
            </w:pPr>
            <w:r>
              <w:rPr>
                <w:rFonts w:hint="eastAsia"/>
                <w:lang w:val="en-US" w:eastAsia="zh-CN"/>
              </w:rPr>
              <w:t>Thread、Runnable</w:t>
            </w:r>
          </w:p>
        </w:tc>
      </w:tr>
      <w:tr w14:paraId="52C0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tcPr>
          <w:p w14:paraId="1D754AAB">
            <w:pPr>
              <w:rPr>
                <w:rFonts w:hint="eastAsia"/>
                <w:vertAlign w:val="baseline"/>
                <w:lang w:val="en-US" w:eastAsia="zh-CN"/>
              </w:rPr>
            </w:pPr>
            <w:r>
              <w:rPr>
                <w:rFonts w:hint="eastAsia"/>
                <w:lang w:val="en-US" w:eastAsia="zh-CN"/>
              </w:rPr>
              <w:t>异常基类</w:t>
            </w:r>
          </w:p>
        </w:tc>
        <w:tc>
          <w:tcPr>
            <w:tcW w:w="6829" w:type="dxa"/>
          </w:tcPr>
          <w:p w14:paraId="42EBB903">
            <w:pPr>
              <w:rPr>
                <w:rFonts w:hint="eastAsia"/>
                <w:vertAlign w:val="baseline"/>
                <w:lang w:val="en-US" w:eastAsia="zh-CN"/>
              </w:rPr>
            </w:pPr>
            <w:r>
              <w:rPr>
                <w:rFonts w:hint="eastAsia"/>
                <w:lang w:val="en-US" w:eastAsia="zh-CN"/>
              </w:rPr>
              <w:t>Exception、RuntimeException、Error</w:t>
            </w:r>
          </w:p>
        </w:tc>
      </w:tr>
      <w:tr w14:paraId="150B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tcPr>
          <w:p w14:paraId="6A0EDA3E">
            <w:pPr>
              <w:rPr>
                <w:rFonts w:hint="eastAsia"/>
                <w:vertAlign w:val="baseline"/>
                <w:lang w:val="en-US" w:eastAsia="zh-CN"/>
              </w:rPr>
            </w:pPr>
            <w:r>
              <w:rPr>
                <w:rFonts w:hint="eastAsia"/>
                <w:lang w:val="en-US" w:eastAsia="zh-CN"/>
              </w:rPr>
              <w:t>反射/枚举类</w:t>
            </w:r>
          </w:p>
        </w:tc>
        <w:tc>
          <w:tcPr>
            <w:tcW w:w="6829" w:type="dxa"/>
          </w:tcPr>
          <w:p w14:paraId="27AE0A7F">
            <w:pPr>
              <w:rPr>
                <w:rFonts w:hint="eastAsia"/>
                <w:vertAlign w:val="baseline"/>
                <w:lang w:val="en-US" w:eastAsia="zh-CN"/>
              </w:rPr>
            </w:pPr>
            <w:r>
              <w:rPr>
                <w:rFonts w:hint="eastAsia"/>
                <w:lang w:val="en-US" w:eastAsia="zh-CN"/>
              </w:rPr>
              <w:t>Class、Enum</w:t>
            </w:r>
          </w:p>
        </w:tc>
      </w:tr>
    </w:tbl>
    <w:p w14:paraId="3B826947">
      <w:pPr>
        <w:rPr>
          <w:rFonts w:hint="eastAsia"/>
          <w:lang w:val="en-US" w:eastAsia="zh-CN"/>
        </w:rPr>
      </w:pPr>
    </w:p>
    <w:p w14:paraId="261B4DE6">
      <w:pPr>
        <w:rPr>
          <w:rFonts w:hint="eastAsia"/>
          <w:lang w:val="en-US" w:eastAsia="zh-CN"/>
        </w:rPr>
      </w:pPr>
    </w:p>
    <w:p w14:paraId="215D26AE">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9976546">
      <w:pPr>
        <w:outlineLvl w:val="1"/>
        <w:rPr>
          <w:rFonts w:hint="default"/>
          <w:b/>
          <w:bCs/>
          <w:sz w:val="32"/>
          <w:szCs w:val="32"/>
          <w:lang w:val="en-US" w:eastAsia="zh-CN"/>
        </w:rPr>
      </w:pPr>
      <w:r>
        <w:rPr>
          <w:rFonts w:hint="eastAsia"/>
          <w:b/>
          <w:bCs/>
          <w:sz w:val="32"/>
          <w:szCs w:val="32"/>
          <w:lang w:val="en-US" w:eastAsia="zh-CN"/>
        </w:rPr>
        <w:t>★常用自带的类库</w:t>
      </w:r>
    </w:p>
    <w:p w14:paraId="7034D6F8">
      <w:pPr>
        <w:rPr>
          <w:rFonts w:hint="eastAsia"/>
          <w:lang w:val="en-US" w:eastAsia="zh-CN"/>
        </w:rPr>
      </w:pPr>
    </w:p>
    <w:p w14:paraId="3BCCAA74">
      <w:pPr>
        <w:outlineLvl w:val="2"/>
        <w:rPr>
          <w:rFonts w:hint="eastAsia"/>
          <w:b/>
          <w:bCs/>
          <w:sz w:val="28"/>
          <w:szCs w:val="28"/>
          <w:lang w:val="en-US" w:eastAsia="zh-CN"/>
        </w:rPr>
      </w:pPr>
      <w:r>
        <w:rPr>
          <w:rFonts w:hint="eastAsia"/>
          <w:b/>
          <w:bCs/>
          <w:sz w:val="28"/>
          <w:szCs w:val="28"/>
          <w:lang w:val="en-US" w:eastAsia="zh-CN"/>
        </w:rPr>
        <w:t>#时间日期</w:t>
      </w:r>
    </w:p>
    <w:p w14:paraId="5DC64D4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java.time.LocalDate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java.time.LocalTime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java.time.LocalDateTime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java.time.ZonedDateTime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java.time.ZoneId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java.time.Instant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java.time.format.DateTimeFormatter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BBBBBB"/>
          <w:sz w:val="20"/>
          <w:szCs w:val="24"/>
        </w:rPr>
        <w:t xml:space="preserve">start =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currentTimeMillis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获取当前时间戳</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本地日期：</w:t>
      </w:r>
      <w:r>
        <w:rPr>
          <w:rFonts w:hint="eastAsia" w:ascii="JetBrains Mono" w:hAnsi="JetBrains Mono" w:eastAsia="JetBrains Mono"/>
          <w:color w:val="7FFD01"/>
          <w:sz w:val="20"/>
          <w:szCs w:val="24"/>
        </w:rPr>
        <w:t>LocalDate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LocalDate </w:t>
      </w:r>
      <w:r>
        <w:rPr>
          <w:rFonts w:hint="eastAsia" w:ascii="JetBrains Mono" w:hAnsi="JetBrains Mono" w:eastAsia="JetBrains Mono"/>
          <w:color w:val="BBBBBB"/>
          <w:sz w:val="20"/>
          <w:szCs w:val="24"/>
        </w:rPr>
        <w:t xml:space="preserve">today = </w:t>
      </w:r>
      <w:r>
        <w:rPr>
          <w:rFonts w:hint="eastAsia" w:ascii="JetBrains Mono" w:hAnsi="JetBrains Mono" w:eastAsia="JetBrains Mono"/>
          <w:color w:val="E5C07B"/>
          <w:sz w:val="20"/>
          <w:szCs w:val="24"/>
        </w:rPr>
        <w:t>LocalDate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获取当前日期</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当前日期</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today);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LocalDate </w:t>
      </w:r>
      <w:r>
        <w:rPr>
          <w:rFonts w:hint="eastAsia" w:ascii="JetBrains Mono" w:hAnsi="JetBrains Mono" w:eastAsia="JetBrains Mono"/>
          <w:color w:val="BBBBBB"/>
          <w:sz w:val="20"/>
          <w:szCs w:val="24"/>
        </w:rPr>
        <w:t xml:space="preserve">targetDay = </w:t>
      </w:r>
      <w:r>
        <w:rPr>
          <w:rFonts w:hint="eastAsia" w:ascii="JetBrains Mono" w:hAnsi="JetBrains Mono" w:eastAsia="JetBrains Mono"/>
          <w:color w:val="E5C07B"/>
          <w:sz w:val="20"/>
          <w:szCs w:val="24"/>
        </w:rPr>
        <w:t>LocalDate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2025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创建指定日期</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特定日期</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targetDay);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LocalDate </w:t>
      </w:r>
      <w:r>
        <w:rPr>
          <w:rFonts w:hint="eastAsia" w:ascii="JetBrains Mono" w:hAnsi="JetBrains Mono" w:eastAsia="JetBrains Mono"/>
          <w:color w:val="BBBBBB"/>
          <w:sz w:val="20"/>
          <w:szCs w:val="24"/>
        </w:rPr>
        <w:t>tomorrow = targetDay.</w:t>
      </w:r>
      <w:r>
        <w:rPr>
          <w:rFonts w:hint="eastAsia" w:ascii="JetBrains Mono" w:hAnsi="JetBrains Mono" w:eastAsia="JetBrains Mono"/>
          <w:color w:val="61AFEF"/>
          <w:sz w:val="20"/>
          <w:szCs w:val="24"/>
        </w:rPr>
        <w:t>plusDays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日期加</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天</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LocalDate </w:t>
      </w:r>
      <w:r>
        <w:rPr>
          <w:rFonts w:hint="eastAsia" w:ascii="JetBrains Mono" w:hAnsi="JetBrains Mono" w:eastAsia="JetBrains Mono"/>
          <w:color w:val="BBBBBB"/>
          <w:sz w:val="20"/>
          <w:szCs w:val="24"/>
        </w:rPr>
        <w:t>nextMonth = targetDay.</w:t>
      </w:r>
      <w:r>
        <w:rPr>
          <w:rFonts w:hint="eastAsia" w:ascii="JetBrains Mono" w:hAnsi="JetBrains Mono" w:eastAsia="JetBrains Mono"/>
          <w:color w:val="61AFEF"/>
          <w:sz w:val="20"/>
          <w:szCs w:val="24"/>
        </w:rPr>
        <w:t>plusMonths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日期加</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个月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LocalDate </w:t>
      </w:r>
      <w:r>
        <w:rPr>
          <w:rFonts w:hint="eastAsia" w:ascii="JetBrains Mono" w:hAnsi="JetBrains Mono" w:eastAsia="JetBrains Mono"/>
          <w:color w:val="BBBBBB"/>
          <w:sz w:val="20"/>
          <w:szCs w:val="24"/>
        </w:rPr>
        <w:t>lastYear = targetDay.</w:t>
      </w:r>
      <w:r>
        <w:rPr>
          <w:rFonts w:hint="eastAsia" w:ascii="JetBrains Mono" w:hAnsi="JetBrains Mono" w:eastAsia="JetBrains Mono"/>
          <w:color w:val="61AFEF"/>
          <w:sz w:val="20"/>
          <w:szCs w:val="24"/>
        </w:rPr>
        <w:t>minusYears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第</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天</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tomorrow);</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个月后</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nextMonth);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年之前</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lastYear);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sleep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1000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休眠</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秒，需要抛出</w:t>
      </w:r>
      <w:r>
        <w:rPr>
          <w:rFonts w:hint="eastAsia" w:ascii="JetBrains Mono" w:hAnsi="JetBrains Mono" w:eastAsia="JetBrains Mono"/>
          <w:color w:val="7FFD01"/>
          <w:sz w:val="20"/>
          <w:szCs w:val="24"/>
        </w:rPr>
        <w:t>InterruptedException</w:t>
      </w:r>
      <w:r>
        <w:rPr>
          <w:rFonts w:hint="eastAsia" w:ascii="Courier New" w:hAnsi="Courier New" w:eastAsia="JetBrains Mono"/>
          <w:color w:val="7FFD01"/>
          <w:sz w:val="20"/>
          <w:szCs w:val="24"/>
        </w:rPr>
        <w:t>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BBBBBB"/>
          <w:sz w:val="20"/>
          <w:szCs w:val="24"/>
        </w:rPr>
        <w:t xml:space="preserve">end =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currentTimeMillis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BBBBBB"/>
          <w:sz w:val="20"/>
          <w:szCs w:val="24"/>
        </w:rPr>
        <w:t>duration = end - start;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持续时间（</w:t>
      </w:r>
      <w:r>
        <w:rPr>
          <w:rFonts w:hint="eastAsia" w:ascii="JetBrains Mono" w:hAnsi="JetBrains Mono" w:eastAsia="JetBrains Mono"/>
          <w:color w:val="89CA78"/>
          <w:sz w:val="20"/>
          <w:szCs w:val="24"/>
        </w:rPr>
        <w:t>ms</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duration);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本地时间：</w:t>
      </w:r>
      <w:r>
        <w:rPr>
          <w:rFonts w:hint="eastAsia" w:ascii="JetBrains Mono" w:hAnsi="JetBrains Mono" w:eastAsia="JetBrains Mono"/>
          <w:color w:val="7FFD01"/>
          <w:sz w:val="20"/>
          <w:szCs w:val="24"/>
        </w:rPr>
        <w:t>LocalTime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LocalTime </w:t>
      </w:r>
      <w:r>
        <w:rPr>
          <w:rFonts w:hint="eastAsia" w:ascii="JetBrains Mono" w:hAnsi="JetBrains Mono" w:eastAsia="JetBrains Mono"/>
          <w:color w:val="BBBBBB"/>
          <w:sz w:val="20"/>
          <w:szCs w:val="24"/>
        </w:rPr>
        <w:t xml:space="preserve">now = </w:t>
      </w:r>
      <w:r>
        <w:rPr>
          <w:rFonts w:hint="eastAsia" w:ascii="JetBrains Mono" w:hAnsi="JetBrains Mono" w:eastAsia="JetBrains Mono"/>
          <w:color w:val="E5C07B"/>
          <w:sz w:val="20"/>
          <w:szCs w:val="24"/>
        </w:rPr>
        <w:t>LocalTime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LocalTime </w:t>
      </w:r>
      <w:r>
        <w:rPr>
          <w:rFonts w:hint="eastAsia" w:ascii="JetBrains Mono" w:hAnsi="JetBrains Mono" w:eastAsia="JetBrains Mono"/>
          <w:color w:val="BBBBBB"/>
          <w:sz w:val="20"/>
          <w:szCs w:val="24"/>
        </w:rPr>
        <w:t xml:space="preserve">time = </w:t>
      </w:r>
      <w:r>
        <w:rPr>
          <w:rFonts w:hint="eastAsia" w:ascii="JetBrains Mono" w:hAnsi="JetBrains Mono" w:eastAsia="JetBrains Mono"/>
          <w:color w:val="E5C07B"/>
          <w:sz w:val="20"/>
          <w:szCs w:val="24"/>
        </w:rPr>
        <w:t>LocalTime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45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14:30:45</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hour = time.</w:t>
      </w:r>
      <w:r>
        <w:rPr>
          <w:rFonts w:hint="eastAsia" w:ascii="JetBrains Mono" w:hAnsi="JetBrains Mono" w:eastAsia="JetBrains Mono"/>
          <w:color w:val="61AFEF"/>
          <w:sz w:val="20"/>
          <w:szCs w:val="24"/>
        </w:rPr>
        <w:t>getHour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14</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minute = time.</w:t>
      </w:r>
      <w:r>
        <w:rPr>
          <w:rFonts w:hint="eastAsia" w:ascii="JetBrains Mono" w:hAnsi="JetBrains Mono" w:eastAsia="JetBrains Mono"/>
          <w:color w:val="61AFEF"/>
          <w:sz w:val="20"/>
          <w:szCs w:val="24"/>
        </w:rPr>
        <w:t>getMinute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30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second = time.</w:t>
      </w:r>
      <w:r>
        <w:rPr>
          <w:rFonts w:hint="eastAsia" w:ascii="JetBrains Mono" w:hAnsi="JetBrains Mono" w:eastAsia="JetBrains Mono"/>
          <w:color w:val="61AFEF"/>
          <w:sz w:val="20"/>
          <w:szCs w:val="24"/>
        </w:rPr>
        <w:t>getSecond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45</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LocalTime </w:t>
      </w:r>
      <w:r>
        <w:rPr>
          <w:rFonts w:hint="eastAsia" w:ascii="JetBrains Mono" w:hAnsi="JetBrains Mono" w:eastAsia="JetBrains Mono"/>
          <w:color w:val="BBBBBB"/>
          <w:sz w:val="20"/>
          <w:szCs w:val="24"/>
        </w:rPr>
        <w:t>nextHour = time.</w:t>
      </w:r>
      <w:r>
        <w:rPr>
          <w:rFonts w:hint="eastAsia" w:ascii="JetBrains Mono" w:hAnsi="JetBrains Mono" w:eastAsia="JetBrains Mono"/>
          <w:color w:val="61AFEF"/>
          <w:sz w:val="20"/>
          <w:szCs w:val="24"/>
        </w:rPr>
        <w:t>plusHours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当前时间</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now);  </w:t>
      </w:r>
      <w:r>
        <w:rPr>
          <w:rFonts w:hint="eastAsia" w:ascii="JetBrains Mono" w:hAnsi="JetBrains Mono" w:eastAsia="JetBrains Mono"/>
          <w:color w:val="7FFD01"/>
          <w:sz w:val="20"/>
          <w:szCs w:val="24"/>
        </w:rPr>
        <w:t>// 15:08:56.967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本地日期及时间：</w:t>
      </w:r>
      <w:r>
        <w:rPr>
          <w:rFonts w:hint="eastAsia" w:ascii="JetBrains Mono" w:hAnsi="JetBrains Mono" w:eastAsia="JetBrains Mono"/>
          <w:color w:val="7FFD01"/>
          <w:sz w:val="20"/>
          <w:szCs w:val="24"/>
        </w:rPr>
        <w:t>LocalDateTime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LocalDateTime </w:t>
      </w:r>
      <w:r>
        <w:rPr>
          <w:rFonts w:hint="eastAsia" w:ascii="JetBrains Mono" w:hAnsi="JetBrains Mono" w:eastAsia="JetBrains Mono"/>
          <w:color w:val="BBBBBB"/>
          <w:sz w:val="20"/>
          <w:szCs w:val="24"/>
        </w:rPr>
        <w:t xml:space="preserve">ldt = </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LocalDateTime </w:t>
      </w:r>
      <w:r>
        <w:rPr>
          <w:rFonts w:hint="eastAsia" w:ascii="JetBrains Mono" w:hAnsi="JetBrains Mono" w:eastAsia="JetBrains Mono"/>
          <w:color w:val="BBBBBB"/>
          <w:sz w:val="20"/>
          <w:szCs w:val="24"/>
        </w:rPr>
        <w:t xml:space="preserve">ldt2 = </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2025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6</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LocalDateTime </w:t>
      </w:r>
      <w:r>
        <w:rPr>
          <w:rFonts w:hint="eastAsia" w:ascii="JetBrains Mono" w:hAnsi="JetBrains Mono" w:eastAsia="JetBrains Mono"/>
          <w:color w:val="BBBBBB"/>
          <w:sz w:val="20"/>
          <w:szCs w:val="24"/>
        </w:rPr>
        <w:t>nextMonth2 = ldt2.</w:t>
      </w:r>
      <w:r>
        <w:rPr>
          <w:rFonts w:hint="eastAsia" w:ascii="JetBrains Mono" w:hAnsi="JetBrains Mono" w:eastAsia="JetBrains Mono"/>
          <w:color w:val="61AFEF"/>
          <w:sz w:val="20"/>
          <w:szCs w:val="24"/>
        </w:rPr>
        <w:t>plusMonths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当前日期及时间</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ldt);  </w:t>
      </w:r>
      <w:r>
        <w:rPr>
          <w:rFonts w:hint="eastAsia" w:ascii="JetBrains Mono" w:hAnsi="JetBrains Mono" w:eastAsia="JetBrains Mono"/>
          <w:color w:val="7FFD01"/>
          <w:sz w:val="20"/>
          <w:szCs w:val="24"/>
        </w:rPr>
        <w:t>// 2026-02-19T15:12:00.590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带时区日期时间：</w:t>
      </w:r>
      <w:r>
        <w:rPr>
          <w:rFonts w:hint="eastAsia" w:ascii="JetBrains Mono" w:hAnsi="JetBrains Mono" w:eastAsia="JetBrains Mono"/>
          <w:color w:val="7FFD01"/>
          <w:sz w:val="20"/>
          <w:szCs w:val="24"/>
        </w:rPr>
        <w:t>ZonedDateTime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ZonedDateTime </w:t>
      </w:r>
      <w:r>
        <w:rPr>
          <w:rFonts w:hint="eastAsia" w:ascii="JetBrains Mono" w:hAnsi="JetBrains Mono" w:eastAsia="JetBrains Mono"/>
          <w:color w:val="BBBBBB"/>
          <w:sz w:val="20"/>
          <w:szCs w:val="24"/>
        </w:rPr>
        <w:t xml:space="preserve">zdt = </w:t>
      </w:r>
      <w:r>
        <w:rPr>
          <w:rFonts w:hint="eastAsia" w:ascii="JetBrains Mono" w:hAnsi="JetBrains Mono" w:eastAsia="JetBrains Mono"/>
          <w:color w:val="E5C07B"/>
          <w:sz w:val="20"/>
          <w:szCs w:val="24"/>
        </w:rPr>
        <w:t>ZonedDateTime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ZoneId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"Asia/Shanghai"</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ZonedDateTime </w:t>
      </w:r>
      <w:r>
        <w:rPr>
          <w:rFonts w:hint="eastAsia" w:ascii="JetBrains Mono" w:hAnsi="JetBrains Mono" w:eastAsia="JetBrains Mono"/>
          <w:color w:val="BBBBBB"/>
          <w:sz w:val="20"/>
          <w:szCs w:val="24"/>
        </w:rPr>
        <w:t>nyTime = zdt.</w:t>
      </w:r>
      <w:r>
        <w:rPr>
          <w:rFonts w:hint="eastAsia" w:ascii="JetBrains Mono" w:hAnsi="JetBrains Mono" w:eastAsia="JetBrains Mono"/>
          <w:color w:val="61AFEF"/>
          <w:sz w:val="20"/>
          <w:szCs w:val="24"/>
        </w:rPr>
        <w:t>withZoneSameInstant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ZoneId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"America/New_York"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ZoneId </w:t>
      </w:r>
      <w:r>
        <w:rPr>
          <w:rFonts w:hint="eastAsia" w:ascii="JetBrains Mono" w:hAnsi="JetBrains Mono" w:eastAsia="JetBrains Mono"/>
          <w:color w:val="BBBBBB"/>
          <w:sz w:val="20"/>
          <w:szCs w:val="24"/>
        </w:rPr>
        <w:t>zone = zdt.</w:t>
      </w:r>
      <w:r>
        <w:rPr>
          <w:rFonts w:hint="eastAsia" w:ascii="JetBrains Mono" w:hAnsi="JetBrains Mono" w:eastAsia="JetBrains Mono"/>
          <w:color w:val="61AFEF"/>
          <w:sz w:val="20"/>
          <w:szCs w:val="24"/>
        </w:rPr>
        <w:t>getZone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获取时区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当前日期及时间（带时区）</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zdt);  </w:t>
      </w:r>
      <w:r>
        <w:rPr>
          <w:rFonts w:hint="eastAsia" w:ascii="JetBrains Mono" w:hAnsi="JetBrains Mono" w:eastAsia="JetBrains Mono"/>
          <w:color w:val="7FFD01"/>
          <w:sz w:val="20"/>
          <w:szCs w:val="24"/>
        </w:rPr>
        <w:t>//2026-02-19T15:15:50.081+08:00[Asia/Shanghai]</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Instant </w:t>
      </w:r>
      <w:r>
        <w:rPr>
          <w:rFonts w:hint="eastAsia" w:ascii="JetBrains Mono" w:hAnsi="JetBrains Mono" w:eastAsia="JetBrains Mono"/>
          <w:color w:val="BBBBBB"/>
          <w:sz w:val="20"/>
          <w:szCs w:val="24"/>
        </w:rPr>
        <w:t xml:space="preserve">tsNow = </w:t>
      </w:r>
      <w:r>
        <w:rPr>
          <w:rFonts w:hint="eastAsia" w:ascii="JetBrains Mono" w:hAnsi="JetBrains Mono" w:eastAsia="JetBrains Mono"/>
          <w:color w:val="E5C07B"/>
          <w:sz w:val="20"/>
          <w:szCs w:val="24"/>
        </w:rPr>
        <w:t>Instant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获取当前时间戳</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Instant </w:t>
      </w:r>
      <w:r>
        <w:rPr>
          <w:rFonts w:hint="eastAsia" w:ascii="JetBrains Mono" w:hAnsi="JetBrains Mono" w:eastAsia="JetBrains Mono"/>
          <w:color w:val="BBBBBB"/>
          <w:sz w:val="20"/>
          <w:szCs w:val="24"/>
        </w:rPr>
        <w:t>later = tsNow.</w:t>
      </w:r>
      <w:r>
        <w:rPr>
          <w:rFonts w:hint="eastAsia" w:ascii="JetBrains Mono" w:hAnsi="JetBrains Mono" w:eastAsia="JetBrains Mono"/>
          <w:color w:val="61AFEF"/>
          <w:sz w:val="20"/>
          <w:szCs w:val="24"/>
        </w:rPr>
        <w:t>plusSeconds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60</w:t>
      </w:r>
      <w:r>
        <w:rPr>
          <w:rFonts w:hint="eastAsia" w:ascii="Courier New" w:hAnsi="Courier New" w:eastAsia="JetBrains Mono"/>
          <w:color w:val="7FFD01"/>
          <w:sz w:val="20"/>
          <w:szCs w:val="24"/>
        </w:rPr>
        <w:t>秒后</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BBBBBB"/>
          <w:sz w:val="20"/>
          <w:szCs w:val="24"/>
        </w:rPr>
        <w:t>epochSecond = tsNow.</w:t>
      </w:r>
      <w:r>
        <w:rPr>
          <w:rFonts w:hint="eastAsia" w:ascii="JetBrains Mono" w:hAnsi="JetBrains Mono" w:eastAsia="JetBrains Mono"/>
          <w:color w:val="61AFEF"/>
          <w:sz w:val="20"/>
          <w:szCs w:val="24"/>
        </w:rPr>
        <w:t>getEpochSecond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获取秒时间戳</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BBBBBB"/>
          <w:sz w:val="20"/>
          <w:szCs w:val="24"/>
        </w:rPr>
        <w:t>epochMilli = tsNow.</w:t>
      </w:r>
      <w:r>
        <w:rPr>
          <w:rFonts w:hint="eastAsia" w:ascii="JetBrains Mono" w:hAnsi="JetBrains Mono" w:eastAsia="JetBrains Mono"/>
          <w:color w:val="61AFEF"/>
          <w:sz w:val="20"/>
          <w:szCs w:val="24"/>
        </w:rPr>
        <w:t>toEpochMilli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获取毫秒时间戳</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当前时间戳</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epochSecond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秒</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epochMilli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毫秒</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格式化输出时间：</w:t>
      </w:r>
      <w:r>
        <w:rPr>
          <w:rFonts w:hint="eastAsia" w:ascii="JetBrains Mono" w:hAnsi="JetBrains Mono" w:eastAsia="JetBrains Mono"/>
          <w:color w:val="7FFD01"/>
          <w:sz w:val="20"/>
          <w:szCs w:val="24"/>
        </w:rPr>
        <w:t>DateTimeFormatter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ZonedDateTime </w:t>
      </w:r>
      <w:r>
        <w:rPr>
          <w:rFonts w:hint="eastAsia" w:ascii="JetBrains Mono" w:hAnsi="JetBrains Mono" w:eastAsia="JetBrains Mono"/>
          <w:color w:val="BBBBBB"/>
          <w:sz w:val="20"/>
          <w:szCs w:val="24"/>
        </w:rPr>
        <w:t xml:space="preserve">zdtNowShangHai = </w:t>
      </w:r>
      <w:r>
        <w:rPr>
          <w:rFonts w:hint="eastAsia" w:ascii="JetBrains Mono" w:hAnsi="JetBrains Mono" w:eastAsia="JetBrains Mono"/>
          <w:color w:val="E5C07B"/>
          <w:sz w:val="20"/>
          <w:szCs w:val="24"/>
        </w:rPr>
        <w:t>ZonedDateTime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ZoneId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"Asia/Shanghai"</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1. ISO</w:t>
      </w:r>
      <w:r>
        <w:rPr>
          <w:rFonts w:hint="eastAsia" w:ascii="Courier New" w:hAnsi="Courier New" w:eastAsia="JetBrains Mono"/>
          <w:color w:val="7FFD01"/>
          <w:sz w:val="20"/>
          <w:szCs w:val="24"/>
        </w:rPr>
        <w:t>标准格式（带时区</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2026-02-19T15:29:49.178+08:00[Asia/Shanghai]</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isoFormat = zdtNowShangHai.</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ISO_ZONED_DATE_TIME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"ISO</w:t>
      </w:r>
      <w:r>
        <w:rPr>
          <w:rFonts w:hint="eastAsia" w:ascii="Courier New" w:hAnsi="Courier New" w:eastAsia="JetBrains Mono"/>
          <w:color w:val="89CA78"/>
          <w:sz w:val="20"/>
          <w:szCs w:val="24"/>
        </w:rPr>
        <w:t>带时区</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isoFormat);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2. ISO</w:t>
      </w:r>
      <w:r>
        <w:rPr>
          <w:rFonts w:hint="eastAsia" w:ascii="Courier New" w:hAnsi="Courier New" w:eastAsia="JetBrains Mono"/>
          <w:color w:val="7FFD01"/>
          <w:sz w:val="20"/>
          <w:szCs w:val="24"/>
        </w:rPr>
        <w:t>偏移格式（仅展示偏移量，无时区</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2026-02-19T15:29:49.178+08:00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isoOffsetFormat = zdtNowShangHai.</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ISO_OFFSET_DATE_TIME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"ISO</w:t>
      </w:r>
      <w:r>
        <w:rPr>
          <w:rFonts w:hint="eastAsia" w:ascii="Courier New" w:hAnsi="Courier New" w:eastAsia="JetBrains Mono"/>
          <w:color w:val="89CA78"/>
          <w:sz w:val="20"/>
          <w:szCs w:val="24"/>
        </w:rPr>
        <w:t>仅偏移量：</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isoOffsetFormat);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本地化格式（根据系统语言</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地区）：</w:t>
      </w:r>
      <w:r>
        <w:rPr>
          <w:rFonts w:hint="eastAsia" w:ascii="JetBrains Mono" w:hAnsi="JetBrains Mono" w:eastAsia="JetBrains Mono"/>
          <w:color w:val="7FFD01"/>
          <w:sz w:val="20"/>
          <w:szCs w:val="24"/>
        </w:rPr>
        <w:t xml:space="preserve"> 2026</w:t>
      </w:r>
      <w:r>
        <w:rPr>
          <w:rFonts w:hint="eastAsia" w:ascii="Courier New" w:hAnsi="Courier New" w:eastAsia="JetBrains Mono"/>
          <w:color w:val="7FFD01"/>
          <w:sz w:val="20"/>
          <w:szCs w:val="24"/>
        </w:rPr>
        <w:t>年</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月</w:t>
      </w:r>
      <w:r>
        <w:rPr>
          <w:rFonts w:hint="eastAsia" w:ascii="JetBrains Mono" w:hAnsi="JetBrains Mono" w:eastAsia="JetBrains Mono"/>
          <w:color w:val="7FFD01"/>
          <w:sz w:val="20"/>
          <w:szCs w:val="24"/>
        </w:rPr>
        <w:t>19</w:t>
      </w:r>
      <w:r>
        <w:rPr>
          <w:rFonts w:hint="eastAsia" w:ascii="Courier New" w:hAnsi="Courier New" w:eastAsia="JetBrains Mono"/>
          <w:color w:val="7FFD01"/>
          <w:sz w:val="20"/>
          <w:szCs w:val="24"/>
        </w:rPr>
        <w:t>日 星期四 下午</w:t>
      </w:r>
      <w:r>
        <w:rPr>
          <w:rFonts w:hint="eastAsia" w:ascii="JetBrains Mono" w:hAnsi="JetBrains Mono" w:eastAsia="JetBrains Mono"/>
          <w:color w:val="7FFD01"/>
          <w:sz w:val="20"/>
          <w:szCs w:val="24"/>
        </w:rPr>
        <w:t>03</w:t>
      </w:r>
      <w:r>
        <w:rPr>
          <w:rFonts w:hint="eastAsia" w:ascii="Courier New" w:hAnsi="Courier New" w:eastAsia="JetBrains Mono"/>
          <w:color w:val="7FFD01"/>
          <w:sz w:val="20"/>
          <w:szCs w:val="24"/>
        </w:rPr>
        <w:t>时</w:t>
      </w:r>
      <w:r>
        <w:rPr>
          <w:rFonts w:hint="eastAsia" w:ascii="JetBrains Mono" w:hAnsi="JetBrains Mono" w:eastAsia="JetBrains Mono"/>
          <w:color w:val="7FFD01"/>
          <w:sz w:val="20"/>
          <w:szCs w:val="24"/>
        </w:rPr>
        <w:t>29</w:t>
      </w:r>
      <w:r>
        <w:rPr>
          <w:rFonts w:hint="eastAsia" w:ascii="Courier New" w:hAnsi="Courier New" w:eastAsia="JetBrains Mono"/>
          <w:color w:val="7FFD01"/>
          <w:sz w:val="20"/>
          <w:szCs w:val="24"/>
        </w:rPr>
        <w:t>分</w:t>
      </w:r>
      <w:r>
        <w:rPr>
          <w:rFonts w:hint="eastAsia" w:ascii="JetBrains Mono" w:hAnsi="JetBrains Mono" w:eastAsia="JetBrains Mono"/>
          <w:color w:val="7FFD01"/>
          <w:sz w:val="20"/>
          <w:szCs w:val="24"/>
        </w:rPr>
        <w:t>49</w:t>
      </w:r>
      <w:r>
        <w:rPr>
          <w:rFonts w:hint="eastAsia" w:ascii="Courier New" w:hAnsi="Courier New" w:eastAsia="JetBrains Mono"/>
          <w:color w:val="7FFD01"/>
          <w:sz w:val="20"/>
          <w:szCs w:val="24"/>
        </w:rPr>
        <w:t>秒</w:t>
      </w:r>
      <w:r>
        <w:rPr>
          <w:rFonts w:hint="eastAsia" w:ascii="JetBrains Mono" w:hAnsi="JetBrains Mono" w:eastAsia="JetBrains Mono"/>
          <w:color w:val="7FFD01"/>
          <w:sz w:val="20"/>
          <w:szCs w:val="24"/>
        </w:rPr>
        <w:t xml:space="preserve"> CST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localizedFormat = zdtNowShangHai.</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ofLocalizedDateTime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java.time.format.FormatStyle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本地化完整格式：</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localizedFormat);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自定义格式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2026-02-19 15:36:07 CST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DateTimeFormatter </w:t>
      </w:r>
      <w:r>
        <w:rPr>
          <w:rFonts w:hint="eastAsia" w:ascii="JetBrains Mono" w:hAnsi="JetBrains Mono" w:eastAsia="JetBrains Mono"/>
          <w:color w:val="BBBBBB"/>
          <w:sz w:val="20"/>
          <w:szCs w:val="24"/>
        </w:rPr>
        <w:t xml:space="preserve">fmt1 = </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ofPattern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"yyyy-MM-dd HH:mm:ss z"</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//z</w:t>
      </w:r>
      <w:r>
        <w:rPr>
          <w:rFonts w:hint="eastAsia" w:ascii="Courier New" w:hAnsi="Courier New" w:eastAsia="JetBrains Mono"/>
          <w:color w:val="7FFD01"/>
          <w:sz w:val="20"/>
          <w:szCs w:val="24"/>
        </w:rPr>
        <w:t>表示带时区简称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自定义格式</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zdt.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(fmt1));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自定义格式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2026-02-19 15:36:07.779 +08:00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DateTimeFormatter </w:t>
      </w:r>
      <w:r>
        <w:rPr>
          <w:rFonts w:hint="eastAsia" w:ascii="JetBrains Mono" w:hAnsi="JetBrains Mono" w:eastAsia="JetBrains Mono"/>
          <w:color w:val="BBBBBB"/>
          <w:sz w:val="20"/>
          <w:szCs w:val="24"/>
        </w:rPr>
        <w:t xml:space="preserve">fmt2 = </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ofPattern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"yyyy-MM-dd HH:mm:ss.SSS XXX"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带毫秒</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偏移量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自定义格式</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zdt.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(fmt2));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自定义格式</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2026-02-19 15:36:07 Asia/Shanghai</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DateTimeFormatter </w:t>
      </w:r>
      <w:r>
        <w:rPr>
          <w:rFonts w:hint="eastAsia" w:ascii="JetBrains Mono" w:hAnsi="JetBrains Mono" w:eastAsia="JetBrains Mono"/>
          <w:color w:val="BBBBBB"/>
          <w:sz w:val="20"/>
          <w:szCs w:val="24"/>
        </w:rPr>
        <w:t xml:space="preserve">fmt3 = </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ofPattern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"yyyy-MM-dd HH:mm:ss VV"</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带时区</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自定义格式</w:t>
      </w:r>
      <w:r>
        <w:rPr>
          <w:rFonts w:hint="eastAsia" w:ascii="JetBrains Mono" w:hAnsi="JetBrains Mono" w:eastAsia="JetBrains Mono"/>
          <w:color w:val="89CA78"/>
          <w:sz w:val="20"/>
          <w:szCs w:val="24"/>
        </w:rPr>
        <w:t>3</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zdt.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(fmt3));</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自定义格式</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（自定义全量格式）：</w:t>
      </w:r>
      <w:r>
        <w:rPr>
          <w:rFonts w:hint="eastAsia" w:ascii="JetBrains Mono" w:hAnsi="JetBrains Mono" w:eastAsia="JetBrains Mono"/>
          <w:color w:val="7FFD01"/>
          <w:sz w:val="20"/>
          <w:szCs w:val="24"/>
        </w:rPr>
        <w:t xml:space="preserve">  2026</w:t>
      </w:r>
      <w:r>
        <w:rPr>
          <w:rFonts w:hint="eastAsia" w:ascii="Courier New" w:hAnsi="Courier New" w:eastAsia="JetBrains Mono"/>
          <w:color w:val="7FFD01"/>
          <w:sz w:val="20"/>
          <w:szCs w:val="24"/>
        </w:rPr>
        <w:t>年</w:t>
      </w:r>
      <w:r>
        <w:rPr>
          <w:rFonts w:hint="eastAsia" w:ascii="JetBrains Mono" w:hAnsi="JetBrains Mono" w:eastAsia="JetBrains Mono"/>
          <w:color w:val="7FFD01"/>
          <w:sz w:val="20"/>
          <w:szCs w:val="24"/>
        </w:rPr>
        <w:t>02</w:t>
      </w:r>
      <w:r>
        <w:rPr>
          <w:rFonts w:hint="eastAsia" w:ascii="Courier New" w:hAnsi="Courier New" w:eastAsia="JetBrains Mono"/>
          <w:color w:val="7FFD01"/>
          <w:sz w:val="20"/>
          <w:szCs w:val="24"/>
        </w:rPr>
        <w:t>月</w:t>
      </w:r>
      <w:r>
        <w:rPr>
          <w:rFonts w:hint="eastAsia" w:ascii="JetBrains Mono" w:hAnsi="JetBrains Mono" w:eastAsia="JetBrains Mono"/>
          <w:color w:val="7FFD01"/>
          <w:sz w:val="20"/>
          <w:szCs w:val="24"/>
        </w:rPr>
        <w:t>19</w:t>
      </w:r>
      <w:r>
        <w:rPr>
          <w:rFonts w:hint="eastAsia" w:ascii="Courier New" w:hAnsi="Courier New" w:eastAsia="JetBrains Mono"/>
          <w:color w:val="7FFD01"/>
          <w:sz w:val="20"/>
          <w:szCs w:val="24"/>
        </w:rPr>
        <w:t>日</w:t>
      </w:r>
      <w:r>
        <w:rPr>
          <w:rFonts w:hint="eastAsia" w:ascii="JetBrains Mono" w:hAnsi="JetBrains Mono" w:eastAsia="JetBrains Mono"/>
          <w:color w:val="7FFD01"/>
          <w:sz w:val="20"/>
          <w:szCs w:val="24"/>
        </w:rPr>
        <w:t xml:space="preserve"> 15</w:t>
      </w:r>
      <w:r>
        <w:rPr>
          <w:rFonts w:hint="eastAsia" w:ascii="Courier New" w:hAnsi="Courier New" w:eastAsia="JetBrains Mono"/>
          <w:color w:val="7FFD01"/>
          <w:sz w:val="20"/>
          <w:szCs w:val="24"/>
        </w:rPr>
        <w:t>时</w:t>
      </w:r>
      <w:r>
        <w:rPr>
          <w:rFonts w:hint="eastAsia" w:ascii="JetBrains Mono" w:hAnsi="JetBrains Mono" w:eastAsia="JetBrains Mono"/>
          <w:color w:val="7FFD01"/>
          <w:sz w:val="20"/>
          <w:szCs w:val="24"/>
        </w:rPr>
        <w:t>36</w:t>
      </w:r>
      <w:r>
        <w:rPr>
          <w:rFonts w:hint="eastAsia" w:ascii="Courier New" w:hAnsi="Courier New" w:eastAsia="JetBrains Mono"/>
          <w:color w:val="7FFD01"/>
          <w:sz w:val="20"/>
          <w:szCs w:val="24"/>
        </w:rPr>
        <w:t>分</w:t>
      </w:r>
      <w:r>
        <w:rPr>
          <w:rFonts w:hint="eastAsia" w:ascii="JetBrains Mono" w:hAnsi="JetBrains Mono" w:eastAsia="JetBrains Mono"/>
          <w:color w:val="7FFD01"/>
          <w:sz w:val="20"/>
          <w:szCs w:val="24"/>
        </w:rPr>
        <w:t>07</w:t>
      </w:r>
      <w:r>
        <w:rPr>
          <w:rFonts w:hint="eastAsia" w:ascii="Courier New" w:hAnsi="Courier New" w:eastAsia="JetBrains Mono"/>
          <w:color w:val="7FFD01"/>
          <w:sz w:val="20"/>
          <w:szCs w:val="24"/>
        </w:rPr>
        <w:t>秒 时区：</w:t>
      </w:r>
      <w:r>
        <w:rPr>
          <w:rFonts w:hint="eastAsia" w:ascii="JetBrains Mono" w:hAnsi="JetBrains Mono" w:eastAsia="JetBrains Mono"/>
          <w:color w:val="7FFD01"/>
          <w:sz w:val="20"/>
          <w:szCs w:val="24"/>
        </w:rPr>
        <w:t>Asia/Shanghai(+08:00)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DateTimeFormatter </w:t>
      </w:r>
      <w:r>
        <w:rPr>
          <w:rFonts w:hint="eastAsia" w:ascii="JetBrains Mono" w:hAnsi="JetBrains Mono" w:eastAsia="JetBrains Mono"/>
          <w:color w:val="BBBBBB"/>
          <w:sz w:val="20"/>
          <w:szCs w:val="24"/>
        </w:rPr>
        <w:t xml:space="preserve">fmt4 = </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ofPattern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w:t>
      </w:r>
      <w:r>
        <w:rPr>
          <w:rFonts w:hint="eastAsia" w:ascii="Courier New" w:hAnsi="Courier New" w:eastAsia="JetBrains Mono"/>
          <w:color w:val="89CA78"/>
          <w:sz w:val="20"/>
          <w:szCs w:val="24"/>
        </w:rPr>
        <w:t>年</w:t>
      </w:r>
      <w:r>
        <w:rPr>
          <w:rFonts w:hint="eastAsia" w:ascii="JetBrains Mono" w:hAnsi="JetBrains Mono" w:eastAsia="JetBrains Mono"/>
          <w:color w:val="89CA78"/>
          <w:sz w:val="20"/>
          <w:szCs w:val="24"/>
        </w:rPr>
        <w:t>MM</w:t>
      </w:r>
      <w:r>
        <w:rPr>
          <w:rFonts w:hint="eastAsia" w:ascii="Courier New" w:hAnsi="Courier New" w:eastAsia="JetBrains Mono"/>
          <w:color w:val="89CA78"/>
          <w:sz w:val="20"/>
          <w:szCs w:val="24"/>
        </w:rPr>
        <w:t>月</w:t>
      </w:r>
      <w:r>
        <w:rPr>
          <w:rFonts w:hint="eastAsia" w:ascii="JetBrains Mono" w:hAnsi="JetBrains Mono" w:eastAsia="JetBrains Mono"/>
          <w:color w:val="89CA78"/>
          <w:sz w:val="20"/>
          <w:szCs w:val="24"/>
        </w:rPr>
        <w:t>dd</w:t>
      </w:r>
      <w:r>
        <w:rPr>
          <w:rFonts w:hint="eastAsia" w:ascii="Courier New" w:hAnsi="Courier New" w:eastAsia="JetBrains Mono"/>
          <w:color w:val="89CA78"/>
          <w:sz w:val="20"/>
          <w:szCs w:val="24"/>
        </w:rPr>
        <w:t>日</w:t>
      </w:r>
      <w:r>
        <w:rPr>
          <w:rFonts w:hint="eastAsia" w:ascii="JetBrains Mono" w:hAnsi="JetBrains Mono" w:eastAsia="JetBrains Mono"/>
          <w:color w:val="89CA78"/>
          <w:sz w:val="20"/>
          <w:szCs w:val="24"/>
        </w:rPr>
        <w:t xml:space="preserve"> HH</w:t>
      </w:r>
      <w:r>
        <w:rPr>
          <w:rFonts w:hint="eastAsia" w:ascii="Courier New" w:hAnsi="Courier New" w:eastAsia="JetBrains Mono"/>
          <w:color w:val="89CA78"/>
          <w:sz w:val="20"/>
          <w:szCs w:val="24"/>
        </w:rPr>
        <w:t>时</w:t>
      </w:r>
      <w:r>
        <w:rPr>
          <w:rFonts w:hint="eastAsia" w:ascii="JetBrains Mono" w:hAnsi="JetBrains Mono" w:eastAsia="JetBrains Mono"/>
          <w:color w:val="89CA78"/>
          <w:sz w:val="20"/>
          <w:szCs w:val="24"/>
        </w:rPr>
        <w:t>mm</w:t>
      </w:r>
      <w:r>
        <w:rPr>
          <w:rFonts w:hint="eastAsia" w:ascii="Courier New" w:hAnsi="Courier New" w:eastAsia="JetBrains Mono"/>
          <w:color w:val="89CA78"/>
          <w:sz w:val="20"/>
          <w:szCs w:val="24"/>
        </w:rPr>
        <w:t>分</w:t>
      </w:r>
      <w:r>
        <w:rPr>
          <w:rFonts w:hint="eastAsia" w:ascii="JetBrains Mono" w:hAnsi="JetBrains Mono" w:eastAsia="JetBrains Mono"/>
          <w:color w:val="89CA78"/>
          <w:sz w:val="20"/>
          <w:szCs w:val="24"/>
        </w:rPr>
        <w:t>ss</w:t>
      </w:r>
      <w:r>
        <w:rPr>
          <w:rFonts w:hint="eastAsia" w:ascii="Courier New" w:hAnsi="Courier New" w:eastAsia="JetBrains Mono"/>
          <w:color w:val="89CA78"/>
          <w:sz w:val="20"/>
          <w:szCs w:val="24"/>
        </w:rPr>
        <w:t>秒 时区：</w:t>
      </w:r>
      <w:r>
        <w:rPr>
          <w:rFonts w:hint="eastAsia" w:ascii="JetBrains Mono" w:hAnsi="JetBrains Mono" w:eastAsia="JetBrains Mono"/>
          <w:color w:val="89CA78"/>
          <w:sz w:val="20"/>
          <w:szCs w:val="24"/>
        </w:rPr>
        <w:t>VV(XXX)"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自定义格式</w:t>
      </w:r>
      <w:r>
        <w:rPr>
          <w:rFonts w:hint="eastAsia" w:ascii="JetBrains Mono" w:hAnsi="JetBrains Mono" w:eastAsia="JetBrains Mono"/>
          <w:color w:val="89CA78"/>
          <w:sz w:val="20"/>
          <w:szCs w:val="24"/>
        </w:rPr>
        <w:t>4</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zdt.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(fmt4));</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时区转换</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转换为</w:t>
      </w:r>
      <w:r>
        <w:rPr>
          <w:rFonts w:hint="eastAsia" w:ascii="JetBrains Mono" w:hAnsi="JetBrains Mono" w:eastAsia="JetBrains Mono"/>
          <w:color w:val="7FFD01"/>
          <w:sz w:val="20"/>
          <w:szCs w:val="24"/>
        </w:rPr>
        <w:t>UTC</w:t>
      </w:r>
      <w:r>
        <w:rPr>
          <w:rFonts w:hint="eastAsia" w:ascii="Courier New" w:hAnsi="Courier New" w:eastAsia="JetBrains Mono"/>
          <w:color w:val="7FFD01"/>
          <w:sz w:val="20"/>
          <w:szCs w:val="24"/>
        </w:rPr>
        <w:t>时区（零时区）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ZonedDateTime </w:t>
      </w:r>
      <w:r>
        <w:rPr>
          <w:rFonts w:hint="eastAsia" w:ascii="JetBrains Mono" w:hAnsi="JetBrains Mono" w:eastAsia="JetBrains Mono"/>
          <w:color w:val="BBBBBB"/>
          <w:sz w:val="20"/>
          <w:szCs w:val="24"/>
        </w:rPr>
        <w:t>utcTime = zdtNowShangHai.</w:t>
      </w:r>
      <w:r>
        <w:rPr>
          <w:rFonts w:hint="eastAsia" w:ascii="JetBrains Mono" w:hAnsi="JetBrains Mono" w:eastAsia="JetBrains Mono"/>
          <w:color w:val="61AFEF"/>
          <w:sz w:val="20"/>
          <w:szCs w:val="24"/>
        </w:rPr>
        <w:t>withZoneSameInstant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ZoneId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DateTimeFormatter </w:t>
      </w:r>
      <w:r>
        <w:rPr>
          <w:rFonts w:hint="eastAsia" w:ascii="JetBrains Mono" w:hAnsi="JetBrains Mono" w:eastAsia="JetBrains Mono"/>
          <w:color w:val="BBBBBB"/>
          <w:sz w:val="20"/>
          <w:szCs w:val="24"/>
        </w:rPr>
        <w:t xml:space="preserve">fmt = </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ofPattern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"yyyy-MM-dd HH:mm:ss XXX"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上海时间：</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zdtNowShangHai.</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(fmt));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"UTC</w:t>
      </w:r>
      <w:r>
        <w:rPr>
          <w:rFonts w:hint="eastAsia" w:ascii="Courier New" w:hAnsi="Courier New" w:eastAsia="JetBrains Mono"/>
          <w:color w:val="89CA78"/>
          <w:sz w:val="20"/>
          <w:szCs w:val="24"/>
        </w:rPr>
        <w:t>时间：</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utcTime.</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(fmt));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379675D">
      <w:pPr>
        <w:rPr>
          <w:rFonts w:hint="eastAsia"/>
          <w:lang w:val="en-US" w:eastAsia="zh-CN"/>
        </w:rPr>
      </w:pPr>
      <w:r>
        <w:rPr>
          <w:rFonts w:hint="eastAsia"/>
          <w:lang w:val="en-US" w:eastAsia="zh-CN"/>
        </w:rPr>
        <w:t>结果：</w:t>
      </w:r>
    </w:p>
    <w:p w14:paraId="32F6614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当前日期: 2026-02-19</w:t>
      </w:r>
    </w:p>
    <w:p w14:paraId="5EA35A6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特定日期: 2025-01-31</w:t>
      </w:r>
    </w:p>
    <w:p w14:paraId="2346918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第2天: 2025-02-01</w:t>
      </w:r>
    </w:p>
    <w:p w14:paraId="185AF5C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1个月后: 2025-02-28</w:t>
      </w:r>
    </w:p>
    <w:p w14:paraId="6ACFD58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1年之前: 2024-01-31</w:t>
      </w:r>
    </w:p>
    <w:p w14:paraId="17364B9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持续时间（ms）: 3062</w:t>
      </w:r>
    </w:p>
    <w:p w14:paraId="6A1DACF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当前时间: 15:42:22.343</w:t>
      </w:r>
    </w:p>
    <w:p w14:paraId="31AB481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当前日期及时间: 2026-02-19T15:42:22.343</w:t>
      </w:r>
    </w:p>
    <w:p w14:paraId="24F8F96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当前日期及时间（带时区）: 2026-02-19T15:42:22.344+08:00[Asia/Shanghai]</w:t>
      </w:r>
    </w:p>
    <w:p w14:paraId="3596F1B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当前时间戳: 1771486942秒 1771486942352毫秒</w:t>
      </w:r>
    </w:p>
    <w:p w14:paraId="46D529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ISO带时区ID：2026-02-19T15:42:22.352+08:00[Asia/Shanghai]</w:t>
      </w:r>
    </w:p>
    <w:p w14:paraId="04B0D9D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ISO仅偏移量：2026-02-19T15:42:22.352+08:00</w:t>
      </w:r>
    </w:p>
    <w:p w14:paraId="35E3F16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本地化完整格式：2026年2月19日 星期四 下午03时42分22秒 CST</w:t>
      </w:r>
    </w:p>
    <w:p w14:paraId="0BB8DA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自定义格式1：2026-02-19 15:42:22 CST</w:t>
      </w:r>
    </w:p>
    <w:p w14:paraId="51CAE5F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自定义格式2：2026-02-19 15:42:22.344 +08:00</w:t>
      </w:r>
    </w:p>
    <w:p w14:paraId="4037E2C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自定义格式3：2026-02-19 15:42:22 Asia/Shanghai</w:t>
      </w:r>
    </w:p>
    <w:p w14:paraId="2D97FB2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自定义格式4：2026年02月19日 15时42分22秒 时区：Asia/Shanghai(+08:00)</w:t>
      </w:r>
    </w:p>
    <w:p w14:paraId="25291B3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上海时间：2026-02-19 15:42:22 +08:00</w:t>
      </w:r>
    </w:p>
    <w:p w14:paraId="157CBF1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UTC时间：2026-02-19 07:42:22 Z</w:t>
      </w:r>
    </w:p>
    <w:p w14:paraId="506B83FA">
      <w:pPr>
        <w:rPr>
          <w:rFonts w:hint="default"/>
          <w:lang w:val="en-US" w:eastAsia="zh-CN"/>
        </w:rPr>
      </w:pPr>
    </w:p>
    <w:p w14:paraId="7A455258">
      <w:pPr>
        <w:rPr>
          <w:rFonts w:hint="default"/>
          <w:lang w:val="en-US" w:eastAsia="zh-CN"/>
        </w:rPr>
      </w:pPr>
    </w:p>
    <w:p w14:paraId="0B5558B2">
      <w:pPr>
        <w:rPr>
          <w:rFonts w:hint="default"/>
          <w:b/>
          <w:bCs/>
          <w:lang w:val="en-US" w:eastAsia="zh-CN"/>
        </w:rPr>
      </w:pPr>
      <w:r>
        <w:rPr>
          <w:rFonts w:hint="eastAsia"/>
          <w:b/>
          <w:bCs/>
          <w:lang w:val="en-US" w:eastAsia="zh-CN"/>
        </w:rPr>
        <w:t>★</w:t>
      </w:r>
      <w:r>
        <w:rPr>
          <w:rFonts w:hint="default"/>
          <w:b/>
          <w:bCs/>
          <w:lang w:val="en-US" w:eastAsia="zh-CN"/>
        </w:rPr>
        <w:t>常见问题与注意事项</w:t>
      </w:r>
    </w:p>
    <w:p w14:paraId="53068A22">
      <w:pPr>
        <w:rPr>
          <w:rFonts w:hint="default"/>
          <w:lang w:val="en-US" w:eastAsia="zh-CN"/>
        </w:rPr>
      </w:pPr>
      <w:r>
        <w:rPr>
          <w:rFonts w:hint="eastAsia"/>
          <w:lang w:val="en-US" w:eastAsia="zh-CN"/>
        </w:rPr>
        <w:t>1、</w:t>
      </w:r>
      <w:r>
        <w:rPr>
          <w:rFonts w:hint="default"/>
          <w:lang w:val="en-US" w:eastAsia="zh-CN"/>
        </w:rPr>
        <w:t>格式符大小写敏感：</w:t>
      </w:r>
    </w:p>
    <w:p w14:paraId="7BE77881">
      <w:pPr>
        <w:rPr>
          <w:rFonts w:hint="default"/>
          <w:lang w:val="en-US" w:eastAsia="zh-CN"/>
        </w:rPr>
      </w:pPr>
      <w:r>
        <w:rPr>
          <w:rFonts w:hint="default"/>
          <w:lang w:val="en-US" w:eastAsia="zh-CN"/>
        </w:rPr>
        <w:t>HH是 24 小时制，hh是 12 小时制（需配合a显示上午</w:t>
      </w:r>
      <w:r>
        <w:rPr>
          <w:rFonts w:hint="eastAsia"/>
          <w:lang w:val="en-US" w:eastAsia="zh-CN"/>
        </w:rPr>
        <w:t>/</w:t>
      </w:r>
      <w:r>
        <w:rPr>
          <w:rFonts w:hint="default"/>
          <w:lang w:val="en-US" w:eastAsia="zh-CN"/>
        </w:rPr>
        <w:t>下午，如hh:mm:ss a）；</w:t>
      </w:r>
    </w:p>
    <w:p w14:paraId="695AF4E0">
      <w:pPr>
        <w:rPr>
          <w:rFonts w:hint="default"/>
          <w:lang w:val="en-US" w:eastAsia="zh-CN"/>
        </w:rPr>
      </w:pPr>
      <w:r>
        <w:rPr>
          <w:rFonts w:hint="default"/>
          <w:lang w:val="en-US" w:eastAsia="zh-CN"/>
        </w:rPr>
        <w:t>MM是月份，mm是分钟，MMMM是月份全称（如 February）；</w:t>
      </w:r>
    </w:p>
    <w:p w14:paraId="6C049765">
      <w:pPr>
        <w:rPr>
          <w:rFonts w:hint="default"/>
          <w:lang w:val="en-US" w:eastAsia="zh-CN"/>
        </w:rPr>
      </w:pPr>
      <w:r>
        <w:rPr>
          <w:rFonts w:hint="default"/>
          <w:lang w:val="en-US" w:eastAsia="zh-CN"/>
        </w:rPr>
        <w:t>VV是时区 ID，vv无意义，不要混用。</w:t>
      </w:r>
    </w:p>
    <w:p w14:paraId="6BC1D8A8">
      <w:pPr>
        <w:rPr>
          <w:rFonts w:hint="eastAsia"/>
          <w:lang w:val="en-US" w:eastAsia="zh-CN"/>
        </w:rPr>
      </w:pPr>
    </w:p>
    <w:p w14:paraId="6BF48755">
      <w:pPr>
        <w:rPr>
          <w:rFonts w:hint="default"/>
          <w:lang w:val="en-US" w:eastAsia="zh-CN"/>
        </w:rPr>
      </w:pPr>
      <w:r>
        <w:rPr>
          <w:rFonts w:hint="eastAsia"/>
          <w:lang w:val="en-US" w:eastAsia="zh-CN"/>
        </w:rPr>
        <w:t>2、</w:t>
      </w:r>
      <w:r>
        <w:rPr>
          <w:rFonts w:hint="default"/>
          <w:lang w:val="en-US" w:eastAsia="zh-CN"/>
        </w:rPr>
        <w:t>时区简称的坑：</w:t>
      </w:r>
    </w:p>
    <w:p w14:paraId="0DE3C3D6">
      <w:pPr>
        <w:rPr>
          <w:rFonts w:hint="default"/>
          <w:lang w:val="en-US" w:eastAsia="zh-CN"/>
        </w:rPr>
      </w:pPr>
      <w:r>
        <w:rPr>
          <w:rFonts w:hint="default"/>
          <w:lang w:val="en-US" w:eastAsia="zh-CN"/>
        </w:rPr>
        <w:t>z输出的时区简称（如 CST）可能有歧义（CST 可代表中国标准时间、美国中部时间等），建议优先使用XXX（偏移量）或VV（时区 ID）。</w:t>
      </w:r>
    </w:p>
    <w:p w14:paraId="35ED90EE">
      <w:pPr>
        <w:rPr>
          <w:rFonts w:hint="default"/>
          <w:lang w:val="en-US" w:eastAsia="zh-CN"/>
        </w:rPr>
      </w:pPr>
    </w:p>
    <w:p w14:paraId="4FCA6808">
      <w:pPr>
        <w:rPr>
          <w:rFonts w:hint="default"/>
          <w:lang w:val="en-US" w:eastAsia="zh-CN"/>
        </w:rPr>
      </w:pPr>
      <w:r>
        <w:rPr>
          <w:rFonts w:hint="eastAsia"/>
          <w:lang w:val="en-US" w:eastAsia="zh-CN"/>
        </w:rPr>
        <w:t>3、</w:t>
      </w:r>
      <w:r>
        <w:rPr>
          <w:rFonts w:hint="default"/>
          <w:lang w:val="en-US" w:eastAsia="zh-CN"/>
        </w:rPr>
        <w:t>线程安全：</w:t>
      </w:r>
    </w:p>
    <w:p w14:paraId="1F859BFC">
      <w:pPr>
        <w:rPr>
          <w:rFonts w:hint="default"/>
          <w:lang w:val="en-US" w:eastAsia="zh-CN"/>
        </w:rPr>
      </w:pPr>
      <w:r>
        <w:rPr>
          <w:rFonts w:hint="default"/>
          <w:lang w:val="en-US" w:eastAsia="zh-CN"/>
        </w:rPr>
        <w:t>DateTimeFormatter是线程安全的，可以定义为静态常量复用；而旧的SimpleDateFormat线程不安全，不要用于多线程场景。</w:t>
      </w:r>
    </w:p>
    <w:p w14:paraId="51C4A3D1">
      <w:pPr>
        <w:rPr>
          <w:rFonts w:hint="default"/>
          <w:lang w:val="en-US" w:eastAsia="zh-CN"/>
        </w:rPr>
      </w:pPr>
    </w:p>
    <w:p w14:paraId="5F710A09">
      <w:pPr>
        <w:rPr>
          <w:rFonts w:hint="default"/>
          <w:lang w:val="en-US" w:eastAsia="zh-CN"/>
        </w:rPr>
      </w:pPr>
      <w:r>
        <w:rPr>
          <w:rFonts w:hint="eastAsia"/>
          <w:lang w:val="en-US" w:eastAsia="zh-CN"/>
        </w:rPr>
        <w:t>4、</w:t>
      </w:r>
      <w:r>
        <w:rPr>
          <w:rFonts w:hint="default"/>
          <w:lang w:val="en-US" w:eastAsia="zh-CN"/>
        </w:rPr>
        <w:t>解析反向操作：</w:t>
      </w:r>
    </w:p>
    <w:p w14:paraId="2D2F1A16">
      <w:pPr>
        <w:rPr>
          <w:rFonts w:hint="default"/>
          <w:lang w:val="en-US" w:eastAsia="zh-CN"/>
        </w:rPr>
      </w:pPr>
      <w:r>
        <w:rPr>
          <w:rFonts w:hint="default"/>
          <w:lang w:val="en-US" w:eastAsia="zh-CN"/>
        </w:rPr>
        <w:t>如果需要将格式化后的字符串转回ZonedDateTime，使用ZonedDateTime.parse(字符串, 格式化器)：</w:t>
      </w:r>
    </w:p>
    <w:p w14:paraId="662F719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java.time.ZonedDateTime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java.time.format.DateTimeFormatter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timeStr = </w:t>
      </w:r>
      <w:r>
        <w:rPr>
          <w:rFonts w:hint="eastAsia" w:ascii="JetBrains Mono" w:hAnsi="JetBrains Mono" w:eastAsia="JetBrains Mono"/>
          <w:color w:val="89CA78"/>
          <w:sz w:val="20"/>
          <w:szCs w:val="24"/>
        </w:rPr>
        <w:t>"2026-02-19 15:30:45 +08:00"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DateTimeFormatter </w:t>
      </w:r>
      <w:r>
        <w:rPr>
          <w:rFonts w:hint="eastAsia" w:ascii="JetBrains Mono" w:hAnsi="JetBrains Mono" w:eastAsia="JetBrains Mono"/>
          <w:color w:val="BBBBBB"/>
          <w:sz w:val="20"/>
          <w:szCs w:val="24"/>
        </w:rPr>
        <w:t xml:space="preserve">fmt = </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ofPattern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"yyyy-MM-dd HH:mm:ss XXX"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ZonedDateTime </w:t>
      </w:r>
      <w:r>
        <w:rPr>
          <w:rFonts w:hint="eastAsia" w:ascii="JetBrains Mono" w:hAnsi="JetBrains Mono" w:eastAsia="JetBrains Mono"/>
          <w:color w:val="BBBBBB"/>
          <w:sz w:val="20"/>
          <w:szCs w:val="24"/>
        </w:rPr>
        <w:t xml:space="preserve">zdt = </w:t>
      </w:r>
      <w:r>
        <w:rPr>
          <w:rFonts w:hint="eastAsia" w:ascii="JetBrains Mono" w:hAnsi="JetBrains Mono" w:eastAsia="JetBrains Mono"/>
          <w:color w:val="E5C07B"/>
          <w:sz w:val="20"/>
          <w:szCs w:val="24"/>
        </w:rPr>
        <w:t>ZonedDateTime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w:t>
      </w:r>
      <w:r>
        <w:rPr>
          <w:rFonts w:hint="eastAsia" w:ascii="JetBrains Mono" w:hAnsi="JetBrains Mono" w:eastAsia="JetBrains Mono"/>
          <w:color w:val="BBBBBB"/>
          <w:sz w:val="20"/>
          <w:szCs w:val="24"/>
        </w:rPr>
        <w:t>(timeStr, fmt);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解析后的时间</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zdt);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timeStr2 = </w:t>
      </w:r>
      <w:r>
        <w:rPr>
          <w:rFonts w:hint="eastAsia" w:ascii="JetBrains Mono" w:hAnsi="JetBrains Mono" w:eastAsia="JetBrains Mono"/>
          <w:color w:val="89CA78"/>
          <w:sz w:val="20"/>
          <w:szCs w:val="24"/>
        </w:rPr>
        <w:t>"2026-02-19 15:30:45.234 +08:00"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DateTimeFormatter </w:t>
      </w:r>
      <w:r>
        <w:rPr>
          <w:rFonts w:hint="eastAsia" w:ascii="JetBrains Mono" w:hAnsi="JetBrains Mono" w:eastAsia="JetBrains Mono"/>
          <w:color w:val="BBBBBB"/>
          <w:sz w:val="20"/>
          <w:szCs w:val="24"/>
        </w:rPr>
        <w:t xml:space="preserve">fmt2 = </w:t>
      </w:r>
      <w:r>
        <w:rPr>
          <w:rFonts w:hint="eastAsia" w:ascii="JetBrains Mono" w:hAnsi="JetBrains Mono" w:eastAsia="JetBrains Mono"/>
          <w:color w:val="E5C07B"/>
          <w:sz w:val="20"/>
          <w:szCs w:val="24"/>
        </w:rPr>
        <w:t>DateTimeFormatter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ofPattern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"yyyy-MM-dd HH:mm:ss.SSS XXX"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ZonedDateTime </w:t>
      </w:r>
      <w:r>
        <w:rPr>
          <w:rFonts w:hint="eastAsia" w:ascii="JetBrains Mono" w:hAnsi="JetBrains Mono" w:eastAsia="JetBrains Mono"/>
          <w:color w:val="BBBBBB"/>
          <w:sz w:val="20"/>
          <w:szCs w:val="24"/>
        </w:rPr>
        <w:t xml:space="preserve">zdt2 = </w:t>
      </w:r>
      <w:r>
        <w:rPr>
          <w:rFonts w:hint="eastAsia" w:ascii="JetBrains Mono" w:hAnsi="JetBrains Mono" w:eastAsia="JetBrains Mono"/>
          <w:color w:val="E5C07B"/>
          <w:sz w:val="20"/>
          <w:szCs w:val="24"/>
        </w:rPr>
        <w:t>ZonedDateTime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w:t>
      </w:r>
      <w:r>
        <w:rPr>
          <w:rFonts w:hint="eastAsia" w:ascii="JetBrains Mono" w:hAnsi="JetBrains Mono" w:eastAsia="JetBrains Mono"/>
          <w:color w:val="BBBBBB"/>
          <w:sz w:val="20"/>
          <w:szCs w:val="24"/>
        </w:rPr>
        <w:t>(timeStr2, fmt2);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解析后的时间</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zdt2);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E8FBE0B">
      <w:pPr>
        <w:rPr>
          <w:rFonts w:hint="eastAsia"/>
          <w:lang w:val="en-US" w:eastAsia="zh-CN"/>
        </w:rPr>
      </w:pPr>
      <w:r>
        <w:rPr>
          <w:rFonts w:hint="eastAsia"/>
          <w:lang w:val="en-US" w:eastAsia="zh-CN"/>
        </w:rPr>
        <w:t>结果：</w:t>
      </w:r>
    </w:p>
    <w:p w14:paraId="1E213F20">
      <w:pPr>
        <w:shd w:val="clear" w:fill="000000" w:themeFill="text1"/>
        <w:rPr>
          <w:rFonts w:hint="default"/>
          <w:lang w:val="en-US" w:eastAsia="zh-CN"/>
        </w:rPr>
      </w:pPr>
      <w:r>
        <w:rPr>
          <w:rFonts w:hint="default"/>
          <w:lang w:val="en-US" w:eastAsia="zh-CN"/>
        </w:rPr>
        <w:t>解析后的时间1：2026-02-19T15:30:45+08:00</w:t>
      </w:r>
    </w:p>
    <w:p w14:paraId="174CF138">
      <w:pPr>
        <w:shd w:val="clear" w:fill="000000" w:themeFill="text1"/>
        <w:rPr>
          <w:rFonts w:hint="default"/>
          <w:lang w:val="en-US" w:eastAsia="zh-CN"/>
        </w:rPr>
      </w:pPr>
      <w:r>
        <w:rPr>
          <w:rFonts w:hint="default"/>
          <w:lang w:val="en-US" w:eastAsia="zh-CN"/>
        </w:rPr>
        <w:t>解析后的时间2：2026-02-19T15:30:45.234+08:00</w:t>
      </w:r>
    </w:p>
    <w:p w14:paraId="6C271353">
      <w:pPr>
        <w:rPr>
          <w:rFonts w:hint="default"/>
          <w:lang w:val="en-US" w:eastAsia="zh-CN"/>
        </w:rPr>
      </w:pPr>
    </w:p>
    <w:p w14:paraId="70C1A6A2">
      <w:pPr>
        <w:rPr>
          <w:rFonts w:hint="default"/>
          <w:lang w:val="en-US" w:eastAsia="zh-CN"/>
        </w:rPr>
      </w:pPr>
    </w:p>
    <w:p w14:paraId="14124803">
      <w:pPr>
        <w:rPr>
          <w:rFonts w:hint="eastAsia"/>
          <w:lang w:val="en-US" w:eastAsia="zh-CN"/>
        </w:rPr>
      </w:pPr>
    </w:p>
    <w:p w14:paraId="3A9BC864">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F42258D">
      <w:pPr>
        <w:outlineLvl w:val="2"/>
        <w:rPr>
          <w:rFonts w:hint="default"/>
          <w:b/>
          <w:bCs/>
          <w:sz w:val="28"/>
          <w:szCs w:val="28"/>
          <w:lang w:val="en-US" w:eastAsia="zh-CN"/>
        </w:rPr>
      </w:pPr>
      <w:r>
        <w:rPr>
          <w:rFonts w:hint="eastAsia"/>
          <w:b/>
          <w:bCs/>
          <w:sz w:val="28"/>
          <w:szCs w:val="28"/>
          <w:lang w:val="en-US" w:eastAsia="zh-CN"/>
        </w:rPr>
        <w:t>#特殊字符串转URL编码</w:t>
      </w:r>
    </w:p>
    <w:p w14:paraId="450A045A">
      <w:pPr>
        <w:rPr>
          <w:rFonts w:hint="eastAsia"/>
          <w:b/>
          <w:bCs/>
          <w:lang w:val="en-US" w:eastAsia="zh-CN"/>
        </w:rPr>
      </w:pPr>
      <w:r>
        <w:rPr>
          <w:rFonts w:hint="eastAsia"/>
          <w:b/>
          <w:bCs/>
          <w:lang w:val="en-US" w:eastAsia="zh-CN"/>
        </w:rPr>
        <w:t>URL格式：</w:t>
      </w:r>
    </w:p>
    <w:p w14:paraId="1A07F6A1">
      <w:pPr>
        <w:rPr>
          <w:rFonts w:hint="default"/>
          <w:lang w:val="en-US" w:eastAsia="zh-CN"/>
        </w:rPr>
      </w:pPr>
      <w:r>
        <w:rPr>
          <w:rFonts w:hint="eastAsia"/>
          <w:shd w:val="clear" w:fill="E3F2D9" w:themeFill="accent4" w:themeFillTint="32"/>
          <w:lang w:val="en-US" w:eastAsia="zh-CN"/>
        </w:rPr>
        <w:t>scheme://</w:t>
      </w:r>
      <w:r>
        <w:rPr>
          <w:rFonts w:hint="eastAsia"/>
          <w:shd w:val="clear" w:fill="D4F4F1" w:themeFill="accent5" w:themeFillTint="32"/>
          <w:lang w:val="en-US" w:eastAsia="zh-CN"/>
        </w:rPr>
        <w:t>host:port/path/</w:t>
      </w:r>
      <w:r>
        <w:rPr>
          <w:rFonts w:hint="eastAsia"/>
          <w:shd w:val="clear" w:fill="F9DBDF" w:themeFill="accent6" w:themeFillTint="32"/>
          <w:lang w:val="en-US" w:eastAsia="zh-CN"/>
        </w:rPr>
        <w:t>[params][?query-string][#anchor]</w:t>
      </w:r>
      <w:r>
        <w:rPr>
          <w:rFonts w:hint="eastAsia"/>
          <w:lang w:val="en-US" w:eastAsia="zh-CN"/>
        </w:rPr>
        <w:t xml:space="preserve">     #这里的[]方括号表示可选的意思，正式使用时不带[]</w:t>
      </w:r>
    </w:p>
    <w:p w14:paraId="3FD0C3E3">
      <w:pPr>
        <w:rPr>
          <w:rFonts w:hint="eastAsia"/>
          <w:lang w:val="en-US" w:eastAsia="zh-CN"/>
        </w:rPr>
      </w:pPr>
    </w:p>
    <w:p w14:paraId="2D0114B7">
      <w:pPr>
        <w:rPr>
          <w:rFonts w:hint="eastAsia"/>
          <w:lang w:val="en-US" w:eastAsia="zh-CN"/>
        </w:rPr>
      </w:pPr>
      <w:r>
        <w:rPr>
          <w:rFonts w:hint="eastAsia"/>
          <w:lang w:val="en-US" w:eastAsia="zh-CN"/>
        </w:rPr>
        <w:t>scheme有： http, https, ftp, ssh, ed2k 等</w:t>
      </w:r>
    </w:p>
    <w:p w14:paraId="4A58ADA5">
      <w:pPr>
        <w:rPr>
          <w:rFonts w:hint="eastAsia"/>
          <w:lang w:val="en-US" w:eastAsia="zh-CN"/>
        </w:rPr>
      </w:pPr>
    </w:p>
    <w:p w14:paraId="33A2C0B8">
      <w:pPr>
        <w:rPr>
          <w:rFonts w:hint="eastAsia"/>
          <w:b/>
          <w:bCs/>
          <w:lang w:val="en-US" w:eastAsia="zh-CN"/>
        </w:rPr>
      </w:pPr>
      <w:r>
        <w:rPr>
          <w:rFonts w:hint="eastAsia"/>
          <w:b/>
          <w:bCs/>
          <w:lang w:val="en-US" w:eastAsia="zh-CN"/>
        </w:rPr>
        <w:t>★url参数的基本格式</w:t>
      </w:r>
    </w:p>
    <w:p w14:paraId="45DC1BF6">
      <w:pPr>
        <w:rPr>
          <w:rFonts w:hint="eastAsia"/>
          <w:lang w:val="en-US" w:eastAsia="zh-CN"/>
        </w:rPr>
      </w:pPr>
      <w:r>
        <w:rPr>
          <w:rFonts w:hint="eastAsia"/>
          <w:lang w:val="en-US" w:eastAsia="zh-CN"/>
        </w:rPr>
        <w:t>①起始符号：在url路径后面添加一个?问号，问号表示后面跟着的是参数</w:t>
      </w:r>
    </w:p>
    <w:p w14:paraId="1082D6D0">
      <w:pPr>
        <w:rPr>
          <w:rFonts w:hint="eastAsia"/>
          <w:lang w:val="en-US" w:eastAsia="zh-CN"/>
        </w:rPr>
      </w:pPr>
      <w:r>
        <w:rPr>
          <w:rFonts w:hint="eastAsia"/>
          <w:lang w:val="en-US" w:eastAsia="zh-CN"/>
        </w:rPr>
        <w:t>②键值对：每个参数由参数名及参数值组成，格式为 key=value</w:t>
      </w:r>
    </w:p>
    <w:p w14:paraId="7A2F15CE">
      <w:pPr>
        <w:rPr>
          <w:rFonts w:hint="eastAsia"/>
          <w:lang w:val="en-US" w:eastAsia="zh-CN"/>
        </w:rPr>
      </w:pPr>
      <w:r>
        <w:rPr>
          <w:rFonts w:hint="eastAsia"/>
          <w:lang w:val="en-US" w:eastAsia="zh-CN"/>
        </w:rPr>
        <w:t>③多个参数之间使用&amp;符号连接（在linux命令中，需要在前面加\转义）</w:t>
      </w:r>
    </w:p>
    <w:p w14:paraId="23E67AC3">
      <w:pPr>
        <w:rPr>
          <w:rFonts w:hint="default"/>
          <w:lang w:val="en-US" w:eastAsia="zh-CN"/>
        </w:rPr>
      </w:pPr>
      <w:r>
        <w:rPr>
          <w:rFonts w:hint="eastAsia"/>
          <w:lang w:val="en-US" w:eastAsia="zh-CN"/>
        </w:rPr>
        <w:t>示例：</w:t>
      </w:r>
    </w:p>
    <w:p w14:paraId="1660B8C1">
      <w:pPr>
        <w:rPr>
          <w:rFonts w:hint="eastAsia"/>
          <w:color w:val="00B050"/>
          <w:lang w:val="en-US" w:eastAsia="zh-CN"/>
        </w:rPr>
      </w:pPr>
      <w:r>
        <w:rPr>
          <w:rFonts w:hint="eastAsia"/>
          <w:lang w:val="en-US" w:eastAsia="zh-CN"/>
        </w:rPr>
        <w:t>http://10.99.1.1:8080/redis/string/get</w:t>
      </w:r>
      <w:r>
        <w:rPr>
          <w:rFonts w:hint="eastAsia"/>
          <w:color w:val="0000FF"/>
          <w:shd w:val="clear" w:fill="FBE6D6" w:themeFill="accent2" w:themeFillTint="32"/>
          <w:lang w:val="en-US" w:eastAsia="zh-CN"/>
        </w:rPr>
        <w:t>?</w:t>
      </w:r>
      <w:r>
        <w:rPr>
          <w:rFonts w:hint="eastAsia"/>
          <w:lang w:val="en-US" w:eastAsia="zh-CN"/>
        </w:rPr>
        <w:t xml:space="preserve">key=name2     </w:t>
      </w:r>
      <w:r>
        <w:rPr>
          <w:rFonts w:hint="eastAsia"/>
          <w:color w:val="00B050"/>
          <w:lang w:val="en-US" w:eastAsia="zh-CN"/>
        </w:rPr>
        <w:t xml:space="preserve"> #?问号后面为参数，key=name2</w:t>
      </w:r>
    </w:p>
    <w:p w14:paraId="45F422B2">
      <w:pPr>
        <w:rPr>
          <w:rFonts w:hint="default"/>
          <w:lang w:val="en-US" w:eastAsia="zh-CN"/>
        </w:rPr>
      </w:pPr>
    </w:p>
    <w:p w14:paraId="3B937A13">
      <w:pPr>
        <w:rPr>
          <w:rFonts w:hint="default"/>
          <w:b/>
          <w:bCs/>
          <w:lang w:val="en-US" w:eastAsia="zh-CN"/>
        </w:rPr>
      </w:pPr>
      <w:r>
        <w:rPr>
          <w:rFonts w:hint="eastAsia"/>
          <w:b/>
          <w:bCs/>
          <w:lang w:val="en-US" w:eastAsia="zh-CN"/>
        </w:rPr>
        <w:t>★URL编码</w:t>
      </w:r>
    </w:p>
    <w:p w14:paraId="2209AD41">
      <w:pPr>
        <w:rPr>
          <w:rFonts w:hint="eastAsia"/>
          <w:lang w:val="en-US" w:eastAsia="zh-CN"/>
        </w:rPr>
      </w:pPr>
      <w:r>
        <w:rPr>
          <w:rFonts w:hint="eastAsia"/>
          <w:lang w:val="en-US" w:eastAsia="zh-CN"/>
        </w:rPr>
        <w:t>在url中传输非ascii字符时，需要将及转为url编码，也叫百分号编码（Percent-encoding）</w:t>
      </w:r>
    </w:p>
    <w:p w14:paraId="02A73795">
      <w:pPr>
        <w:rPr>
          <w:rFonts w:hint="default"/>
          <w:lang w:val="en-US" w:eastAsia="zh-CN"/>
        </w:rPr>
      </w:pPr>
    </w:p>
    <w:p w14:paraId="33D9F95C">
      <w:pPr>
        <w:rPr>
          <w:rFonts w:hint="default"/>
          <w:lang w:val="en-US" w:eastAsia="zh-CN"/>
        </w:rPr>
      </w:pPr>
      <w:r>
        <w:rPr>
          <w:rFonts w:hint="default"/>
          <w:lang w:val="en-US" w:eastAsia="zh-CN"/>
        </w:rPr>
        <w:t>URL编码是一种将URL中非ASCII字符（如汉字）、特殊字符（如空格、&amp;、=）转换为</w:t>
      </w:r>
      <w:r>
        <w:rPr>
          <w:rFonts w:hint="eastAsia"/>
          <w:lang w:val="en-US" w:eastAsia="zh-CN"/>
        </w:rPr>
        <w:t xml:space="preserve"> </w:t>
      </w:r>
      <w:r>
        <w:rPr>
          <w:rFonts w:hint="default"/>
          <w:shd w:val="clear" w:fill="FBE6D6" w:themeFill="accent2" w:themeFillTint="32"/>
          <w:lang w:val="en-US" w:eastAsia="zh-CN"/>
        </w:rPr>
        <w:t>% + 两位16进制数</w:t>
      </w:r>
      <w:r>
        <w:rPr>
          <w:rFonts w:hint="eastAsia"/>
          <w:lang w:val="en-US" w:eastAsia="zh-CN"/>
        </w:rPr>
        <w:t xml:space="preserve"> </w:t>
      </w:r>
      <w:r>
        <w:rPr>
          <w:rFonts w:hint="default"/>
          <w:lang w:val="en-US" w:eastAsia="zh-CN"/>
        </w:rPr>
        <w:t>的格式，目的是：</w:t>
      </w:r>
    </w:p>
    <w:p w14:paraId="0EEAC748">
      <w:pPr>
        <w:rPr>
          <w:rFonts w:hint="default"/>
          <w:lang w:val="en-US" w:eastAsia="zh-CN"/>
        </w:rPr>
      </w:pPr>
      <w:r>
        <w:rPr>
          <w:rFonts w:hint="default"/>
          <w:lang w:val="en-US" w:eastAsia="zh-CN"/>
        </w:rPr>
        <w:t>符合URL规范（URL只能包含ASCII字符）；</w:t>
      </w:r>
    </w:p>
    <w:p w14:paraId="68EFC605">
      <w:pPr>
        <w:rPr>
          <w:rFonts w:hint="default"/>
          <w:lang w:val="en-US" w:eastAsia="zh-CN"/>
        </w:rPr>
      </w:pPr>
      <w:r>
        <w:rPr>
          <w:rFonts w:hint="default"/>
          <w:lang w:val="en-US" w:eastAsia="zh-CN"/>
        </w:rPr>
        <w:t>避免特殊字符（如&amp;、?）被解析为URL分隔符；</w:t>
      </w:r>
    </w:p>
    <w:p w14:paraId="64ACE3E6">
      <w:pPr>
        <w:rPr>
          <w:rFonts w:hint="default"/>
          <w:lang w:val="en-US" w:eastAsia="zh-CN"/>
        </w:rPr>
      </w:pPr>
      <w:r>
        <w:rPr>
          <w:rFonts w:hint="default"/>
          <w:lang w:val="en-US" w:eastAsia="zh-CN"/>
        </w:rPr>
        <w:t>解决不同系统的编码兼容问题（统一用 UTF-8）</w:t>
      </w:r>
    </w:p>
    <w:p w14:paraId="7D114CF4">
      <w:pPr>
        <w:rPr>
          <w:rFonts w:hint="eastAsia"/>
          <w:lang w:val="en-US" w:eastAsia="zh-CN"/>
        </w:rPr>
      </w:pPr>
    </w:p>
    <w:p w14:paraId="252AB02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java.net.URLEncoder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java.net.URLDecoder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java.nio.charset.StandardCharsets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chinese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编码（指定</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，避免乱码）</w:t>
      </w:r>
      <w:r>
        <w:rPr>
          <w:rFonts w:hint="eastAsia" w:ascii="JetBrains Mono" w:hAnsi="JetBrains Mono" w:eastAsia="JetBrains Mono"/>
          <w:color w:val="7FFD01"/>
          <w:sz w:val="20"/>
          <w:szCs w:val="24"/>
        </w:rPr>
        <w:t xml:space="preserve">  //jdk 10+</w:t>
      </w:r>
      <w:r>
        <w:rPr>
          <w:rFonts w:hint="eastAsia" w:ascii="Courier New" w:hAnsi="Courier New" w:eastAsia="JetBrains Mono"/>
          <w:color w:val="7FFD01"/>
          <w:sz w:val="20"/>
          <w:szCs w:val="24"/>
        </w:rPr>
        <w:t>使用</w:t>
      </w:r>
      <w:r>
        <w:rPr>
          <w:rFonts w:hint="eastAsia" w:ascii="JetBrains Mono" w:hAnsi="JetBrains Mono" w:eastAsia="JetBrains Mono"/>
          <w:color w:val="7FFD01"/>
          <w:sz w:val="20"/>
          <w:szCs w:val="24"/>
        </w:rPr>
        <w:t xml:space="preserve"> StandardCharsets.UTF_8</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encodedUrlStr = </w:t>
      </w:r>
      <w:r>
        <w:rPr>
          <w:rFonts w:hint="eastAsia" w:ascii="JetBrains Mono" w:hAnsi="JetBrains Mono" w:eastAsia="JetBrains Mono"/>
          <w:color w:val="E5C07B"/>
          <w:sz w:val="20"/>
          <w:szCs w:val="24"/>
        </w:rPr>
        <w:t>URLEncoder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w:t>
      </w:r>
      <w:r>
        <w:rPr>
          <w:rFonts w:hint="eastAsia" w:ascii="JetBrains Mono" w:hAnsi="JetBrains Mono" w:eastAsia="JetBrains Mono"/>
          <w:color w:val="BBBBBB"/>
          <w:sz w:val="20"/>
          <w:szCs w:val="24"/>
        </w:rPr>
        <w:t xml:space="preserve">(chinese, </w:t>
      </w:r>
      <w:r>
        <w:rPr>
          <w:rFonts w:hint="eastAsia" w:ascii="JetBrains Mono" w:hAnsi="JetBrains Mono" w:eastAsia="JetBrains Mono"/>
          <w:color w:val="E5C07B"/>
          <w:sz w:val="20"/>
          <w:szCs w:val="24"/>
        </w:rPr>
        <w:t>StandardCharsets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UTF_8</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 xml:space="preserve">(encodedUrlStr);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%E5%BC%A0%E4%B8%89</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encodedUrlStr2 = </w:t>
      </w:r>
      <w:r>
        <w:rPr>
          <w:rFonts w:hint="eastAsia" w:ascii="JetBrains Mono" w:hAnsi="JetBrains Mono" w:eastAsia="JetBrains Mono"/>
          <w:color w:val="89CA78"/>
          <w:sz w:val="20"/>
          <w:szCs w:val="24"/>
        </w:rPr>
        <w:t>"%E5%BC%A0%E4%B8%89"</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解码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decoded = </w:t>
      </w:r>
      <w:r>
        <w:rPr>
          <w:rFonts w:hint="eastAsia" w:ascii="JetBrains Mono" w:hAnsi="JetBrains Mono" w:eastAsia="JetBrains Mono"/>
          <w:color w:val="E5C07B"/>
          <w:sz w:val="20"/>
          <w:szCs w:val="24"/>
        </w:rPr>
        <w:t>URLDecoder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 xml:space="preserve">(encodedUrlStr2, </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 xml:space="preserve">(decoded);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输出：张三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捕获编码异常（实际</w:t>
      </w:r>
      <w:r>
        <w:rPr>
          <w:rFonts w:hint="eastAsia" w:ascii="JetBrains Mono" w:hAnsi="JetBrains Mono" w:eastAsia="JetBrains Mono"/>
          <w:color w:val="7FFD01"/>
          <w:sz w:val="20"/>
          <w:szCs w:val="24"/>
        </w:rPr>
        <w:t>UTF-8</w:t>
      </w:r>
      <w:r>
        <w:rPr>
          <w:rFonts w:hint="eastAsia" w:ascii="Courier New" w:hAnsi="Courier New" w:eastAsia="JetBrains Mono"/>
          <w:color w:val="7FFD01"/>
          <w:sz w:val="20"/>
          <w:szCs w:val="24"/>
        </w:rPr>
        <w:t>是标准编码，不会抛异常）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BA230B3">
      <w:pPr>
        <w:rPr>
          <w:rFonts w:hint="eastAsia"/>
          <w:lang w:val="en-US" w:eastAsia="zh-CN"/>
        </w:rPr>
      </w:pPr>
      <w:r>
        <w:rPr>
          <w:rFonts w:hint="eastAsia"/>
          <w:lang w:val="en-US" w:eastAsia="zh-CN"/>
        </w:rPr>
        <w:t>结果：</w:t>
      </w:r>
    </w:p>
    <w:p w14:paraId="3BD2CC4B">
      <w:pPr>
        <w:shd w:val="clear" w:fill="000000" w:themeFill="text1"/>
        <w:rPr>
          <w:rFonts w:hint="default"/>
          <w:lang w:val="en-US" w:eastAsia="zh-CN"/>
        </w:rPr>
      </w:pPr>
      <w:r>
        <w:rPr>
          <w:rFonts w:hint="default"/>
          <w:lang w:val="en-US" w:eastAsia="zh-CN"/>
        </w:rPr>
        <w:t>%E5%BC%A0%E4%B8%89</w:t>
      </w:r>
    </w:p>
    <w:p w14:paraId="1BD5C2C9">
      <w:pPr>
        <w:shd w:val="clear" w:fill="000000" w:themeFill="text1"/>
        <w:rPr>
          <w:rFonts w:hint="default"/>
          <w:lang w:val="en-US" w:eastAsia="zh-CN"/>
        </w:rPr>
      </w:pPr>
      <w:r>
        <w:rPr>
          <w:rFonts w:hint="default"/>
          <w:lang w:val="en-US" w:eastAsia="zh-CN"/>
        </w:rPr>
        <w:t>张三</w:t>
      </w:r>
    </w:p>
    <w:p w14:paraId="024F28CF">
      <w:pPr>
        <w:rPr>
          <w:rFonts w:hint="eastAsia"/>
          <w:lang w:val="en-US" w:eastAsia="zh-CN"/>
        </w:rPr>
      </w:pPr>
    </w:p>
    <w:p w14:paraId="0D48545B">
      <w:pPr>
        <w:rPr>
          <w:rFonts w:hint="eastAsia"/>
          <w:lang w:val="en-US" w:eastAsia="zh-CN"/>
        </w:rPr>
      </w:pPr>
    </w:p>
    <w:p w14:paraId="677942F4">
      <w:pPr>
        <w:rPr>
          <w:rFonts w:hint="eastAsia"/>
          <w:lang w:val="en-US" w:eastAsia="zh-CN"/>
        </w:rPr>
      </w:pPr>
    </w:p>
    <w:p w14:paraId="5157991C">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D8FE7F7">
      <w:pPr>
        <w:outlineLvl w:val="2"/>
        <w:rPr>
          <w:rFonts w:hint="eastAsia"/>
          <w:b/>
          <w:bCs/>
          <w:sz w:val="28"/>
          <w:szCs w:val="28"/>
          <w:lang w:val="en-US" w:eastAsia="zh-CN"/>
        </w:rPr>
      </w:pPr>
      <w:r>
        <w:rPr>
          <w:rFonts w:hint="eastAsia"/>
          <w:b/>
          <w:bCs/>
          <w:sz w:val="28"/>
          <w:szCs w:val="28"/>
          <w:lang w:val="en-US" w:eastAsia="zh-CN"/>
        </w:rPr>
        <w:t>#xxxx</w:t>
      </w:r>
    </w:p>
    <w:p w14:paraId="04450FCE">
      <w:pPr>
        <w:rPr>
          <w:rFonts w:hint="eastAsia"/>
          <w:lang w:val="en-US" w:eastAsia="zh-CN"/>
        </w:rPr>
      </w:pPr>
    </w:p>
    <w:p w14:paraId="69477BA5">
      <w:pPr>
        <w:rPr>
          <w:rFonts w:hint="eastAsia"/>
          <w:lang w:val="en-US" w:eastAsia="zh-CN"/>
        </w:rPr>
      </w:pPr>
    </w:p>
    <w:p w14:paraId="3DB6D3F6">
      <w:pPr>
        <w:outlineLvl w:val="2"/>
        <w:rPr>
          <w:rFonts w:hint="eastAsia"/>
          <w:b/>
          <w:bCs/>
          <w:sz w:val="28"/>
          <w:szCs w:val="28"/>
          <w:lang w:val="en-US" w:eastAsia="zh-CN"/>
        </w:rPr>
      </w:pPr>
      <w:r>
        <w:rPr>
          <w:rFonts w:hint="eastAsia"/>
          <w:b/>
          <w:bCs/>
          <w:sz w:val="28"/>
          <w:szCs w:val="28"/>
          <w:lang w:val="en-US" w:eastAsia="zh-CN"/>
        </w:rPr>
        <w:t>#xxxx</w:t>
      </w:r>
    </w:p>
    <w:p w14:paraId="3658F855">
      <w:pPr>
        <w:rPr>
          <w:rFonts w:hint="eastAsia"/>
          <w:lang w:val="en-US" w:eastAsia="zh-CN"/>
        </w:rPr>
      </w:pPr>
    </w:p>
    <w:p w14:paraId="2AAEF5F6">
      <w:pPr>
        <w:rPr>
          <w:rFonts w:hint="eastAsia"/>
          <w:lang w:val="en-US" w:eastAsia="zh-CN"/>
        </w:rPr>
      </w:pPr>
    </w:p>
    <w:p w14:paraId="60F78355">
      <w:pPr>
        <w:rPr>
          <w:rFonts w:hint="eastAsia"/>
          <w:lang w:val="en-US" w:eastAsia="zh-CN"/>
        </w:rPr>
      </w:pPr>
    </w:p>
    <w:p w14:paraId="0E10F9E5">
      <w:pPr>
        <w:rPr>
          <w:rFonts w:hint="eastAsia"/>
          <w:lang w:val="en-US" w:eastAsia="zh-CN"/>
        </w:rPr>
      </w:pPr>
    </w:p>
    <w:p w14:paraId="68963E3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5A59D16">
      <w:pPr>
        <w:outlineLvl w:val="1"/>
        <w:rPr>
          <w:rFonts w:hint="default"/>
          <w:b/>
          <w:bCs/>
          <w:sz w:val="32"/>
          <w:szCs w:val="32"/>
          <w:lang w:val="en-US" w:eastAsia="zh-CN"/>
        </w:rPr>
      </w:pPr>
      <w:r>
        <w:rPr>
          <w:rFonts w:hint="eastAsia"/>
          <w:b/>
          <w:bCs/>
          <w:sz w:val="32"/>
          <w:szCs w:val="32"/>
          <w:lang w:val="en-US" w:eastAsia="zh-CN"/>
        </w:rPr>
        <w:t>★常用非自带类库</w:t>
      </w:r>
    </w:p>
    <w:p w14:paraId="002BD87A">
      <w:pPr>
        <w:rPr>
          <w:rFonts w:hint="default"/>
          <w:lang w:val="en-US" w:eastAsia="zh-CN"/>
        </w:rPr>
      </w:pPr>
    </w:p>
    <w:p w14:paraId="4E10E3D9">
      <w:pPr>
        <w:outlineLvl w:val="2"/>
        <w:rPr>
          <w:rFonts w:hint="eastAsia"/>
          <w:b/>
          <w:bCs/>
          <w:sz w:val="28"/>
          <w:szCs w:val="28"/>
          <w:lang w:val="en-US" w:eastAsia="zh-CN"/>
        </w:rPr>
      </w:pPr>
      <w:r>
        <w:rPr>
          <w:rFonts w:hint="eastAsia"/>
          <w:b/>
          <w:bCs/>
          <w:sz w:val="28"/>
          <w:szCs w:val="28"/>
          <w:lang w:val="en-US" w:eastAsia="zh-CN"/>
        </w:rPr>
        <w:t>#jackson</w:t>
      </w:r>
    </w:p>
    <w:p w14:paraId="73EFCCFB">
      <w:pPr>
        <w:rPr>
          <w:rFonts w:hint="eastAsia"/>
          <w:lang w:val="en-US" w:eastAsia="zh-CN"/>
        </w:rPr>
      </w:pPr>
      <w:r>
        <w:rPr>
          <w:rFonts w:hint="eastAsia"/>
          <w:lang w:val="en-US" w:eastAsia="zh-CN"/>
        </w:rPr>
        <w:t>Jackson反序列化的默认要求：类需要有公共无参构造器，才能通过 new 类名() 创建实例</w:t>
      </w:r>
    </w:p>
    <w:p w14:paraId="205CD5A9">
      <w:pPr>
        <w:rPr>
          <w:rFonts w:hint="eastAsia"/>
          <w:lang w:val="en-US" w:eastAsia="zh-CN"/>
        </w:rPr>
      </w:pPr>
    </w:p>
    <w:p w14:paraId="03C9214C">
      <w:pPr>
        <w:rPr>
          <w:rFonts w:hint="default"/>
          <w:lang w:val="en-US" w:eastAsia="zh-CN"/>
        </w:rPr>
      </w:pPr>
      <w:r>
        <w:rPr>
          <w:rFonts w:hint="eastAsia"/>
          <w:lang w:val="en-US" w:eastAsia="zh-CN"/>
        </w:rPr>
        <w:t>在pom里添加依赖：</w:t>
      </w:r>
    </w:p>
    <w:p w14:paraId="419E647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&lt;!-- Jackson Core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&gt;jackson-core&lt;/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&lt;!-- Jackson Annotations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&gt;jackson-annotations&lt;/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&lt;!-- Jackson Databind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&gt;jackson-databind&lt;/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0365AEE9">
      <w:pPr>
        <w:rPr>
          <w:rFonts w:hint="default"/>
          <w:lang w:val="en-US" w:eastAsia="zh-CN"/>
        </w:rPr>
      </w:pPr>
    </w:p>
    <w:p w14:paraId="52318C3B">
      <w:pPr>
        <w:rPr>
          <w:rFonts w:hint="eastAsia"/>
          <w:lang w:val="en-US" w:eastAsia="zh-CN"/>
        </w:rPr>
      </w:pPr>
      <w:r>
        <w:rPr>
          <w:rFonts w:hint="eastAsia"/>
          <w:lang w:val="en-US" w:eastAsia="zh-CN"/>
        </w:rPr>
        <w:t>使用示例：</w:t>
      </w:r>
    </w:p>
    <w:p w14:paraId="20E231F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com.example.mainpackage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com.fasterxml.jackson.databind.ObjectMapper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ObjectMapper </w:t>
      </w:r>
      <w:r>
        <w:rPr>
          <w:rFonts w:hint="eastAsia" w:ascii="JetBrains Mono" w:hAnsi="JetBrains Mono" w:eastAsia="JetBrains Mono"/>
          <w:color w:val="BBBBBB"/>
          <w:sz w:val="20"/>
          <w:szCs w:val="24"/>
        </w:rPr>
        <w:t xml:space="preserve">mapper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ObjectMapper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对象转</w:t>
      </w:r>
      <w:r>
        <w:rPr>
          <w:rFonts w:hint="eastAsia" w:ascii="JetBrains Mono" w:hAnsi="JetBrains Mono" w:eastAsia="JetBrains Mono"/>
          <w:color w:val="7FFD01"/>
          <w:sz w:val="20"/>
          <w:szCs w:val="24"/>
        </w:rPr>
        <w:t xml:space="preserve"> JSON</w:t>
      </w:r>
      <w:r>
        <w:rPr>
          <w:rFonts w:hint="eastAsia" w:ascii="JetBrains Mono" w:hAnsi="JetBrains Mono" w:eastAsia="宋体"/>
          <w:color w:val="7FFD01"/>
          <w:sz w:val="20"/>
          <w:szCs w:val="24"/>
          <w:lang w:val="en-US" w:eastAsia="zh-CN"/>
        </w:rPr>
        <w:t>字符串</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json = mapper.</w:t>
      </w:r>
      <w:r>
        <w:rPr>
          <w:rFonts w:hint="eastAsia" w:ascii="JetBrains Mono" w:hAnsi="JetBrains Mono" w:eastAsia="JetBrains Mono"/>
          <w:color w:val="61AFEF"/>
          <w:sz w:val="20"/>
          <w:szCs w:val="24"/>
        </w:rPr>
        <w:t>writeValueAsString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"Cof-Lee"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(json);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JSON</w:t>
      </w:r>
      <w:r>
        <w:rPr>
          <w:rFonts w:hint="eastAsia" w:ascii="JetBrains Mono" w:hAnsi="JetBrains Mono" w:eastAsia="宋体"/>
          <w:color w:val="7FFD01"/>
          <w:sz w:val="20"/>
          <w:szCs w:val="24"/>
          <w:lang w:val="en-US" w:eastAsia="zh-CN"/>
        </w:rPr>
        <w:t>字符串</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转对象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user = mapper.</w:t>
      </w:r>
      <w:r>
        <w:rPr>
          <w:rFonts w:hint="eastAsia" w:ascii="JetBrains Mono" w:hAnsi="JetBrains Mono" w:eastAsia="JetBrains Mono"/>
          <w:color w:val="61AFEF"/>
          <w:sz w:val="20"/>
          <w:szCs w:val="24"/>
        </w:rPr>
        <w:t>readValue</w:t>
      </w:r>
      <w:r>
        <w:rPr>
          <w:rFonts w:hint="eastAsia" w:ascii="JetBrains Mono" w:hAnsi="JetBrains Mono" w:eastAsia="JetBrains Mono"/>
          <w:color w:val="BBBBBB"/>
          <w:sz w:val="20"/>
          <w:szCs w:val="24"/>
        </w:rPr>
        <w:t xml:space="preserve">(json,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(user);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定义静态成员内部类</w:t>
      </w:r>
      <w:r>
        <w:rPr>
          <w:rFonts w:hint="eastAsia" w:ascii="JetBrains Mono" w:hAnsi="JetBrains Mono" w:eastAsia="JetBrains Mono"/>
          <w:color w:val="7FFD01"/>
          <w:sz w:val="20"/>
          <w:szCs w:val="24"/>
        </w:rPr>
        <w:t>User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成员变量（注意：必须提供</w:t>
      </w:r>
      <w:r>
        <w:rPr>
          <w:rFonts w:hint="eastAsia" w:ascii="JetBrains Mono" w:hAnsi="JetBrains Mono" w:eastAsia="JetBrains Mono"/>
          <w:color w:val="7FFD01"/>
          <w:sz w:val="20"/>
          <w:szCs w:val="24"/>
        </w:rPr>
        <w:t xml:space="preserve"> getter/setter</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Jackson</w:t>
      </w:r>
      <w:r>
        <w:rPr>
          <w:rFonts w:hint="eastAsia" w:ascii="Courier New" w:hAnsi="Courier New" w:eastAsia="JetBrains Mono"/>
          <w:color w:val="7FFD01"/>
          <w:sz w:val="20"/>
          <w:szCs w:val="24"/>
        </w:rPr>
        <w:t>才能完成序列化</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反序列化）</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提供公共的无参构造器（</w:t>
      </w:r>
      <w:r>
        <w:rPr>
          <w:rFonts w:hint="eastAsia" w:ascii="JetBrains Mono" w:hAnsi="JetBrains Mono" w:eastAsia="JetBrains Mono"/>
          <w:color w:val="7FFD01"/>
          <w:sz w:val="20"/>
          <w:szCs w:val="24"/>
        </w:rPr>
        <w:t xml:space="preserve">Jackson </w:t>
      </w:r>
      <w:r>
        <w:rPr>
          <w:rFonts w:hint="eastAsia" w:ascii="Courier New" w:hAnsi="Courier New" w:eastAsia="JetBrains Mono"/>
          <w:color w:val="7FFD01"/>
          <w:sz w:val="20"/>
          <w:szCs w:val="24"/>
        </w:rPr>
        <w:t>反序列化必需）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带参构造器（可选，不影响</w:t>
      </w:r>
      <w:r>
        <w:rPr>
          <w:rFonts w:hint="eastAsia" w:ascii="JetBrains Mono" w:hAnsi="JetBrains Mono" w:eastAsia="JetBrains Mono"/>
          <w:color w:val="7FFD01"/>
          <w:sz w:val="20"/>
          <w:szCs w:val="24"/>
        </w:rPr>
        <w:t>Jackson</w:t>
      </w:r>
      <w:r>
        <w:rPr>
          <w:rFonts w:hint="eastAsia" w:ascii="Courier New" w:hAnsi="Courier New" w:eastAsia="JetBrains Mono"/>
          <w:color w:val="7FFD01"/>
          <w:sz w:val="20"/>
          <w:szCs w:val="24"/>
        </w:rPr>
        <w:t>反序列化，用于手动创建对象）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必须提供</w:t>
      </w:r>
      <w:r>
        <w:rPr>
          <w:rFonts w:hint="eastAsia" w:ascii="JetBrains Mono" w:hAnsi="JetBrains Mono" w:eastAsia="JetBrains Mono"/>
          <w:color w:val="7FFD01"/>
          <w:sz w:val="20"/>
          <w:szCs w:val="24"/>
        </w:rPr>
        <w:t xml:space="preserve"> getter/setter</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Jackson</w:t>
      </w:r>
      <w:r>
        <w:rPr>
          <w:rFonts w:hint="eastAsia" w:ascii="Courier New" w:hAnsi="Courier New" w:eastAsia="JetBrains Mono"/>
          <w:color w:val="7FFD01"/>
          <w:sz w:val="20"/>
          <w:szCs w:val="24"/>
        </w:rPr>
        <w:t>通过反射获取</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设置成员变量值）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setName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int </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setAge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重写</w:t>
      </w:r>
      <w:r>
        <w:rPr>
          <w:rFonts w:hint="eastAsia" w:ascii="JetBrains Mono" w:hAnsi="JetBrains Mono" w:eastAsia="JetBrains Mono"/>
          <w:color w:val="7FFD01"/>
          <w:sz w:val="20"/>
          <w:szCs w:val="24"/>
        </w:rPr>
        <w:t xml:space="preserve"> toString</w:t>
      </w:r>
      <w:r>
        <w:rPr>
          <w:rFonts w:hint="eastAsia" w:ascii="Courier New" w:hAnsi="Courier New" w:eastAsia="JetBrains Mono"/>
          <w:color w:val="7FFD01"/>
          <w:sz w:val="20"/>
          <w:szCs w:val="24"/>
        </w:rPr>
        <w:t>（方便打印结果）</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 xml:space="preserve">"print User: {name='"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1F208A0">
      <w:pPr>
        <w:rPr>
          <w:rFonts w:hint="eastAsia"/>
          <w:lang w:val="en-US" w:eastAsia="zh-CN"/>
        </w:rPr>
      </w:pPr>
      <w:r>
        <w:rPr>
          <w:rFonts w:hint="eastAsia"/>
          <w:lang w:val="en-US" w:eastAsia="zh-CN"/>
        </w:rPr>
        <w:t>结果：</w:t>
      </w:r>
    </w:p>
    <w:p w14:paraId="6F36DFAD">
      <w:pPr>
        <w:shd w:val="clear" w:fill="000000" w:themeFill="text1"/>
        <w:rPr>
          <w:rFonts w:hint="default"/>
          <w:lang w:val="en-US" w:eastAsia="zh-CN"/>
        </w:rPr>
      </w:pPr>
      <w:r>
        <w:rPr>
          <w:rFonts w:hint="default"/>
          <w:lang w:val="en-US" w:eastAsia="zh-CN"/>
        </w:rPr>
        <w:t>{"name":"Cof-Lee","age":25}</w:t>
      </w:r>
    </w:p>
    <w:p w14:paraId="0650B09F">
      <w:pPr>
        <w:shd w:val="clear" w:fill="000000" w:themeFill="text1"/>
        <w:rPr>
          <w:rFonts w:hint="default"/>
          <w:lang w:val="en-US" w:eastAsia="zh-CN"/>
        </w:rPr>
      </w:pPr>
      <w:r>
        <w:rPr>
          <w:rFonts w:hint="default"/>
          <w:lang w:val="en-US" w:eastAsia="zh-CN"/>
        </w:rPr>
        <w:t>print User: {name='Cof-Lee', age=25}</w:t>
      </w:r>
    </w:p>
    <w:p w14:paraId="41E6BFDC">
      <w:pPr>
        <w:rPr>
          <w:rFonts w:hint="default"/>
          <w:lang w:val="en-US" w:eastAsia="zh-CN"/>
        </w:rPr>
      </w:pPr>
    </w:p>
    <w:p w14:paraId="4668300C">
      <w:pPr>
        <w:rPr>
          <w:rFonts w:hint="default"/>
          <w:lang w:val="en-US" w:eastAsia="zh-CN"/>
        </w:rPr>
      </w:pPr>
    </w:p>
    <w:p w14:paraId="1C2A3E14">
      <w:pPr>
        <w:rPr>
          <w:rFonts w:hint="default"/>
          <w:lang w:val="en-US" w:eastAsia="zh-CN"/>
        </w:rPr>
      </w:pPr>
    </w:p>
    <w:p w14:paraId="372F852B">
      <w:pPr>
        <w:rPr>
          <w:rFonts w:hint="default"/>
          <w:lang w:val="en-US" w:eastAsia="zh-CN"/>
        </w:rPr>
      </w:pPr>
    </w:p>
    <w:p w14:paraId="092A23AE">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5FA2146">
      <w:pPr>
        <w:outlineLvl w:val="2"/>
        <w:rPr>
          <w:rFonts w:hint="eastAsia"/>
          <w:b/>
          <w:bCs/>
          <w:sz w:val="28"/>
          <w:szCs w:val="28"/>
          <w:lang w:val="en-US" w:eastAsia="zh-CN"/>
        </w:rPr>
      </w:pPr>
      <w:r>
        <w:rPr>
          <w:rFonts w:hint="eastAsia"/>
          <w:b/>
          <w:bCs/>
          <w:sz w:val="28"/>
          <w:szCs w:val="28"/>
          <w:lang w:val="en-US" w:eastAsia="zh-CN"/>
        </w:rPr>
        <w:t>#json字符串转实体对象</w:t>
      </w:r>
    </w:p>
    <w:p w14:paraId="2ACC708D">
      <w:pPr>
        <w:rPr>
          <w:rFonts w:hint="eastAsia"/>
          <w:lang w:val="en-US" w:eastAsia="zh-CN"/>
        </w:rPr>
      </w:pPr>
    </w:p>
    <w:p w14:paraId="75B72117">
      <w:pPr>
        <w:rPr>
          <w:rFonts w:hint="eastAsia"/>
          <w:b/>
          <w:bCs/>
          <w:lang w:val="en-US" w:eastAsia="zh-CN"/>
        </w:rPr>
      </w:pPr>
      <w:r>
        <w:rPr>
          <w:rFonts w:hint="eastAsia"/>
          <w:b/>
          <w:bCs/>
          <w:lang w:val="en-US" w:eastAsia="zh-CN"/>
        </w:rPr>
        <w:t>核心思路</w:t>
      </w:r>
    </w:p>
    <w:p w14:paraId="59F696BD">
      <w:pPr>
        <w:rPr>
          <w:rFonts w:hint="eastAsia"/>
          <w:lang w:val="en-US" w:eastAsia="zh-CN"/>
        </w:rPr>
      </w:pPr>
      <w:r>
        <w:rPr>
          <w:rFonts w:hint="eastAsia"/>
          <w:lang w:val="en-US" w:eastAsia="zh-CN"/>
        </w:rPr>
        <w:t>复杂JSON解析的核心是：JSON的层级结构必须与Java实体类的层级结构完全对应，无论是单层嵌套、多层嵌套，还是包含多个不同实体类的数组/对象，都需要先定义匹配的实体类，再通过Fastjson/Jackson解析。</w:t>
      </w:r>
    </w:p>
    <w:p w14:paraId="7CA818AE">
      <w:pPr>
        <w:rPr>
          <w:rFonts w:hint="eastAsia"/>
          <w:lang w:val="en-US" w:eastAsia="zh-CN"/>
        </w:rPr>
      </w:pPr>
    </w:p>
    <w:p w14:paraId="0DA914A3">
      <w:pPr>
        <w:rPr>
          <w:rFonts w:hint="eastAsia"/>
          <w:lang w:val="en-US" w:eastAsia="zh-CN"/>
        </w:rPr>
      </w:pPr>
    </w:p>
    <w:p w14:paraId="55EF9F94">
      <w:pPr>
        <w:rPr>
          <w:rFonts w:hint="eastAsia"/>
          <w:b/>
          <w:bCs/>
          <w:lang w:val="en-US" w:eastAsia="zh-CN"/>
        </w:rPr>
      </w:pPr>
      <w:r>
        <w:rPr>
          <w:rFonts w:hint="eastAsia"/>
          <w:b/>
          <w:bCs/>
          <w:lang w:val="en-US" w:eastAsia="zh-CN"/>
        </w:rPr>
        <w:t>场景 1：JSON包含多层嵌套的不同实体类（最常见）</w:t>
      </w:r>
    </w:p>
    <w:p w14:paraId="6F66D32E">
      <w:pPr>
        <w:rPr>
          <w:rFonts w:hint="eastAsia"/>
          <w:lang w:val="en-US" w:eastAsia="zh-CN"/>
        </w:rPr>
      </w:pPr>
      <w:r>
        <w:rPr>
          <w:rFonts w:hint="eastAsia"/>
          <w:lang w:val="en-US" w:eastAsia="zh-CN"/>
        </w:rPr>
        <w:t>①复杂JSON示例（包含用户、订单、地址三个实体类）</w:t>
      </w:r>
    </w:p>
    <w:p w14:paraId="34FEDE0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04F3511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"code": 200,</w:t>
      </w:r>
    </w:p>
    <w:p w14:paraId="47626AE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"msg": "success",</w:t>
      </w:r>
    </w:p>
    <w:p w14:paraId="5C0FA51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"data": {</w:t>
      </w:r>
    </w:p>
    <w:p w14:paraId="3BAD18F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lang w:val="en-US" w:eastAsia="zh-CN"/>
        </w:rPr>
        <w:t>"</w:t>
      </w:r>
      <w:r>
        <w:rPr>
          <w:rFonts w:hint="eastAsia"/>
          <w:color w:val="0000FF"/>
          <w:lang w:val="en-US" w:eastAsia="zh-CN"/>
        </w:rPr>
        <w:t>user</w:t>
      </w:r>
      <w:r>
        <w:rPr>
          <w:rFonts w:hint="eastAsia"/>
          <w:lang w:val="en-US" w:eastAsia="zh-CN"/>
        </w:rPr>
        <w:t>": {</w:t>
      </w:r>
    </w:p>
    <w:p w14:paraId="469F0C4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lang w:val="en-US" w:eastAsia="zh-CN"/>
        </w:rPr>
        <w:t xml:space="preserve">  "id": 1,</w:t>
      </w:r>
    </w:p>
    <w:p w14:paraId="03D40E8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lang w:val="en-US" w:eastAsia="zh-CN"/>
        </w:rPr>
        <w:t xml:space="preserve">  "name":  "张三",</w:t>
      </w:r>
    </w:p>
    <w:p w14:paraId="4E83714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lang w:val="en-US" w:eastAsia="zh-CN"/>
        </w:rPr>
        <w:t xml:space="preserve">  "age":  20,</w:t>
      </w:r>
    </w:p>
    <w:p w14:paraId="6DAE60C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shd w:val="clear" w:fill="DBE3F4" w:themeFill="accent1" w:themeFillTint="32"/>
          <w:lang w:val="en-US" w:eastAsia="zh-CN"/>
        </w:rPr>
        <w:t xml:space="preserve">  </w:t>
      </w:r>
      <w:r>
        <w:rPr>
          <w:rFonts w:hint="eastAsia"/>
          <w:lang w:val="en-US" w:eastAsia="zh-CN"/>
        </w:rPr>
        <w:t>"</w:t>
      </w:r>
      <w:r>
        <w:rPr>
          <w:rFonts w:hint="eastAsia"/>
          <w:color w:val="0000FF"/>
          <w:lang w:val="en-US" w:eastAsia="zh-CN"/>
        </w:rPr>
        <w:t>address</w:t>
      </w:r>
      <w:r>
        <w:rPr>
          <w:rFonts w:hint="eastAsia"/>
          <w:lang w:val="en-US" w:eastAsia="zh-CN"/>
        </w:rPr>
        <w:t>":  {  // 嵌套地址实体</w:t>
      </w:r>
    </w:p>
    <w:p w14:paraId="1C95DEA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shd w:val="clear" w:fill="DBE3F4" w:themeFill="accent1" w:themeFillTint="32"/>
          <w:lang w:val="en-US" w:eastAsia="zh-CN"/>
        </w:rPr>
        <w:t xml:space="preserve">  </w:t>
      </w:r>
      <w:r>
        <w:rPr>
          <w:rFonts w:hint="eastAsia"/>
          <w:lang w:val="en-US" w:eastAsia="zh-CN"/>
        </w:rPr>
        <w:t xml:space="preserve">  "province":  "XX省",</w:t>
      </w:r>
    </w:p>
    <w:p w14:paraId="6D6E55C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shd w:val="clear" w:fill="DBE3F4" w:themeFill="accent1" w:themeFillTint="32"/>
          <w:lang w:val="en-US" w:eastAsia="zh-CN"/>
        </w:rPr>
        <w:t xml:space="preserve">  </w:t>
      </w:r>
      <w:r>
        <w:rPr>
          <w:rFonts w:hint="eastAsia"/>
          <w:lang w:val="en-US" w:eastAsia="zh-CN"/>
        </w:rPr>
        <w:t xml:space="preserve">  "city":  "yy市",</w:t>
      </w:r>
    </w:p>
    <w:p w14:paraId="7324F31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shd w:val="clear" w:fill="DBE3F4" w:themeFill="accent1" w:themeFillTint="32"/>
          <w:lang w:val="en-US" w:eastAsia="zh-CN"/>
        </w:rPr>
        <w:t xml:space="preserve">  </w:t>
      </w:r>
      <w:r>
        <w:rPr>
          <w:rFonts w:hint="eastAsia"/>
          <w:lang w:val="en-US" w:eastAsia="zh-CN"/>
        </w:rPr>
        <w:t xml:space="preserve">  "detail":  "zz区xx路"</w:t>
      </w:r>
    </w:p>
    <w:p w14:paraId="2F0066C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shd w:val="clear" w:fill="DBE3F4" w:themeFill="accent1" w:themeFillTint="32"/>
          <w:lang w:val="en-US" w:eastAsia="zh-CN"/>
        </w:rPr>
        <w:t xml:space="preserve">  </w:t>
      </w:r>
      <w:r>
        <w:rPr>
          <w:rFonts w:hint="eastAsia"/>
          <w:lang w:val="en-US" w:eastAsia="zh-CN"/>
        </w:rPr>
        <w:t>}</w:t>
      </w:r>
    </w:p>
    <w:p w14:paraId="064E7A0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9DBDF" w:themeFill="accent6" w:themeFillTint="32"/>
          <w:lang w:val="en-US" w:eastAsia="zh-CN"/>
        </w:rPr>
        <w:t xml:space="preserve">  </w:t>
      </w:r>
      <w:r>
        <w:rPr>
          <w:rFonts w:hint="eastAsia"/>
          <w:lang w:val="en-US" w:eastAsia="zh-CN"/>
        </w:rPr>
        <w:t>},</w:t>
      </w:r>
    </w:p>
    <w:p w14:paraId="63CE3D3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color w:val="0000FF"/>
          <w:lang w:val="en-US" w:eastAsia="zh-CN"/>
        </w:rPr>
        <w:t>orders</w:t>
      </w:r>
      <w:r>
        <w:rPr>
          <w:rFonts w:hint="eastAsia"/>
          <w:lang w:val="en-US" w:eastAsia="zh-CN"/>
        </w:rPr>
        <w:t>": [    // 嵌套订单</w:t>
      </w:r>
      <w:r>
        <w:rPr>
          <w:rFonts w:hint="eastAsia"/>
          <w:color w:val="0000FF"/>
          <w:lang w:val="en-US" w:eastAsia="zh-CN"/>
        </w:rPr>
        <w:t>数组</w:t>
      </w:r>
      <w:r>
        <w:rPr>
          <w:rFonts w:hint="eastAsia"/>
          <w:lang w:val="en-US" w:eastAsia="zh-CN"/>
        </w:rPr>
        <w:t>（多个订单实体）</w:t>
      </w:r>
    </w:p>
    <w:p w14:paraId="5D9E60C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w:t>
      </w:r>
    </w:p>
    <w:p w14:paraId="7C5883BB">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"orderId":  "OD001",</w:t>
      </w:r>
    </w:p>
    <w:p w14:paraId="345B8C0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"amount":  100.0,</w:t>
      </w:r>
    </w:p>
    <w:p w14:paraId="6346692B">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"createTime":  "2026-02-22 10:00:00"</w:t>
      </w:r>
    </w:p>
    <w:p w14:paraId="2187C5E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w:t>
      </w:r>
    </w:p>
    <w:p w14:paraId="79E0251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w:t>
      </w:r>
    </w:p>
    <w:p w14:paraId="5232C50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"orderId":  "OD002",</w:t>
      </w:r>
    </w:p>
    <w:p w14:paraId="2F77686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"amount":  200.0,</w:t>
      </w:r>
    </w:p>
    <w:p w14:paraId="6C27B0A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"createTime":  "2026-02-22 11:00:00"</w:t>
      </w:r>
    </w:p>
    <w:p w14:paraId="6F3426D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 xml:space="preserve">  }</w:t>
      </w:r>
    </w:p>
    <w:p w14:paraId="7C9400BB">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r>
        <w:rPr>
          <w:rFonts w:hint="eastAsia"/>
          <w:shd w:val="clear" w:fill="FEF2CB" w:themeFill="accent3" w:themeFillTint="32"/>
          <w:lang w:val="en-US" w:eastAsia="zh-CN"/>
        </w:rPr>
        <w:t xml:space="preserve">  </w:t>
      </w:r>
      <w:r>
        <w:rPr>
          <w:rFonts w:hint="eastAsia"/>
          <w:lang w:val="en-US" w:eastAsia="zh-CN"/>
        </w:rPr>
        <w:t>]</w:t>
      </w:r>
    </w:p>
    <w:p w14:paraId="7F24E10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w:t>
      </w:r>
    </w:p>
    <w:p w14:paraId="036D61C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t>
      </w:r>
    </w:p>
    <w:p w14:paraId="15B82195">
      <w:pPr>
        <w:rPr>
          <w:rFonts w:hint="eastAsia"/>
          <w:lang w:val="en-US" w:eastAsia="zh-CN"/>
        </w:rPr>
      </w:pPr>
    </w:p>
    <w:p w14:paraId="2423CA34">
      <w:pPr>
        <w:rPr>
          <w:rFonts w:hint="eastAsia"/>
          <w:lang w:val="en-US" w:eastAsia="zh-CN"/>
        </w:rPr>
      </w:pPr>
      <w:r>
        <w:rPr>
          <w:rFonts w:hint="eastAsia"/>
          <w:lang w:val="en-US" w:eastAsia="zh-CN"/>
        </w:rPr>
        <w:t>②定义对应层级的实体类</w:t>
      </w:r>
    </w:p>
    <w:p w14:paraId="251822F5">
      <w:pPr>
        <w:rPr>
          <w:rFonts w:hint="eastAsia"/>
          <w:lang w:val="en-US" w:eastAsia="zh-CN"/>
        </w:rPr>
      </w:pPr>
      <w:r>
        <w:rPr>
          <w:rFonts w:hint="eastAsia"/>
          <w:lang w:val="en-US" w:eastAsia="zh-CN"/>
        </w:rPr>
        <w:t>按JSON结构从外到内定义，每个嵌套对象对应一个实体类，创建ApiResponse.java：</w:t>
      </w:r>
    </w:p>
    <w:p w14:paraId="07D7106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顶层响应实体（对应整个</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ApiResponse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code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code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msg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msg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DataDTO </w:t>
      </w:r>
      <w:r>
        <w:rPr>
          <w:rFonts w:hint="eastAsia" w:ascii="JetBrains Mono" w:hAnsi="JetBrains Mono" w:eastAsia="JetBrains Mono"/>
          <w:color w:val="EF596F"/>
          <w:sz w:val="20"/>
          <w:szCs w:val="24"/>
        </w:rPr>
        <w:t>data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data</w:t>
      </w:r>
      <w:r>
        <w:rPr>
          <w:rFonts w:hint="eastAsia" w:ascii="Courier New" w:hAnsi="Courier New" w:eastAsia="JetBrains Mono"/>
          <w:color w:val="7FFD01"/>
          <w:sz w:val="20"/>
          <w:szCs w:val="24"/>
        </w:rPr>
        <w:t>（嵌套实体）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嵌套：</w:t>
      </w:r>
      <w:r>
        <w:rPr>
          <w:rFonts w:hint="eastAsia" w:ascii="JetBrains Mono" w:hAnsi="JetBrains Mono" w:eastAsia="JetBrains Mono"/>
          <w:color w:val="7FFD01"/>
          <w:sz w:val="20"/>
          <w:szCs w:val="24"/>
        </w:rPr>
        <w:t>data</w:t>
      </w:r>
      <w:r>
        <w:rPr>
          <w:rFonts w:hint="eastAsia" w:ascii="Courier New" w:hAnsi="Courier New" w:eastAsia="JetBrains Mono"/>
          <w:color w:val="7FFD01"/>
          <w:sz w:val="20"/>
          <w:szCs w:val="24"/>
        </w:rPr>
        <w:t>字段的实体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DataDTO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UserDTO </w:t>
      </w:r>
      <w:r>
        <w:rPr>
          <w:rFonts w:hint="eastAsia" w:ascii="JetBrains Mono" w:hAnsi="JetBrains Mono" w:eastAsia="JetBrains Mono"/>
          <w:color w:val="EF596F"/>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嵌套用户实体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OrderDTO</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orders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嵌套订单数组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嵌套：用户实体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UserDTO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AddressDTO </w:t>
      </w:r>
      <w:r>
        <w:rPr>
          <w:rFonts w:hint="eastAsia" w:ascii="JetBrains Mono" w:hAnsi="JetBrains Mono" w:eastAsia="JetBrains Mono"/>
          <w:color w:val="EF596F"/>
          <w:sz w:val="20"/>
          <w:szCs w:val="24"/>
        </w:rPr>
        <w:t>address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嵌套地址实体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嵌套：地址实体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AddressDTO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province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detail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嵌套：订单实体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OrderDTO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EF596F"/>
          <w:sz w:val="20"/>
          <w:szCs w:val="24"/>
        </w:rPr>
        <w:t>amount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72D2F6F">
      <w:pPr>
        <w:rPr>
          <w:rFonts w:hint="eastAsia"/>
          <w:lang w:val="en-US" w:eastAsia="zh-CN"/>
        </w:rPr>
      </w:pPr>
    </w:p>
    <w:p w14:paraId="0A61352C">
      <w:pPr>
        <w:rPr>
          <w:rFonts w:hint="eastAsia"/>
          <w:lang w:val="en-US" w:eastAsia="zh-CN"/>
        </w:rPr>
      </w:pPr>
      <w:r>
        <w:rPr>
          <w:rFonts w:hint="eastAsia"/>
          <w:lang w:val="en-US" w:eastAsia="zh-CN"/>
        </w:rPr>
        <w:t>注意：使用静态内部类可简化实体类管理（也可拆分为独立类），字段名必须与JSON一致（或通过注解映射）</w:t>
      </w:r>
    </w:p>
    <w:p w14:paraId="3CB0E92F">
      <w:pPr>
        <w:rPr>
          <w:rFonts w:hint="eastAsia"/>
          <w:lang w:val="en-US" w:eastAsia="zh-CN"/>
        </w:rPr>
      </w:pPr>
    </w:p>
    <w:p w14:paraId="6556074F">
      <w:pPr>
        <w:rPr>
          <w:rFonts w:hint="eastAsia"/>
          <w:lang w:val="en-US" w:eastAsia="zh-CN"/>
        </w:rPr>
      </w:pPr>
      <w:r>
        <w:rPr>
          <w:rFonts w:hint="eastAsia"/>
          <w:lang w:val="en-US" w:eastAsia="zh-CN"/>
        </w:rPr>
        <w:t>③解析为嵌套实体类（Fastjson示例）</w:t>
      </w:r>
    </w:p>
    <w:p w14:paraId="15DFF95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com.example.entity.ApiResponse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com.alibaba.fastjson.JSONObject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API</w:t>
      </w:r>
      <w:r>
        <w:rPr>
          <w:rFonts w:hint="eastAsia" w:ascii="Courier New" w:hAnsi="Courier New" w:eastAsia="JetBrains Mono"/>
          <w:color w:val="7FFD01"/>
          <w:sz w:val="20"/>
          <w:szCs w:val="24"/>
        </w:rPr>
        <w:t>获取</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响应字符串，过程省略，这里直接给</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jsonStr = </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code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:200,</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msg</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success</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data</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:1,</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:20,</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address</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province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XX</w:t>
      </w:r>
      <w:r>
        <w:rPr>
          <w:rFonts w:hint="eastAsia" w:ascii="Courier New" w:hAnsi="Courier New" w:eastAsia="JetBrains Mono"/>
          <w:color w:val="89CA78"/>
          <w:sz w:val="20"/>
          <w:szCs w:val="24"/>
        </w:rPr>
        <w:t>省</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city</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yy</w:t>
      </w:r>
      <w:r>
        <w:rPr>
          <w:rFonts w:hint="eastAsia" w:ascii="Courier New" w:hAnsi="Courier New" w:eastAsia="JetBrains Mono"/>
          <w:color w:val="89CA78"/>
          <w:sz w:val="20"/>
          <w:szCs w:val="24"/>
        </w:rPr>
        <w:t>市</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detail</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zz</w:t>
      </w:r>
      <w:r>
        <w:rPr>
          <w:rFonts w:hint="eastAsia" w:ascii="Courier New" w:hAnsi="Courier New" w:eastAsia="JetBrains Mono"/>
          <w:color w:val="89CA78"/>
          <w:sz w:val="20"/>
          <w:szCs w:val="24"/>
        </w:rPr>
        <w:t>区</w:t>
      </w:r>
      <w:r>
        <w:rPr>
          <w:rFonts w:hint="eastAsia" w:ascii="JetBrains Mono" w:hAnsi="JetBrains Mono" w:eastAsia="JetBrains Mono"/>
          <w:color w:val="89CA78"/>
          <w:sz w:val="20"/>
          <w:szCs w:val="24"/>
        </w:rPr>
        <w:t>xx</w:t>
      </w:r>
      <w:r>
        <w:rPr>
          <w:rFonts w:hint="eastAsia" w:ascii="Courier New" w:hAnsi="Courier New" w:eastAsia="JetBrains Mono"/>
          <w:color w:val="89CA78"/>
          <w:sz w:val="20"/>
          <w:szCs w:val="24"/>
        </w:rPr>
        <w:t>路</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orders</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orderId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OD001</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amount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:100.0,</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createTime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2026-02-22 10:00:00</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orderId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OD002</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amount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:200.0,</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createTime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2026-02-22 11:00:00</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直接解析为顶层实体类（自动递归解析所有嵌套实体）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ApiResponse </w:t>
      </w:r>
      <w:r>
        <w:rPr>
          <w:rFonts w:hint="eastAsia" w:ascii="JetBrains Mono" w:hAnsi="JetBrains Mono" w:eastAsia="JetBrains Mono"/>
          <w:color w:val="BBBBBB"/>
          <w:sz w:val="20"/>
          <w:szCs w:val="24"/>
        </w:rPr>
        <w:t xml:space="preserve">response = </w:t>
      </w:r>
      <w:r>
        <w:rPr>
          <w:rFonts w:hint="eastAsia" w:ascii="JetBrains Mono" w:hAnsi="JetBrains Mono" w:eastAsia="JetBrains Mono"/>
          <w:color w:val="E5C07B"/>
          <w:sz w:val="20"/>
          <w:szCs w:val="24"/>
        </w:rPr>
        <w:t>JSONObject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parseObject</w:t>
      </w:r>
      <w:r>
        <w:rPr>
          <w:rFonts w:hint="eastAsia" w:ascii="JetBrains Mono" w:hAnsi="JetBrains Mono" w:eastAsia="JetBrains Mono"/>
          <w:color w:val="BBBBBB"/>
          <w:sz w:val="20"/>
          <w:szCs w:val="24"/>
        </w:rPr>
        <w:t xml:space="preserve">(jsonStr,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获取嵌套实体的字段值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UserDTO </w:t>
      </w:r>
      <w:r>
        <w:rPr>
          <w:rFonts w:hint="eastAsia" w:ascii="JetBrains Mono" w:hAnsi="JetBrains Mono" w:eastAsia="JetBrains Mono"/>
          <w:color w:val="BBBBBB"/>
          <w:sz w:val="20"/>
          <w:szCs w:val="24"/>
        </w:rPr>
        <w:t>user = response.</w:t>
      </w:r>
      <w:r>
        <w:rPr>
          <w:rFonts w:hint="eastAsia" w:ascii="JetBrains Mono" w:hAnsi="JetBrains Mono" w:eastAsia="JetBrains Mono"/>
          <w:color w:val="61AFEF"/>
          <w:sz w:val="20"/>
          <w:szCs w:val="24"/>
        </w:rPr>
        <w:t>getData</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userName = user.</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province = user.</w:t>
      </w:r>
      <w:r>
        <w:rPr>
          <w:rFonts w:hint="eastAsia" w:ascii="JetBrains Mono" w:hAnsi="JetBrains Mono" w:eastAsia="JetBrains Mono"/>
          <w:color w:val="61AFEF"/>
          <w:sz w:val="20"/>
          <w:szCs w:val="24"/>
        </w:rPr>
        <w:t>getAddress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getProvince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OrderDTO </w:t>
      </w:r>
      <w:r>
        <w:rPr>
          <w:rFonts w:hint="eastAsia" w:ascii="JetBrains Mono" w:hAnsi="JetBrains Mono" w:eastAsia="JetBrains Mono"/>
          <w:color w:val="BBBBBB"/>
          <w:sz w:val="20"/>
          <w:szCs w:val="24"/>
        </w:rPr>
        <w:t>firstOrder = response.</w:t>
      </w:r>
      <w:r>
        <w:rPr>
          <w:rFonts w:hint="eastAsia" w:ascii="JetBrains Mono" w:hAnsi="JetBrains Mono" w:eastAsia="JetBrains Mono"/>
          <w:color w:val="61AFEF"/>
          <w:sz w:val="20"/>
          <w:szCs w:val="24"/>
        </w:rPr>
        <w:t>getData</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getOrders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orderId = firstOrder.</w:t>
      </w:r>
      <w:r>
        <w:rPr>
          <w:rFonts w:hint="eastAsia" w:ascii="JetBrains Mono" w:hAnsi="JetBrains Mono" w:eastAsia="JetBrains Mono"/>
          <w:color w:val="61AFEF"/>
          <w:sz w:val="20"/>
          <w:szCs w:val="24"/>
        </w:rPr>
        <w:t>getOrderId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(userName);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(province);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(orderId);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F590AD7">
      <w:pPr>
        <w:rPr>
          <w:rFonts w:hint="eastAsia"/>
          <w:lang w:val="en-US" w:eastAsia="zh-CN"/>
        </w:rPr>
      </w:pPr>
      <w:r>
        <w:rPr>
          <w:rFonts w:hint="eastAsia"/>
          <w:lang w:val="en-US" w:eastAsia="zh-CN"/>
        </w:rPr>
        <w:t>结果：</w:t>
      </w:r>
    </w:p>
    <w:p w14:paraId="4A735406">
      <w:pPr>
        <w:shd w:val="clear" w:fill="000000" w:themeFill="text1"/>
        <w:rPr>
          <w:rFonts w:hint="default"/>
          <w:lang w:val="en-US" w:eastAsia="zh-CN"/>
        </w:rPr>
      </w:pPr>
      <w:r>
        <w:rPr>
          <w:rFonts w:hint="default"/>
          <w:lang w:val="en-US" w:eastAsia="zh-CN"/>
        </w:rPr>
        <w:t>张三</w:t>
      </w:r>
    </w:p>
    <w:p w14:paraId="2573830C">
      <w:pPr>
        <w:shd w:val="clear" w:fill="000000" w:themeFill="text1"/>
        <w:rPr>
          <w:rFonts w:hint="default"/>
          <w:lang w:val="en-US" w:eastAsia="zh-CN"/>
        </w:rPr>
      </w:pPr>
      <w:r>
        <w:rPr>
          <w:rFonts w:hint="default"/>
          <w:lang w:val="en-US" w:eastAsia="zh-CN"/>
        </w:rPr>
        <w:t>XX省</w:t>
      </w:r>
    </w:p>
    <w:p w14:paraId="4ECDA5F8">
      <w:pPr>
        <w:shd w:val="clear" w:fill="000000" w:themeFill="text1"/>
        <w:rPr>
          <w:rFonts w:hint="default"/>
          <w:lang w:val="en-US" w:eastAsia="zh-CN"/>
        </w:rPr>
      </w:pPr>
      <w:r>
        <w:rPr>
          <w:rFonts w:hint="default"/>
          <w:lang w:val="en-US" w:eastAsia="zh-CN"/>
        </w:rPr>
        <w:t>OD001</w:t>
      </w:r>
    </w:p>
    <w:p w14:paraId="1D15A9F7">
      <w:pPr>
        <w:rPr>
          <w:rFonts w:hint="default"/>
          <w:lang w:val="en-US" w:eastAsia="zh-CN"/>
        </w:rPr>
      </w:pPr>
    </w:p>
    <w:p w14:paraId="24A07194">
      <w:pPr>
        <w:rPr>
          <w:rFonts w:hint="default"/>
          <w:lang w:val="en-US" w:eastAsia="zh-CN"/>
        </w:rPr>
      </w:pPr>
    </w:p>
    <w:p w14:paraId="404C6166">
      <w:pPr>
        <w:rPr>
          <w:rFonts w:hint="default"/>
          <w:b/>
          <w:bCs/>
          <w:lang w:val="en-US" w:eastAsia="zh-CN"/>
        </w:rPr>
      </w:pPr>
      <w:r>
        <w:rPr>
          <w:rFonts w:hint="default"/>
          <w:b/>
          <w:bCs/>
          <w:lang w:val="en-US" w:eastAsia="zh-CN"/>
        </w:rPr>
        <w:t>场景 2：JSON包含动态字段（同一层级有不同实体类）</w:t>
      </w:r>
    </w:p>
    <w:p w14:paraId="4AACA3AD">
      <w:pPr>
        <w:rPr>
          <w:rFonts w:hint="default"/>
          <w:lang w:val="en-US" w:eastAsia="zh-CN"/>
        </w:rPr>
      </w:pPr>
      <w:r>
        <w:rPr>
          <w:rFonts w:hint="default"/>
          <w:lang w:val="en-US" w:eastAsia="zh-CN"/>
        </w:rPr>
        <w:t>①示例JSON（动态字段包含不同实体）</w:t>
      </w:r>
    </w:p>
    <w:p w14:paraId="7337B407">
      <w:pPr>
        <w:shd w:val="clear" w:fill="E3F2D9" w:themeFill="accent4" w:themeFillTint="32"/>
        <w:rPr>
          <w:rFonts w:hint="default"/>
          <w:lang w:val="en-US" w:eastAsia="zh-CN"/>
        </w:rPr>
      </w:pPr>
      <w:r>
        <w:rPr>
          <w:rFonts w:hint="default"/>
          <w:lang w:val="en-US" w:eastAsia="zh-CN"/>
        </w:rPr>
        <w:t>{</w:t>
      </w:r>
    </w:p>
    <w:p w14:paraId="06B74AC1">
      <w:pPr>
        <w:shd w:val="clear" w:fill="E3F2D9" w:themeFill="accent4" w:themeFillTint="32"/>
        <w:rPr>
          <w:rFonts w:hint="default"/>
          <w:lang w:val="en-US" w:eastAsia="zh-CN"/>
        </w:rPr>
      </w:pPr>
      <w:r>
        <w:rPr>
          <w:rFonts w:hint="default"/>
          <w:lang w:val="en-US" w:eastAsia="zh-CN"/>
        </w:rPr>
        <w:t xml:space="preserve">  "code": 200,</w:t>
      </w:r>
    </w:p>
    <w:p w14:paraId="564381EB">
      <w:pPr>
        <w:shd w:val="clear" w:fill="E3F2D9" w:themeFill="accent4" w:themeFillTint="32"/>
        <w:rPr>
          <w:rFonts w:hint="default"/>
          <w:lang w:val="en-US" w:eastAsia="zh-CN"/>
        </w:rPr>
      </w:pPr>
      <w:r>
        <w:rPr>
          <w:rFonts w:hint="default"/>
          <w:lang w:val="en-US" w:eastAsia="zh-CN"/>
        </w:rPr>
        <w:t xml:space="preserve">  "data": {</w:t>
      </w:r>
    </w:p>
    <w:p w14:paraId="652E45E2">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type</w:t>
      </w:r>
      <w:r>
        <w:rPr>
          <w:rFonts w:hint="default"/>
          <w:lang w:val="en-US" w:eastAsia="zh-CN"/>
        </w:rPr>
        <w:t>": "USER",  // 标识字段：USER/ORDER/ADDRESS</w:t>
      </w:r>
    </w:p>
    <w:p w14:paraId="5169FE03">
      <w:pPr>
        <w:shd w:val="clear" w:fill="E3F2D9" w:themeFill="accent4" w:themeFillTint="32"/>
        <w:rPr>
          <w:rFonts w:hint="default"/>
          <w:lang w:val="en-US" w:eastAsia="zh-CN"/>
        </w:rPr>
      </w:pPr>
      <w:r>
        <w:rPr>
          <w:rFonts w:hint="default"/>
          <w:lang w:val="en-US" w:eastAsia="zh-CN"/>
        </w:rPr>
        <w:t xml:space="preserve">    "content": {     // 动态内容：不同type对应不同实体</w:t>
      </w:r>
    </w:p>
    <w:p w14:paraId="3823FEB5">
      <w:pPr>
        <w:shd w:val="clear" w:fill="E3F2D9" w:themeFill="accent4" w:themeFillTint="32"/>
        <w:rPr>
          <w:rFonts w:hint="default"/>
          <w:lang w:val="en-US" w:eastAsia="zh-CN"/>
        </w:rPr>
      </w:pPr>
      <w:r>
        <w:rPr>
          <w:rFonts w:hint="default"/>
          <w:lang w:val="en-US" w:eastAsia="zh-CN"/>
        </w:rPr>
        <w:t xml:space="preserve">    </w:t>
      </w:r>
      <w:r>
        <w:rPr>
          <w:rFonts w:hint="default"/>
          <w:shd w:val="clear" w:fill="F9DBDF" w:themeFill="accent6" w:themeFillTint="32"/>
          <w:lang w:val="en-US" w:eastAsia="zh-CN"/>
        </w:rPr>
        <w:t xml:space="preserve">  </w:t>
      </w:r>
      <w:r>
        <w:rPr>
          <w:rFonts w:hint="default"/>
          <w:lang w:val="en-US" w:eastAsia="zh-CN"/>
        </w:rPr>
        <w:t>"id": 1,</w:t>
      </w:r>
    </w:p>
    <w:p w14:paraId="3DE294BC">
      <w:pPr>
        <w:shd w:val="clear" w:fill="E3F2D9" w:themeFill="accent4" w:themeFillTint="32"/>
        <w:rPr>
          <w:rFonts w:hint="default"/>
          <w:lang w:val="en-US" w:eastAsia="zh-CN"/>
        </w:rPr>
      </w:pPr>
      <w:r>
        <w:rPr>
          <w:rFonts w:hint="default"/>
          <w:lang w:val="en-US" w:eastAsia="zh-CN"/>
        </w:rPr>
        <w:t xml:space="preserve">    </w:t>
      </w:r>
      <w:r>
        <w:rPr>
          <w:rFonts w:hint="default"/>
          <w:shd w:val="clear" w:fill="F9DBDF" w:themeFill="accent6" w:themeFillTint="32"/>
          <w:lang w:val="en-US" w:eastAsia="zh-CN"/>
        </w:rPr>
        <w:t xml:space="preserve">  </w:t>
      </w:r>
      <w:r>
        <w:rPr>
          <w:rFonts w:hint="default"/>
          <w:lang w:val="en-US" w:eastAsia="zh-CN"/>
        </w:rPr>
        <w:t>"name": "张三",</w:t>
      </w:r>
    </w:p>
    <w:p w14:paraId="44783350">
      <w:pPr>
        <w:shd w:val="clear" w:fill="E3F2D9" w:themeFill="accent4" w:themeFillTint="32"/>
        <w:rPr>
          <w:rFonts w:hint="default"/>
          <w:lang w:val="en-US" w:eastAsia="zh-CN"/>
        </w:rPr>
      </w:pPr>
      <w:r>
        <w:rPr>
          <w:rFonts w:hint="default"/>
          <w:lang w:val="en-US" w:eastAsia="zh-CN"/>
        </w:rPr>
        <w:t xml:space="preserve">    </w:t>
      </w:r>
      <w:r>
        <w:rPr>
          <w:rFonts w:hint="default"/>
          <w:shd w:val="clear" w:fill="F9DBDF" w:themeFill="accent6" w:themeFillTint="32"/>
          <w:lang w:val="en-US" w:eastAsia="zh-CN"/>
        </w:rPr>
        <w:t xml:space="preserve">  </w:t>
      </w:r>
      <w:r>
        <w:rPr>
          <w:rFonts w:hint="default"/>
          <w:lang w:val="en-US" w:eastAsia="zh-CN"/>
        </w:rPr>
        <w:t>"age": 20</w:t>
      </w:r>
    </w:p>
    <w:p w14:paraId="41C1575C">
      <w:pPr>
        <w:shd w:val="clear" w:fill="E3F2D9" w:themeFill="accent4" w:themeFillTint="32"/>
        <w:rPr>
          <w:rFonts w:hint="default"/>
          <w:lang w:val="en-US" w:eastAsia="zh-CN"/>
        </w:rPr>
      </w:pPr>
      <w:r>
        <w:rPr>
          <w:rFonts w:hint="default"/>
          <w:lang w:val="en-US" w:eastAsia="zh-CN"/>
        </w:rPr>
        <w:t xml:space="preserve">    }</w:t>
      </w:r>
    </w:p>
    <w:p w14:paraId="7EA4E27B">
      <w:pPr>
        <w:shd w:val="clear" w:fill="E3F2D9" w:themeFill="accent4" w:themeFillTint="32"/>
        <w:rPr>
          <w:rFonts w:hint="default"/>
          <w:lang w:val="en-US" w:eastAsia="zh-CN"/>
        </w:rPr>
      </w:pPr>
      <w:r>
        <w:rPr>
          <w:rFonts w:hint="default"/>
          <w:lang w:val="en-US" w:eastAsia="zh-CN"/>
        </w:rPr>
        <w:t xml:space="preserve">  }</w:t>
      </w:r>
    </w:p>
    <w:p w14:paraId="6B00F920">
      <w:pPr>
        <w:shd w:val="clear" w:fill="E3F2D9" w:themeFill="accent4" w:themeFillTint="32"/>
        <w:rPr>
          <w:rFonts w:hint="default"/>
          <w:lang w:val="en-US" w:eastAsia="zh-CN"/>
        </w:rPr>
      </w:pPr>
      <w:r>
        <w:rPr>
          <w:rFonts w:hint="default"/>
          <w:lang w:val="en-US" w:eastAsia="zh-CN"/>
        </w:rPr>
        <w:t>}</w:t>
      </w:r>
    </w:p>
    <w:p w14:paraId="4F8F0D88">
      <w:pPr>
        <w:rPr>
          <w:rFonts w:hint="default"/>
          <w:lang w:val="en-US" w:eastAsia="zh-CN"/>
        </w:rPr>
      </w:pPr>
    </w:p>
    <w:p w14:paraId="3CFB7983">
      <w:pPr>
        <w:rPr>
          <w:rFonts w:hint="eastAsia"/>
          <w:lang w:val="en-US" w:eastAsia="zh-CN"/>
        </w:rPr>
      </w:pPr>
      <w:r>
        <w:rPr>
          <w:rFonts w:hint="eastAsia"/>
          <w:lang w:val="en-US" w:eastAsia="zh-CN"/>
        </w:rPr>
        <w:t>②解析方案：先解析标识字段，再动态解析内容</w:t>
      </w:r>
    </w:p>
    <w:p w14:paraId="1469D96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com.example.entity.ApiResponse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com.alibaba.fastjson.JSONObject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API</w:t>
      </w:r>
      <w:r>
        <w:rPr>
          <w:rFonts w:hint="eastAsia" w:ascii="Courier New" w:hAnsi="Courier New" w:eastAsia="JetBrains Mono"/>
          <w:color w:val="7FFD01"/>
          <w:sz w:val="20"/>
          <w:szCs w:val="24"/>
        </w:rPr>
        <w:t>获取</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响应字符串，过程省略，这里直接给</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jsonStr = </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code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:200,</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data</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type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content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:1,</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:20}}}"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先解析为</w:t>
      </w:r>
      <w:r>
        <w:rPr>
          <w:rFonts w:hint="eastAsia" w:ascii="JetBrains Mono" w:hAnsi="JetBrains Mono" w:eastAsia="JetBrains Mono"/>
          <w:color w:val="7FFD01"/>
          <w:sz w:val="20"/>
          <w:szCs w:val="24"/>
        </w:rPr>
        <w:t>JSONObject</w:t>
      </w:r>
      <w:r>
        <w:rPr>
          <w:rFonts w:hint="eastAsia" w:ascii="Courier New" w:hAnsi="Courier New" w:eastAsia="JetBrains Mono"/>
          <w:color w:val="7FFD01"/>
          <w:sz w:val="20"/>
          <w:szCs w:val="24"/>
        </w:rPr>
        <w:t>，获取标识字段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JSONObject </w:t>
      </w:r>
      <w:r>
        <w:rPr>
          <w:rFonts w:hint="eastAsia" w:ascii="JetBrains Mono" w:hAnsi="JetBrains Mono" w:eastAsia="JetBrains Mono"/>
          <w:color w:val="BBBBBB"/>
          <w:sz w:val="20"/>
          <w:szCs w:val="24"/>
        </w:rPr>
        <w:t xml:space="preserve">rootObj = </w:t>
      </w:r>
      <w:r>
        <w:rPr>
          <w:rFonts w:hint="eastAsia" w:ascii="JetBrains Mono" w:hAnsi="JetBrains Mono" w:eastAsia="JetBrains Mono"/>
          <w:color w:val="E5C07B"/>
          <w:sz w:val="20"/>
          <w:szCs w:val="24"/>
        </w:rPr>
        <w:t>JSONObject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parseObject</w:t>
      </w:r>
      <w:r>
        <w:rPr>
          <w:rFonts w:hint="eastAsia" w:ascii="JetBrains Mono" w:hAnsi="JetBrains Mono" w:eastAsia="JetBrains Mono"/>
          <w:color w:val="BBBBBB"/>
          <w:sz w:val="20"/>
          <w:szCs w:val="24"/>
        </w:rPr>
        <w:t>(jsonStr);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type = rootObj.</w:t>
      </w:r>
      <w:r>
        <w:rPr>
          <w:rFonts w:hint="eastAsia" w:ascii="JetBrains Mono" w:hAnsi="JetBrains Mono" w:eastAsia="JetBrains Mono"/>
          <w:color w:val="61AFEF"/>
          <w:sz w:val="20"/>
          <w:szCs w:val="24"/>
        </w:rPr>
        <w:t>getJSONObject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getString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根据</w:t>
      </w:r>
      <w:r>
        <w:rPr>
          <w:rFonts w:hint="eastAsia" w:ascii="JetBrains Mono" w:hAnsi="JetBrains Mono" w:eastAsia="JetBrains Mono"/>
          <w:color w:val="7FFD01"/>
          <w:sz w:val="20"/>
          <w:szCs w:val="24"/>
        </w:rPr>
        <w:t>type</w:t>
      </w:r>
      <w:r>
        <w:rPr>
          <w:rFonts w:hint="eastAsia" w:ascii="Courier New" w:hAnsi="Courier New" w:eastAsia="JetBrains Mono"/>
          <w:color w:val="7FFD01"/>
          <w:sz w:val="20"/>
          <w:szCs w:val="24"/>
        </w:rPr>
        <w:t>动态解析</w:t>
      </w:r>
      <w:r>
        <w:rPr>
          <w:rFonts w:hint="eastAsia" w:ascii="JetBrains Mono" w:hAnsi="JetBrains Mono" w:eastAsia="JetBrains Mono"/>
          <w:color w:val="7FFD01"/>
          <w:sz w:val="20"/>
          <w:szCs w:val="24"/>
        </w:rPr>
        <w:t>content</w:t>
      </w:r>
      <w:r>
        <w:rPr>
          <w:rFonts w:hint="eastAsia" w:ascii="Courier New" w:hAnsi="Courier New" w:eastAsia="JetBrains Mono"/>
          <w:color w:val="7FFD01"/>
          <w:sz w:val="20"/>
          <w:szCs w:val="24"/>
        </w:rPr>
        <w:t>为不同实体类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 xml:space="preserve">content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(type))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content = rootObj.</w:t>
      </w:r>
      <w:r>
        <w:rPr>
          <w:rFonts w:hint="eastAsia" w:ascii="JetBrains Mono" w:hAnsi="JetBrains Mono" w:eastAsia="JetBrains Mono"/>
          <w:color w:val="61AFEF"/>
          <w:sz w:val="20"/>
          <w:szCs w:val="24"/>
        </w:rPr>
        <w:t>getJSONObject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getJSONObject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"content"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toJavaObject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UserDTO</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(type))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content = rootObj.</w:t>
      </w:r>
      <w:r>
        <w:rPr>
          <w:rFonts w:hint="eastAsia" w:ascii="JetBrains Mono" w:hAnsi="JetBrains Mono" w:eastAsia="JetBrains Mono"/>
          <w:color w:val="61AFEF"/>
          <w:sz w:val="20"/>
          <w:szCs w:val="24"/>
        </w:rPr>
        <w:t>getJSONObject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getJSONObject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"content"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toJavaObject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OrderDTO</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强转并使用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(content </w:t>
      </w:r>
      <w:r>
        <w:rPr>
          <w:rFonts w:hint="eastAsia" w:ascii="JetBrains Mono" w:hAnsi="JetBrains Mono" w:eastAsia="JetBrains Mono"/>
          <w:color w:val="D55FDE"/>
          <w:sz w:val="20"/>
          <w:szCs w:val="24"/>
        </w:rPr>
        <w:t xml:space="preserve">instanceof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UserDTO</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UserDTO </w:t>
      </w:r>
      <w:r>
        <w:rPr>
          <w:rFonts w:hint="eastAsia" w:ascii="JetBrains Mono" w:hAnsi="JetBrains Mono" w:eastAsia="JetBrains Mono"/>
          <w:color w:val="BBBBBB"/>
          <w:sz w:val="20"/>
          <w:szCs w:val="24"/>
        </w:rPr>
        <w:t>user =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UserDTO</w:t>
      </w:r>
      <w:r>
        <w:rPr>
          <w:rFonts w:hint="eastAsia" w:ascii="JetBrains Mono" w:hAnsi="JetBrains Mono" w:eastAsia="JetBrains Mono"/>
          <w:color w:val="BBBBBB"/>
          <w:sz w:val="20"/>
          <w:szCs w:val="24"/>
        </w:rPr>
        <w:t>) content;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(user.</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5224605">
      <w:pPr>
        <w:rPr>
          <w:rFonts w:hint="eastAsia"/>
          <w:lang w:val="en-US" w:eastAsia="zh-CN"/>
        </w:rPr>
      </w:pPr>
      <w:r>
        <w:rPr>
          <w:rFonts w:hint="eastAsia"/>
          <w:lang w:val="en-US" w:eastAsia="zh-CN"/>
        </w:rPr>
        <w:t>结果：</w:t>
      </w:r>
    </w:p>
    <w:p w14:paraId="54CF2151">
      <w:pPr>
        <w:shd w:val="clear" w:fill="000000" w:themeFill="text1"/>
        <w:rPr>
          <w:rFonts w:hint="default"/>
          <w:lang w:val="en-US" w:eastAsia="zh-CN"/>
        </w:rPr>
      </w:pPr>
      <w:r>
        <w:rPr>
          <w:rFonts w:hint="default"/>
          <w:lang w:val="en-US" w:eastAsia="zh-CN"/>
        </w:rPr>
        <w:t>张三</w:t>
      </w:r>
    </w:p>
    <w:p w14:paraId="1D45DA62">
      <w:pPr>
        <w:rPr>
          <w:rFonts w:hint="default"/>
          <w:lang w:val="en-US" w:eastAsia="zh-CN"/>
        </w:rPr>
      </w:pPr>
    </w:p>
    <w:p w14:paraId="415BA041">
      <w:pPr>
        <w:rPr>
          <w:rFonts w:hint="default"/>
          <w:lang w:val="en-US" w:eastAsia="zh-CN"/>
        </w:rPr>
      </w:pPr>
    </w:p>
    <w:p w14:paraId="60F651C1">
      <w:pPr>
        <w:rPr>
          <w:rFonts w:hint="default"/>
          <w:b/>
          <w:bCs/>
          <w:lang w:val="en-US" w:eastAsia="zh-CN"/>
        </w:rPr>
      </w:pPr>
      <w:r>
        <w:rPr>
          <w:rFonts w:hint="default"/>
          <w:b/>
          <w:bCs/>
          <w:lang w:val="en-US" w:eastAsia="zh-CN"/>
        </w:rPr>
        <w:t>场景 3：JSON数组包含多个不同实体类</w:t>
      </w:r>
    </w:p>
    <w:p w14:paraId="237FBC80">
      <w:pPr>
        <w:rPr>
          <w:rFonts w:hint="default"/>
          <w:lang w:val="en-US" w:eastAsia="zh-CN"/>
        </w:rPr>
      </w:pPr>
      <w:r>
        <w:rPr>
          <w:rFonts w:hint="default"/>
          <w:lang w:val="en-US" w:eastAsia="zh-CN"/>
        </w:rPr>
        <w:t>③示例JSON（数组元素是不同实体）</w:t>
      </w:r>
    </w:p>
    <w:p w14:paraId="3AB5720A">
      <w:pPr>
        <w:shd w:val="clear" w:fill="E3F2D9" w:themeFill="accent4" w:themeFillTint="32"/>
        <w:rPr>
          <w:rFonts w:hint="default"/>
          <w:lang w:val="en-US" w:eastAsia="zh-CN"/>
        </w:rPr>
      </w:pPr>
      <w:r>
        <w:rPr>
          <w:rFonts w:hint="default"/>
          <w:lang w:val="en-US" w:eastAsia="zh-CN"/>
        </w:rPr>
        <w:t>{</w:t>
      </w:r>
    </w:p>
    <w:p w14:paraId="08DFB888">
      <w:pPr>
        <w:shd w:val="clear" w:fill="E3F2D9" w:themeFill="accent4" w:themeFillTint="32"/>
        <w:rPr>
          <w:rFonts w:hint="default"/>
          <w:lang w:val="en-US" w:eastAsia="zh-CN"/>
        </w:rPr>
      </w:pPr>
      <w:r>
        <w:rPr>
          <w:rFonts w:hint="default"/>
          <w:lang w:val="en-US" w:eastAsia="zh-CN"/>
        </w:rPr>
        <w:t xml:space="preserve">  "list": [</w:t>
      </w:r>
    </w:p>
    <w:p w14:paraId="5929E8DA">
      <w:pPr>
        <w:shd w:val="clear" w:fill="E3F2D9" w:themeFill="accent4" w:themeFillTint="32"/>
        <w:rPr>
          <w:rFonts w:hint="default"/>
          <w:lang w:val="en-US" w:eastAsia="zh-CN"/>
        </w:rPr>
      </w:pPr>
      <w:r>
        <w:rPr>
          <w:rFonts w:hint="default"/>
          <w:lang w:val="en-US" w:eastAsia="zh-CN"/>
        </w:rPr>
        <w:t xml:space="preserve">  </w:t>
      </w:r>
      <w:r>
        <w:rPr>
          <w:rFonts w:hint="default"/>
          <w:shd w:val="clear" w:fill="F9DBDF" w:themeFill="accent6" w:themeFillTint="32"/>
          <w:lang w:val="en-US" w:eastAsia="zh-CN"/>
        </w:rPr>
        <w:t xml:space="preserve">  </w:t>
      </w:r>
      <w:r>
        <w:rPr>
          <w:rFonts w:hint="default"/>
          <w:lang w:val="en-US" w:eastAsia="zh-CN"/>
        </w:rPr>
        <w:t>{</w:t>
      </w:r>
    </w:p>
    <w:p w14:paraId="37D3ED8B">
      <w:pPr>
        <w:shd w:val="clear" w:fill="E3F2D9" w:themeFill="accent4" w:themeFillTint="32"/>
        <w:rPr>
          <w:rFonts w:hint="default"/>
          <w:lang w:val="en-US" w:eastAsia="zh-CN"/>
        </w:rPr>
      </w:pPr>
      <w:r>
        <w:rPr>
          <w:rFonts w:hint="default"/>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"type": "USER",</w:t>
      </w:r>
    </w:p>
    <w:p w14:paraId="67AA7E77">
      <w:pPr>
        <w:shd w:val="clear" w:fill="E3F2D9" w:themeFill="accent4" w:themeFillTint="32"/>
        <w:rPr>
          <w:rFonts w:hint="default"/>
          <w:lang w:val="en-US" w:eastAsia="zh-CN"/>
        </w:rPr>
      </w:pPr>
      <w:r>
        <w:rPr>
          <w:rFonts w:hint="default"/>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"userInfo": {"id":</w:t>
      </w:r>
      <w:r>
        <w:rPr>
          <w:rFonts w:hint="eastAsia"/>
          <w:lang w:val="en-US" w:eastAsia="zh-CN"/>
        </w:rPr>
        <w:t xml:space="preserve"> </w:t>
      </w:r>
      <w:r>
        <w:rPr>
          <w:rFonts w:hint="default"/>
          <w:lang w:val="en-US" w:eastAsia="zh-CN"/>
        </w:rPr>
        <w:t>1, "name":</w:t>
      </w:r>
      <w:r>
        <w:rPr>
          <w:rFonts w:hint="eastAsia"/>
          <w:lang w:val="en-US" w:eastAsia="zh-CN"/>
        </w:rPr>
        <w:t xml:space="preserve"> </w:t>
      </w:r>
      <w:r>
        <w:rPr>
          <w:rFonts w:hint="default"/>
          <w:lang w:val="en-US" w:eastAsia="zh-CN"/>
        </w:rPr>
        <w:t>"张三"}</w:t>
      </w:r>
    </w:p>
    <w:p w14:paraId="1C11DA7E">
      <w:pPr>
        <w:shd w:val="clear" w:fill="E3F2D9" w:themeFill="accent4" w:themeFillTint="32"/>
        <w:rPr>
          <w:rFonts w:hint="default"/>
          <w:lang w:val="en-US" w:eastAsia="zh-CN"/>
        </w:rPr>
      </w:pPr>
      <w:r>
        <w:rPr>
          <w:rFonts w:hint="default"/>
          <w:lang w:val="en-US" w:eastAsia="zh-CN"/>
        </w:rPr>
        <w:t xml:space="preserve">  </w:t>
      </w:r>
      <w:r>
        <w:rPr>
          <w:rFonts w:hint="default"/>
          <w:shd w:val="clear" w:fill="F9DBDF" w:themeFill="accent6" w:themeFillTint="32"/>
          <w:lang w:val="en-US" w:eastAsia="zh-CN"/>
        </w:rPr>
        <w:t xml:space="preserve">  </w:t>
      </w:r>
      <w:r>
        <w:rPr>
          <w:rFonts w:hint="default"/>
          <w:lang w:val="en-US" w:eastAsia="zh-CN"/>
        </w:rPr>
        <w:t>},</w:t>
      </w:r>
    </w:p>
    <w:p w14:paraId="06CD1C80">
      <w:pPr>
        <w:shd w:val="clear" w:fill="E3F2D9" w:themeFill="accent4" w:themeFillTint="32"/>
        <w:rPr>
          <w:rFonts w:hint="default"/>
          <w:lang w:val="en-US" w:eastAsia="zh-CN"/>
        </w:rPr>
      </w:pPr>
      <w:r>
        <w:rPr>
          <w:rFonts w:hint="default"/>
          <w:lang w:val="en-US" w:eastAsia="zh-CN"/>
        </w:rPr>
        <w:t xml:space="preserve">  </w:t>
      </w:r>
      <w:r>
        <w:rPr>
          <w:rFonts w:hint="default"/>
          <w:shd w:val="clear" w:fill="FEF2CB" w:themeFill="accent3" w:themeFillTint="32"/>
          <w:lang w:val="en-US" w:eastAsia="zh-CN"/>
        </w:rPr>
        <w:t xml:space="preserve">  </w:t>
      </w:r>
      <w:r>
        <w:rPr>
          <w:rFonts w:hint="default"/>
          <w:lang w:val="en-US" w:eastAsia="zh-CN"/>
        </w:rPr>
        <w:t>{</w:t>
      </w:r>
    </w:p>
    <w:p w14:paraId="63E32D21">
      <w:pPr>
        <w:shd w:val="clear" w:fill="E3F2D9" w:themeFill="accent4" w:themeFillTint="32"/>
        <w:rPr>
          <w:rFonts w:hint="default"/>
          <w:lang w:val="en-US" w:eastAsia="zh-CN"/>
        </w:rPr>
      </w:pPr>
      <w:r>
        <w:rPr>
          <w:rFonts w:hint="default"/>
          <w:lang w:val="en-US" w:eastAsia="zh-CN"/>
        </w:rPr>
        <w:t xml:space="preserve">  </w:t>
      </w:r>
      <w:r>
        <w:rPr>
          <w:rFonts w:hint="default"/>
          <w:shd w:val="clear" w:fill="FEF2CB" w:themeFill="accent3" w:themeFillTint="32"/>
          <w:lang w:val="en-US" w:eastAsia="zh-CN"/>
        </w:rPr>
        <w:t xml:space="preserve">  </w:t>
      </w:r>
      <w:r>
        <w:rPr>
          <w:rFonts w:hint="default"/>
          <w:lang w:val="en-US" w:eastAsia="zh-CN"/>
        </w:rPr>
        <w:t xml:space="preserve">  "type": "ORDER",</w:t>
      </w:r>
    </w:p>
    <w:p w14:paraId="37C30200">
      <w:pPr>
        <w:shd w:val="clear" w:fill="E3F2D9" w:themeFill="accent4" w:themeFillTint="32"/>
        <w:rPr>
          <w:rFonts w:hint="default"/>
          <w:lang w:val="en-US" w:eastAsia="zh-CN"/>
        </w:rPr>
      </w:pPr>
      <w:r>
        <w:rPr>
          <w:rFonts w:hint="default"/>
          <w:lang w:val="en-US" w:eastAsia="zh-CN"/>
        </w:rPr>
        <w:t xml:space="preserve">  </w:t>
      </w:r>
      <w:r>
        <w:rPr>
          <w:rFonts w:hint="default"/>
          <w:shd w:val="clear" w:fill="FEF2CB" w:themeFill="accent3" w:themeFillTint="32"/>
          <w:lang w:val="en-US" w:eastAsia="zh-CN"/>
        </w:rPr>
        <w:t xml:space="preserve">  </w:t>
      </w:r>
      <w:r>
        <w:rPr>
          <w:rFonts w:hint="default"/>
          <w:lang w:val="en-US" w:eastAsia="zh-CN"/>
        </w:rPr>
        <w:t xml:space="preserve">  "orderInfo": {"orderId":</w:t>
      </w:r>
      <w:r>
        <w:rPr>
          <w:rFonts w:hint="eastAsia"/>
          <w:lang w:val="en-US" w:eastAsia="zh-CN"/>
        </w:rPr>
        <w:t xml:space="preserve"> </w:t>
      </w:r>
      <w:r>
        <w:rPr>
          <w:rFonts w:hint="default"/>
          <w:lang w:val="en-US" w:eastAsia="zh-CN"/>
        </w:rPr>
        <w:t>"OD001", "amount":</w:t>
      </w:r>
      <w:r>
        <w:rPr>
          <w:rFonts w:hint="eastAsia"/>
          <w:lang w:val="en-US" w:eastAsia="zh-CN"/>
        </w:rPr>
        <w:t xml:space="preserve"> </w:t>
      </w:r>
      <w:r>
        <w:rPr>
          <w:rFonts w:hint="default"/>
          <w:lang w:val="en-US" w:eastAsia="zh-CN"/>
        </w:rPr>
        <w:t>100.0}</w:t>
      </w:r>
    </w:p>
    <w:p w14:paraId="631FBCE3">
      <w:pPr>
        <w:shd w:val="clear" w:fill="E3F2D9" w:themeFill="accent4" w:themeFillTint="32"/>
        <w:rPr>
          <w:rFonts w:hint="default"/>
          <w:lang w:val="en-US" w:eastAsia="zh-CN"/>
        </w:rPr>
      </w:pPr>
      <w:r>
        <w:rPr>
          <w:rFonts w:hint="default"/>
          <w:lang w:val="en-US" w:eastAsia="zh-CN"/>
        </w:rPr>
        <w:t xml:space="preserve">  </w:t>
      </w:r>
      <w:r>
        <w:rPr>
          <w:rFonts w:hint="default"/>
          <w:shd w:val="clear" w:fill="FEF2CB" w:themeFill="accent3" w:themeFillTint="32"/>
          <w:lang w:val="en-US" w:eastAsia="zh-CN"/>
        </w:rPr>
        <w:t xml:space="preserve">  </w:t>
      </w:r>
      <w:r>
        <w:rPr>
          <w:rFonts w:hint="default"/>
          <w:lang w:val="en-US" w:eastAsia="zh-CN"/>
        </w:rPr>
        <w:t>}</w:t>
      </w:r>
    </w:p>
    <w:p w14:paraId="02F4305E">
      <w:pPr>
        <w:shd w:val="clear" w:fill="E3F2D9" w:themeFill="accent4" w:themeFillTint="32"/>
        <w:rPr>
          <w:rFonts w:hint="default"/>
          <w:lang w:val="en-US" w:eastAsia="zh-CN"/>
        </w:rPr>
      </w:pPr>
      <w:r>
        <w:rPr>
          <w:rFonts w:hint="default"/>
          <w:lang w:val="en-US" w:eastAsia="zh-CN"/>
        </w:rPr>
        <w:t xml:space="preserve">  ]</w:t>
      </w:r>
    </w:p>
    <w:p w14:paraId="60E0C1B7">
      <w:pPr>
        <w:shd w:val="clear" w:fill="E3F2D9" w:themeFill="accent4" w:themeFillTint="32"/>
        <w:rPr>
          <w:rFonts w:hint="default"/>
          <w:lang w:val="en-US" w:eastAsia="zh-CN"/>
        </w:rPr>
      </w:pPr>
      <w:r>
        <w:rPr>
          <w:rFonts w:hint="default"/>
          <w:lang w:val="en-US" w:eastAsia="zh-CN"/>
        </w:rPr>
        <w:t>}</w:t>
      </w:r>
    </w:p>
    <w:p w14:paraId="7911D02A">
      <w:pPr>
        <w:rPr>
          <w:rFonts w:hint="default"/>
          <w:lang w:val="en-US" w:eastAsia="zh-CN"/>
        </w:rPr>
      </w:pPr>
    </w:p>
    <w:p w14:paraId="6CCB446A">
      <w:pPr>
        <w:rPr>
          <w:rFonts w:hint="default"/>
          <w:lang w:val="en-US" w:eastAsia="zh-CN"/>
        </w:rPr>
      </w:pPr>
      <w:r>
        <w:rPr>
          <w:rFonts w:hint="default"/>
          <w:lang w:val="en-US" w:eastAsia="zh-CN"/>
        </w:rPr>
        <w:t>②解析方案：遍历数组，按类型解析</w:t>
      </w:r>
    </w:p>
    <w:p w14:paraId="00BE60F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com.example.entity.ApiResponse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com.alibaba.fastjson.JSONObject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定义数组外层实体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 xml:space="preserve">ListResponse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JSONObject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list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先解析为</w:t>
      </w:r>
      <w:r>
        <w:rPr>
          <w:rFonts w:hint="eastAsia" w:ascii="JetBrains Mono" w:hAnsi="JetBrains Mono" w:eastAsia="JetBrains Mono"/>
          <w:color w:val="7FFD01"/>
          <w:sz w:val="20"/>
          <w:szCs w:val="24"/>
        </w:rPr>
        <w:t>JSONObject</w:t>
      </w:r>
      <w:r>
        <w:rPr>
          <w:rFonts w:hint="eastAsia" w:ascii="Courier New" w:hAnsi="Courier New" w:eastAsia="JetBrains Mono"/>
          <w:color w:val="7FFD01"/>
          <w:sz w:val="20"/>
          <w:szCs w:val="24"/>
        </w:rPr>
        <w:t>数组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API</w:t>
      </w:r>
      <w:r>
        <w:rPr>
          <w:rFonts w:hint="eastAsia" w:ascii="Courier New" w:hAnsi="Courier New" w:eastAsia="JetBrains Mono"/>
          <w:color w:val="7FFD01"/>
          <w:sz w:val="20"/>
          <w:szCs w:val="24"/>
        </w:rPr>
        <w:t>获取</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响应字符串，过程省略，这里直接给</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jsonStr = </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list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type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userInfo</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:1,</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type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ORDER</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orderInfo</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orderId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OD001</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amount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:100.0}}]}"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解析并遍历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ListResponse </w:t>
      </w:r>
      <w:r>
        <w:rPr>
          <w:rFonts w:hint="eastAsia" w:ascii="JetBrains Mono" w:hAnsi="JetBrains Mono" w:eastAsia="JetBrains Mono"/>
          <w:color w:val="BBBBBB"/>
          <w:sz w:val="20"/>
          <w:szCs w:val="24"/>
        </w:rPr>
        <w:t xml:space="preserve">response = </w:t>
      </w:r>
      <w:r>
        <w:rPr>
          <w:rFonts w:hint="eastAsia" w:ascii="JetBrains Mono" w:hAnsi="JetBrains Mono" w:eastAsia="JetBrains Mono"/>
          <w:color w:val="E5C07B"/>
          <w:sz w:val="20"/>
          <w:szCs w:val="24"/>
        </w:rPr>
        <w:t>JSONObject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parseObject</w:t>
      </w:r>
      <w:r>
        <w:rPr>
          <w:rFonts w:hint="eastAsia" w:ascii="JetBrains Mono" w:hAnsi="JetBrains Mono" w:eastAsia="JetBrains Mono"/>
          <w:color w:val="BBBBBB"/>
          <w:sz w:val="20"/>
          <w:szCs w:val="24"/>
        </w:rPr>
        <w:t xml:space="preserve">(jsonStr, </w:t>
      </w:r>
      <w:r>
        <w:rPr>
          <w:rFonts w:hint="eastAsia" w:ascii="JetBrains Mono" w:hAnsi="JetBrains Mono" w:eastAsia="JetBrains Mono"/>
          <w:color w:val="E5C07B"/>
          <w:sz w:val="20"/>
          <w:szCs w:val="24"/>
        </w:rPr>
        <w:t>ListResponse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JSONObject </w:t>
      </w:r>
      <w:r>
        <w:rPr>
          <w:rFonts w:hint="eastAsia" w:ascii="JetBrains Mono" w:hAnsi="JetBrains Mono" w:eastAsia="JetBrains Mono"/>
          <w:color w:val="BBBBBB"/>
          <w:sz w:val="20"/>
          <w:szCs w:val="24"/>
        </w:rPr>
        <w:t>item : response.</w:t>
      </w:r>
      <w:r>
        <w:rPr>
          <w:rFonts w:hint="eastAsia" w:ascii="JetBrains Mono" w:hAnsi="JetBrains Mono" w:eastAsia="JetBrains Mono"/>
          <w:color w:val="61AFEF"/>
          <w:sz w:val="20"/>
          <w:szCs w:val="24"/>
        </w:rPr>
        <w:t>getList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type = item.</w:t>
      </w:r>
      <w:r>
        <w:rPr>
          <w:rFonts w:hint="eastAsia" w:ascii="JetBrains Mono" w:hAnsi="JetBrains Mono" w:eastAsia="JetBrains Mono"/>
          <w:color w:val="61AFEF"/>
          <w:sz w:val="20"/>
          <w:szCs w:val="24"/>
        </w:rPr>
        <w:t>getString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(type))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UserDTO </w:t>
      </w:r>
      <w:r>
        <w:rPr>
          <w:rFonts w:hint="eastAsia" w:ascii="JetBrains Mono" w:hAnsi="JetBrains Mono" w:eastAsia="JetBrains Mono"/>
          <w:color w:val="BBBBBB"/>
          <w:sz w:val="20"/>
          <w:szCs w:val="24"/>
        </w:rPr>
        <w:t>user = item.</w:t>
      </w:r>
      <w:r>
        <w:rPr>
          <w:rFonts w:hint="eastAsia" w:ascii="JetBrains Mono" w:hAnsi="JetBrains Mono" w:eastAsia="JetBrains Mono"/>
          <w:color w:val="61AFEF"/>
          <w:sz w:val="20"/>
          <w:szCs w:val="24"/>
        </w:rPr>
        <w:t>getJSONObject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"userInfo"</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toJavaObject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UserDTO</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(user.</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(type))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OrderDTO </w:t>
      </w:r>
      <w:r>
        <w:rPr>
          <w:rFonts w:hint="eastAsia" w:ascii="JetBrains Mono" w:hAnsi="JetBrains Mono" w:eastAsia="JetBrains Mono"/>
          <w:color w:val="BBBBBB"/>
          <w:sz w:val="20"/>
          <w:szCs w:val="24"/>
        </w:rPr>
        <w:t>order = item.</w:t>
      </w:r>
      <w:r>
        <w:rPr>
          <w:rFonts w:hint="eastAsia" w:ascii="JetBrains Mono" w:hAnsi="JetBrains Mono" w:eastAsia="JetBrains Mono"/>
          <w:color w:val="61AFEF"/>
          <w:sz w:val="20"/>
          <w:szCs w:val="24"/>
        </w:rPr>
        <w:t>getJSONObject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"orderInfo"</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toJavaObject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OrderDTO</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(order.</w:t>
      </w:r>
      <w:r>
        <w:rPr>
          <w:rFonts w:hint="eastAsia" w:ascii="JetBrains Mono" w:hAnsi="JetBrains Mono" w:eastAsia="JetBrains Mono"/>
          <w:color w:val="61AFEF"/>
          <w:sz w:val="20"/>
          <w:szCs w:val="24"/>
        </w:rPr>
        <w:t>getOrderId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7FBBC86">
      <w:pPr>
        <w:rPr>
          <w:rFonts w:hint="eastAsia"/>
          <w:lang w:val="en-US" w:eastAsia="zh-CN"/>
        </w:rPr>
      </w:pPr>
      <w:r>
        <w:rPr>
          <w:rFonts w:hint="eastAsia"/>
          <w:lang w:val="en-US" w:eastAsia="zh-CN"/>
        </w:rPr>
        <w:t>结果：</w:t>
      </w:r>
    </w:p>
    <w:p w14:paraId="1B6DE104">
      <w:pPr>
        <w:shd w:val="clear" w:fill="000000" w:themeFill="text1"/>
        <w:rPr>
          <w:rFonts w:hint="default"/>
          <w:lang w:val="en-US" w:eastAsia="zh-CN"/>
        </w:rPr>
      </w:pPr>
      <w:r>
        <w:rPr>
          <w:rFonts w:hint="default"/>
          <w:lang w:val="en-US" w:eastAsia="zh-CN"/>
        </w:rPr>
        <w:t>张三</w:t>
      </w:r>
    </w:p>
    <w:p w14:paraId="30E86B0C">
      <w:pPr>
        <w:shd w:val="clear" w:fill="000000" w:themeFill="text1"/>
        <w:rPr>
          <w:rFonts w:hint="default"/>
          <w:lang w:val="en-US" w:eastAsia="zh-CN"/>
        </w:rPr>
      </w:pPr>
      <w:r>
        <w:rPr>
          <w:rFonts w:hint="default"/>
          <w:lang w:val="en-US" w:eastAsia="zh-CN"/>
        </w:rPr>
        <w:t>OD001</w:t>
      </w:r>
    </w:p>
    <w:p w14:paraId="6DEE4AB2">
      <w:pPr>
        <w:rPr>
          <w:rFonts w:hint="default"/>
          <w:lang w:val="en-US" w:eastAsia="zh-CN"/>
        </w:rPr>
      </w:pPr>
    </w:p>
    <w:p w14:paraId="69CDEC4B">
      <w:pPr>
        <w:rPr>
          <w:rFonts w:hint="default"/>
          <w:lang w:val="en-US" w:eastAsia="zh-CN"/>
        </w:rPr>
      </w:pPr>
    </w:p>
    <w:p w14:paraId="33D5BEAD">
      <w:pPr>
        <w:rPr>
          <w:rFonts w:hint="default"/>
          <w:lang w:val="en-US" w:eastAsia="zh-CN"/>
        </w:rPr>
      </w:pPr>
    </w:p>
    <w:p w14:paraId="0DC4CFA2">
      <w:pPr>
        <w:rPr>
          <w:rFonts w:hint="eastAsia"/>
          <w:b/>
          <w:bCs/>
          <w:lang w:val="en-US" w:eastAsia="zh-CN"/>
        </w:rPr>
      </w:pPr>
      <w:r>
        <w:rPr>
          <w:rFonts w:hint="default"/>
          <w:b/>
          <w:bCs/>
          <w:lang w:val="en-US" w:eastAsia="zh-CN"/>
        </w:rPr>
        <w:t>常见问题</w:t>
      </w:r>
      <w:r>
        <w:rPr>
          <w:rFonts w:hint="eastAsia"/>
          <w:b/>
          <w:bCs/>
          <w:lang w:val="en-US" w:eastAsia="zh-CN"/>
        </w:rPr>
        <w:t>解决方法</w:t>
      </w:r>
    </w:p>
    <w:p w14:paraId="235266FE">
      <w:pPr>
        <w:rPr>
          <w:rFonts w:hint="default"/>
          <w:lang w:val="en-US" w:eastAsia="zh-CN"/>
        </w:rPr>
      </w:pPr>
      <w:r>
        <w:rPr>
          <w:rFonts w:hint="default"/>
          <w:lang w:val="en-US" w:eastAsia="zh-CN"/>
        </w:rPr>
        <w:t>1</w:t>
      </w:r>
      <w:r>
        <w:rPr>
          <w:rFonts w:hint="eastAsia"/>
          <w:lang w:val="en-US" w:eastAsia="zh-CN"/>
        </w:rPr>
        <w:t>、</w:t>
      </w:r>
      <w:r>
        <w:rPr>
          <w:rFonts w:hint="default"/>
          <w:lang w:val="en-US" w:eastAsia="zh-CN"/>
        </w:rPr>
        <w:t>字段名不一致：用注解映射</w:t>
      </w:r>
    </w:p>
    <w:p w14:paraId="6C7F142F">
      <w:pPr>
        <w:rPr>
          <w:rFonts w:hint="default"/>
          <w:lang w:val="en-US" w:eastAsia="zh-CN"/>
        </w:rPr>
      </w:pPr>
      <w:r>
        <w:rPr>
          <w:rFonts w:hint="default"/>
          <w:lang w:val="en-US" w:eastAsia="zh-CN"/>
        </w:rPr>
        <w:t>若JSON字段名与实体类字段名不同（如 JSON的user_name vs 实体类userName），用注解指定映射：</w:t>
      </w:r>
    </w:p>
    <w:p w14:paraId="692D378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Fastjson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@JSONField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"user_name"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字符串里的</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名称</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字体对象的属性名称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7FFD01"/>
          <w:sz w:val="20"/>
          <w:szCs w:val="24"/>
        </w:rPr>
        <w:t>// Jackson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@JsonProperty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"user_name"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w:t>
      </w:r>
    </w:p>
    <w:p w14:paraId="4AFC2406">
      <w:pPr>
        <w:rPr>
          <w:rFonts w:hint="default"/>
          <w:lang w:val="en-US" w:eastAsia="zh-CN"/>
        </w:rPr>
      </w:pPr>
    </w:p>
    <w:p w14:paraId="0C69FA3D">
      <w:pPr>
        <w:rPr>
          <w:rFonts w:hint="default"/>
          <w:lang w:val="en-US" w:eastAsia="zh-CN"/>
        </w:rPr>
      </w:pPr>
    </w:p>
    <w:p w14:paraId="45F85FD6">
      <w:pPr>
        <w:rPr>
          <w:rFonts w:hint="eastAsia"/>
          <w:lang w:val="en-US" w:eastAsia="zh-CN"/>
        </w:rPr>
      </w:pPr>
      <w:r>
        <w:rPr>
          <w:rFonts w:hint="eastAsia"/>
          <w:lang w:val="en-US" w:eastAsia="zh-CN"/>
        </w:rPr>
        <w:t>2、日期字段解析</w:t>
      </w:r>
    </w:p>
    <w:p w14:paraId="1219BFC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Fastjson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@JSONField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format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"yyyy-MM-dd HH:mm:ss"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 xml:space="preserve">Date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Jackson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@JsonFormat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pattern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"yyyy-MM-dd HH:mm:ss"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timezone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"GMT+8"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 xml:space="preserve">Date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w:t>
      </w:r>
    </w:p>
    <w:p w14:paraId="7CAF3B85">
      <w:pPr>
        <w:rPr>
          <w:rFonts w:hint="default"/>
          <w:lang w:val="en-US" w:eastAsia="zh-CN"/>
        </w:rPr>
      </w:pPr>
    </w:p>
    <w:p w14:paraId="1EF26B92">
      <w:pPr>
        <w:rPr>
          <w:rFonts w:hint="default"/>
          <w:lang w:val="en-US" w:eastAsia="zh-CN"/>
        </w:rPr>
      </w:pPr>
    </w:p>
    <w:p w14:paraId="116E02DA">
      <w:pPr>
        <w:rPr>
          <w:rFonts w:hint="default"/>
          <w:lang w:val="en-US" w:eastAsia="zh-CN"/>
        </w:rPr>
      </w:pPr>
      <w:r>
        <w:rPr>
          <w:rFonts w:hint="default"/>
          <w:lang w:val="en-US" w:eastAsia="zh-CN"/>
        </w:rPr>
        <w:t>3、忽略未知字段：避免解析失败</w:t>
      </w:r>
    </w:p>
    <w:p w14:paraId="25444B0B">
      <w:pPr>
        <w:rPr>
          <w:rFonts w:hint="default"/>
          <w:lang w:val="en-US" w:eastAsia="zh-CN"/>
        </w:rPr>
      </w:pPr>
      <w:r>
        <w:rPr>
          <w:rFonts w:hint="default"/>
          <w:lang w:val="en-US" w:eastAsia="zh-CN"/>
        </w:rPr>
        <w:t>若JSON有多余字段，配置解析器忽略未知字段：</w:t>
      </w:r>
    </w:p>
    <w:p w14:paraId="1E9185C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Fastjson</w:t>
      </w:r>
      <w:r>
        <w:rPr>
          <w:rFonts w:hint="eastAsia" w:ascii="Courier New" w:hAnsi="Courier New" w:eastAsia="JetBrains Mono"/>
          <w:color w:val="7FFD01"/>
          <w:sz w:val="20"/>
          <w:szCs w:val="24"/>
        </w:rPr>
        <w:t>（全局配置）</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ParserConfig.getGlobalInstance().setSafeMode(</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Jackson</w:t>
      </w:r>
      <w:r>
        <w:rPr>
          <w:rFonts w:hint="eastAsia" w:ascii="Courier New" w:hAnsi="Courier New" w:eastAsia="JetBrains Mono"/>
          <w:color w:val="7FFD01"/>
          <w:sz w:val="20"/>
          <w:szCs w:val="24"/>
        </w:rPr>
        <w:t>（全局配置）</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ObjectMapper objectMapper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ObjectMapper();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objectMapper.configure(DeserializationFeature.FAIL_ON_UNKNOWN_PROPERTIES,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w:t>
      </w:r>
    </w:p>
    <w:p w14:paraId="0F821C1A">
      <w:pPr>
        <w:rPr>
          <w:rFonts w:hint="default"/>
          <w:lang w:val="en-US" w:eastAsia="zh-CN"/>
        </w:rPr>
      </w:pPr>
    </w:p>
    <w:p w14:paraId="20553DB9">
      <w:pPr>
        <w:rPr>
          <w:rFonts w:hint="default"/>
          <w:lang w:val="en-US" w:eastAsia="zh-CN"/>
        </w:rPr>
      </w:pPr>
    </w:p>
    <w:p w14:paraId="7591C17C">
      <w:pPr>
        <w:rPr>
          <w:rFonts w:hint="default"/>
          <w:lang w:val="en-US" w:eastAsia="zh-CN"/>
        </w:rPr>
      </w:pPr>
      <w:r>
        <w:rPr>
          <w:rFonts w:hint="default"/>
          <w:lang w:val="en-US" w:eastAsia="zh-CN"/>
        </w:rPr>
        <w:t>4、泛型解析：统一封装响应</w:t>
      </w:r>
    </w:p>
    <w:p w14:paraId="1375FC00">
      <w:pPr>
        <w:rPr>
          <w:rFonts w:hint="default"/>
          <w:lang w:val="en-US" w:eastAsia="zh-CN"/>
        </w:rPr>
      </w:pPr>
      <w:r>
        <w:rPr>
          <w:rFonts w:hint="default"/>
          <w:lang w:val="en-US" w:eastAsia="zh-CN"/>
        </w:rPr>
        <w:t>若多个API的响应结构仅data字段类型不同，可定义泛型实体类：</w:t>
      </w:r>
    </w:p>
    <w:p w14:paraId="269D7C1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com.alibaba.fastjson.JSONObject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com.alibaba.fastjson.TypeReference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com.example.entity.ApiResponse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泛型顶层响应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GenericResponse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msg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EF596F"/>
          <w:sz w:val="20"/>
          <w:szCs w:val="24"/>
        </w:rPr>
        <w:t>data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动态类型：</w:t>
      </w:r>
      <w:r>
        <w:rPr>
          <w:rFonts w:hint="eastAsia" w:ascii="JetBrains Mono" w:hAnsi="JetBrains Mono" w:eastAsia="JetBrains Mono"/>
          <w:color w:val="7FFD01"/>
          <w:sz w:val="20"/>
          <w:szCs w:val="24"/>
        </w:rPr>
        <w:t>UserDTO/OrderDTO/List&lt;OrderDTO&gt;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解析为泛型实体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jsonStr =</w:t>
      </w:r>
      <w:r>
        <w:rPr>
          <w:rFonts w:hint="eastAsia" w:ascii="JetBrains Mono" w:hAnsi="JetBrains Mono" w:eastAsia="JetBrains Mono"/>
          <w:color w:val="89CA78"/>
          <w:sz w:val="20"/>
          <w:szCs w:val="24"/>
        </w:rPr>
        <w:t>"{xxxxx}"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GenericResponse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DataDTO</w:t>
      </w:r>
      <w:r>
        <w:rPr>
          <w:rFonts w:hint="eastAsia" w:ascii="JetBrains Mono" w:hAnsi="JetBrains Mono" w:eastAsia="JetBrains Mono"/>
          <w:color w:val="BBBBBB"/>
          <w:sz w:val="20"/>
          <w:szCs w:val="24"/>
        </w:rPr>
        <w:t>&gt; response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JSONObject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parseObject</w:t>
      </w:r>
      <w:r>
        <w:rPr>
          <w:rFonts w:hint="eastAsia" w:ascii="JetBrains Mono" w:hAnsi="JetBrains Mono" w:eastAsia="JetBrains Mono"/>
          <w:color w:val="BBBBBB"/>
          <w:sz w:val="20"/>
          <w:szCs w:val="24"/>
        </w:rPr>
        <w:t xml:space="preserve">(jsonStr,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TypeReference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GenericResponse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ApiResponse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DataDTO</w:t>
      </w:r>
      <w:r>
        <w:rPr>
          <w:rFonts w:hint="eastAsia" w:ascii="JetBrains Mono" w:hAnsi="JetBrains Mono" w:eastAsia="JetBrains Mono"/>
          <w:color w:val="BBBBBB"/>
          <w:sz w:val="20"/>
          <w:szCs w:val="24"/>
        </w:rPr>
        <w:t>&gt;&gt;()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1879BAC">
      <w:pPr>
        <w:rPr>
          <w:rFonts w:hint="default"/>
          <w:lang w:val="en-US" w:eastAsia="zh-CN"/>
        </w:rPr>
      </w:pPr>
    </w:p>
    <w:p w14:paraId="5CAC4B74">
      <w:pPr>
        <w:rPr>
          <w:rFonts w:hint="default"/>
          <w:lang w:val="en-US" w:eastAsia="zh-CN"/>
        </w:rPr>
      </w:pPr>
    </w:p>
    <w:p w14:paraId="630D25D8">
      <w:pPr>
        <w:rPr>
          <w:rFonts w:hint="default"/>
          <w:b/>
          <w:bCs/>
          <w:lang w:val="en-US" w:eastAsia="zh-CN"/>
        </w:rPr>
      </w:pPr>
      <w:r>
        <w:rPr>
          <w:rFonts w:hint="default"/>
          <w:b/>
          <w:bCs/>
          <w:lang w:val="en-US" w:eastAsia="zh-CN"/>
        </w:rPr>
        <w:t>总结</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8778"/>
      </w:tblGrid>
      <w:tr w14:paraId="122C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205ED7D1">
            <w:pPr>
              <w:rPr>
                <w:rFonts w:hint="default"/>
                <w:vertAlign w:val="baseline"/>
                <w:lang w:val="en-US" w:eastAsia="zh-CN"/>
              </w:rPr>
            </w:pPr>
            <w:r>
              <w:rPr>
                <w:rFonts w:hint="default"/>
                <w:lang w:val="en-US" w:eastAsia="zh-CN"/>
              </w:rPr>
              <w:t>核心原则</w:t>
            </w:r>
          </w:p>
        </w:tc>
        <w:tc>
          <w:tcPr>
            <w:tcW w:w="8778" w:type="dxa"/>
          </w:tcPr>
          <w:p w14:paraId="4DBFA2A5">
            <w:pPr>
              <w:rPr>
                <w:rFonts w:hint="default"/>
                <w:vertAlign w:val="baseline"/>
                <w:lang w:val="en-US" w:eastAsia="zh-CN"/>
              </w:rPr>
            </w:pPr>
            <w:r>
              <w:rPr>
                <w:rFonts w:hint="default"/>
                <w:lang w:val="en-US" w:eastAsia="zh-CN"/>
              </w:rPr>
              <w:t>JSON层级 ↔ 实体类层级一一对应，嵌套对象对应嵌套实体类，数组对应List&lt;实体类&gt;</w:t>
            </w:r>
          </w:p>
        </w:tc>
      </w:tr>
      <w:tr w14:paraId="4C1A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7D4C7DBB">
            <w:pPr>
              <w:rPr>
                <w:rFonts w:hint="default"/>
                <w:vertAlign w:val="baseline"/>
                <w:lang w:val="en-US" w:eastAsia="zh-CN"/>
              </w:rPr>
            </w:pPr>
            <w:r>
              <w:rPr>
                <w:rFonts w:hint="default"/>
                <w:lang w:val="en-US" w:eastAsia="zh-CN"/>
              </w:rPr>
              <w:t>常见场景解决方案</w:t>
            </w:r>
          </w:p>
        </w:tc>
        <w:tc>
          <w:tcPr>
            <w:tcW w:w="8778" w:type="dxa"/>
          </w:tcPr>
          <w:p w14:paraId="6A53B929">
            <w:pPr>
              <w:rPr>
                <w:rFonts w:hint="default"/>
                <w:lang w:val="en-US" w:eastAsia="zh-CN"/>
              </w:rPr>
            </w:pPr>
            <w:r>
              <w:rPr>
                <w:rFonts w:hint="default"/>
                <w:lang w:val="en-US" w:eastAsia="zh-CN"/>
              </w:rPr>
              <w:t>多层嵌套：定义嵌套实体类（静态内部类/独立类），直接解析为顶层实体</w:t>
            </w:r>
          </w:p>
          <w:p w14:paraId="3B63E99B">
            <w:pPr>
              <w:rPr>
                <w:rFonts w:hint="default"/>
                <w:lang w:val="en-US" w:eastAsia="zh-CN"/>
              </w:rPr>
            </w:pPr>
            <w:r>
              <w:rPr>
                <w:rFonts w:hint="default"/>
                <w:lang w:val="en-US" w:eastAsia="zh-CN"/>
              </w:rPr>
              <w:t>动态字段：先解析标识字段，再根据标识动态解析内容</w:t>
            </w:r>
          </w:p>
          <w:p w14:paraId="4A28E57E">
            <w:pPr>
              <w:rPr>
                <w:rFonts w:hint="default"/>
                <w:vertAlign w:val="baseline"/>
                <w:lang w:val="en-US" w:eastAsia="zh-CN"/>
              </w:rPr>
            </w:pPr>
            <w:r>
              <w:rPr>
                <w:rFonts w:hint="default"/>
                <w:lang w:val="en-US" w:eastAsia="zh-CN"/>
              </w:rPr>
              <w:t>数组多实体：遍历数组，按类型解析每个元素</w:t>
            </w:r>
          </w:p>
        </w:tc>
      </w:tr>
      <w:tr w14:paraId="1F39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14680076">
            <w:pPr>
              <w:rPr>
                <w:rFonts w:hint="default"/>
                <w:vertAlign w:val="baseline"/>
                <w:lang w:val="en-US" w:eastAsia="zh-CN"/>
              </w:rPr>
            </w:pPr>
            <w:r>
              <w:rPr>
                <w:rFonts w:hint="default"/>
                <w:lang w:val="en-US" w:eastAsia="zh-CN"/>
              </w:rPr>
              <w:t>关键技巧</w:t>
            </w:r>
          </w:p>
        </w:tc>
        <w:tc>
          <w:tcPr>
            <w:tcW w:w="8778" w:type="dxa"/>
          </w:tcPr>
          <w:p w14:paraId="0B071687">
            <w:pPr>
              <w:rPr>
                <w:rFonts w:hint="default"/>
                <w:lang w:val="en-US" w:eastAsia="zh-CN"/>
              </w:rPr>
            </w:pPr>
            <w:r>
              <w:rPr>
                <w:rFonts w:hint="default"/>
                <w:lang w:val="en-US" w:eastAsia="zh-CN"/>
              </w:rPr>
              <w:t>字段名不一致用@JSONField/@JsonProperty映射</w:t>
            </w:r>
          </w:p>
          <w:p w14:paraId="2D9C493C">
            <w:pPr>
              <w:rPr>
                <w:rFonts w:hint="default"/>
                <w:lang w:val="en-US" w:eastAsia="zh-CN"/>
              </w:rPr>
            </w:pPr>
            <w:r>
              <w:rPr>
                <w:rFonts w:hint="default"/>
                <w:lang w:val="en-US" w:eastAsia="zh-CN"/>
              </w:rPr>
              <w:t>日期字段指定格式</w:t>
            </w:r>
          </w:p>
          <w:p w14:paraId="5BA0F85E">
            <w:pPr>
              <w:rPr>
                <w:rFonts w:hint="default"/>
                <w:lang w:val="en-US" w:eastAsia="zh-CN"/>
              </w:rPr>
            </w:pPr>
            <w:r>
              <w:rPr>
                <w:rFonts w:hint="default"/>
                <w:lang w:val="en-US" w:eastAsia="zh-CN"/>
              </w:rPr>
              <w:t>忽略未知字段避免解析失败</w:t>
            </w:r>
          </w:p>
          <w:p w14:paraId="07DF1E73">
            <w:pPr>
              <w:rPr>
                <w:rFonts w:hint="default"/>
                <w:vertAlign w:val="baseline"/>
                <w:lang w:val="en-US" w:eastAsia="zh-CN"/>
              </w:rPr>
            </w:pPr>
            <w:r>
              <w:rPr>
                <w:rFonts w:hint="default"/>
                <w:lang w:val="en-US" w:eastAsia="zh-CN"/>
              </w:rPr>
              <w:t>泛型实体类统一封装响应结构</w:t>
            </w:r>
          </w:p>
        </w:tc>
      </w:tr>
    </w:tbl>
    <w:p w14:paraId="76F7514F">
      <w:pPr>
        <w:rPr>
          <w:rFonts w:hint="default"/>
          <w:lang w:val="en-US" w:eastAsia="zh-CN"/>
        </w:rPr>
      </w:pPr>
    </w:p>
    <w:p w14:paraId="7D4C31D9">
      <w:pPr>
        <w:rPr>
          <w:rFonts w:hint="default"/>
          <w:lang w:val="en-US" w:eastAsia="zh-CN"/>
        </w:rPr>
      </w:pPr>
      <w:r>
        <w:rPr>
          <w:rFonts w:hint="default"/>
          <w:lang w:val="en-US" w:eastAsia="zh-CN"/>
        </w:rPr>
        <w:t>通过以上方法，无论JSON中包含多少个不同的实体类信息，都能精准解析为对应的Java实体类对象，满足实际开发中的复杂场景需求。</w:t>
      </w:r>
    </w:p>
    <w:p w14:paraId="04973232">
      <w:pPr>
        <w:rPr>
          <w:rFonts w:hint="default"/>
          <w:lang w:val="en-US" w:eastAsia="zh-CN"/>
        </w:rPr>
      </w:pPr>
    </w:p>
    <w:p w14:paraId="34113C2B">
      <w:pPr>
        <w:rPr>
          <w:rFonts w:hint="default"/>
          <w:lang w:val="en-US" w:eastAsia="zh-CN"/>
        </w:rPr>
      </w:pPr>
    </w:p>
    <w:p w14:paraId="2881F12B">
      <w:pPr>
        <w:rPr>
          <w:rFonts w:hint="default"/>
          <w:lang w:val="en-US" w:eastAsia="zh-CN"/>
        </w:rPr>
      </w:pPr>
    </w:p>
    <w:p w14:paraId="52CD56B6">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511FE1C">
      <w:pPr>
        <w:outlineLvl w:val="1"/>
        <w:rPr>
          <w:rFonts w:hint="default"/>
          <w:b/>
          <w:bCs/>
          <w:sz w:val="32"/>
          <w:szCs w:val="32"/>
          <w:lang w:val="en-US" w:eastAsia="zh-CN"/>
        </w:rPr>
      </w:pPr>
      <w:r>
        <w:rPr>
          <w:rFonts w:hint="eastAsia"/>
          <w:b/>
          <w:bCs/>
          <w:sz w:val="32"/>
          <w:szCs w:val="32"/>
          <w:lang w:val="en-US" w:eastAsia="zh-CN"/>
        </w:rPr>
        <w:t>★内存队列操作</w:t>
      </w:r>
    </w:p>
    <w:p w14:paraId="29C38577">
      <w:pPr>
        <w:rPr>
          <w:rFonts w:hint="eastAsia"/>
          <w:lang w:val="en-US" w:eastAsia="zh-CN"/>
        </w:rPr>
      </w:pPr>
    </w:p>
    <w:p w14:paraId="61AF2EF4">
      <w:pPr>
        <w:rPr>
          <w:rFonts w:hint="default"/>
          <w:lang w:val="en-US" w:eastAsia="zh-CN"/>
        </w:rPr>
      </w:pPr>
      <w:r>
        <w:rPr>
          <w:rFonts w:hint="eastAsia"/>
          <w:lang w:val="en-US" w:eastAsia="zh-CN"/>
        </w:rPr>
        <w:t>LinkedBlockingQueue</w:t>
      </w:r>
    </w:p>
    <w:p w14:paraId="5B8C7DB6">
      <w:pPr>
        <w:rPr>
          <w:rFonts w:hint="default"/>
          <w:lang w:val="en-US" w:eastAsia="zh-CN"/>
        </w:rPr>
      </w:pPr>
    </w:p>
    <w:p w14:paraId="5F012404">
      <w:pPr>
        <w:rPr>
          <w:rFonts w:hint="default"/>
          <w:lang w:val="en-US" w:eastAsia="zh-CN"/>
        </w:rPr>
      </w:pPr>
    </w:p>
    <w:p w14:paraId="786A11A6">
      <w:pPr>
        <w:rPr>
          <w:rFonts w:hint="default"/>
          <w:lang w:val="en-US" w:eastAsia="zh-CN"/>
        </w:rPr>
      </w:pPr>
    </w:p>
    <w:p w14:paraId="6DD4EC0E">
      <w:pPr>
        <w:rPr>
          <w:rFonts w:hint="default"/>
          <w:lang w:val="en-US" w:eastAsia="zh-CN"/>
        </w:rPr>
      </w:pPr>
    </w:p>
    <w:p w14:paraId="342493FE">
      <w:pPr>
        <w:outlineLvl w:val="1"/>
        <w:rPr>
          <w:rFonts w:hint="eastAsia" w:asciiTheme="minorEastAsia" w:hAnsiTheme="minorEastAsia" w:eastAsiaTheme="minorEastAsia" w:cstheme="minor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AEFB0B1">
      <w:pPr>
        <w:outlineLvl w:val="1"/>
        <w:rPr>
          <w:rFonts w:hint="default"/>
          <w:b/>
          <w:bCs/>
          <w:sz w:val="32"/>
          <w:szCs w:val="32"/>
          <w:lang w:val="en-US" w:eastAsia="zh-CN"/>
        </w:rPr>
      </w:pPr>
      <w:r>
        <w:rPr>
          <w:rFonts w:hint="eastAsia"/>
          <w:b/>
          <w:bCs/>
          <w:sz w:val="32"/>
          <w:szCs w:val="32"/>
          <w:lang w:val="en-US" w:eastAsia="zh-CN"/>
        </w:rPr>
        <w:t>★多进程与多线程</w:t>
      </w:r>
    </w:p>
    <w:p w14:paraId="5E95238C">
      <w:pPr>
        <w:rPr>
          <w:rFonts w:hint="eastAsia"/>
          <w:lang w:val="en-US" w:eastAsia="zh-CN"/>
        </w:rPr>
      </w:pPr>
    </w:p>
    <w:p w14:paraId="564AE205">
      <w:pPr>
        <w:rPr>
          <w:rFonts w:hint="eastAsia"/>
          <w:lang w:val="en-US" w:eastAsia="zh-CN"/>
        </w:rPr>
      </w:pPr>
    </w:p>
    <w:p w14:paraId="229443A8">
      <w:pPr>
        <w:outlineLvl w:val="2"/>
        <w:rPr>
          <w:rFonts w:hint="eastAsia"/>
          <w:b/>
          <w:bCs/>
          <w:sz w:val="28"/>
          <w:szCs w:val="28"/>
          <w:lang w:val="en-US" w:eastAsia="zh-CN"/>
        </w:rPr>
      </w:pPr>
      <w:r>
        <w:rPr>
          <w:rFonts w:hint="eastAsia"/>
          <w:b/>
          <w:bCs/>
          <w:sz w:val="28"/>
          <w:szCs w:val="28"/>
          <w:lang w:val="en-US" w:eastAsia="zh-CN"/>
        </w:rPr>
        <w:t>#多线程（原生）</w:t>
      </w:r>
    </w:p>
    <w:p w14:paraId="2C40353C">
      <w:pPr>
        <w:rPr>
          <w:rFonts w:hint="default"/>
          <w:lang w:val="en-US" w:eastAsia="zh-CN"/>
        </w:rPr>
      </w:pPr>
      <w:r>
        <w:rPr>
          <w:rFonts w:hint="eastAsia"/>
          <w:lang w:val="en-US" w:eastAsia="zh-CN"/>
        </w:rPr>
        <w:t>创建TestService.java：</w:t>
      </w:r>
    </w:p>
    <w:p w14:paraId="1630AF8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java.util.concurrent.ExecutorService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java.util.concurrent.Executors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java.util.concurrent.atomic.AtomicInteger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1</w:t>
      </w:r>
      <w:r>
        <w:rPr>
          <w:rFonts w:hint="eastAsia" w:ascii="Courier New" w:hAnsi="Courier New" w:eastAsia="JetBrains Mono"/>
          <w:color w:val="7FFD01"/>
          <w:sz w:val="20"/>
          <w:szCs w:val="24"/>
        </w:rPr>
        <w:t>、创建固定大小的线程池（也可以用</w:t>
      </w:r>
      <w:r>
        <w:rPr>
          <w:rFonts w:hint="eastAsia" w:ascii="JetBrains Mono" w:hAnsi="JetBrains Mono" w:eastAsia="JetBrains Mono"/>
          <w:color w:val="7FFD01"/>
          <w:sz w:val="20"/>
          <w:szCs w:val="24"/>
        </w:rPr>
        <w:t>ThreadPoolExecutor</w:t>
      </w:r>
      <w:r>
        <w:rPr>
          <w:rFonts w:hint="eastAsia" w:ascii="Courier New" w:hAnsi="Courier New" w:eastAsia="JetBrains Mono"/>
          <w:color w:val="7FFD01"/>
          <w:sz w:val="20"/>
          <w:szCs w:val="24"/>
        </w:rPr>
        <w:t>自定义）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ExecutorService </w:t>
      </w:r>
      <w:r>
        <w:rPr>
          <w:rFonts w:hint="eastAsia" w:ascii="JetBrains Mono" w:hAnsi="JetBrains Mono" w:eastAsia="JetBrains Mono"/>
          <w:color w:val="EF596F"/>
          <w:sz w:val="20"/>
          <w:szCs w:val="24"/>
        </w:rPr>
        <w:t xml:space="preserve">threadPoolExecutor1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Executors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newFixedThreadPool</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手动提交任务到线程池执行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executeTaskManually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taskId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threadPoolExecutor1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submit</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sleep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固定大小的线程池执行任务结束，任务</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taskId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，线程名称：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interrupt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固定大小的线程池任务</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taskId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中断：</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应用关闭时关闭线程池（避免资源泄漏）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shutdownExecutor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threadPoolExecutor1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shutdown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停止接收新任务，不会等待已有任务执行完成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等待线程池</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所有任务执行完成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awaitExecutorTermination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timeout </w:t>
      </w:r>
      <w:r>
        <w:rPr>
          <w:rFonts w:hint="eastAsia" w:ascii="Courier New" w:hAnsi="Courier New" w:eastAsia="JetBrains Mono"/>
          <w:color w:val="7FFD01"/>
          <w:sz w:val="20"/>
          <w:szCs w:val="24"/>
        </w:rPr>
        <w:t>最大等待时间，</w:t>
      </w:r>
      <w:r>
        <w:rPr>
          <w:rFonts w:hint="eastAsia" w:ascii="JetBrains Mono" w:hAnsi="JetBrains Mono" w:eastAsia="JetBrains Mono"/>
          <w:color w:val="7FFD01"/>
          <w:sz w:val="20"/>
          <w:szCs w:val="24"/>
        </w:rPr>
        <w:t xml:space="preserve"> unit </w:t>
      </w:r>
      <w:r>
        <w:rPr>
          <w:rFonts w:hint="eastAsia" w:ascii="Courier New" w:hAnsi="Courier New" w:eastAsia="JetBrains Mono"/>
          <w:color w:val="7FFD01"/>
          <w:sz w:val="20"/>
          <w:szCs w:val="24"/>
        </w:rPr>
        <w:t>时间单位； 所有任务都执行完成则返回</w:t>
      </w:r>
      <w:r>
        <w:rPr>
          <w:rFonts w:hint="eastAsia" w:ascii="JetBrains Mono" w:hAnsi="JetBrains Mono" w:eastAsia="JetBrains Mono"/>
          <w:color w:val="7FFD01"/>
          <w:sz w:val="20"/>
          <w:szCs w:val="24"/>
        </w:rPr>
        <w:t xml:space="preserve"> true</w:t>
      </w:r>
      <w:r>
        <w:rPr>
          <w:rFonts w:hint="eastAsia" w:ascii="Courier New" w:hAnsi="Courier New" w:eastAsia="JetBrains Mono"/>
          <w:color w:val="7FFD01"/>
          <w:sz w:val="20"/>
          <w:szCs w:val="24"/>
        </w:rPr>
        <w:t>，超时则返回</w:t>
      </w:r>
      <w:r>
        <w:rPr>
          <w:rFonts w:hint="eastAsia" w:ascii="JetBrains Mono" w:hAnsi="JetBrains Mono" w:eastAsia="JetBrains Mono"/>
          <w:color w:val="7FFD01"/>
          <w:sz w:val="20"/>
          <w:szCs w:val="24"/>
        </w:rPr>
        <w:t xml:space="preserve"> false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threadPoolExecutor1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awaitTermination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会让主线程阻塞，直到线程池所有任务执行完毕，或等待超时</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强制关闭本线程池里的所有线程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shutdownNow1</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threadPoolExecutor1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shutdownNow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2</w:t>
      </w:r>
      <w:r>
        <w:rPr>
          <w:rFonts w:hint="eastAsia" w:ascii="Courier New" w:hAnsi="Courier New" w:eastAsia="JetBrains Mono"/>
          <w:color w:val="7FFD01"/>
          <w:sz w:val="20"/>
          <w:szCs w:val="24"/>
        </w:rPr>
        <w:t>、创建自定义大小的线程池（用</w:t>
      </w:r>
      <w:r>
        <w:rPr>
          <w:rFonts w:hint="eastAsia" w:ascii="JetBrains Mono" w:hAnsi="JetBrains Mono" w:eastAsia="JetBrains Mono"/>
          <w:color w:val="7FFD01"/>
          <w:sz w:val="20"/>
          <w:szCs w:val="24"/>
        </w:rPr>
        <w:t>ThreadPoolExecutor</w:t>
      </w:r>
      <w:r>
        <w:rPr>
          <w:rFonts w:hint="eastAsia" w:ascii="Courier New" w:hAnsi="Courier New" w:eastAsia="JetBrains Mono"/>
          <w:color w:val="7FFD01"/>
          <w:sz w:val="20"/>
          <w:szCs w:val="24"/>
        </w:rPr>
        <w:t>自定义）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线程编号生成器（用于自定义线程名称）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AtomicInteger </w:t>
      </w:r>
      <w:r>
        <w:rPr>
          <w:rFonts w:hint="eastAsia" w:ascii="JetBrains Mono" w:hAnsi="JetBrains Mono" w:eastAsia="JetBrains Mono"/>
          <w:color w:val="D19A66"/>
          <w:sz w:val="20"/>
          <w:szCs w:val="24"/>
        </w:rPr>
        <w:t xml:space="preserve">THREAD_COUNTER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AtomicInteger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从</w:t>
      </w:r>
      <w:r>
        <w:rPr>
          <w:rFonts w:hint="eastAsia" w:ascii="JetBrains Mono" w:hAnsi="JetBrains Mono" w:eastAsia="JetBrains Mono"/>
          <w:color w:val="7FFD01"/>
          <w:sz w:val="20"/>
          <w:szCs w:val="24"/>
        </w:rPr>
        <w:t>0</w:t>
      </w:r>
      <w:r>
        <w:rPr>
          <w:rFonts w:hint="eastAsia" w:ascii="Courier New" w:hAnsi="Courier New" w:eastAsia="JetBrains Mono"/>
          <w:color w:val="7FFD01"/>
          <w:sz w:val="20"/>
          <w:szCs w:val="24"/>
        </w:rPr>
        <w:t>开始编号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自定义线程池参数（按需修改）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EF596F"/>
          <w:sz w:val="20"/>
          <w:szCs w:val="24"/>
        </w:rPr>
        <w:t xml:space="preserve">corePoolSize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6</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核心线程数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EF596F"/>
          <w:sz w:val="20"/>
          <w:szCs w:val="24"/>
        </w:rPr>
        <w:t xml:space="preserve">maxPoolSize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最大线程数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EF596F"/>
          <w:sz w:val="20"/>
          <w:szCs w:val="24"/>
        </w:rPr>
        <w:t xml:space="preserve">keepAliveTime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空闲线程存活时间（秒）</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EF596F"/>
          <w:sz w:val="20"/>
          <w:szCs w:val="24"/>
        </w:rPr>
        <w:t xml:space="preserve">queueCapacity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任务队列容量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 xml:space="preserve">threadNamePrefix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"Direct-Thread-"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线程名称前缀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ThreadPoolExecutor </w:t>
      </w:r>
      <w:r>
        <w:rPr>
          <w:rFonts w:hint="eastAsia" w:ascii="JetBrains Mono" w:hAnsi="JetBrains Mono" w:eastAsia="JetBrains Mono"/>
          <w:color w:val="EF596F"/>
          <w:sz w:val="20"/>
          <w:szCs w:val="24"/>
        </w:rPr>
        <w:t xml:space="preserve">threadPoolExecutor2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ThreadPoolExecutor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corePoolSize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maxPoolSize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keepAliveTime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LinkedBlockingQueue</w:t>
      </w:r>
      <w:r>
        <w:rPr>
          <w:rFonts w:hint="eastAsia" w:ascii="JetBrains Mono" w:hAnsi="JetBrains Mono" w:eastAsia="JetBrains Mono"/>
          <w:color w:val="BBBBBB"/>
          <w:sz w:val="20"/>
          <w:szCs w:val="24"/>
        </w:rPr>
        <w:t>&lt;&gt;(</w:t>
      </w:r>
      <w:r>
        <w:rPr>
          <w:rFonts w:hint="eastAsia" w:ascii="JetBrains Mono" w:hAnsi="JetBrains Mono" w:eastAsia="JetBrains Mono"/>
          <w:color w:val="EF596F"/>
          <w:sz w:val="20"/>
          <w:szCs w:val="24"/>
        </w:rPr>
        <w:t>queueCapacity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有界任务队列（必须指定容量）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自定义线程工厂（设置线程名称、异常处理器）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 xml:space="preserve">r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Thread </w:t>
      </w:r>
      <w:r>
        <w:rPr>
          <w:rFonts w:hint="eastAsia" w:ascii="JetBrains Mono" w:hAnsi="JetBrains Mono" w:eastAsia="JetBrains Mono"/>
          <w:color w:val="BBBBBB"/>
          <w:sz w:val="20"/>
          <w:szCs w:val="24"/>
        </w:rPr>
        <w:t xml:space="preserve">thread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thread.</w:t>
      </w:r>
      <w:r>
        <w:rPr>
          <w:rFonts w:hint="eastAsia" w:ascii="JetBrains Mono" w:hAnsi="JetBrains Mono" w:eastAsia="JetBrains Mono"/>
          <w:color w:val="61AFEF"/>
          <w:sz w:val="20"/>
          <w:szCs w:val="24"/>
        </w:rPr>
        <w:t>setName</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threadNamePrefix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THREAD_COUNTER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getAndIncrement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线程异常处理器（避免异常静默丢失）</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thread.</w:t>
      </w:r>
      <w:r>
        <w:rPr>
          <w:rFonts w:hint="eastAsia" w:ascii="JetBrains Mono" w:hAnsi="JetBrains Mono" w:eastAsia="JetBrains Mono"/>
          <w:color w:val="61AFEF"/>
          <w:sz w:val="20"/>
          <w:szCs w:val="24"/>
        </w:rPr>
        <w:t>setUncaughtExceptionHandler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自定义大小的线程池：线程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执行异常：</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thread;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拒绝策略（队列</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最大线程数满时的处理方式）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ThreadPoolExecutor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CallerRunsPolicy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提交任务的线程兜底执行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手动提交任务到线程池执行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executeTaskManually2</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taskId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提交任务到线程池执行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F596F"/>
          <w:sz w:val="20"/>
          <w:szCs w:val="24"/>
        </w:rPr>
        <w:t>threadPoolExecutor2</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submit</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模拟业务逻辑耗时</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sleep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自定义大小的线程池</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任务</w:t>
      </w:r>
      <w:r>
        <w:rPr>
          <w:rFonts w:hint="eastAsia" w:ascii="JetBrains Mono" w:hAnsi="JetBrains Mono" w:eastAsia="JetBrains Mono"/>
          <w:color w:val="89CA78"/>
          <w:sz w:val="20"/>
          <w:szCs w:val="24"/>
        </w:rPr>
        <w:t>%d</w:t>
      </w:r>
      <w:r>
        <w:rPr>
          <w:rFonts w:hint="eastAsia" w:ascii="Courier New" w:hAnsi="Courier New" w:eastAsia="JetBrains Mono"/>
          <w:color w:val="89CA78"/>
          <w:sz w:val="20"/>
          <w:szCs w:val="24"/>
        </w:rPr>
        <w:t>执行完成，执行线程名称：</w:t>
      </w:r>
      <w:r>
        <w:rPr>
          <w:rFonts w:hint="eastAsia" w:ascii="JetBrains Mono" w:hAnsi="JetBrains Mono" w:eastAsia="JetBrains Mono"/>
          <w:color w:val="89CA78"/>
          <w:sz w:val="20"/>
          <w:szCs w:val="24"/>
        </w:rPr>
        <w:t>%s</w:t>
      </w:r>
      <w:r>
        <w:rPr>
          <w:rFonts w:hint="eastAsia" w:ascii="Courier New" w:hAnsi="Courier New" w:eastAsia="JetBrains Mono"/>
          <w:color w:val="89CA78"/>
          <w:sz w:val="20"/>
          <w:szCs w:val="24"/>
        </w:rPr>
        <w:t>，线程池活跃数：</w:t>
      </w:r>
      <w:r>
        <w:rPr>
          <w:rFonts w:hint="eastAsia" w:ascii="JetBrains Mono" w:hAnsi="JetBrains Mono" w:eastAsia="JetBrains Mono"/>
          <w:color w:val="89CA78"/>
          <w:sz w:val="20"/>
          <w:szCs w:val="24"/>
        </w:rPr>
        <w:t>%d%n"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taskId,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threadPoolExecutor2</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getActiveCount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interrupt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恢复中断状态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自定义大小的线程池</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任务</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taskId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被中断：</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应用关闭时关闭线程池（避免资源泄漏）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shutdownExecutor2</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threadPoolExecutor2</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shutdown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停止接收新任务，不会等待已有任务执行完成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等待线程池</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所有任务执行完成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awaitExecutorTermination2</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timeout </w:t>
      </w:r>
      <w:r>
        <w:rPr>
          <w:rFonts w:hint="eastAsia" w:ascii="Courier New" w:hAnsi="Courier New" w:eastAsia="JetBrains Mono"/>
          <w:color w:val="7FFD01"/>
          <w:sz w:val="20"/>
          <w:szCs w:val="24"/>
        </w:rPr>
        <w:t>最大等待时间，</w:t>
      </w:r>
      <w:r>
        <w:rPr>
          <w:rFonts w:hint="eastAsia" w:ascii="JetBrains Mono" w:hAnsi="JetBrains Mono" w:eastAsia="JetBrains Mono"/>
          <w:color w:val="7FFD01"/>
          <w:sz w:val="20"/>
          <w:szCs w:val="24"/>
        </w:rPr>
        <w:t xml:space="preserve"> unit </w:t>
      </w:r>
      <w:r>
        <w:rPr>
          <w:rFonts w:hint="eastAsia" w:ascii="Courier New" w:hAnsi="Courier New" w:eastAsia="JetBrains Mono"/>
          <w:color w:val="7FFD01"/>
          <w:sz w:val="20"/>
          <w:szCs w:val="24"/>
        </w:rPr>
        <w:t>时间单位； 所有任务都执行完成则返回</w:t>
      </w:r>
      <w:r>
        <w:rPr>
          <w:rFonts w:hint="eastAsia" w:ascii="JetBrains Mono" w:hAnsi="JetBrains Mono" w:eastAsia="JetBrains Mono"/>
          <w:color w:val="7FFD01"/>
          <w:sz w:val="20"/>
          <w:szCs w:val="24"/>
        </w:rPr>
        <w:t xml:space="preserve"> true</w:t>
      </w:r>
      <w:r>
        <w:rPr>
          <w:rFonts w:hint="eastAsia" w:ascii="Courier New" w:hAnsi="Courier New" w:eastAsia="JetBrains Mono"/>
          <w:color w:val="7FFD01"/>
          <w:sz w:val="20"/>
          <w:szCs w:val="24"/>
        </w:rPr>
        <w:t>，超时则返回</w:t>
      </w:r>
      <w:r>
        <w:rPr>
          <w:rFonts w:hint="eastAsia" w:ascii="JetBrains Mono" w:hAnsi="JetBrains Mono" w:eastAsia="JetBrains Mono"/>
          <w:color w:val="7FFD01"/>
          <w:sz w:val="20"/>
          <w:szCs w:val="24"/>
        </w:rPr>
        <w:t xml:space="preserve"> false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threadPoolExecutor2</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awaitTermination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会让主线程阻塞，直到线程池所有任务执行完毕，或等待超时</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强制关闭本线程池里的所有线程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shutdownNow2</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threadPoolExecutor2</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shutdownNow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1F911BC">
      <w:pPr>
        <w:rPr>
          <w:rFonts w:hint="default"/>
          <w:lang w:val="en-US" w:eastAsia="zh-CN"/>
        </w:rPr>
      </w:pPr>
    </w:p>
    <w:p w14:paraId="6F2D0D90">
      <w:pPr>
        <w:rPr>
          <w:rFonts w:hint="eastAsia"/>
          <w:lang w:val="en-US" w:eastAsia="zh-CN"/>
        </w:rPr>
      </w:pPr>
      <w:r>
        <w:rPr>
          <w:rFonts w:hint="eastAsia"/>
          <w:lang w:val="en-US" w:eastAsia="zh-CN"/>
        </w:rPr>
        <w:t>创建Test.java（使用线程池）：</w:t>
      </w:r>
    </w:p>
    <w:p w14:paraId="2B62F66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java.util.concurrent.TimeUnit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java.util.concurrent.TimeoutException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TestService </w:t>
      </w:r>
      <w:r>
        <w:rPr>
          <w:rFonts w:hint="eastAsia" w:ascii="JetBrains Mono" w:hAnsi="JetBrains Mono" w:eastAsia="JetBrains Mono"/>
          <w:color w:val="BBBBBB"/>
          <w:sz w:val="20"/>
          <w:szCs w:val="24"/>
        </w:rPr>
        <w:t xml:space="preserve">ts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TestService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创建任务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i &lt;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 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ts.</w:t>
      </w:r>
      <w:r>
        <w:rPr>
          <w:rFonts w:hint="eastAsia" w:ascii="JetBrains Mono" w:hAnsi="JetBrains Mono" w:eastAsia="JetBrains Mono"/>
          <w:color w:val="61AFEF"/>
          <w:sz w:val="20"/>
          <w:szCs w:val="24"/>
        </w:rPr>
        <w:t>executeTaskManually</w:t>
      </w:r>
      <w:r>
        <w:rPr>
          <w:rFonts w:hint="eastAsia" w:ascii="JetBrains Mono" w:hAnsi="JetBrains Mono" w:eastAsia="JetBrains Mono"/>
          <w:color w:val="BBBBBB"/>
          <w:sz w:val="20"/>
          <w:szCs w:val="24"/>
        </w:rPr>
        <w:t>(i);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i &lt;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 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ts.</w:t>
      </w:r>
      <w:r>
        <w:rPr>
          <w:rFonts w:hint="eastAsia" w:ascii="JetBrains Mono" w:hAnsi="JetBrains Mono" w:eastAsia="JetBrains Mono"/>
          <w:color w:val="61AFEF"/>
          <w:sz w:val="20"/>
          <w:szCs w:val="24"/>
        </w:rPr>
        <w:t>executeTaskManually2</w:t>
      </w:r>
      <w:r>
        <w:rPr>
          <w:rFonts w:hint="eastAsia" w:ascii="JetBrains Mono" w:hAnsi="JetBrains Mono" w:eastAsia="JetBrains Mono"/>
          <w:color w:val="BBBBBB"/>
          <w:sz w:val="20"/>
          <w:szCs w:val="24"/>
        </w:rPr>
        <w:t>(i);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为了保证可靠性，先调用</w:t>
      </w:r>
      <w:r>
        <w:rPr>
          <w:rFonts w:hint="eastAsia" w:ascii="JetBrains Mono" w:hAnsi="JetBrains Mono" w:eastAsia="JetBrains Mono"/>
          <w:color w:val="7FFD01"/>
          <w:sz w:val="20"/>
          <w:szCs w:val="24"/>
        </w:rPr>
        <w:t>shutdown()</w:t>
      </w:r>
      <w:r>
        <w:rPr>
          <w:rFonts w:hint="eastAsia" w:ascii="Courier New" w:hAnsi="Courier New" w:eastAsia="JetBrains Mono"/>
          <w:color w:val="7FFD01"/>
          <w:sz w:val="20"/>
          <w:szCs w:val="24"/>
        </w:rPr>
        <w:t>，再调用</w:t>
      </w:r>
      <w:r>
        <w:rPr>
          <w:rFonts w:hint="eastAsia" w:ascii="JetBrains Mono" w:hAnsi="JetBrains Mono" w:eastAsia="JetBrains Mono"/>
          <w:color w:val="7FFD01"/>
          <w:sz w:val="20"/>
          <w:szCs w:val="24"/>
        </w:rPr>
        <w:t>awaitTermination()</w:t>
      </w:r>
      <w:r>
        <w:rPr>
          <w:rFonts w:hint="eastAsia" w:ascii="Courier New" w:hAnsi="Courier New" w:eastAsia="JetBrains Mono"/>
          <w:color w:val="7FFD01"/>
          <w:sz w:val="20"/>
          <w:szCs w:val="24"/>
        </w:rPr>
        <w:t>，最后处理超时场景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ts.</w:t>
      </w:r>
      <w:r>
        <w:rPr>
          <w:rFonts w:hint="eastAsia" w:ascii="JetBrains Mono" w:hAnsi="JetBrains Mono" w:eastAsia="JetBrains Mono"/>
          <w:color w:val="61AFEF"/>
          <w:sz w:val="20"/>
          <w:szCs w:val="24"/>
        </w:rPr>
        <w:t>shutdownExecutor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ts.</w:t>
      </w:r>
      <w:r>
        <w:rPr>
          <w:rFonts w:hint="eastAsia" w:ascii="JetBrains Mono" w:hAnsi="JetBrains Mono" w:eastAsia="JetBrains Mono"/>
          <w:color w:val="61AFEF"/>
          <w:sz w:val="20"/>
          <w:szCs w:val="24"/>
        </w:rPr>
        <w:t>shutdownExecutor2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到主线程的</w:t>
      </w:r>
      <w:r>
        <w:rPr>
          <w:rFonts w:hint="eastAsia" w:ascii="JetBrains Mono" w:hAnsi="JetBrains Mono" w:eastAsia="JetBrains Mono"/>
          <w:color w:val="89CA78"/>
          <w:sz w:val="20"/>
          <w:szCs w:val="24"/>
        </w:rPr>
        <w:t>shutdownExecutor</w:t>
      </w:r>
      <w:r>
        <w:rPr>
          <w:rFonts w:hint="eastAsia" w:ascii="Courier New" w:hAnsi="Courier New" w:eastAsia="JetBrains Mono"/>
          <w:color w:val="89CA78"/>
          <w:sz w:val="20"/>
          <w:szCs w:val="24"/>
        </w:rPr>
        <w:t>之后了</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等待线程池</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的所有任务执行完成（最多等</w:t>
      </w:r>
      <w:r>
        <w:rPr>
          <w:rFonts w:hint="eastAsia" w:ascii="JetBrains Mono" w:hAnsi="JetBrains Mono" w:eastAsia="JetBrains Mono"/>
          <w:color w:val="7FFD01"/>
          <w:sz w:val="20"/>
          <w:szCs w:val="24"/>
        </w:rPr>
        <w:t>10</w:t>
      </w:r>
      <w:r>
        <w:rPr>
          <w:rFonts w:hint="eastAsia" w:ascii="Courier New" w:hAnsi="Courier New" w:eastAsia="JetBrains Mono"/>
          <w:color w:val="7FFD01"/>
          <w:sz w:val="20"/>
          <w:szCs w:val="24"/>
        </w:rPr>
        <w:t>秒，可根据业务调整）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BBBBBB"/>
          <w:sz w:val="20"/>
          <w:szCs w:val="24"/>
        </w:rPr>
        <w:t>isExecutor1Done = ts.</w:t>
      </w:r>
      <w:r>
        <w:rPr>
          <w:rFonts w:hint="eastAsia" w:ascii="JetBrains Mono" w:hAnsi="JetBrains Mono" w:eastAsia="JetBrains Mono"/>
          <w:color w:val="61AFEF"/>
          <w:sz w:val="20"/>
          <w:szCs w:val="24"/>
        </w:rPr>
        <w:t>awaitExecutorTermination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(!isExecutor1Done)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TimeoutException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固定大小的线程池</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任务执行超时</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处理等待被中断的情况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interrupt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主线程等待固定大小的线程池任务完成时被中断：</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TimeoutException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处理超时情况（可选：强制关闭线程池）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，强制关闭线程池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如需强制关闭，可补充：</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ts.</w:t>
      </w:r>
      <w:r>
        <w:rPr>
          <w:rFonts w:hint="eastAsia" w:ascii="JetBrains Mono" w:hAnsi="JetBrains Mono" w:eastAsia="JetBrains Mono"/>
          <w:color w:val="61AFEF"/>
          <w:sz w:val="20"/>
          <w:szCs w:val="24"/>
        </w:rPr>
        <w:t>shutdownNow1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等待线程池</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的所有任务执行完成（最多等</w:t>
      </w:r>
      <w:r>
        <w:rPr>
          <w:rFonts w:hint="eastAsia" w:ascii="JetBrains Mono" w:hAnsi="JetBrains Mono" w:eastAsia="JetBrains Mono"/>
          <w:color w:val="7FFD01"/>
          <w:sz w:val="20"/>
          <w:szCs w:val="24"/>
        </w:rPr>
        <w:t>10</w:t>
      </w:r>
      <w:r>
        <w:rPr>
          <w:rFonts w:hint="eastAsia" w:ascii="Courier New" w:hAnsi="Courier New" w:eastAsia="JetBrains Mono"/>
          <w:color w:val="7FFD01"/>
          <w:sz w:val="20"/>
          <w:szCs w:val="24"/>
        </w:rPr>
        <w:t>秒，可根据业务调整）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BBBBBB"/>
          <w:sz w:val="20"/>
          <w:szCs w:val="24"/>
        </w:rPr>
        <w:t>isExecutor1Done = ts.</w:t>
      </w:r>
      <w:r>
        <w:rPr>
          <w:rFonts w:hint="eastAsia" w:ascii="JetBrains Mono" w:hAnsi="JetBrains Mono" w:eastAsia="JetBrains Mono"/>
          <w:color w:val="61AFEF"/>
          <w:sz w:val="20"/>
          <w:szCs w:val="24"/>
        </w:rPr>
        <w:t>awaitExecutorTermination2</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(!isExecutor1Done)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TimeoutException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自定义大小的线程池</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任务执行超时</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处理等待被中断的情况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interrupt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主线程等待自定义大小的线程池任务完成时被中断：</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TimeoutException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处理超时情况（可选：强制关闭线程池）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，强制关闭线程池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如需强制关闭，可补充：</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ts.</w:t>
      </w:r>
      <w:r>
        <w:rPr>
          <w:rFonts w:hint="eastAsia" w:ascii="JetBrains Mono" w:hAnsi="JetBrains Mono" w:eastAsia="JetBrains Mono"/>
          <w:color w:val="61AFEF"/>
          <w:sz w:val="20"/>
          <w:szCs w:val="24"/>
        </w:rPr>
        <w:t>shutdownNow2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所有任务执行完成后，才执行主线程后续语句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到主线程最后了</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E0751F4">
      <w:pPr>
        <w:rPr>
          <w:rFonts w:hint="eastAsia"/>
          <w:lang w:val="en-US" w:eastAsia="zh-CN"/>
        </w:rPr>
      </w:pPr>
      <w:r>
        <w:rPr>
          <w:rFonts w:hint="eastAsia"/>
          <w:lang w:val="en-US" w:eastAsia="zh-CN"/>
        </w:rPr>
        <w:t>结果：</w:t>
      </w:r>
    </w:p>
    <w:p w14:paraId="7DCD964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color w:val="92D050"/>
          <w:lang w:val="en-US" w:eastAsia="zh-CN"/>
        </w:rPr>
      </w:pPr>
      <w:r>
        <w:rPr>
          <w:rFonts w:hint="default"/>
          <w:lang w:val="en-US" w:eastAsia="zh-CN"/>
        </w:rPr>
        <w:t>到主线程的shutdownExecutor之后了-----------------------------------------------------</w:t>
      </w:r>
      <w:r>
        <w:rPr>
          <w:rFonts w:hint="eastAsia"/>
          <w:lang w:val="en-US" w:eastAsia="zh-CN"/>
        </w:rPr>
        <w:t xml:space="preserve">     </w:t>
      </w:r>
      <w:r>
        <w:rPr>
          <w:rFonts w:hint="eastAsia"/>
          <w:color w:val="92D050"/>
          <w:lang w:val="en-US" w:eastAsia="zh-CN"/>
        </w:rPr>
        <w:t>#线程任务都已提交完成</w:t>
      </w:r>
    </w:p>
    <w:p w14:paraId="174FBD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固定大小的线程池执行任务结束，任务id：4，线程名称：pool-1-thread-5</w:t>
      </w:r>
    </w:p>
    <w:p w14:paraId="790751C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固定大小的线程池执行任务结束，任务id：1，线程名称：pool-1-thread-2</w:t>
      </w:r>
    </w:p>
    <w:p w14:paraId="28DAFC3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固定大小的线程池执行任务结束，任务id：2，线程名称：pool-1-thread-3</w:t>
      </w:r>
    </w:p>
    <w:p w14:paraId="21830A7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固定大小的线程池执行任务结束，任务id：3，线程名称：pool-1-thread-4</w:t>
      </w:r>
    </w:p>
    <w:p w14:paraId="0BAD125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固定大小的线程池执行任务结束，任务id：0，线程名称：pool-1-thread-1</w:t>
      </w:r>
    </w:p>
    <w:p w14:paraId="4A594D8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固定大小的线程池执行任务结束，任务id：9，线程名称：pool-1-thread-1</w:t>
      </w:r>
    </w:p>
    <w:p w14:paraId="1206341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任务5执行完成，执行线程名称：Direct-Thread-5，线程池活跃数：6</w:t>
      </w:r>
    </w:p>
    <w:p w14:paraId="548D883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任务2执行完成，执行线程名称：Direct-Thread-2，线程池活跃数：6</w:t>
      </w:r>
    </w:p>
    <w:p w14:paraId="6309BF1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任务4执行完成，执行线程名称：Direct-Thread-4，线程池活跃数：6</w:t>
      </w:r>
    </w:p>
    <w:p w14:paraId="633142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任务0执行完成，执行线程名称：Direct-Thread-0，线程池活跃数：6</w:t>
      </w:r>
    </w:p>
    <w:p w14:paraId="41FB718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任务3执行完成，执行线程名称：Direct-Thread-3，线程池活跃数：6</w:t>
      </w:r>
    </w:p>
    <w:p w14:paraId="32076BA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固定大小的线程池执行任务结束，任务id：7，线程名称：pool-1-thread-3</w:t>
      </w:r>
    </w:p>
    <w:p w14:paraId="5C9C38D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固定大小的线程池执行任务结束，任务id：8，线程名称：pool-1-thread-4</w:t>
      </w:r>
    </w:p>
    <w:p w14:paraId="453CBA7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任务1执行完成，执行线程名称：Direct-Thread-1，线程池活跃数：6</w:t>
      </w:r>
    </w:p>
    <w:p w14:paraId="3CE6C6D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固定大小的线程池执行任务结束，任务id：6，线程名称：pool-1-thread-2</w:t>
      </w:r>
    </w:p>
    <w:p w14:paraId="7BBF8A9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固定大小的线程池执行任务结束，任务id：5，线程名称：pool-1-thread-5</w:t>
      </w:r>
    </w:p>
    <w:p w14:paraId="1910B4A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固定大小的线程池执行任务结束，任务id：10，线程名称：pool-1-thread-1</w:t>
      </w:r>
    </w:p>
    <w:p w14:paraId="6E6C7C0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固定大小的线程池执行任务结束，任务id：11，线程名称：pool-1-thread-3</w:t>
      </w:r>
    </w:p>
    <w:p w14:paraId="7813A3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固定大小的线程池执行任务结束，任务id：13，线程名称：pool-1-thread-2</w:t>
      </w:r>
    </w:p>
    <w:p w14:paraId="062BAF5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固定大小的线程池执行任务结束，任务id：14，线程名称：pool-1-thread-5</w:t>
      </w:r>
    </w:p>
    <w:p w14:paraId="2311D5E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固定大小的线程池执行任务结束，任务id：12，线程名称：pool-1-thread-4</w:t>
      </w:r>
    </w:p>
    <w:p w14:paraId="7B6C7E4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color w:val="92D050"/>
          <w:lang w:val="en-US" w:eastAsia="zh-CN"/>
        </w:rPr>
      </w:pPr>
      <w:r>
        <w:rPr>
          <w:rFonts w:hint="default"/>
          <w:lang w:val="en-US" w:eastAsia="zh-CN"/>
        </w:rPr>
        <w:t>固定大小的线程池-任务执行超时，强制关闭线程池</w:t>
      </w:r>
      <w:r>
        <w:rPr>
          <w:rFonts w:hint="eastAsia"/>
          <w:lang w:val="en-US" w:eastAsia="zh-CN"/>
        </w:rPr>
        <w:t xml:space="preserve">   </w:t>
      </w:r>
      <w:r>
        <w:rPr>
          <w:rFonts w:hint="eastAsia"/>
          <w:color w:val="92D050"/>
          <w:lang w:val="en-US" w:eastAsia="zh-CN"/>
        </w:rPr>
        <w:t xml:space="preserve"> #固定大小线程池，已等待10秒了，强制结束未完成任务</w:t>
      </w:r>
    </w:p>
    <w:p w14:paraId="20C713B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固定大小的线程池任务id：15中断：sleep interrupted</w:t>
      </w:r>
    </w:p>
    <w:p w14:paraId="0BB7B11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固定大小的线程池任务id：19中断：sleep interrupted</w:t>
      </w:r>
    </w:p>
    <w:p w14:paraId="4D1714A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固定大小的线程池任务id：18中断：sleep interrupted</w:t>
      </w:r>
    </w:p>
    <w:p w14:paraId="74675FB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固定大小的线程池任务id：16中断：sleep interrupted</w:t>
      </w:r>
    </w:p>
    <w:p w14:paraId="0B1B4C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固定大小的线程池任务id：17中断：sleep interrupted</w:t>
      </w:r>
    </w:p>
    <w:p w14:paraId="7BAD62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任务8执行完成，执行线程名称：Direct-Thread-4，线程池活跃数：6</w:t>
      </w:r>
    </w:p>
    <w:p w14:paraId="4B9EEAE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任务10执行完成，执行线程名称：Direct-Thread-3，线程池活跃数：6</w:t>
      </w:r>
    </w:p>
    <w:p w14:paraId="2B0AD7D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任务11执行完成，执行线程名称：Direct-Thread-1，线程池活跃数：6</w:t>
      </w:r>
    </w:p>
    <w:p w14:paraId="3A28422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任务7执行完成，执行线程名称：Direct-Thread-2，线程池活跃数：6</w:t>
      </w:r>
    </w:p>
    <w:p w14:paraId="3617945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任务9执行完成，执行线程名称：Direct-Thread-0，线程池活跃数：6</w:t>
      </w:r>
    </w:p>
    <w:p w14:paraId="57E5FE4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任务6执行完成，执行线程名称：Direct-Thread-5，线程池活跃数：6</w:t>
      </w:r>
    </w:p>
    <w:p w14:paraId="02C009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任务15执行完成，执行线程名称：Direct-Thread-2，线程池活跃数：6</w:t>
      </w:r>
    </w:p>
    <w:p w14:paraId="2A54ABD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任务12执行完成，执行线程名称：Direct-Thread-4，线程池活跃数：6</w:t>
      </w:r>
    </w:p>
    <w:p w14:paraId="45466A3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任务13执行完成，执行线程名称：Direct-Thread-3，线程池活跃数：6</w:t>
      </w:r>
    </w:p>
    <w:p w14:paraId="6CCCA95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任务16执行完成，执行线程名称：Direct-Thread-0，线程池活跃数：6</w:t>
      </w:r>
    </w:p>
    <w:p w14:paraId="46C02E2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任务17执行完成，执行线程名称：Direct-Thread-5，线程池活跃数：6</w:t>
      </w:r>
    </w:p>
    <w:p w14:paraId="46B249A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任务14执行完成，执行线程名称：Direct-Thread-1，线程池活跃数：6</w:t>
      </w:r>
    </w:p>
    <w:p w14:paraId="6061A34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自定义大小的线程池-任务执行超时，强制关闭线程池</w:t>
      </w:r>
      <w:r>
        <w:rPr>
          <w:rFonts w:hint="eastAsia"/>
          <w:lang w:val="en-US" w:eastAsia="zh-CN"/>
        </w:rPr>
        <w:t xml:space="preserve">   </w:t>
      </w:r>
      <w:r>
        <w:rPr>
          <w:rFonts w:hint="eastAsia"/>
          <w:color w:val="92D050"/>
          <w:lang w:val="en-US" w:eastAsia="zh-CN"/>
        </w:rPr>
        <w:t>#自定义大小线程池，已等待10秒了，强制结束未完成任务</w:t>
      </w:r>
    </w:p>
    <w:p w14:paraId="393318A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任务18被中断：sleep interrupted</w:t>
      </w:r>
    </w:p>
    <w:p w14:paraId="072119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自定义大小的线程池: 任务19被中断：sleep interrupted</w:t>
      </w:r>
    </w:p>
    <w:p w14:paraId="285B9C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到主线程最后了-----------------------------------------------------</w:t>
      </w:r>
    </w:p>
    <w:p w14:paraId="2B8AF87F">
      <w:pPr>
        <w:rPr>
          <w:rFonts w:hint="default"/>
          <w:lang w:val="en-US" w:eastAsia="zh-CN"/>
        </w:rPr>
      </w:pPr>
    </w:p>
    <w:p w14:paraId="2FEB18FF">
      <w:pPr>
        <w:rPr>
          <w:rFonts w:hint="default"/>
          <w:lang w:val="en-US" w:eastAsia="zh-CN"/>
        </w:rPr>
      </w:pPr>
    </w:p>
    <w:p w14:paraId="3C9DE773">
      <w:pPr>
        <w:rPr>
          <w:rFonts w:hint="default"/>
          <w:lang w:val="en-US" w:eastAsia="zh-CN"/>
        </w:rPr>
      </w:pPr>
    </w:p>
    <w:p w14:paraId="477684F4">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A6A77AD">
      <w:pPr>
        <w:outlineLvl w:val="2"/>
        <w:rPr>
          <w:rFonts w:hint="eastAsia"/>
          <w:b/>
          <w:bCs/>
          <w:sz w:val="28"/>
          <w:szCs w:val="28"/>
          <w:lang w:val="en-US" w:eastAsia="zh-CN"/>
        </w:rPr>
      </w:pPr>
      <w:r>
        <w:rPr>
          <w:rFonts w:hint="eastAsia"/>
          <w:b/>
          <w:bCs/>
          <w:sz w:val="28"/>
          <w:szCs w:val="28"/>
          <w:lang w:val="en-US" w:eastAsia="zh-CN"/>
        </w:rPr>
        <w:t>#多线程（使用Hutool工具包）</w:t>
      </w:r>
    </w:p>
    <w:p w14:paraId="2E8E3150">
      <w:pPr>
        <w:rPr>
          <w:rFonts w:hint="default"/>
          <w:lang w:val="en-US" w:eastAsia="zh-CN"/>
        </w:rPr>
      </w:pPr>
    </w:p>
    <w:p w14:paraId="49C5F080">
      <w:pPr>
        <w:rPr>
          <w:rFonts w:hint="default"/>
          <w:b/>
          <w:bCs/>
          <w:sz w:val="24"/>
          <w:szCs w:val="24"/>
          <w:lang w:val="en-US" w:eastAsia="zh-CN"/>
        </w:rPr>
      </w:pPr>
      <w:r>
        <w:rPr>
          <w:rFonts w:hint="default"/>
          <w:b/>
          <w:bCs/>
          <w:sz w:val="24"/>
          <w:szCs w:val="24"/>
          <w:lang w:val="en-US" w:eastAsia="zh-CN"/>
        </w:rPr>
        <w:t>★pom.xml依赖配置</w:t>
      </w:r>
    </w:p>
    <w:p w14:paraId="2FD01F6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Hutool </w:t>
      </w:r>
      <w:r>
        <w:rPr>
          <w:rFonts w:hint="eastAsia" w:ascii="Courier New" w:hAnsi="Courier New" w:eastAsia="JetBrains Mono"/>
          <w:color w:val="7FFD01"/>
          <w:sz w:val="20"/>
          <w:szCs w:val="24"/>
        </w:rPr>
        <w:t>工具包（包含</w:t>
      </w:r>
      <w:r>
        <w:rPr>
          <w:rFonts w:hint="eastAsia" w:ascii="JetBrains Mono" w:hAnsi="JetBrains Mono" w:eastAsia="JetBrains Mono"/>
          <w:color w:val="7FFD01"/>
          <w:sz w:val="20"/>
          <w:szCs w:val="24"/>
        </w:rPr>
        <w:t xml:space="preserve"> ExecutorBuilder</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&gt;cn.hutool&lt;/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&gt;hutool-all&lt;/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&gt;5.8.28&lt;/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建议使用最新稳定版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4D555EE9">
      <w:pPr>
        <w:rPr>
          <w:rFonts w:hint="default"/>
          <w:lang w:val="en-US" w:eastAsia="zh-CN"/>
        </w:rPr>
      </w:pPr>
    </w:p>
    <w:p w14:paraId="6086894B">
      <w:pPr>
        <w:rPr>
          <w:rFonts w:hint="eastAsia"/>
          <w:lang w:val="en-US" w:eastAsia="zh-CN"/>
        </w:rPr>
      </w:pPr>
      <w:r>
        <w:rPr>
          <w:rFonts w:hint="eastAsia"/>
          <w:lang w:val="en-US" w:eastAsia="zh-CN"/>
        </w:rPr>
        <w:t>创建Test.java：</w:t>
      </w:r>
    </w:p>
    <w:p w14:paraId="43E9B75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cn.hutool.core.thread.ExecutorBuilder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cn.hutool.core.thread.NamedThreadFactory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java.util.concurrent.LinkedBlockingQueue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java.util.concurrent.ThreadPoolExecutor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java.util.concurrent.TimeUnit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java.util.concurrent.ExecutorService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w:t>
      </w:r>
      <w:r>
        <w:rPr>
          <w:rFonts w:hint="eastAsia" w:ascii="JetBrains Mono" w:hAnsi="JetBrains Mono" w:eastAsia="JetBrains Mono"/>
          <w:color w:val="7FFD01"/>
          <w:sz w:val="20"/>
          <w:szCs w:val="24"/>
        </w:rPr>
        <w:t xml:space="preserve"> ExecutorBuilder </w:t>
      </w:r>
      <w:r>
        <w:rPr>
          <w:rFonts w:hint="eastAsia" w:ascii="Courier New" w:hAnsi="Courier New" w:eastAsia="JetBrains Mono"/>
          <w:color w:val="7FFD01"/>
          <w:sz w:val="20"/>
          <w:szCs w:val="24"/>
        </w:rPr>
        <w:t>构建基础线程池（低版本兼容）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ExecutorService </w:t>
      </w:r>
      <w:r>
        <w:rPr>
          <w:rFonts w:hint="eastAsia" w:ascii="JetBrains Mono" w:hAnsi="JetBrains Mono" w:eastAsia="JetBrains Mono"/>
          <w:color w:val="BBBBBB"/>
          <w:sz w:val="20"/>
          <w:szCs w:val="24"/>
        </w:rPr>
        <w:t xml:space="preserve">executorService = </w:t>
      </w:r>
      <w:r>
        <w:rPr>
          <w:rFonts w:hint="eastAsia" w:ascii="JetBrains Mono" w:hAnsi="JetBrains Mono" w:eastAsia="JetBrains Mono"/>
          <w:color w:val="E5C07B"/>
          <w:sz w:val="20"/>
          <w:szCs w:val="24"/>
        </w:rPr>
        <w:t>ExecutorBuilder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create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setCorePoolSize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核心线程数：</w:t>
      </w:r>
      <w:r>
        <w:rPr>
          <w:rFonts w:hint="eastAsia" w:ascii="Courier New" w:hAnsi="Courier New" w:eastAsia="宋体"/>
          <w:color w:val="7FFD01"/>
          <w:sz w:val="20"/>
          <w:szCs w:val="24"/>
          <w:lang w:val="en-US" w:eastAsia="zh-CN"/>
        </w:rPr>
        <w:t>3</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setMaxPoolSize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最大线程数：</w:t>
      </w:r>
      <w:r>
        <w:rPr>
          <w:rFonts w:hint="eastAsia" w:ascii="Courier New" w:hAnsi="Courier New" w:eastAsia="宋体"/>
          <w:color w:val="7FFD01"/>
          <w:sz w:val="20"/>
          <w:szCs w:val="24"/>
          <w:lang w:val="en-US" w:eastAsia="zh-CN"/>
        </w:rPr>
        <w:t>5</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setKeepAliveTime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空闲线程存活时间：</w:t>
      </w:r>
      <w:r>
        <w:rPr>
          <w:rFonts w:hint="eastAsia" w:ascii="JetBrains Mono" w:hAnsi="JetBrains Mono" w:eastAsia="JetBrains Mono"/>
          <w:color w:val="7FFD01"/>
          <w:sz w:val="20"/>
          <w:szCs w:val="24"/>
        </w:rPr>
        <w:t>0</w:t>
      </w:r>
      <w:r>
        <w:rPr>
          <w:rFonts w:hint="eastAsia" w:ascii="Courier New" w:hAnsi="Courier New" w:eastAsia="JetBrains Mono"/>
          <w:color w:val="7FFD01"/>
          <w:sz w:val="20"/>
          <w:szCs w:val="24"/>
        </w:rPr>
        <w:t>秒</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setHandler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ThreadPoolExecutor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CallerRunsPolicy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配置线程池的拒绝策略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setWorkQueue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LinkedBlockingQueue</w:t>
      </w:r>
      <w:r>
        <w:rPr>
          <w:rFonts w:hint="eastAsia" w:ascii="JetBrains Mono" w:hAnsi="JetBrains Mono" w:eastAsia="JetBrains Mono"/>
          <w:color w:val="BBBBBB"/>
          <w:sz w:val="20"/>
          <w:szCs w:val="24"/>
        </w:rPr>
        <w:t>&lt;&gt;(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任务队列：有界队列容量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setThreadFactory</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NamedThreadFactory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"Biz-Thread-"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线程工厂：自定义线程名称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提交任务测试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i &lt;= </w:t>
      </w:r>
      <w:r>
        <w:rPr>
          <w:rFonts w:hint="eastAsia" w:ascii="JetBrains Mono" w:hAnsi="JetBrains Mono" w:eastAsia="JetBrains Mono"/>
          <w:color w:val="D19A66"/>
          <w:sz w:val="20"/>
          <w:szCs w:val="24"/>
        </w:rPr>
        <w:t>8</w:t>
      </w:r>
      <w:r>
        <w:rPr>
          <w:rFonts w:hint="eastAsia" w:ascii="JetBrains Mono" w:hAnsi="JetBrains Mono" w:eastAsia="JetBrains Mono"/>
          <w:color w:val="BBBBBB"/>
          <w:sz w:val="20"/>
          <w:szCs w:val="24"/>
        </w:rPr>
        <w:t>; 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final int </w:t>
      </w:r>
      <w:r>
        <w:rPr>
          <w:rFonts w:hint="eastAsia" w:ascii="JetBrains Mono" w:hAnsi="JetBrains Mono" w:eastAsia="JetBrains Mono"/>
          <w:color w:val="BBBBBB"/>
          <w:sz w:val="20"/>
          <w:szCs w:val="24"/>
        </w:rPr>
        <w:t>taskId = 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executorService.</w:t>
      </w:r>
      <w:r>
        <w:rPr>
          <w:rFonts w:hint="eastAsia" w:ascii="JetBrains Mono" w:hAnsi="JetBrains Mono" w:eastAsia="JetBrains Mono"/>
          <w:color w:val="61AFEF"/>
          <w:sz w:val="20"/>
          <w:szCs w:val="24"/>
        </w:rPr>
        <w:t>submit</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sleep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printf</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任务</w:t>
      </w:r>
      <w:r>
        <w:rPr>
          <w:rFonts w:hint="eastAsia" w:ascii="JetBrains Mono" w:hAnsi="JetBrains Mono" w:eastAsia="JetBrains Mono"/>
          <w:color w:val="89CA78"/>
          <w:sz w:val="20"/>
          <w:szCs w:val="24"/>
        </w:rPr>
        <w:t>%d</w:t>
      </w:r>
      <w:r>
        <w:rPr>
          <w:rFonts w:hint="eastAsia" w:ascii="Courier New" w:hAnsi="Courier New" w:eastAsia="JetBrains Mono"/>
          <w:color w:val="89CA78"/>
          <w:sz w:val="20"/>
          <w:szCs w:val="24"/>
        </w:rPr>
        <w:t>执行完成，线程名称：</w:t>
      </w:r>
      <w:r>
        <w:rPr>
          <w:rFonts w:hint="eastAsia" w:ascii="JetBrains Mono" w:hAnsi="JetBrains Mono" w:eastAsia="JetBrains Mono"/>
          <w:color w:val="89CA78"/>
          <w:sz w:val="20"/>
          <w:szCs w:val="24"/>
        </w:rPr>
        <w:t>%s%n"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taskId,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interrupt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任务</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taskId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被中断：</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executorService.</w:t>
      </w:r>
      <w:r>
        <w:rPr>
          <w:rFonts w:hint="eastAsia" w:ascii="JetBrains Mono" w:hAnsi="JetBrains Mono" w:eastAsia="JetBrains Mono"/>
          <w:color w:val="61AFEF"/>
          <w:sz w:val="20"/>
          <w:szCs w:val="24"/>
        </w:rPr>
        <w:t>shutdown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停止接收新任务，不会等待已有任务执行完成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到主线程的</w:t>
      </w:r>
      <w:r>
        <w:rPr>
          <w:rFonts w:hint="eastAsia" w:ascii="JetBrains Mono" w:hAnsi="JetBrains Mono" w:eastAsia="JetBrains Mono"/>
          <w:color w:val="89CA78"/>
          <w:sz w:val="20"/>
          <w:szCs w:val="24"/>
        </w:rPr>
        <w:t>shutdown</w:t>
      </w:r>
      <w:r>
        <w:rPr>
          <w:rFonts w:hint="eastAsia" w:ascii="Courier New" w:hAnsi="Courier New" w:eastAsia="JetBrains Mono"/>
          <w:color w:val="89CA78"/>
          <w:sz w:val="20"/>
          <w:szCs w:val="24"/>
        </w:rPr>
        <w:t>之后了</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优雅关闭线程池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(!executorService.</w:t>
      </w:r>
      <w:r>
        <w:rPr>
          <w:rFonts w:hint="eastAsia" w:ascii="JetBrains Mono" w:hAnsi="JetBrains Mono" w:eastAsia="JetBrains Mono"/>
          <w:color w:val="61AFEF"/>
          <w:sz w:val="20"/>
          <w:szCs w:val="24"/>
        </w:rPr>
        <w:t>awaitTermination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等待所有线程任务超时，强制关闭未完成的任务</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executorService.</w:t>
      </w:r>
      <w:r>
        <w:rPr>
          <w:rFonts w:hint="eastAsia" w:ascii="JetBrains Mono" w:hAnsi="JetBrains Mono" w:eastAsia="JetBrains Mono"/>
          <w:color w:val="61AFEF"/>
          <w:sz w:val="20"/>
          <w:szCs w:val="24"/>
        </w:rPr>
        <w:t>shutdownNow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等待所有线程任务时被打断了，强制关闭未完成的任务</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executorService.</w:t>
      </w:r>
      <w:r>
        <w:rPr>
          <w:rFonts w:hint="eastAsia" w:ascii="JetBrains Mono" w:hAnsi="JetBrains Mono" w:eastAsia="JetBrains Mono"/>
          <w:color w:val="61AFEF"/>
          <w:sz w:val="20"/>
          <w:szCs w:val="24"/>
        </w:rPr>
        <w:t>shutdownNow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interrupt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CC71843">
      <w:pPr>
        <w:rPr>
          <w:rFonts w:hint="eastAsia"/>
          <w:lang w:val="en-US" w:eastAsia="zh-CN"/>
        </w:rPr>
      </w:pPr>
    </w:p>
    <w:p w14:paraId="5DA1D8E9">
      <w:pPr>
        <w:rPr>
          <w:rFonts w:hint="default"/>
          <w:lang w:val="en-US" w:eastAsia="zh-CN"/>
        </w:rPr>
      </w:pPr>
      <w:r>
        <w:rPr>
          <w:rFonts w:hint="eastAsia"/>
          <w:lang w:val="en-US" w:eastAsia="zh-CN"/>
        </w:rPr>
        <w:t>①当</w:t>
      </w:r>
      <w:r>
        <w:rPr>
          <w:rFonts w:hint="default"/>
          <w:lang w:val="en-US" w:eastAsia="zh-CN"/>
        </w:rPr>
        <w:t>任务队列：有界队列容量设置为</w:t>
      </w:r>
      <w:r>
        <w:rPr>
          <w:rFonts w:hint="eastAsia"/>
          <w:color w:val="0000FF"/>
          <w:lang w:val="en-US" w:eastAsia="zh-CN"/>
        </w:rPr>
        <w:t>2</w:t>
      </w:r>
      <w:r>
        <w:rPr>
          <w:rFonts w:hint="default"/>
          <w:lang w:val="en-US" w:eastAsia="zh-CN"/>
        </w:rPr>
        <w:t>时，结果如下：</w:t>
      </w:r>
    </w:p>
    <w:p w14:paraId="2C07B926">
      <w:pPr>
        <w:shd w:val="clear" w:fill="000000" w:themeFill="text1"/>
        <w:rPr>
          <w:rFonts w:hint="default"/>
          <w:lang w:val="en-US" w:eastAsia="zh-CN"/>
        </w:rPr>
      </w:pPr>
      <w:r>
        <w:rPr>
          <w:rFonts w:hint="default"/>
          <w:lang w:val="en-US" w:eastAsia="zh-CN"/>
        </w:rPr>
        <w:t>任务7执行完成，线程名称：Biz-Thread-5</w:t>
      </w:r>
    </w:p>
    <w:p w14:paraId="445FDB41">
      <w:pPr>
        <w:shd w:val="clear" w:fill="000000" w:themeFill="text1"/>
        <w:rPr>
          <w:rFonts w:hint="default"/>
          <w:color w:val="FFFF00"/>
          <w:lang w:val="en-US" w:eastAsia="zh-CN"/>
        </w:rPr>
      </w:pPr>
      <w:r>
        <w:rPr>
          <w:rFonts w:hint="default"/>
          <w:lang w:val="en-US" w:eastAsia="zh-CN"/>
        </w:rPr>
        <w:t>任务</w:t>
      </w:r>
      <w:r>
        <w:rPr>
          <w:rFonts w:hint="default"/>
          <w:color w:val="FFFF00"/>
          <w:lang w:val="en-US" w:eastAsia="zh-CN"/>
        </w:rPr>
        <w:t>8</w:t>
      </w:r>
      <w:r>
        <w:rPr>
          <w:rFonts w:hint="default"/>
          <w:lang w:val="en-US" w:eastAsia="zh-CN"/>
        </w:rPr>
        <w:t>执行完成，线程名称：</w:t>
      </w:r>
      <w:r>
        <w:rPr>
          <w:rFonts w:hint="default"/>
          <w:color w:val="FFFF00"/>
          <w:lang w:val="en-US" w:eastAsia="zh-CN"/>
        </w:rPr>
        <w:t>main</w:t>
      </w:r>
    </w:p>
    <w:p w14:paraId="3CCE3A98">
      <w:pPr>
        <w:shd w:val="clear" w:fill="000000" w:themeFill="text1"/>
        <w:rPr>
          <w:rFonts w:hint="default"/>
          <w:lang w:val="en-US" w:eastAsia="zh-CN"/>
        </w:rPr>
      </w:pPr>
      <w:r>
        <w:rPr>
          <w:rFonts w:hint="default"/>
          <w:lang w:val="en-US" w:eastAsia="zh-CN"/>
        </w:rPr>
        <w:t>任务6执行完成，线程名称：Biz-Thread-4</w:t>
      </w:r>
    </w:p>
    <w:p w14:paraId="3853692E">
      <w:pPr>
        <w:shd w:val="clear" w:fill="000000" w:themeFill="text1"/>
        <w:rPr>
          <w:rFonts w:hint="default"/>
          <w:lang w:val="en-US" w:eastAsia="zh-CN"/>
        </w:rPr>
      </w:pPr>
      <w:r>
        <w:rPr>
          <w:rFonts w:hint="default"/>
          <w:lang w:val="en-US" w:eastAsia="zh-CN"/>
        </w:rPr>
        <w:t>任务2执行完成，线程名称：Biz-Thread-2</w:t>
      </w:r>
    </w:p>
    <w:p w14:paraId="3DC79AC6">
      <w:pPr>
        <w:shd w:val="clear" w:fill="000000" w:themeFill="text1"/>
        <w:rPr>
          <w:rFonts w:hint="default"/>
          <w:lang w:val="en-US" w:eastAsia="zh-CN"/>
        </w:rPr>
      </w:pPr>
      <w:r>
        <w:rPr>
          <w:rFonts w:hint="default"/>
          <w:lang w:val="en-US" w:eastAsia="zh-CN"/>
        </w:rPr>
        <w:t>任务1执行完成，线程名称：Biz-Thread-1</w:t>
      </w:r>
    </w:p>
    <w:p w14:paraId="38FA6BD9">
      <w:pPr>
        <w:shd w:val="clear" w:fill="000000" w:themeFill="text1"/>
        <w:rPr>
          <w:rFonts w:hint="default"/>
          <w:lang w:val="en-US" w:eastAsia="zh-CN"/>
        </w:rPr>
      </w:pPr>
      <w:r>
        <w:rPr>
          <w:rFonts w:hint="default"/>
          <w:lang w:val="en-US" w:eastAsia="zh-CN"/>
        </w:rPr>
        <w:t>任务3执行完成，线程名称：Biz-Thread-3</w:t>
      </w:r>
    </w:p>
    <w:p w14:paraId="5C244644">
      <w:pPr>
        <w:shd w:val="clear" w:fill="000000" w:themeFill="text1"/>
        <w:rPr>
          <w:rFonts w:hint="default"/>
          <w:lang w:val="en-US" w:eastAsia="zh-CN"/>
        </w:rPr>
      </w:pPr>
      <w:r>
        <w:rPr>
          <w:rFonts w:hint="default"/>
          <w:lang w:val="en-US" w:eastAsia="zh-CN"/>
        </w:rPr>
        <w:t>到主线程的shutdown之后了---------------------------------</w:t>
      </w:r>
    </w:p>
    <w:p w14:paraId="1421730E">
      <w:pPr>
        <w:shd w:val="clear" w:fill="000000" w:themeFill="text1"/>
        <w:rPr>
          <w:rFonts w:hint="default"/>
          <w:lang w:val="en-US" w:eastAsia="zh-CN"/>
        </w:rPr>
      </w:pPr>
      <w:r>
        <w:rPr>
          <w:rFonts w:hint="default"/>
          <w:lang w:val="en-US" w:eastAsia="zh-CN"/>
        </w:rPr>
        <w:t>任务4执行完成，线程名称：Biz-Thread-5</w:t>
      </w:r>
    </w:p>
    <w:p w14:paraId="196F7B7C">
      <w:pPr>
        <w:shd w:val="clear" w:fill="000000" w:themeFill="text1"/>
        <w:rPr>
          <w:rFonts w:hint="default"/>
          <w:lang w:val="en-US" w:eastAsia="zh-CN"/>
        </w:rPr>
      </w:pPr>
      <w:r>
        <w:rPr>
          <w:rFonts w:hint="default"/>
          <w:lang w:val="en-US" w:eastAsia="zh-CN"/>
        </w:rPr>
        <w:t>任务5执行完成，线程名称：Biz-Thread-4</w:t>
      </w:r>
    </w:p>
    <w:p w14:paraId="7314946F">
      <w:pPr>
        <w:rPr>
          <w:rFonts w:hint="eastAsia"/>
          <w:lang w:val="en-US" w:eastAsia="zh-CN"/>
        </w:rPr>
      </w:pPr>
      <w:r>
        <w:rPr>
          <w:rFonts w:hint="eastAsia"/>
          <w:lang w:val="en-US" w:eastAsia="zh-CN"/>
        </w:rPr>
        <w:t>解析：</w:t>
      </w:r>
    </w:p>
    <w:p w14:paraId="09C65502">
      <w:pPr>
        <w:rPr>
          <w:rFonts w:hint="eastAsia"/>
          <w:lang w:val="en-US" w:eastAsia="zh-CN"/>
        </w:rPr>
      </w:pPr>
      <w:r>
        <w:rPr>
          <w:rFonts w:hint="eastAsia"/>
          <w:lang w:val="en-US" w:eastAsia="zh-CN"/>
        </w:rPr>
        <w:t>一共提交了8个任务，提交任务时，先放3个任务到CorePool核心线程里运行，剩下的5个再放进队列里，如果队列放不下了，才会放到MaxPool里（MaxPool要减去CorePool），所以：</w:t>
      </w:r>
    </w:p>
    <w:p w14:paraId="7503D76B">
      <w:pPr>
        <w:rPr>
          <w:rFonts w:hint="eastAsia"/>
          <w:lang w:val="en-US" w:eastAsia="zh-CN"/>
        </w:rPr>
      </w:pPr>
      <w:r>
        <w:rPr>
          <w:rFonts w:hint="eastAsia"/>
          <w:lang w:val="en-US" w:eastAsia="zh-CN"/>
        </w:rPr>
        <w:t>队列里最多放2个任务，MaxPool最多运行5个任务，多出来1个任务由main主线程兜底运行，主线程运行时，阻塞了后续的步骤，所以“</w:t>
      </w:r>
      <w:r>
        <w:rPr>
          <w:rFonts w:hint="eastAsia"/>
          <w:color w:val="843F0B" w:themeColor="accent2" w:themeShade="80"/>
          <w:lang w:val="en-US" w:eastAsia="zh-CN"/>
        </w:rPr>
        <w:t>到主线程的shutdown之后了---------------------------------</w:t>
      </w:r>
      <w:r>
        <w:rPr>
          <w:rFonts w:hint="eastAsia"/>
          <w:lang w:val="en-US" w:eastAsia="zh-CN"/>
        </w:rPr>
        <w:t>”这句要等主线程运行完任务8，才会执行；最后等待线程结束会等12秒，任务都能顺利完成。</w:t>
      </w:r>
    </w:p>
    <w:p w14:paraId="590873BD">
      <w:pPr>
        <w:rPr>
          <w:rFonts w:hint="default"/>
          <w:lang w:val="en-US" w:eastAsia="zh-CN"/>
        </w:rPr>
      </w:pPr>
    </w:p>
    <w:p w14:paraId="77727180">
      <w:pPr>
        <w:rPr>
          <w:rFonts w:hint="default"/>
          <w:lang w:val="en-US" w:eastAsia="zh-CN"/>
        </w:rPr>
      </w:pPr>
    </w:p>
    <w:p w14:paraId="40C2F76E">
      <w:pPr>
        <w:rPr>
          <w:rFonts w:hint="default"/>
          <w:lang w:val="en-US" w:eastAsia="zh-CN"/>
        </w:rPr>
      </w:pPr>
      <w:r>
        <w:rPr>
          <w:rFonts w:hint="eastAsia"/>
          <w:lang w:val="en-US" w:eastAsia="zh-CN"/>
        </w:rPr>
        <w:t>②当</w:t>
      </w:r>
      <w:r>
        <w:rPr>
          <w:rFonts w:hint="default"/>
          <w:lang w:val="en-US" w:eastAsia="zh-CN"/>
        </w:rPr>
        <w:t>任务队列：有界队列容量设置为</w:t>
      </w:r>
      <w:r>
        <w:rPr>
          <w:rFonts w:hint="eastAsia"/>
          <w:color w:val="0000FF"/>
          <w:lang w:val="en-US" w:eastAsia="zh-CN"/>
        </w:rPr>
        <w:t>3</w:t>
      </w:r>
      <w:r>
        <w:rPr>
          <w:rFonts w:hint="default"/>
          <w:lang w:val="en-US" w:eastAsia="zh-CN"/>
        </w:rPr>
        <w:t>时，结果如下：</w:t>
      </w:r>
    </w:p>
    <w:p w14:paraId="5C2CF8C8">
      <w:pPr>
        <w:shd w:val="clear" w:fill="000000" w:themeFill="text1"/>
        <w:rPr>
          <w:rFonts w:hint="default"/>
          <w:lang w:val="en-US" w:eastAsia="zh-CN"/>
        </w:rPr>
      </w:pPr>
      <w:r>
        <w:rPr>
          <w:rFonts w:hint="default"/>
          <w:lang w:val="en-US" w:eastAsia="zh-CN"/>
        </w:rPr>
        <w:t>到主线程的shutdown之后了---------------------------------</w:t>
      </w:r>
    </w:p>
    <w:p w14:paraId="1263CE86">
      <w:pPr>
        <w:shd w:val="clear" w:fill="000000" w:themeFill="text1"/>
        <w:rPr>
          <w:rFonts w:hint="default"/>
          <w:lang w:val="en-US" w:eastAsia="zh-CN"/>
        </w:rPr>
      </w:pPr>
      <w:r>
        <w:rPr>
          <w:rFonts w:hint="default"/>
          <w:lang w:val="en-US" w:eastAsia="zh-CN"/>
        </w:rPr>
        <w:t>任务1执行完成，线程名称：Biz-Thread-1</w:t>
      </w:r>
    </w:p>
    <w:p w14:paraId="37282D47">
      <w:pPr>
        <w:shd w:val="clear" w:fill="000000" w:themeFill="text1"/>
        <w:rPr>
          <w:rFonts w:hint="default"/>
          <w:lang w:val="en-US" w:eastAsia="zh-CN"/>
        </w:rPr>
      </w:pPr>
      <w:r>
        <w:rPr>
          <w:rFonts w:hint="default"/>
          <w:lang w:val="en-US" w:eastAsia="zh-CN"/>
        </w:rPr>
        <w:t>任务3执行完成，线程名称：Biz-Thread-3</w:t>
      </w:r>
    </w:p>
    <w:p w14:paraId="71B22EEE">
      <w:pPr>
        <w:shd w:val="clear" w:fill="000000" w:themeFill="text1"/>
        <w:rPr>
          <w:rFonts w:hint="default"/>
          <w:lang w:val="en-US" w:eastAsia="zh-CN"/>
        </w:rPr>
      </w:pPr>
      <w:r>
        <w:rPr>
          <w:rFonts w:hint="default"/>
          <w:lang w:val="en-US" w:eastAsia="zh-CN"/>
        </w:rPr>
        <w:t>任务7执行完成，线程名称：Biz-Thread-4</w:t>
      </w:r>
    </w:p>
    <w:p w14:paraId="2B961C81">
      <w:pPr>
        <w:shd w:val="clear" w:fill="000000" w:themeFill="text1"/>
        <w:rPr>
          <w:rFonts w:hint="default"/>
          <w:lang w:val="en-US" w:eastAsia="zh-CN"/>
        </w:rPr>
      </w:pPr>
      <w:r>
        <w:rPr>
          <w:rFonts w:hint="default"/>
          <w:lang w:val="en-US" w:eastAsia="zh-CN"/>
        </w:rPr>
        <w:t>任务8执行完成，线程名称：Biz-Thread-5</w:t>
      </w:r>
    </w:p>
    <w:p w14:paraId="2AE97631">
      <w:pPr>
        <w:shd w:val="clear" w:fill="000000" w:themeFill="text1"/>
        <w:rPr>
          <w:rFonts w:hint="default"/>
          <w:lang w:val="en-US" w:eastAsia="zh-CN"/>
        </w:rPr>
      </w:pPr>
      <w:r>
        <w:rPr>
          <w:rFonts w:hint="default"/>
          <w:lang w:val="en-US" w:eastAsia="zh-CN"/>
        </w:rPr>
        <w:t>任务2执行完成，线程名称：Biz-Thread-2</w:t>
      </w:r>
    </w:p>
    <w:p w14:paraId="10C6F9E1">
      <w:pPr>
        <w:shd w:val="clear" w:fill="000000" w:themeFill="text1"/>
        <w:rPr>
          <w:rFonts w:hint="default"/>
          <w:lang w:val="en-US" w:eastAsia="zh-CN"/>
        </w:rPr>
      </w:pPr>
      <w:r>
        <w:rPr>
          <w:rFonts w:hint="default"/>
          <w:lang w:val="en-US" w:eastAsia="zh-CN"/>
        </w:rPr>
        <w:t>等待所有线程任务超时，强制关闭未完成的任务</w:t>
      </w:r>
    </w:p>
    <w:p w14:paraId="5DE4C02A">
      <w:pPr>
        <w:shd w:val="clear" w:fill="000000" w:themeFill="text1"/>
        <w:rPr>
          <w:rFonts w:hint="default"/>
          <w:color w:val="FF0000"/>
          <w:lang w:val="en-US" w:eastAsia="zh-CN"/>
        </w:rPr>
      </w:pPr>
      <w:r>
        <w:rPr>
          <w:rFonts w:hint="default"/>
          <w:color w:val="FF0000"/>
          <w:lang w:val="en-US" w:eastAsia="zh-CN"/>
        </w:rPr>
        <w:t>任务4被中断：sleep interrupted</w:t>
      </w:r>
    </w:p>
    <w:p w14:paraId="45AC829B">
      <w:pPr>
        <w:shd w:val="clear" w:fill="000000" w:themeFill="text1"/>
        <w:rPr>
          <w:rFonts w:hint="default"/>
          <w:color w:val="FF0000"/>
          <w:lang w:val="en-US" w:eastAsia="zh-CN"/>
        </w:rPr>
      </w:pPr>
      <w:r>
        <w:rPr>
          <w:rFonts w:hint="default"/>
          <w:color w:val="FF0000"/>
          <w:lang w:val="en-US" w:eastAsia="zh-CN"/>
        </w:rPr>
        <w:t>任务6被中断：sleep interrupted</w:t>
      </w:r>
    </w:p>
    <w:p w14:paraId="2A3AD87F">
      <w:pPr>
        <w:shd w:val="clear" w:fill="000000" w:themeFill="text1"/>
        <w:rPr>
          <w:rFonts w:hint="default"/>
          <w:color w:val="FF0000"/>
          <w:lang w:val="en-US" w:eastAsia="zh-CN"/>
        </w:rPr>
      </w:pPr>
      <w:r>
        <w:rPr>
          <w:rFonts w:hint="default"/>
          <w:color w:val="FF0000"/>
          <w:lang w:val="en-US" w:eastAsia="zh-CN"/>
        </w:rPr>
        <w:t>任务5被中断：sleep interrupted</w:t>
      </w:r>
    </w:p>
    <w:p w14:paraId="2193EE01">
      <w:pPr>
        <w:rPr>
          <w:rFonts w:hint="eastAsia"/>
          <w:lang w:val="en-US" w:eastAsia="zh-CN"/>
        </w:rPr>
      </w:pPr>
      <w:r>
        <w:rPr>
          <w:rFonts w:hint="eastAsia"/>
          <w:lang w:val="en-US" w:eastAsia="zh-CN"/>
        </w:rPr>
        <w:t>解析：</w:t>
      </w:r>
    </w:p>
    <w:p w14:paraId="66061959">
      <w:pPr>
        <w:rPr>
          <w:rFonts w:hint="eastAsia"/>
          <w:lang w:val="en-US" w:eastAsia="zh-CN"/>
        </w:rPr>
      </w:pPr>
      <w:r>
        <w:rPr>
          <w:rFonts w:hint="eastAsia"/>
          <w:lang w:val="en-US" w:eastAsia="zh-CN"/>
        </w:rPr>
        <w:t>一共提交了8个任务，提交任务时，先放CorePool核心线程里运行，剩下的再放进队列里，如果队列放不下了，才会放到MaxPool里（MaxPool要减去CorePool），所以：</w:t>
      </w:r>
    </w:p>
    <w:p w14:paraId="6A764349">
      <w:pPr>
        <w:rPr>
          <w:rFonts w:hint="default"/>
          <w:lang w:val="en-US" w:eastAsia="zh-CN"/>
        </w:rPr>
      </w:pPr>
      <w:r>
        <w:rPr>
          <w:rFonts w:hint="eastAsia"/>
          <w:lang w:val="en-US" w:eastAsia="zh-CN"/>
        </w:rPr>
        <w:t>队列里最多放3个任务，MaxPool最多运行5个任务，任务都放到线程池里了，所以“</w:t>
      </w:r>
      <w:r>
        <w:rPr>
          <w:rFonts w:hint="eastAsia"/>
          <w:color w:val="843F0B" w:themeColor="accent2" w:themeShade="80"/>
          <w:lang w:val="en-US" w:eastAsia="zh-CN"/>
        </w:rPr>
        <w:t>到主线程的shutdown之后了---------------------------------</w:t>
      </w:r>
      <w:r>
        <w:rPr>
          <w:rFonts w:hint="eastAsia"/>
          <w:lang w:val="en-US" w:eastAsia="zh-CN"/>
        </w:rPr>
        <w:t>”这句在程序运行后直接就打印出来了，主线程立即等待线程结束（会等12秒）只有运行中的5个任务能完成，剩下的3个任务会超时被强制打断。</w:t>
      </w:r>
    </w:p>
    <w:p w14:paraId="602938AE">
      <w:pPr>
        <w:rPr>
          <w:rFonts w:hint="default"/>
          <w:lang w:val="en-US" w:eastAsia="zh-CN"/>
        </w:rPr>
      </w:pPr>
    </w:p>
    <w:p w14:paraId="00323645">
      <w:pPr>
        <w:rPr>
          <w:rFonts w:hint="default"/>
          <w:lang w:val="en-US" w:eastAsia="zh-CN"/>
        </w:rPr>
      </w:pPr>
    </w:p>
    <w:p w14:paraId="1E6C0F69">
      <w:pPr>
        <w:rPr>
          <w:rFonts w:hint="default"/>
          <w:lang w:val="en-US" w:eastAsia="zh-CN"/>
        </w:rPr>
      </w:pPr>
      <w:r>
        <w:rPr>
          <w:rFonts w:hint="eastAsia"/>
          <w:lang w:val="en-US" w:eastAsia="zh-CN"/>
        </w:rPr>
        <w:t>③当</w:t>
      </w:r>
      <w:r>
        <w:rPr>
          <w:rFonts w:hint="default"/>
          <w:lang w:val="en-US" w:eastAsia="zh-CN"/>
        </w:rPr>
        <w:t>任务队列：有界队列容量设置为</w:t>
      </w:r>
      <w:r>
        <w:rPr>
          <w:rFonts w:hint="eastAsia"/>
          <w:color w:val="0000FF"/>
          <w:lang w:val="en-US" w:eastAsia="zh-CN"/>
        </w:rPr>
        <w:t>&gt;=5</w:t>
      </w:r>
      <w:r>
        <w:rPr>
          <w:rFonts w:hint="default"/>
          <w:lang w:val="en-US" w:eastAsia="zh-CN"/>
        </w:rPr>
        <w:t>时，结果如下：</w:t>
      </w:r>
    </w:p>
    <w:p w14:paraId="341CEB05">
      <w:pPr>
        <w:shd w:val="clear" w:fill="000000" w:themeFill="text1"/>
        <w:rPr>
          <w:rFonts w:hint="default"/>
          <w:lang w:val="en-US" w:eastAsia="zh-CN"/>
        </w:rPr>
      </w:pPr>
      <w:r>
        <w:rPr>
          <w:rFonts w:hint="default"/>
          <w:lang w:val="en-US" w:eastAsia="zh-CN"/>
        </w:rPr>
        <w:t>到主线程的shutdown之后了---------------------------------</w:t>
      </w:r>
    </w:p>
    <w:p w14:paraId="0520C84A">
      <w:pPr>
        <w:shd w:val="clear" w:fill="000000" w:themeFill="text1"/>
        <w:rPr>
          <w:rFonts w:hint="default"/>
          <w:lang w:val="en-US" w:eastAsia="zh-CN"/>
        </w:rPr>
      </w:pPr>
      <w:r>
        <w:rPr>
          <w:rFonts w:hint="default"/>
          <w:lang w:val="en-US" w:eastAsia="zh-CN"/>
        </w:rPr>
        <w:t>任务1执行完成，线程名称：Biz-Thread-1</w:t>
      </w:r>
    </w:p>
    <w:p w14:paraId="04D4E582">
      <w:pPr>
        <w:shd w:val="clear" w:fill="000000" w:themeFill="text1"/>
        <w:rPr>
          <w:rFonts w:hint="default"/>
          <w:lang w:val="en-US" w:eastAsia="zh-CN"/>
        </w:rPr>
      </w:pPr>
      <w:r>
        <w:rPr>
          <w:rFonts w:hint="default"/>
          <w:lang w:val="en-US" w:eastAsia="zh-CN"/>
        </w:rPr>
        <w:t>任务2执行完成，线程名称：Biz-Thread-2</w:t>
      </w:r>
    </w:p>
    <w:p w14:paraId="23622FDF">
      <w:pPr>
        <w:shd w:val="clear" w:fill="000000" w:themeFill="text1"/>
        <w:rPr>
          <w:rFonts w:hint="default"/>
          <w:lang w:val="en-US" w:eastAsia="zh-CN"/>
        </w:rPr>
      </w:pPr>
      <w:r>
        <w:rPr>
          <w:rFonts w:hint="default"/>
          <w:lang w:val="en-US" w:eastAsia="zh-CN"/>
        </w:rPr>
        <w:t>任务3执行完成，线程名称：Biz-Thread-3</w:t>
      </w:r>
    </w:p>
    <w:p w14:paraId="078A056B">
      <w:pPr>
        <w:shd w:val="clear" w:fill="000000" w:themeFill="text1"/>
        <w:rPr>
          <w:rFonts w:hint="default"/>
          <w:lang w:val="en-US" w:eastAsia="zh-CN"/>
        </w:rPr>
      </w:pPr>
      <w:r>
        <w:rPr>
          <w:rFonts w:hint="default"/>
          <w:lang w:val="en-US" w:eastAsia="zh-CN"/>
        </w:rPr>
        <w:t>等待所有线程任务超时，强制关闭未完成的任务</w:t>
      </w:r>
    </w:p>
    <w:p w14:paraId="0707F089">
      <w:pPr>
        <w:shd w:val="clear" w:fill="000000" w:themeFill="text1"/>
        <w:rPr>
          <w:rFonts w:hint="default"/>
          <w:color w:val="FF0000"/>
          <w:lang w:val="en-US" w:eastAsia="zh-CN"/>
        </w:rPr>
      </w:pPr>
      <w:r>
        <w:rPr>
          <w:rFonts w:hint="default"/>
          <w:color w:val="FF0000"/>
          <w:lang w:val="en-US" w:eastAsia="zh-CN"/>
        </w:rPr>
        <w:t>任务6被中断：sleep interrupted</w:t>
      </w:r>
    </w:p>
    <w:p w14:paraId="07C7C271">
      <w:pPr>
        <w:shd w:val="clear" w:fill="000000" w:themeFill="text1"/>
        <w:rPr>
          <w:rFonts w:hint="default"/>
          <w:color w:val="FF0000"/>
          <w:lang w:val="en-US" w:eastAsia="zh-CN"/>
        </w:rPr>
      </w:pPr>
      <w:r>
        <w:rPr>
          <w:rFonts w:hint="default"/>
          <w:color w:val="FF0000"/>
          <w:lang w:val="en-US" w:eastAsia="zh-CN"/>
        </w:rPr>
        <w:t>任务5被中断：sleep interrupted</w:t>
      </w:r>
    </w:p>
    <w:p w14:paraId="1ED2C920">
      <w:pPr>
        <w:shd w:val="clear" w:fill="000000" w:themeFill="text1"/>
        <w:rPr>
          <w:rFonts w:hint="default"/>
          <w:color w:val="FF0000"/>
          <w:lang w:val="en-US" w:eastAsia="zh-CN"/>
        </w:rPr>
      </w:pPr>
      <w:r>
        <w:rPr>
          <w:rFonts w:hint="default"/>
          <w:color w:val="FF0000"/>
          <w:lang w:val="en-US" w:eastAsia="zh-CN"/>
        </w:rPr>
        <w:t>任务4被中断：sleep interrupted</w:t>
      </w:r>
    </w:p>
    <w:p w14:paraId="426C99C0">
      <w:pPr>
        <w:rPr>
          <w:rFonts w:hint="eastAsia"/>
          <w:lang w:val="en-US" w:eastAsia="zh-CN"/>
        </w:rPr>
      </w:pPr>
      <w:r>
        <w:rPr>
          <w:rFonts w:hint="eastAsia"/>
          <w:lang w:val="en-US" w:eastAsia="zh-CN"/>
        </w:rPr>
        <w:t>解析：</w:t>
      </w:r>
    </w:p>
    <w:p w14:paraId="74E70392">
      <w:pPr>
        <w:rPr>
          <w:rFonts w:hint="eastAsia"/>
          <w:lang w:val="en-US" w:eastAsia="zh-CN"/>
        </w:rPr>
      </w:pPr>
      <w:r>
        <w:rPr>
          <w:rFonts w:hint="eastAsia"/>
          <w:lang w:val="en-US" w:eastAsia="zh-CN"/>
        </w:rPr>
        <w:t>一共提交了8个任务，提交任务时，先放3个到CorePool核心线程里运行，剩下的5个再放进队列里（此时队列&gt;=5，任务都放得下）于是不会再安排任务到MaxPool里，所以：</w:t>
      </w:r>
    </w:p>
    <w:p w14:paraId="23BED611">
      <w:pPr>
        <w:rPr>
          <w:rFonts w:hint="default"/>
          <w:lang w:val="en-US" w:eastAsia="zh-CN"/>
        </w:rPr>
      </w:pPr>
      <w:r>
        <w:rPr>
          <w:rFonts w:hint="eastAsia"/>
          <w:lang w:val="en-US" w:eastAsia="zh-CN"/>
        </w:rPr>
        <w:t>队列里能放下5个任务，CorePool最多运行3个任务，任务都放到线程池里了，所以“</w:t>
      </w:r>
      <w:r>
        <w:rPr>
          <w:rFonts w:hint="eastAsia"/>
          <w:color w:val="843F0B" w:themeColor="accent2" w:themeShade="80"/>
          <w:lang w:val="en-US" w:eastAsia="zh-CN"/>
        </w:rPr>
        <w:t>到主线程的shutdown之后了---------------------------------</w:t>
      </w:r>
      <w:r>
        <w:rPr>
          <w:rFonts w:hint="eastAsia"/>
          <w:lang w:val="en-US" w:eastAsia="zh-CN"/>
        </w:rPr>
        <w:t>”这句在程序运行后直接就打印出来了，主线程立即等待线程结束（会等12秒）只有运行中的3个任务能完成，剩下的3个任务是第2轮放到CorePool里执行的，会超时被强制打断。还有2个任务在队列里，都没开始运行就被强制结束了。</w:t>
      </w:r>
    </w:p>
    <w:p w14:paraId="558B5D61">
      <w:pPr>
        <w:rPr>
          <w:rFonts w:hint="default"/>
          <w:lang w:val="en-US" w:eastAsia="zh-CN"/>
        </w:rPr>
      </w:pPr>
    </w:p>
    <w:p w14:paraId="46628857">
      <w:pPr>
        <w:rPr>
          <w:rFonts w:hint="default"/>
          <w:lang w:val="en-US" w:eastAsia="zh-CN"/>
        </w:rPr>
      </w:pPr>
    </w:p>
    <w:p w14:paraId="6929A7F3">
      <w:pPr>
        <w:rPr>
          <w:rFonts w:hint="eastAsia"/>
          <w:lang w:val="en-US" w:eastAsia="zh-CN"/>
        </w:rPr>
      </w:pPr>
    </w:p>
    <w:p w14:paraId="5F318F8B">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2BBC882">
      <w:pPr>
        <w:outlineLvl w:val="1"/>
        <w:rPr>
          <w:rFonts w:hint="default"/>
          <w:b/>
          <w:bCs/>
          <w:sz w:val="32"/>
          <w:szCs w:val="32"/>
          <w:lang w:val="en-US" w:eastAsia="zh-CN"/>
        </w:rPr>
      </w:pPr>
      <w:r>
        <w:rPr>
          <w:rFonts w:hint="eastAsia"/>
          <w:b/>
          <w:bCs/>
          <w:sz w:val="32"/>
          <w:szCs w:val="32"/>
          <w:lang w:val="en-US" w:eastAsia="zh-CN"/>
        </w:rPr>
        <w:t>★网络通信</w:t>
      </w:r>
    </w:p>
    <w:p w14:paraId="03D633C7">
      <w:pPr>
        <w:rPr>
          <w:rFonts w:hint="default"/>
          <w:lang w:val="en-US" w:eastAsia="zh-CN"/>
        </w:rPr>
      </w:pPr>
    </w:p>
    <w:p w14:paraId="191443E5">
      <w:pPr>
        <w:rPr>
          <w:rFonts w:hint="default"/>
          <w:lang w:val="en-US" w:eastAsia="zh-CN"/>
        </w:rPr>
      </w:pPr>
    </w:p>
    <w:p w14:paraId="4ACF5F41">
      <w:pPr>
        <w:rPr>
          <w:rFonts w:hint="default"/>
          <w:lang w:val="en-US" w:eastAsia="zh-CN"/>
        </w:rPr>
      </w:pPr>
    </w:p>
    <w:p w14:paraId="325D807C">
      <w:pPr>
        <w:outlineLvl w:val="1"/>
        <w:rPr>
          <w:rFonts w:hint="default"/>
          <w:b/>
          <w:bCs/>
          <w:sz w:val="32"/>
          <w:szCs w:val="32"/>
          <w:lang w:val="en-US" w:eastAsia="zh-CN"/>
        </w:rPr>
      </w:pPr>
      <w:r>
        <w:rPr>
          <w:rFonts w:hint="eastAsia"/>
          <w:b/>
          <w:bCs/>
          <w:sz w:val="32"/>
          <w:szCs w:val="32"/>
          <w:lang w:val="en-US" w:eastAsia="zh-CN"/>
        </w:rPr>
        <w:t>★加密解密操作</w:t>
      </w:r>
    </w:p>
    <w:p w14:paraId="583EFB06">
      <w:pPr>
        <w:rPr>
          <w:rFonts w:hint="default"/>
          <w:lang w:val="en-US" w:eastAsia="zh-CN"/>
        </w:rPr>
      </w:pPr>
    </w:p>
    <w:p w14:paraId="33F4FE41">
      <w:pPr>
        <w:rPr>
          <w:rFonts w:hint="default"/>
          <w:lang w:val="en-US" w:eastAsia="zh-CN"/>
        </w:rPr>
      </w:pPr>
    </w:p>
    <w:p w14:paraId="4AE09823">
      <w:pPr>
        <w:rPr>
          <w:rFonts w:hint="default"/>
          <w:lang w:val="en-US" w:eastAsia="zh-CN"/>
        </w:rPr>
      </w:pPr>
    </w:p>
    <w:p w14:paraId="1BCCFBCE">
      <w:pPr>
        <w:rPr>
          <w:rFonts w:hint="default"/>
          <w:lang w:val="en-US" w:eastAsia="zh-CN"/>
        </w:rPr>
      </w:pPr>
    </w:p>
    <w:p w14:paraId="0F7BEFE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A70B4B">
      <w:pPr>
        <w:outlineLvl w:val="0"/>
        <w:rPr>
          <w:rFonts w:hint="default"/>
          <w:b/>
          <w:bCs/>
          <w:sz w:val="32"/>
          <w:szCs w:val="32"/>
          <w:lang w:val="en-US" w:eastAsia="zh-CN"/>
        </w:rPr>
      </w:pPr>
      <w:r>
        <w:rPr>
          <w:rFonts w:hint="eastAsia"/>
          <w:b/>
          <w:bCs/>
          <w:sz w:val="32"/>
          <w:szCs w:val="32"/>
          <w:lang w:val="en-US" w:eastAsia="zh-CN"/>
        </w:rPr>
        <w:t>----------------------------------------</w:t>
      </w:r>
    </w:p>
    <w:p w14:paraId="33556F5F">
      <w:pPr>
        <w:outlineLvl w:val="0"/>
        <w:rPr>
          <w:rFonts w:hint="default"/>
          <w:b/>
          <w:bCs/>
          <w:sz w:val="32"/>
          <w:szCs w:val="32"/>
          <w:lang w:val="en-US" w:eastAsia="zh-CN"/>
        </w:rPr>
      </w:pPr>
      <w:r>
        <w:rPr>
          <w:rFonts w:hint="eastAsia"/>
          <w:b/>
          <w:bCs/>
          <w:sz w:val="32"/>
          <w:szCs w:val="32"/>
          <w:lang w:val="en-US" w:eastAsia="zh-CN"/>
        </w:rPr>
        <w:t>★第4章、Spring生态体系</w:t>
      </w:r>
    </w:p>
    <w:p w14:paraId="08EAEF05">
      <w:pPr>
        <w:rPr>
          <w:rFonts w:hint="default"/>
          <w:lang w:val="en-US" w:eastAsia="zh-CN"/>
        </w:rPr>
      </w:pPr>
    </w:p>
    <w:p w14:paraId="3A0F2CE6">
      <w:pPr>
        <w:outlineLvl w:val="1"/>
        <w:rPr>
          <w:rFonts w:hint="default"/>
          <w:b/>
          <w:bCs/>
          <w:sz w:val="28"/>
          <w:szCs w:val="28"/>
          <w:lang w:val="en-US" w:eastAsia="zh-CN"/>
        </w:rPr>
      </w:pPr>
      <w:r>
        <w:rPr>
          <w:rFonts w:hint="eastAsia"/>
          <w:b/>
          <w:bCs/>
          <w:sz w:val="28"/>
          <w:szCs w:val="28"/>
          <w:lang w:val="en-US" w:eastAsia="zh-CN"/>
        </w:rPr>
        <w:t>★Spring家族</w:t>
      </w:r>
    </w:p>
    <w:p w14:paraId="3F116D33">
      <w:pPr>
        <w:rPr>
          <w:rFonts w:hint="default"/>
          <w:b/>
          <w:bCs/>
          <w:lang w:val="en-US" w:eastAsia="zh-CN"/>
        </w:rPr>
      </w:pPr>
      <w:r>
        <w:rPr>
          <w:rFonts w:hint="default"/>
          <w:b/>
          <w:bCs/>
          <w:lang w:val="en-US" w:eastAsia="zh-CN"/>
        </w:rPr>
        <w:t>核心起源与发展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8893"/>
      </w:tblGrid>
      <w:tr w14:paraId="61D2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14:paraId="6A09E046">
            <w:pPr>
              <w:rPr>
                <w:rFonts w:hint="default"/>
                <w:vertAlign w:val="baseline"/>
                <w:lang w:val="en-US" w:eastAsia="zh-CN"/>
              </w:rPr>
            </w:pPr>
            <w:r>
              <w:rPr>
                <w:rFonts w:hint="default"/>
                <w:lang w:val="en-US" w:eastAsia="zh-CN"/>
              </w:rPr>
              <w:t>2002年</w:t>
            </w:r>
          </w:p>
        </w:tc>
        <w:tc>
          <w:tcPr>
            <w:tcW w:w="8893" w:type="dxa"/>
          </w:tcPr>
          <w:p w14:paraId="02F88E7C">
            <w:pPr>
              <w:rPr>
                <w:rFonts w:hint="default"/>
                <w:vertAlign w:val="baseline"/>
                <w:lang w:val="en-US" w:eastAsia="zh-CN"/>
              </w:rPr>
            </w:pPr>
            <w:r>
              <w:rPr>
                <w:rFonts w:hint="default"/>
                <w:lang w:val="en-US" w:eastAsia="zh-CN"/>
              </w:rPr>
              <w:t>Rod Johnson在著作《Expert One-on-One J2EE Design and Development》中发布了Interface21框架，这是Spring的前身，旨在解决传统J2EE开发的臃肿与复杂问题</w:t>
            </w:r>
          </w:p>
        </w:tc>
      </w:tr>
      <w:tr w14:paraId="5C08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14:paraId="38E464A9">
            <w:pPr>
              <w:rPr>
                <w:rFonts w:hint="default"/>
                <w:vertAlign w:val="baseline"/>
                <w:lang w:val="en-US" w:eastAsia="zh-CN"/>
              </w:rPr>
            </w:pPr>
            <w:r>
              <w:rPr>
                <w:rFonts w:hint="default"/>
                <w:lang w:val="en-US" w:eastAsia="zh-CN"/>
              </w:rPr>
              <w:t>2003年2月</w:t>
            </w:r>
          </w:p>
        </w:tc>
        <w:tc>
          <w:tcPr>
            <w:tcW w:w="8893" w:type="dxa"/>
          </w:tcPr>
          <w:p w14:paraId="2C7F2260">
            <w:pPr>
              <w:rPr>
                <w:rFonts w:hint="default"/>
                <w:vertAlign w:val="baseline"/>
                <w:lang w:val="en-US" w:eastAsia="zh-CN"/>
              </w:rPr>
            </w:pPr>
            <w:r>
              <w:rPr>
                <w:rFonts w:hint="default"/>
                <w:lang w:val="en-US" w:eastAsia="zh-CN"/>
              </w:rPr>
              <w:t>在Juergen Hoeller和Yann Caroff的推动下，Rod Johnson以Interface21为基础启动开源项目，三人成为联合创始人，Yann Caroff为框架命名</w:t>
            </w:r>
            <w:r>
              <w:rPr>
                <w:rFonts w:hint="eastAsia" w:asciiTheme="minorEastAsia" w:hAnsiTheme="minorEastAsia" w:eastAsiaTheme="minorEastAsia" w:cstheme="minorEastAsia"/>
                <w:lang w:val="en-US" w:eastAsia="zh-CN"/>
              </w:rPr>
              <w:t>“</w:t>
            </w:r>
            <w:r>
              <w:rPr>
                <w:rFonts w:hint="default"/>
                <w:lang w:val="en-US" w:eastAsia="zh-CN"/>
              </w:rPr>
              <w:t>Spring</w:t>
            </w:r>
            <w:r>
              <w:rPr>
                <w:rFonts w:hint="eastAsia" w:asciiTheme="minorEastAsia" w:hAnsiTheme="minorEastAsia" w:eastAsiaTheme="minorEastAsia" w:cstheme="minorEastAsia"/>
                <w:lang w:val="en-US" w:eastAsia="zh-CN"/>
              </w:rPr>
              <w:t>”</w:t>
            </w:r>
            <w:r>
              <w:rPr>
                <w:rFonts w:hint="default"/>
                <w:lang w:val="en-US" w:eastAsia="zh-CN"/>
              </w:rPr>
              <w:t>，寓意传统J2EE的新开始Spring</w:t>
            </w:r>
          </w:p>
        </w:tc>
      </w:tr>
      <w:tr w14:paraId="5433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14:paraId="61BB9311">
            <w:pPr>
              <w:rPr>
                <w:rFonts w:hint="default"/>
                <w:vertAlign w:val="baseline"/>
                <w:lang w:val="en-US" w:eastAsia="zh-CN"/>
              </w:rPr>
            </w:pPr>
            <w:r>
              <w:rPr>
                <w:rFonts w:hint="default"/>
                <w:lang w:val="en-US" w:eastAsia="zh-CN"/>
              </w:rPr>
              <w:t>2004年3月24日</w:t>
            </w:r>
          </w:p>
        </w:tc>
        <w:tc>
          <w:tcPr>
            <w:tcW w:w="8893" w:type="dxa"/>
          </w:tcPr>
          <w:p w14:paraId="6465DDB5">
            <w:pPr>
              <w:rPr>
                <w:rFonts w:hint="default"/>
                <w:vertAlign w:val="baseline"/>
                <w:lang w:val="en-US" w:eastAsia="zh-CN"/>
              </w:rPr>
            </w:pPr>
            <w:r>
              <w:rPr>
                <w:rFonts w:hint="default"/>
                <w:lang w:val="en-US" w:eastAsia="zh-CN"/>
              </w:rPr>
              <w:t>Spring Framework 1.0正式发布，此后由SpringSource（原Interface21公司，后被VMware收购，现归属Pivotal）持续维护</w:t>
            </w:r>
          </w:p>
        </w:tc>
      </w:tr>
    </w:tbl>
    <w:p w14:paraId="44463713">
      <w:pPr>
        <w:rPr>
          <w:rFonts w:hint="default"/>
          <w:lang w:val="en-US" w:eastAsia="zh-CN"/>
        </w:rPr>
      </w:pPr>
    </w:p>
    <w:p w14:paraId="1E4BF0DA">
      <w:pPr>
        <w:rPr>
          <w:rFonts w:hint="default"/>
          <w:lang w:val="en-US" w:eastAsia="zh-CN"/>
        </w:rPr>
      </w:pPr>
    </w:p>
    <w:p w14:paraId="1157110B">
      <w:pPr>
        <w:rPr>
          <w:rFonts w:hint="default"/>
          <w:b/>
          <w:bCs/>
          <w:lang w:val="en-US" w:eastAsia="zh-CN"/>
        </w:rPr>
      </w:pPr>
      <w:r>
        <w:rPr>
          <w:rFonts w:hint="default"/>
          <w:b/>
          <w:bCs/>
          <w:lang w:val="en-US" w:eastAsia="zh-CN"/>
        </w:rPr>
        <w:t>一、核心基础层（Spring生态的根基）</w:t>
      </w:r>
    </w:p>
    <w:p w14:paraId="639EB01F">
      <w:pPr>
        <w:rPr>
          <w:rFonts w:hint="default"/>
          <w:lang w:val="en-US" w:eastAsia="zh-CN"/>
        </w:rPr>
      </w:pPr>
      <w:r>
        <w:rPr>
          <w:rFonts w:hint="eastAsia"/>
          <w:lang w:val="en-US" w:eastAsia="zh-CN"/>
        </w:rPr>
        <w:t>以下</w:t>
      </w:r>
      <w:r>
        <w:rPr>
          <w:rFonts w:hint="default"/>
          <w:lang w:val="en-US" w:eastAsia="zh-CN"/>
        </w:rPr>
        <w:t>是整个Spring生态的核心，所有上层组件都基于这些基础能力构建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073"/>
        <w:gridCol w:w="3993"/>
        <w:gridCol w:w="2914"/>
      </w:tblGrid>
      <w:tr w14:paraId="64C2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DBE3F4" w:themeFill="accent1" w:themeFillTint="32"/>
          </w:tcPr>
          <w:p w14:paraId="4C4A7574">
            <w:pPr>
              <w:rPr>
                <w:rFonts w:hint="default"/>
                <w:vertAlign w:val="baseline"/>
                <w:lang w:val="en-US" w:eastAsia="zh-CN"/>
              </w:rPr>
            </w:pPr>
            <w:r>
              <w:rPr>
                <w:rFonts w:hint="eastAsia"/>
              </w:rPr>
              <w:t>组件名称</w:t>
            </w:r>
          </w:p>
        </w:tc>
        <w:tc>
          <w:tcPr>
            <w:tcW w:w="2073" w:type="dxa"/>
            <w:shd w:val="clear" w:color="auto" w:fill="DBE3F4" w:themeFill="accent1" w:themeFillTint="32"/>
          </w:tcPr>
          <w:p w14:paraId="6F8E7C4A">
            <w:pPr>
              <w:rPr>
                <w:rFonts w:hint="default"/>
                <w:vertAlign w:val="baseline"/>
                <w:lang w:val="en-US" w:eastAsia="zh-CN"/>
              </w:rPr>
            </w:pPr>
            <w:r>
              <w:rPr>
                <w:rFonts w:hint="eastAsia"/>
              </w:rPr>
              <w:t>核心定位</w:t>
            </w:r>
          </w:p>
        </w:tc>
        <w:tc>
          <w:tcPr>
            <w:tcW w:w="3993" w:type="dxa"/>
            <w:shd w:val="clear" w:color="auto" w:fill="DBE3F4" w:themeFill="accent1" w:themeFillTint="32"/>
          </w:tcPr>
          <w:p w14:paraId="77C50E82">
            <w:pPr>
              <w:rPr>
                <w:rFonts w:hint="default"/>
                <w:vertAlign w:val="baseline"/>
                <w:lang w:val="en-US" w:eastAsia="zh-CN"/>
              </w:rPr>
            </w:pPr>
            <w:r>
              <w:rPr>
                <w:rFonts w:hint="eastAsia"/>
              </w:rPr>
              <w:t>核心作用</w:t>
            </w:r>
          </w:p>
        </w:tc>
        <w:tc>
          <w:tcPr>
            <w:tcW w:w="2914" w:type="dxa"/>
            <w:shd w:val="clear" w:color="auto" w:fill="DBE3F4" w:themeFill="accent1" w:themeFillTint="32"/>
          </w:tcPr>
          <w:p w14:paraId="10F02E64">
            <w:pPr>
              <w:rPr>
                <w:rFonts w:hint="default"/>
                <w:vertAlign w:val="baseline"/>
                <w:lang w:val="en-US" w:eastAsia="zh-CN"/>
              </w:rPr>
            </w:pPr>
            <w:r>
              <w:rPr>
                <w:rFonts w:hint="eastAsia"/>
              </w:rPr>
              <w:t>典型使用场景</w:t>
            </w:r>
          </w:p>
        </w:tc>
      </w:tr>
      <w:tr w14:paraId="21F9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779A3E50">
            <w:pPr>
              <w:rPr>
                <w:rFonts w:hint="eastAsia"/>
              </w:rPr>
            </w:pPr>
            <w:r>
              <w:rPr>
                <w:rFonts w:hint="eastAsia"/>
              </w:rPr>
              <w:t>Spring Core</w:t>
            </w:r>
          </w:p>
          <w:p w14:paraId="61D5A416">
            <w:pPr>
              <w:rPr>
                <w:rFonts w:hint="default"/>
                <w:vertAlign w:val="baseline"/>
                <w:lang w:val="en-US" w:eastAsia="zh-CN"/>
              </w:rPr>
            </w:pPr>
            <w:r>
              <w:rPr>
                <w:rFonts w:hint="eastAsia"/>
              </w:rPr>
              <w:t>（核心容器）</w:t>
            </w:r>
          </w:p>
        </w:tc>
        <w:tc>
          <w:tcPr>
            <w:tcW w:w="2073" w:type="dxa"/>
          </w:tcPr>
          <w:p w14:paraId="31274A32">
            <w:pPr>
              <w:rPr>
                <w:rFonts w:hint="default"/>
                <w:vertAlign w:val="baseline"/>
                <w:lang w:val="en-US" w:eastAsia="zh-CN"/>
              </w:rPr>
            </w:pPr>
            <w:r>
              <w:rPr>
                <w:rFonts w:hint="eastAsia"/>
              </w:rPr>
              <w:t>Spring最基础核心</w:t>
            </w:r>
          </w:p>
        </w:tc>
        <w:tc>
          <w:tcPr>
            <w:tcW w:w="3993" w:type="dxa"/>
          </w:tcPr>
          <w:p w14:paraId="4C380192">
            <w:pPr>
              <w:rPr>
                <w:rFonts w:hint="default"/>
                <w:vertAlign w:val="baseline"/>
                <w:lang w:val="en-US" w:eastAsia="zh-CN"/>
              </w:rPr>
            </w:pPr>
            <w:r>
              <w:rPr>
                <w:rFonts w:hint="eastAsia"/>
              </w:rPr>
              <w:t>提供IoC容器（控制反转）、DI（依赖注入）、Bean生命周期管理，是所有组件的基础</w:t>
            </w:r>
          </w:p>
        </w:tc>
        <w:tc>
          <w:tcPr>
            <w:tcW w:w="2914" w:type="dxa"/>
          </w:tcPr>
          <w:p w14:paraId="7B0AF193">
            <w:pPr>
              <w:rPr>
                <w:rFonts w:hint="default"/>
                <w:vertAlign w:val="baseline"/>
                <w:lang w:val="en-US" w:eastAsia="zh-CN"/>
              </w:rPr>
            </w:pPr>
            <w:r>
              <w:rPr>
                <w:rFonts w:hint="eastAsia"/>
              </w:rPr>
              <w:t>所有Spring项目的Bean管理</w:t>
            </w:r>
          </w:p>
        </w:tc>
      </w:tr>
      <w:tr w14:paraId="4A23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5F0BDC06">
            <w:pPr>
              <w:rPr>
                <w:rFonts w:hint="default"/>
                <w:vertAlign w:val="baseline"/>
                <w:lang w:val="en-US" w:eastAsia="zh-CN"/>
              </w:rPr>
            </w:pPr>
            <w:r>
              <w:rPr>
                <w:rFonts w:hint="eastAsia"/>
              </w:rPr>
              <w:t>Spring Context</w:t>
            </w:r>
          </w:p>
        </w:tc>
        <w:tc>
          <w:tcPr>
            <w:tcW w:w="2073" w:type="dxa"/>
          </w:tcPr>
          <w:p w14:paraId="32C57A5D">
            <w:pPr>
              <w:rPr>
                <w:rFonts w:hint="default"/>
                <w:vertAlign w:val="baseline"/>
                <w:lang w:val="en-US" w:eastAsia="zh-CN"/>
              </w:rPr>
            </w:pPr>
            <w:r>
              <w:rPr>
                <w:rFonts w:hint="eastAsia"/>
              </w:rPr>
              <w:t>核心容器的扩展</w:t>
            </w:r>
          </w:p>
        </w:tc>
        <w:tc>
          <w:tcPr>
            <w:tcW w:w="3993" w:type="dxa"/>
          </w:tcPr>
          <w:p w14:paraId="062EE4EF">
            <w:pPr>
              <w:rPr>
                <w:rFonts w:hint="default"/>
                <w:vertAlign w:val="baseline"/>
                <w:lang w:val="en-US" w:eastAsia="zh-CN"/>
              </w:rPr>
            </w:pPr>
            <w:r>
              <w:rPr>
                <w:rFonts w:hint="eastAsia"/>
              </w:rPr>
              <w:t>基于Core扩展，提供国际化、资源加载、事件驱动、Bean工厂等高级特性</w:t>
            </w:r>
          </w:p>
        </w:tc>
        <w:tc>
          <w:tcPr>
            <w:tcW w:w="2914" w:type="dxa"/>
          </w:tcPr>
          <w:p w14:paraId="1F70B812">
            <w:pPr>
              <w:rPr>
                <w:rFonts w:hint="default"/>
                <w:vertAlign w:val="baseline"/>
                <w:lang w:val="en-US" w:eastAsia="zh-CN"/>
              </w:rPr>
            </w:pPr>
            <w:r>
              <w:rPr>
                <w:rFonts w:hint="eastAsia"/>
              </w:rPr>
              <w:t>配置文件加载、事件发布/监听</w:t>
            </w:r>
          </w:p>
        </w:tc>
      </w:tr>
      <w:tr w14:paraId="43A9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640521A2">
            <w:pPr>
              <w:rPr>
                <w:rFonts w:hint="default"/>
                <w:vertAlign w:val="baseline"/>
                <w:lang w:val="en-US" w:eastAsia="zh-CN"/>
              </w:rPr>
            </w:pPr>
            <w:r>
              <w:rPr>
                <w:rFonts w:hint="eastAsia"/>
              </w:rPr>
              <w:t>Spring Beans</w:t>
            </w:r>
          </w:p>
        </w:tc>
        <w:tc>
          <w:tcPr>
            <w:tcW w:w="2073" w:type="dxa"/>
          </w:tcPr>
          <w:p w14:paraId="7128A7C1">
            <w:pPr>
              <w:rPr>
                <w:rFonts w:hint="default"/>
                <w:vertAlign w:val="baseline"/>
                <w:lang w:val="en-US" w:eastAsia="zh-CN"/>
              </w:rPr>
            </w:pPr>
            <w:r>
              <w:rPr>
                <w:rFonts w:hint="eastAsia"/>
              </w:rPr>
              <w:t>Bean定义与管理</w:t>
            </w:r>
          </w:p>
        </w:tc>
        <w:tc>
          <w:tcPr>
            <w:tcW w:w="3993" w:type="dxa"/>
          </w:tcPr>
          <w:p w14:paraId="6998FBCF">
            <w:pPr>
              <w:rPr>
                <w:rFonts w:hint="default"/>
                <w:vertAlign w:val="baseline"/>
                <w:lang w:val="en-US" w:eastAsia="zh-CN"/>
              </w:rPr>
            </w:pPr>
            <w:r>
              <w:rPr>
                <w:rFonts w:hint="eastAsia"/>
              </w:rPr>
              <w:t>封装Bean的创建、注册、获取逻辑，是Core/Context的底层支撑</w:t>
            </w:r>
          </w:p>
        </w:tc>
        <w:tc>
          <w:tcPr>
            <w:tcW w:w="2914" w:type="dxa"/>
          </w:tcPr>
          <w:p w14:paraId="7A645471">
            <w:pPr>
              <w:rPr>
                <w:rFonts w:hint="default"/>
                <w:vertAlign w:val="baseline"/>
                <w:lang w:val="en-US" w:eastAsia="zh-CN"/>
              </w:rPr>
            </w:pPr>
            <w:r>
              <w:rPr>
                <w:rFonts w:hint="eastAsia"/>
              </w:rPr>
              <w:t>自定义Bean初始化逻辑</w:t>
            </w:r>
          </w:p>
        </w:tc>
      </w:tr>
      <w:tr w14:paraId="0C6C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34618EA9">
            <w:pPr>
              <w:rPr>
                <w:rFonts w:hint="eastAsia"/>
              </w:rPr>
            </w:pPr>
            <w:r>
              <w:rPr>
                <w:rFonts w:hint="eastAsia"/>
              </w:rPr>
              <w:t xml:space="preserve">Spring Expression </w:t>
            </w:r>
          </w:p>
          <w:p w14:paraId="45EB05EF">
            <w:pPr>
              <w:rPr>
                <w:rFonts w:hint="default"/>
                <w:vertAlign w:val="baseline"/>
                <w:lang w:val="en-US" w:eastAsia="zh-CN"/>
              </w:rPr>
            </w:pPr>
            <w:r>
              <w:rPr>
                <w:rFonts w:hint="eastAsia"/>
              </w:rPr>
              <w:t>Language (SpEL)</w:t>
            </w:r>
          </w:p>
        </w:tc>
        <w:tc>
          <w:tcPr>
            <w:tcW w:w="2073" w:type="dxa"/>
          </w:tcPr>
          <w:p w14:paraId="68EE6C23">
            <w:pPr>
              <w:rPr>
                <w:rFonts w:hint="default"/>
                <w:vertAlign w:val="baseline"/>
                <w:lang w:val="en-US" w:eastAsia="zh-CN"/>
              </w:rPr>
            </w:pPr>
            <w:r>
              <w:rPr>
                <w:rFonts w:hint="eastAsia"/>
              </w:rPr>
              <w:t>表达式语言</w:t>
            </w:r>
          </w:p>
        </w:tc>
        <w:tc>
          <w:tcPr>
            <w:tcW w:w="3993" w:type="dxa"/>
          </w:tcPr>
          <w:p w14:paraId="75235B06">
            <w:pPr>
              <w:rPr>
                <w:rFonts w:hint="default"/>
                <w:vertAlign w:val="baseline"/>
                <w:lang w:val="en-US" w:eastAsia="zh-CN"/>
              </w:rPr>
            </w:pPr>
            <w:r>
              <w:rPr>
                <w:rFonts w:hint="eastAsia"/>
              </w:rPr>
              <w:t>支持在配置/代码中通过表达式动态访问/操作对象，类似EL表达式但功能更强</w:t>
            </w:r>
          </w:p>
        </w:tc>
        <w:tc>
          <w:tcPr>
            <w:tcW w:w="2914" w:type="dxa"/>
          </w:tcPr>
          <w:p w14:paraId="3CA144C1">
            <w:pPr>
              <w:rPr>
                <w:rFonts w:hint="default"/>
                <w:vertAlign w:val="baseline"/>
                <w:lang w:val="en-US" w:eastAsia="zh-CN"/>
              </w:rPr>
            </w:pPr>
            <w:r>
              <w:rPr>
                <w:rFonts w:hint="eastAsia"/>
              </w:rPr>
              <w:t>@Value("#{user.name}")取值</w:t>
            </w:r>
          </w:p>
        </w:tc>
      </w:tr>
    </w:tbl>
    <w:p w14:paraId="13E92138">
      <w:pPr>
        <w:rPr>
          <w:rFonts w:hint="default"/>
          <w:lang w:val="en-US" w:eastAsia="zh-CN"/>
        </w:rPr>
      </w:pPr>
    </w:p>
    <w:p w14:paraId="289D67DD">
      <w:pPr>
        <w:rPr>
          <w:rFonts w:hint="default"/>
          <w:lang w:val="en-US" w:eastAsia="zh-CN"/>
        </w:rPr>
      </w:pPr>
    </w:p>
    <w:p w14:paraId="75CCEC14">
      <w:pPr>
        <w:rPr>
          <w:rFonts w:hint="default"/>
          <w:b/>
          <w:bCs/>
          <w:lang w:val="en-US" w:eastAsia="zh-CN"/>
        </w:rPr>
      </w:pPr>
      <w:r>
        <w:rPr>
          <w:rFonts w:hint="default"/>
          <w:b/>
          <w:bCs/>
          <w:lang w:val="en-US" w:eastAsia="zh-CN"/>
        </w:rPr>
        <w:t>二、开发增强层（提升开发效率的核心组件）</w:t>
      </w:r>
    </w:p>
    <w:p w14:paraId="0F9B2685">
      <w:pPr>
        <w:rPr>
          <w:rFonts w:hint="default"/>
          <w:lang w:val="en-US" w:eastAsia="zh-CN"/>
        </w:rPr>
      </w:pPr>
      <w:r>
        <w:rPr>
          <w:rFonts w:hint="default"/>
          <w:lang w:val="en-US" w:eastAsia="zh-CN"/>
        </w:rPr>
        <w:t>基于核心基础层，解决业务开发中的通用问题（如Web开发、事务、数据访问）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193"/>
        <w:gridCol w:w="3851"/>
        <w:gridCol w:w="2936"/>
      </w:tblGrid>
      <w:tr w14:paraId="665D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DBE3F4" w:themeFill="accent1" w:themeFillTint="32"/>
          </w:tcPr>
          <w:p w14:paraId="6CAF39FE">
            <w:pPr>
              <w:rPr>
                <w:rFonts w:hint="default"/>
                <w:vertAlign w:val="baseline"/>
                <w:lang w:val="en-US" w:eastAsia="zh-CN"/>
              </w:rPr>
            </w:pPr>
            <w:r>
              <w:rPr>
                <w:rFonts w:hint="eastAsia"/>
              </w:rPr>
              <w:t>组件名称</w:t>
            </w:r>
          </w:p>
        </w:tc>
        <w:tc>
          <w:tcPr>
            <w:tcW w:w="2193" w:type="dxa"/>
            <w:shd w:val="clear" w:color="auto" w:fill="DBE3F4" w:themeFill="accent1" w:themeFillTint="32"/>
          </w:tcPr>
          <w:p w14:paraId="7A7ACDEF">
            <w:pPr>
              <w:rPr>
                <w:rFonts w:hint="default"/>
                <w:vertAlign w:val="baseline"/>
                <w:lang w:val="en-US" w:eastAsia="zh-CN"/>
              </w:rPr>
            </w:pPr>
            <w:r>
              <w:rPr>
                <w:rFonts w:hint="eastAsia"/>
              </w:rPr>
              <w:t>核心定位</w:t>
            </w:r>
          </w:p>
        </w:tc>
        <w:tc>
          <w:tcPr>
            <w:tcW w:w="3851" w:type="dxa"/>
            <w:shd w:val="clear" w:color="auto" w:fill="DBE3F4" w:themeFill="accent1" w:themeFillTint="32"/>
          </w:tcPr>
          <w:p w14:paraId="59AB57B1">
            <w:pPr>
              <w:rPr>
                <w:rFonts w:hint="default"/>
                <w:vertAlign w:val="baseline"/>
                <w:lang w:val="en-US" w:eastAsia="zh-CN"/>
              </w:rPr>
            </w:pPr>
            <w:r>
              <w:rPr>
                <w:rFonts w:hint="eastAsia"/>
              </w:rPr>
              <w:t>核心作用</w:t>
            </w:r>
          </w:p>
        </w:tc>
        <w:tc>
          <w:tcPr>
            <w:tcW w:w="2936" w:type="dxa"/>
            <w:shd w:val="clear" w:color="auto" w:fill="DBE3F4" w:themeFill="accent1" w:themeFillTint="32"/>
          </w:tcPr>
          <w:p w14:paraId="46373147">
            <w:pPr>
              <w:rPr>
                <w:rFonts w:hint="default"/>
                <w:vertAlign w:val="baseline"/>
                <w:lang w:val="en-US" w:eastAsia="zh-CN"/>
              </w:rPr>
            </w:pPr>
            <w:r>
              <w:rPr>
                <w:rFonts w:hint="eastAsia"/>
              </w:rPr>
              <w:t>典型使用场景</w:t>
            </w:r>
          </w:p>
        </w:tc>
      </w:tr>
      <w:tr w14:paraId="1240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1449DAF1">
            <w:pPr>
              <w:rPr>
                <w:rFonts w:hint="default"/>
                <w:vertAlign w:val="baseline"/>
                <w:lang w:val="en-US" w:eastAsia="zh-CN"/>
              </w:rPr>
            </w:pPr>
            <w:r>
              <w:rPr>
                <w:rFonts w:hint="eastAsia"/>
              </w:rPr>
              <w:t>Spring Boot</w:t>
            </w:r>
          </w:p>
        </w:tc>
        <w:tc>
          <w:tcPr>
            <w:tcW w:w="2193" w:type="dxa"/>
          </w:tcPr>
          <w:p w14:paraId="488D0F0D">
            <w:pPr>
              <w:rPr>
                <w:rFonts w:hint="default"/>
                <w:vertAlign w:val="baseline"/>
                <w:lang w:val="en-US" w:eastAsia="zh-CN"/>
              </w:rPr>
            </w:pPr>
            <w:r>
              <w:rPr>
                <w:rFonts w:hint="eastAsia"/>
              </w:rPr>
              <w:t>快速开发脚手架</w:t>
            </w:r>
          </w:p>
        </w:tc>
        <w:tc>
          <w:tcPr>
            <w:tcW w:w="3851" w:type="dxa"/>
          </w:tcPr>
          <w:p w14:paraId="27A7244C">
            <w:pPr>
              <w:rPr>
                <w:rFonts w:hint="default"/>
                <w:vertAlign w:val="baseline"/>
                <w:lang w:val="en-US" w:eastAsia="zh-CN"/>
              </w:rPr>
            </w:pPr>
            <w:r>
              <w:rPr>
                <w:rFonts w:hint="eastAsia"/>
              </w:rPr>
              <w:t>自动配置、起步依赖（Starter）、内嵌服务器，简化Spring项目搭建和部署</w:t>
            </w:r>
          </w:p>
        </w:tc>
        <w:tc>
          <w:tcPr>
            <w:tcW w:w="2936" w:type="dxa"/>
          </w:tcPr>
          <w:p w14:paraId="6BDADC2E">
            <w:pPr>
              <w:rPr>
                <w:rFonts w:hint="default"/>
                <w:vertAlign w:val="baseline"/>
                <w:lang w:val="en-US" w:eastAsia="zh-CN"/>
              </w:rPr>
            </w:pPr>
            <w:r>
              <w:rPr>
                <w:rFonts w:hint="eastAsia"/>
              </w:rPr>
              <w:t>快速开发微服务、Web应用</w:t>
            </w:r>
          </w:p>
        </w:tc>
      </w:tr>
      <w:tr w14:paraId="29B0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5D0FE8DA">
            <w:pPr>
              <w:rPr>
                <w:rFonts w:hint="eastAsia"/>
              </w:rPr>
            </w:pPr>
            <w:r>
              <w:rPr>
                <w:rFonts w:hint="eastAsia"/>
              </w:rPr>
              <w:t>Spring Framework</w:t>
            </w:r>
          </w:p>
          <w:p w14:paraId="2DA58CC7">
            <w:pPr>
              <w:rPr>
                <w:rFonts w:hint="default"/>
                <w:vertAlign w:val="baseline"/>
                <w:lang w:val="en-US" w:eastAsia="zh-CN"/>
              </w:rPr>
            </w:pPr>
            <w:r>
              <w:rPr>
                <w:rFonts w:hint="eastAsia"/>
              </w:rPr>
              <w:t>（狭义）</w:t>
            </w:r>
          </w:p>
        </w:tc>
        <w:tc>
          <w:tcPr>
            <w:tcW w:w="2193" w:type="dxa"/>
          </w:tcPr>
          <w:p w14:paraId="0AF3AC00">
            <w:pPr>
              <w:rPr>
                <w:rFonts w:hint="default"/>
                <w:vertAlign w:val="baseline"/>
                <w:lang w:val="en-US" w:eastAsia="zh-CN"/>
              </w:rPr>
            </w:pPr>
            <w:r>
              <w:rPr>
                <w:rFonts w:hint="eastAsia"/>
              </w:rPr>
              <w:t>核心开发框架</w:t>
            </w:r>
          </w:p>
        </w:tc>
        <w:tc>
          <w:tcPr>
            <w:tcW w:w="3851" w:type="dxa"/>
          </w:tcPr>
          <w:p w14:paraId="54B63582">
            <w:pPr>
              <w:rPr>
                <w:rFonts w:hint="default"/>
                <w:vertAlign w:val="baseline"/>
                <w:lang w:val="en-US" w:eastAsia="zh-CN"/>
              </w:rPr>
            </w:pPr>
            <w:r>
              <w:rPr>
                <w:rFonts w:hint="eastAsia"/>
              </w:rPr>
              <w:t>包含Core/Context/Beans + AOP/Web/ORM等，是Spring生态的基础框架（广义Spring生态的核心）</w:t>
            </w:r>
          </w:p>
        </w:tc>
        <w:tc>
          <w:tcPr>
            <w:tcW w:w="2936" w:type="dxa"/>
          </w:tcPr>
          <w:p w14:paraId="5291D857">
            <w:pPr>
              <w:rPr>
                <w:rFonts w:hint="default"/>
                <w:vertAlign w:val="baseline"/>
                <w:lang w:val="en-US" w:eastAsia="zh-CN"/>
              </w:rPr>
            </w:pPr>
            <w:r>
              <w:rPr>
                <w:rFonts w:hint="eastAsia"/>
              </w:rPr>
              <w:t>所有Spring项目的基础开发</w:t>
            </w:r>
          </w:p>
        </w:tc>
      </w:tr>
      <w:tr w14:paraId="1971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0244EDAB">
            <w:pPr>
              <w:rPr>
                <w:rFonts w:hint="default"/>
                <w:vertAlign w:val="baseline"/>
                <w:lang w:val="en-US" w:eastAsia="zh-CN"/>
              </w:rPr>
            </w:pPr>
            <w:r>
              <w:rPr>
                <w:rFonts w:hint="eastAsia"/>
              </w:rPr>
              <w:t>Spring AOP</w:t>
            </w:r>
          </w:p>
        </w:tc>
        <w:tc>
          <w:tcPr>
            <w:tcW w:w="2193" w:type="dxa"/>
          </w:tcPr>
          <w:p w14:paraId="750BE0CA">
            <w:pPr>
              <w:rPr>
                <w:rFonts w:hint="default"/>
                <w:vertAlign w:val="baseline"/>
                <w:lang w:val="en-US" w:eastAsia="zh-CN"/>
              </w:rPr>
            </w:pPr>
            <w:r>
              <w:rPr>
                <w:rFonts w:hint="eastAsia"/>
              </w:rPr>
              <w:t>面向切面编程</w:t>
            </w:r>
          </w:p>
        </w:tc>
        <w:tc>
          <w:tcPr>
            <w:tcW w:w="3851" w:type="dxa"/>
          </w:tcPr>
          <w:p w14:paraId="3B256E01">
            <w:pPr>
              <w:rPr>
                <w:rFonts w:hint="default"/>
                <w:vertAlign w:val="baseline"/>
                <w:lang w:val="en-US" w:eastAsia="zh-CN"/>
              </w:rPr>
            </w:pPr>
            <w:r>
              <w:rPr>
                <w:rFonts w:hint="eastAsia"/>
              </w:rPr>
              <w:t>提供声明式AOP编程，实现日志、事务、权限的解耦（非侵入式）</w:t>
            </w:r>
          </w:p>
        </w:tc>
        <w:tc>
          <w:tcPr>
            <w:tcW w:w="2936" w:type="dxa"/>
          </w:tcPr>
          <w:p w14:paraId="5FF14C79">
            <w:pPr>
              <w:rPr>
                <w:rFonts w:hint="default"/>
                <w:vertAlign w:val="baseline"/>
                <w:lang w:val="en-US" w:eastAsia="zh-CN"/>
              </w:rPr>
            </w:pPr>
            <w:r>
              <w:rPr>
                <w:rFonts w:hint="eastAsia"/>
              </w:rPr>
              <w:t>统一日志记录、事务管理、接口限流</w:t>
            </w:r>
          </w:p>
        </w:tc>
      </w:tr>
      <w:tr w14:paraId="4EF0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3DAE397C">
            <w:pPr>
              <w:rPr>
                <w:rFonts w:hint="default"/>
                <w:vertAlign w:val="baseline"/>
                <w:lang w:val="en-US" w:eastAsia="zh-CN"/>
              </w:rPr>
            </w:pPr>
            <w:r>
              <w:rPr>
                <w:rFonts w:hint="eastAsia"/>
              </w:rPr>
              <w:t>Spring JDBC</w:t>
            </w:r>
          </w:p>
        </w:tc>
        <w:tc>
          <w:tcPr>
            <w:tcW w:w="2193" w:type="dxa"/>
          </w:tcPr>
          <w:p w14:paraId="56EC1707">
            <w:pPr>
              <w:rPr>
                <w:rFonts w:hint="default"/>
                <w:vertAlign w:val="baseline"/>
                <w:lang w:val="en-US" w:eastAsia="zh-CN"/>
              </w:rPr>
            </w:pPr>
            <w:r>
              <w:rPr>
                <w:rFonts w:hint="eastAsia"/>
              </w:rPr>
              <w:t>数据库访问</w:t>
            </w:r>
          </w:p>
        </w:tc>
        <w:tc>
          <w:tcPr>
            <w:tcW w:w="3851" w:type="dxa"/>
          </w:tcPr>
          <w:p w14:paraId="28A24BE0">
            <w:pPr>
              <w:rPr>
                <w:rFonts w:hint="default"/>
                <w:vertAlign w:val="baseline"/>
                <w:lang w:val="en-US" w:eastAsia="zh-CN"/>
              </w:rPr>
            </w:pPr>
            <w:r>
              <w:rPr>
                <w:rFonts w:hint="eastAsia"/>
              </w:rPr>
              <w:t>简化JDBC操作，封装连接管理、SQL执行、结果集处理，减少样板代码</w:t>
            </w:r>
          </w:p>
        </w:tc>
        <w:tc>
          <w:tcPr>
            <w:tcW w:w="2936" w:type="dxa"/>
          </w:tcPr>
          <w:p w14:paraId="5627B041">
            <w:pPr>
              <w:rPr>
                <w:rFonts w:hint="default"/>
                <w:vertAlign w:val="baseline"/>
                <w:lang w:val="en-US" w:eastAsia="zh-CN"/>
              </w:rPr>
            </w:pPr>
            <w:r>
              <w:rPr>
                <w:rFonts w:hint="eastAsia"/>
              </w:rPr>
              <w:t>原生JDBC操作数据库</w:t>
            </w:r>
          </w:p>
        </w:tc>
      </w:tr>
      <w:tr w14:paraId="68D6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161F75B6">
            <w:pPr>
              <w:rPr>
                <w:rFonts w:hint="default"/>
                <w:vertAlign w:val="baseline"/>
                <w:lang w:val="en-US" w:eastAsia="zh-CN"/>
              </w:rPr>
            </w:pPr>
            <w:r>
              <w:rPr>
                <w:rFonts w:hint="eastAsia"/>
              </w:rPr>
              <w:t>Spring ORM</w:t>
            </w:r>
          </w:p>
        </w:tc>
        <w:tc>
          <w:tcPr>
            <w:tcW w:w="2193" w:type="dxa"/>
          </w:tcPr>
          <w:p w14:paraId="24F821D0">
            <w:pPr>
              <w:rPr>
                <w:rFonts w:hint="default"/>
                <w:vertAlign w:val="baseline"/>
                <w:lang w:val="en-US" w:eastAsia="zh-CN"/>
              </w:rPr>
            </w:pPr>
            <w:r>
              <w:rPr>
                <w:rFonts w:hint="eastAsia"/>
              </w:rPr>
              <w:t>持久层整合</w:t>
            </w:r>
          </w:p>
        </w:tc>
        <w:tc>
          <w:tcPr>
            <w:tcW w:w="3851" w:type="dxa"/>
          </w:tcPr>
          <w:p w14:paraId="4E859966">
            <w:pPr>
              <w:rPr>
                <w:rFonts w:hint="default"/>
                <w:vertAlign w:val="baseline"/>
                <w:lang w:val="en-US" w:eastAsia="zh-CN"/>
              </w:rPr>
            </w:pPr>
            <w:r>
              <w:rPr>
                <w:rFonts w:hint="eastAsia"/>
              </w:rPr>
              <w:t>整合Hibernate、MyBatis等ORM框架，统一持久层操作规范</w:t>
            </w:r>
          </w:p>
        </w:tc>
        <w:tc>
          <w:tcPr>
            <w:tcW w:w="2936" w:type="dxa"/>
          </w:tcPr>
          <w:p w14:paraId="0277D412">
            <w:pPr>
              <w:rPr>
                <w:rFonts w:hint="default"/>
                <w:vertAlign w:val="baseline"/>
                <w:lang w:val="en-US" w:eastAsia="zh-CN"/>
              </w:rPr>
            </w:pPr>
            <w:r>
              <w:rPr>
                <w:rFonts w:hint="eastAsia"/>
              </w:rPr>
              <w:t>MyBatis + Spring整合</w:t>
            </w:r>
          </w:p>
        </w:tc>
      </w:tr>
      <w:tr w14:paraId="5981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597785B8">
            <w:pPr>
              <w:rPr>
                <w:rFonts w:hint="default"/>
                <w:vertAlign w:val="baseline"/>
                <w:lang w:val="en-US" w:eastAsia="zh-CN"/>
              </w:rPr>
            </w:pPr>
            <w:r>
              <w:rPr>
                <w:rFonts w:hint="eastAsia"/>
              </w:rPr>
              <w:t>Spring Transaction</w:t>
            </w:r>
          </w:p>
        </w:tc>
        <w:tc>
          <w:tcPr>
            <w:tcW w:w="2193" w:type="dxa"/>
          </w:tcPr>
          <w:p w14:paraId="02D62DF1">
            <w:pPr>
              <w:rPr>
                <w:rFonts w:hint="default"/>
                <w:vertAlign w:val="baseline"/>
                <w:lang w:val="en-US" w:eastAsia="zh-CN"/>
              </w:rPr>
            </w:pPr>
            <w:r>
              <w:rPr>
                <w:rFonts w:hint="eastAsia"/>
              </w:rPr>
              <w:t>事务管理</w:t>
            </w:r>
          </w:p>
        </w:tc>
        <w:tc>
          <w:tcPr>
            <w:tcW w:w="3851" w:type="dxa"/>
          </w:tcPr>
          <w:p w14:paraId="1A03F783">
            <w:pPr>
              <w:rPr>
                <w:rFonts w:hint="default"/>
                <w:vertAlign w:val="baseline"/>
                <w:lang w:val="en-US" w:eastAsia="zh-CN"/>
              </w:rPr>
            </w:pPr>
            <w:r>
              <w:rPr>
                <w:rFonts w:hint="eastAsia"/>
              </w:rPr>
              <w:t>提供声明式（@Transactional）和编程式事务，支持多数据源事务</w:t>
            </w:r>
          </w:p>
        </w:tc>
        <w:tc>
          <w:tcPr>
            <w:tcW w:w="2936" w:type="dxa"/>
          </w:tcPr>
          <w:p w14:paraId="0D98F53B">
            <w:pPr>
              <w:rPr>
                <w:rFonts w:hint="default"/>
                <w:vertAlign w:val="baseline"/>
                <w:lang w:val="en-US" w:eastAsia="zh-CN"/>
              </w:rPr>
            </w:pPr>
            <w:r>
              <w:rPr>
                <w:rFonts w:hint="eastAsia"/>
              </w:rPr>
              <w:t>数据库操作的事务控制</w:t>
            </w:r>
          </w:p>
        </w:tc>
      </w:tr>
      <w:tr w14:paraId="1240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029605FB">
            <w:pPr>
              <w:rPr>
                <w:rFonts w:hint="default"/>
                <w:vertAlign w:val="baseline"/>
                <w:lang w:val="en-US" w:eastAsia="zh-CN"/>
              </w:rPr>
            </w:pPr>
            <w:r>
              <w:rPr>
                <w:rFonts w:hint="eastAsia"/>
              </w:rPr>
              <w:t>Spring Web MVC</w:t>
            </w:r>
          </w:p>
        </w:tc>
        <w:tc>
          <w:tcPr>
            <w:tcW w:w="2193" w:type="dxa"/>
          </w:tcPr>
          <w:p w14:paraId="661FA08F">
            <w:pPr>
              <w:rPr>
                <w:rFonts w:hint="default"/>
                <w:vertAlign w:val="baseline"/>
                <w:lang w:val="en-US" w:eastAsia="zh-CN"/>
              </w:rPr>
            </w:pPr>
            <w:r>
              <w:rPr>
                <w:rFonts w:hint="eastAsia"/>
              </w:rPr>
              <w:t>Web开发框架</w:t>
            </w:r>
          </w:p>
        </w:tc>
        <w:tc>
          <w:tcPr>
            <w:tcW w:w="3851" w:type="dxa"/>
          </w:tcPr>
          <w:p w14:paraId="0EFC1E83">
            <w:pPr>
              <w:rPr>
                <w:rFonts w:hint="default"/>
                <w:vertAlign w:val="baseline"/>
                <w:lang w:val="en-US" w:eastAsia="zh-CN"/>
              </w:rPr>
            </w:pPr>
            <w:r>
              <w:rPr>
                <w:rFonts w:hint="eastAsia"/>
              </w:rPr>
              <w:t>基于MVC模式的Web开发框架，处理请求映射、参数绑定、视图解析</w:t>
            </w:r>
          </w:p>
        </w:tc>
        <w:tc>
          <w:tcPr>
            <w:tcW w:w="2936" w:type="dxa"/>
          </w:tcPr>
          <w:p w14:paraId="3CAF2A4C">
            <w:pPr>
              <w:rPr>
                <w:rFonts w:hint="default"/>
                <w:vertAlign w:val="baseline"/>
                <w:lang w:val="en-US" w:eastAsia="zh-CN"/>
              </w:rPr>
            </w:pPr>
            <w:r>
              <w:rPr>
                <w:rFonts w:hint="eastAsia"/>
              </w:rPr>
              <w:t>开发传统同步Web接口（Servlet底层）</w:t>
            </w:r>
          </w:p>
        </w:tc>
      </w:tr>
      <w:tr w14:paraId="086E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tcPr>
          <w:p w14:paraId="728398E4">
            <w:pPr>
              <w:rPr>
                <w:rFonts w:hint="default"/>
                <w:vertAlign w:val="baseline"/>
                <w:lang w:val="en-US" w:eastAsia="zh-CN"/>
              </w:rPr>
            </w:pPr>
            <w:r>
              <w:rPr>
                <w:rFonts w:hint="eastAsia"/>
              </w:rPr>
              <w:t>Spring WebFlux</w:t>
            </w:r>
          </w:p>
        </w:tc>
        <w:tc>
          <w:tcPr>
            <w:tcW w:w="2193" w:type="dxa"/>
          </w:tcPr>
          <w:p w14:paraId="1539C392">
            <w:pPr>
              <w:rPr>
                <w:rFonts w:hint="default"/>
                <w:vertAlign w:val="baseline"/>
                <w:lang w:val="en-US" w:eastAsia="zh-CN"/>
              </w:rPr>
            </w:pPr>
            <w:r>
              <w:rPr>
                <w:rFonts w:hint="eastAsia"/>
              </w:rPr>
              <w:t>响应式Web框架</w:t>
            </w:r>
          </w:p>
        </w:tc>
        <w:tc>
          <w:tcPr>
            <w:tcW w:w="3851" w:type="dxa"/>
          </w:tcPr>
          <w:p w14:paraId="6116380E">
            <w:pPr>
              <w:rPr>
                <w:rFonts w:hint="default"/>
                <w:vertAlign w:val="baseline"/>
                <w:lang w:val="en-US" w:eastAsia="zh-CN"/>
              </w:rPr>
            </w:pPr>
            <w:r>
              <w:rPr>
                <w:rFonts w:hint="eastAsia"/>
              </w:rPr>
              <w:t>基于Reactor的非阻塞响应式Web框架，支持高并发、异步编程</w:t>
            </w:r>
          </w:p>
        </w:tc>
        <w:tc>
          <w:tcPr>
            <w:tcW w:w="2936" w:type="dxa"/>
          </w:tcPr>
          <w:p w14:paraId="4680421A">
            <w:pPr>
              <w:rPr>
                <w:rFonts w:hint="default"/>
                <w:vertAlign w:val="baseline"/>
                <w:lang w:val="en-US" w:eastAsia="zh-CN"/>
              </w:rPr>
            </w:pPr>
            <w:r>
              <w:rPr>
                <w:rFonts w:hint="eastAsia"/>
              </w:rPr>
              <w:t>高并发异步接口、实时推送服务</w:t>
            </w:r>
          </w:p>
        </w:tc>
      </w:tr>
    </w:tbl>
    <w:p w14:paraId="094CE82D">
      <w:pPr>
        <w:rPr>
          <w:rFonts w:hint="default"/>
          <w:lang w:val="en-US" w:eastAsia="zh-CN"/>
        </w:rPr>
      </w:pPr>
    </w:p>
    <w:p w14:paraId="2C8F159F">
      <w:pPr>
        <w:rPr>
          <w:rFonts w:hint="default"/>
          <w:lang w:val="en-US" w:eastAsia="zh-CN"/>
        </w:rPr>
      </w:pPr>
    </w:p>
    <w:p w14:paraId="01B27625">
      <w:pPr>
        <w:rPr>
          <w:rFonts w:hint="default"/>
          <w:b/>
          <w:bCs/>
          <w:lang w:val="en-US" w:eastAsia="zh-CN"/>
        </w:rPr>
      </w:pPr>
      <w:r>
        <w:rPr>
          <w:rFonts w:hint="default"/>
          <w:b/>
          <w:bCs/>
          <w:lang w:val="en-US" w:eastAsia="zh-CN"/>
        </w:rPr>
        <w:t>三、场景解决方案层（针对特定业务场景的组件）</w:t>
      </w:r>
    </w:p>
    <w:p w14:paraId="651013EB">
      <w:pPr>
        <w:rPr>
          <w:rFonts w:hint="default"/>
          <w:lang w:val="en-US" w:eastAsia="zh-CN"/>
        </w:rPr>
      </w:pPr>
      <w:r>
        <w:rPr>
          <w:rFonts w:hint="default"/>
          <w:lang w:val="en-US" w:eastAsia="zh-CN"/>
        </w:rPr>
        <w:t>解决微服务、安全、消息、缓存等具体业务场景的问题，是Spring生态的场景化扩展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9"/>
        <w:gridCol w:w="2116"/>
        <w:gridCol w:w="3952"/>
        <w:gridCol w:w="2781"/>
      </w:tblGrid>
      <w:tr w14:paraId="3C85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shd w:val="clear" w:color="auto" w:fill="DBE3F4" w:themeFill="accent1" w:themeFillTint="32"/>
          </w:tcPr>
          <w:p w14:paraId="6D23ED92">
            <w:pPr>
              <w:rPr>
                <w:rFonts w:hint="default"/>
                <w:vertAlign w:val="baseline"/>
                <w:lang w:val="en-US" w:eastAsia="zh-CN"/>
              </w:rPr>
            </w:pPr>
            <w:r>
              <w:rPr>
                <w:rFonts w:hint="eastAsia"/>
              </w:rPr>
              <w:t>组件名称</w:t>
            </w:r>
          </w:p>
        </w:tc>
        <w:tc>
          <w:tcPr>
            <w:tcW w:w="2116" w:type="dxa"/>
            <w:shd w:val="clear" w:color="auto" w:fill="DBE3F4" w:themeFill="accent1" w:themeFillTint="32"/>
          </w:tcPr>
          <w:p w14:paraId="0F0A546B">
            <w:pPr>
              <w:rPr>
                <w:rFonts w:hint="default"/>
                <w:vertAlign w:val="baseline"/>
                <w:lang w:val="en-US" w:eastAsia="zh-CN"/>
              </w:rPr>
            </w:pPr>
            <w:r>
              <w:rPr>
                <w:rFonts w:hint="eastAsia"/>
              </w:rPr>
              <w:t>核心定位</w:t>
            </w:r>
          </w:p>
        </w:tc>
        <w:tc>
          <w:tcPr>
            <w:tcW w:w="3952" w:type="dxa"/>
            <w:shd w:val="clear" w:color="auto" w:fill="DBE3F4" w:themeFill="accent1" w:themeFillTint="32"/>
          </w:tcPr>
          <w:p w14:paraId="6D788379">
            <w:pPr>
              <w:rPr>
                <w:rFonts w:hint="default"/>
                <w:vertAlign w:val="baseline"/>
                <w:lang w:val="en-US" w:eastAsia="zh-CN"/>
              </w:rPr>
            </w:pPr>
            <w:r>
              <w:rPr>
                <w:rFonts w:hint="eastAsia"/>
              </w:rPr>
              <w:t>核心作用</w:t>
            </w:r>
          </w:p>
        </w:tc>
        <w:tc>
          <w:tcPr>
            <w:tcW w:w="2781" w:type="dxa"/>
            <w:shd w:val="clear" w:color="auto" w:fill="DBE3F4" w:themeFill="accent1" w:themeFillTint="32"/>
          </w:tcPr>
          <w:p w14:paraId="5DB54148">
            <w:pPr>
              <w:rPr>
                <w:rFonts w:hint="default"/>
                <w:vertAlign w:val="baseline"/>
                <w:lang w:val="en-US" w:eastAsia="zh-CN"/>
              </w:rPr>
            </w:pPr>
            <w:r>
              <w:rPr>
                <w:rFonts w:hint="eastAsia"/>
              </w:rPr>
              <w:t>典型使用场景</w:t>
            </w:r>
          </w:p>
        </w:tc>
      </w:tr>
      <w:tr w14:paraId="7FFD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3ACD5051">
            <w:pPr>
              <w:rPr>
                <w:rFonts w:hint="default"/>
                <w:vertAlign w:val="baseline"/>
                <w:lang w:val="en-US" w:eastAsia="zh-CN"/>
              </w:rPr>
            </w:pPr>
            <w:r>
              <w:rPr>
                <w:rFonts w:hint="eastAsia"/>
              </w:rPr>
              <w:t>Spring Cloud</w:t>
            </w:r>
          </w:p>
        </w:tc>
        <w:tc>
          <w:tcPr>
            <w:tcW w:w="2116" w:type="dxa"/>
          </w:tcPr>
          <w:p w14:paraId="24F5C09C">
            <w:pPr>
              <w:rPr>
                <w:rFonts w:hint="default"/>
                <w:vertAlign w:val="baseline"/>
                <w:lang w:val="en-US" w:eastAsia="zh-CN"/>
              </w:rPr>
            </w:pPr>
            <w:r>
              <w:rPr>
                <w:rFonts w:hint="eastAsia"/>
              </w:rPr>
              <w:t>微服务治理框架</w:t>
            </w:r>
          </w:p>
        </w:tc>
        <w:tc>
          <w:tcPr>
            <w:tcW w:w="3952" w:type="dxa"/>
          </w:tcPr>
          <w:p w14:paraId="3B6921EA">
            <w:pPr>
              <w:rPr>
                <w:rFonts w:hint="default"/>
                <w:vertAlign w:val="baseline"/>
                <w:lang w:val="en-US" w:eastAsia="zh-CN"/>
              </w:rPr>
            </w:pPr>
            <w:r>
              <w:rPr>
                <w:rFonts w:hint="eastAsia"/>
              </w:rPr>
              <w:t>提供微服务全生命周期解决方案：服务注册发现、配置中心、熔断、网关、链路追踪等</w:t>
            </w:r>
          </w:p>
        </w:tc>
        <w:tc>
          <w:tcPr>
            <w:tcW w:w="2781" w:type="dxa"/>
          </w:tcPr>
          <w:p w14:paraId="35ACE501">
            <w:pPr>
              <w:rPr>
                <w:rFonts w:hint="default"/>
                <w:vertAlign w:val="baseline"/>
                <w:lang w:val="en-US" w:eastAsia="zh-CN"/>
              </w:rPr>
            </w:pPr>
            <w:r>
              <w:rPr>
                <w:rFonts w:hint="eastAsia"/>
              </w:rPr>
              <w:t>分布式微服务架构开发</w:t>
            </w:r>
          </w:p>
        </w:tc>
      </w:tr>
      <w:tr w14:paraId="31E0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6672EC2C">
            <w:pPr>
              <w:rPr>
                <w:rFonts w:hint="default"/>
                <w:vertAlign w:val="baseline"/>
                <w:lang w:val="en-US" w:eastAsia="zh-CN"/>
              </w:rPr>
            </w:pPr>
            <w:r>
              <w:rPr>
                <w:rFonts w:hint="eastAsia"/>
              </w:rPr>
              <w:t>Spring Cloud Alibaba</w:t>
            </w:r>
          </w:p>
        </w:tc>
        <w:tc>
          <w:tcPr>
            <w:tcW w:w="2116" w:type="dxa"/>
          </w:tcPr>
          <w:p w14:paraId="688EA09A">
            <w:pPr>
              <w:rPr>
                <w:rFonts w:hint="default"/>
                <w:vertAlign w:val="baseline"/>
                <w:lang w:val="en-US" w:eastAsia="zh-CN"/>
              </w:rPr>
            </w:pPr>
            <w:r>
              <w:rPr>
                <w:rFonts w:hint="eastAsia"/>
              </w:rPr>
              <w:t>阿里云微服务套件</w:t>
            </w:r>
          </w:p>
        </w:tc>
        <w:tc>
          <w:tcPr>
            <w:tcW w:w="3952" w:type="dxa"/>
          </w:tcPr>
          <w:p w14:paraId="6F8CC7BE">
            <w:pPr>
              <w:rPr>
                <w:rFonts w:hint="default"/>
                <w:vertAlign w:val="baseline"/>
                <w:lang w:val="en-US" w:eastAsia="zh-CN"/>
              </w:rPr>
            </w:pPr>
            <w:r>
              <w:rPr>
                <w:rFonts w:hint="eastAsia"/>
              </w:rPr>
              <w:t>基于Spring Cloud，整合阿里云中间件（Nacos、Sentinel、RocketMQ等）</w:t>
            </w:r>
          </w:p>
        </w:tc>
        <w:tc>
          <w:tcPr>
            <w:tcW w:w="2781" w:type="dxa"/>
          </w:tcPr>
          <w:p w14:paraId="090C7F14">
            <w:pPr>
              <w:rPr>
                <w:rFonts w:hint="default"/>
                <w:vertAlign w:val="baseline"/>
                <w:lang w:val="en-US" w:eastAsia="zh-CN"/>
              </w:rPr>
            </w:pPr>
            <w:r>
              <w:rPr>
                <w:rFonts w:hint="eastAsia"/>
              </w:rPr>
              <w:t>国内微服务项目（适配阿里云生态）</w:t>
            </w:r>
          </w:p>
        </w:tc>
      </w:tr>
      <w:tr w14:paraId="0271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1C9F9E01">
            <w:pPr>
              <w:rPr>
                <w:rFonts w:hint="default"/>
                <w:vertAlign w:val="baseline"/>
                <w:lang w:val="en-US" w:eastAsia="zh-CN"/>
              </w:rPr>
            </w:pPr>
            <w:r>
              <w:rPr>
                <w:rFonts w:hint="eastAsia"/>
              </w:rPr>
              <w:t>Spring Security</w:t>
            </w:r>
          </w:p>
        </w:tc>
        <w:tc>
          <w:tcPr>
            <w:tcW w:w="2116" w:type="dxa"/>
          </w:tcPr>
          <w:p w14:paraId="40EE8602">
            <w:pPr>
              <w:rPr>
                <w:rFonts w:hint="default"/>
                <w:vertAlign w:val="baseline"/>
                <w:lang w:val="en-US" w:eastAsia="zh-CN"/>
              </w:rPr>
            </w:pPr>
            <w:r>
              <w:rPr>
                <w:rFonts w:hint="eastAsia"/>
              </w:rPr>
              <w:t>安全框架</w:t>
            </w:r>
          </w:p>
        </w:tc>
        <w:tc>
          <w:tcPr>
            <w:tcW w:w="3952" w:type="dxa"/>
          </w:tcPr>
          <w:p w14:paraId="1924B017">
            <w:pPr>
              <w:rPr>
                <w:rFonts w:hint="default"/>
                <w:vertAlign w:val="baseline"/>
                <w:lang w:val="en-US" w:eastAsia="zh-CN"/>
              </w:rPr>
            </w:pPr>
            <w:r>
              <w:rPr>
                <w:rFonts w:hint="eastAsia"/>
              </w:rPr>
              <w:t>提供认证、授权、防跨站、CSRF防护等安全能力，可整合OAuth2.0</w:t>
            </w:r>
          </w:p>
        </w:tc>
        <w:tc>
          <w:tcPr>
            <w:tcW w:w="2781" w:type="dxa"/>
          </w:tcPr>
          <w:p w14:paraId="130D3839">
            <w:pPr>
              <w:rPr>
                <w:rFonts w:hint="default"/>
                <w:vertAlign w:val="baseline"/>
                <w:lang w:val="en-US" w:eastAsia="zh-CN"/>
              </w:rPr>
            </w:pPr>
            <w:r>
              <w:rPr>
                <w:rFonts w:hint="eastAsia"/>
              </w:rPr>
              <w:t>接口权限控制、用户登录认证</w:t>
            </w:r>
          </w:p>
        </w:tc>
      </w:tr>
      <w:tr w14:paraId="29ED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10EC842C">
            <w:pPr>
              <w:rPr>
                <w:rFonts w:hint="default"/>
                <w:vertAlign w:val="baseline"/>
                <w:lang w:val="en-US" w:eastAsia="zh-CN"/>
              </w:rPr>
            </w:pPr>
            <w:r>
              <w:rPr>
                <w:rFonts w:hint="eastAsia"/>
              </w:rPr>
              <w:t>Spring Data</w:t>
            </w:r>
          </w:p>
        </w:tc>
        <w:tc>
          <w:tcPr>
            <w:tcW w:w="2116" w:type="dxa"/>
          </w:tcPr>
          <w:p w14:paraId="6A4B9405">
            <w:pPr>
              <w:rPr>
                <w:rFonts w:hint="default"/>
                <w:vertAlign w:val="baseline"/>
                <w:lang w:val="en-US" w:eastAsia="zh-CN"/>
              </w:rPr>
            </w:pPr>
            <w:r>
              <w:rPr>
                <w:rFonts w:hint="eastAsia"/>
              </w:rPr>
              <w:t>数据访问统一框架</w:t>
            </w:r>
          </w:p>
        </w:tc>
        <w:tc>
          <w:tcPr>
            <w:tcW w:w="3952" w:type="dxa"/>
          </w:tcPr>
          <w:p w14:paraId="04BB1F9C">
            <w:pPr>
              <w:rPr>
                <w:rFonts w:hint="default"/>
                <w:vertAlign w:val="baseline"/>
                <w:lang w:val="en-US" w:eastAsia="zh-CN"/>
              </w:rPr>
            </w:pPr>
            <w:r>
              <w:rPr>
                <w:rFonts w:hint="eastAsia"/>
              </w:rPr>
              <w:t>封装多种数据源（关系型、NoSQL）的访问逻辑，提供统一的Repository接口</w:t>
            </w:r>
          </w:p>
        </w:tc>
        <w:tc>
          <w:tcPr>
            <w:tcW w:w="2781" w:type="dxa"/>
          </w:tcPr>
          <w:p w14:paraId="01F653A0">
            <w:pPr>
              <w:rPr>
                <w:rFonts w:hint="default"/>
                <w:vertAlign w:val="baseline"/>
                <w:lang w:val="en-US" w:eastAsia="zh-CN"/>
              </w:rPr>
            </w:pPr>
            <w:r>
              <w:rPr>
                <w:rFonts w:hint="eastAsia"/>
              </w:rPr>
              <w:t>MongoDB/Redis/Elasticsearch操作</w:t>
            </w:r>
          </w:p>
        </w:tc>
      </w:tr>
      <w:tr w14:paraId="5274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14AEC376">
            <w:pPr>
              <w:rPr>
                <w:rFonts w:hint="default"/>
                <w:vertAlign w:val="baseline"/>
                <w:lang w:val="en-US" w:eastAsia="zh-CN"/>
              </w:rPr>
            </w:pPr>
            <w:r>
              <w:rPr>
                <w:rFonts w:hint="eastAsia"/>
              </w:rPr>
              <w:t>Spring Data JPA</w:t>
            </w:r>
          </w:p>
        </w:tc>
        <w:tc>
          <w:tcPr>
            <w:tcW w:w="2116" w:type="dxa"/>
          </w:tcPr>
          <w:p w14:paraId="786DEBFD">
            <w:pPr>
              <w:rPr>
                <w:rFonts w:hint="default"/>
                <w:vertAlign w:val="baseline"/>
                <w:lang w:val="en-US" w:eastAsia="zh-CN"/>
              </w:rPr>
            </w:pPr>
            <w:r>
              <w:rPr>
                <w:rFonts w:hint="eastAsia"/>
              </w:rPr>
              <w:t>JPA封装</w:t>
            </w:r>
          </w:p>
        </w:tc>
        <w:tc>
          <w:tcPr>
            <w:tcW w:w="3952" w:type="dxa"/>
          </w:tcPr>
          <w:p w14:paraId="72B28D89">
            <w:pPr>
              <w:rPr>
                <w:rFonts w:hint="default"/>
                <w:vertAlign w:val="baseline"/>
                <w:lang w:val="en-US" w:eastAsia="zh-CN"/>
              </w:rPr>
            </w:pPr>
            <w:r>
              <w:rPr>
                <w:rFonts w:hint="eastAsia"/>
              </w:rPr>
              <w:t>基于JPA规范，简化持久层开发，支持自动生成SQL</w:t>
            </w:r>
          </w:p>
        </w:tc>
        <w:tc>
          <w:tcPr>
            <w:tcW w:w="2781" w:type="dxa"/>
          </w:tcPr>
          <w:p w14:paraId="18EA374C">
            <w:pPr>
              <w:rPr>
                <w:rFonts w:hint="default"/>
                <w:vertAlign w:val="baseline"/>
                <w:lang w:val="en-US" w:eastAsia="zh-CN"/>
              </w:rPr>
            </w:pPr>
            <w:r>
              <w:rPr>
                <w:rFonts w:hint="eastAsia"/>
              </w:rPr>
              <w:t>快速开发CRUD接口（无需写SQL）</w:t>
            </w:r>
          </w:p>
        </w:tc>
      </w:tr>
      <w:tr w14:paraId="31A1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6A459D55">
            <w:pPr>
              <w:rPr>
                <w:rFonts w:hint="default"/>
                <w:vertAlign w:val="baseline"/>
                <w:lang w:val="en-US" w:eastAsia="zh-CN"/>
              </w:rPr>
            </w:pPr>
            <w:r>
              <w:rPr>
                <w:rFonts w:hint="eastAsia"/>
              </w:rPr>
              <w:t>Spring AMQP</w:t>
            </w:r>
          </w:p>
        </w:tc>
        <w:tc>
          <w:tcPr>
            <w:tcW w:w="2116" w:type="dxa"/>
          </w:tcPr>
          <w:p w14:paraId="6CE2AE44">
            <w:pPr>
              <w:rPr>
                <w:rFonts w:hint="default"/>
                <w:vertAlign w:val="baseline"/>
                <w:lang w:val="en-US" w:eastAsia="zh-CN"/>
              </w:rPr>
            </w:pPr>
            <w:r>
              <w:rPr>
                <w:rFonts w:hint="eastAsia"/>
              </w:rPr>
              <w:t>消息队列整合</w:t>
            </w:r>
          </w:p>
        </w:tc>
        <w:tc>
          <w:tcPr>
            <w:tcW w:w="3952" w:type="dxa"/>
          </w:tcPr>
          <w:p w14:paraId="147E6652">
            <w:pPr>
              <w:rPr>
                <w:rFonts w:hint="default"/>
                <w:vertAlign w:val="baseline"/>
                <w:lang w:val="en-US" w:eastAsia="zh-CN"/>
              </w:rPr>
            </w:pPr>
            <w:r>
              <w:rPr>
                <w:rFonts w:hint="eastAsia"/>
              </w:rPr>
              <w:t>整合RabbitMQ等AMQP协议消息队列，简化消息生产/消费</w:t>
            </w:r>
          </w:p>
        </w:tc>
        <w:tc>
          <w:tcPr>
            <w:tcW w:w="2781" w:type="dxa"/>
          </w:tcPr>
          <w:p w14:paraId="27CA5AC3">
            <w:pPr>
              <w:rPr>
                <w:rFonts w:hint="default"/>
                <w:vertAlign w:val="baseline"/>
                <w:lang w:val="en-US" w:eastAsia="zh-CN"/>
              </w:rPr>
            </w:pPr>
            <w:r>
              <w:rPr>
                <w:rFonts w:hint="eastAsia"/>
              </w:rPr>
              <w:t>异步消息通知、服务解耦</w:t>
            </w:r>
          </w:p>
        </w:tc>
      </w:tr>
      <w:tr w14:paraId="1DDA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0791E79E">
            <w:pPr>
              <w:rPr>
                <w:rFonts w:hint="default"/>
                <w:vertAlign w:val="baseline"/>
                <w:lang w:val="en-US" w:eastAsia="zh-CN"/>
              </w:rPr>
            </w:pPr>
            <w:r>
              <w:rPr>
                <w:rFonts w:hint="eastAsia"/>
              </w:rPr>
              <w:t>Spring Cache</w:t>
            </w:r>
          </w:p>
        </w:tc>
        <w:tc>
          <w:tcPr>
            <w:tcW w:w="2116" w:type="dxa"/>
          </w:tcPr>
          <w:p w14:paraId="24DA8421">
            <w:pPr>
              <w:rPr>
                <w:rFonts w:hint="default"/>
                <w:vertAlign w:val="baseline"/>
                <w:lang w:val="en-US" w:eastAsia="zh-CN"/>
              </w:rPr>
            </w:pPr>
            <w:r>
              <w:rPr>
                <w:rFonts w:hint="eastAsia"/>
              </w:rPr>
              <w:t>缓存抽象</w:t>
            </w:r>
          </w:p>
        </w:tc>
        <w:tc>
          <w:tcPr>
            <w:tcW w:w="3952" w:type="dxa"/>
          </w:tcPr>
          <w:p w14:paraId="075C8F64">
            <w:pPr>
              <w:rPr>
                <w:rFonts w:hint="default"/>
                <w:vertAlign w:val="baseline"/>
                <w:lang w:val="en-US" w:eastAsia="zh-CN"/>
              </w:rPr>
            </w:pPr>
            <w:r>
              <w:rPr>
                <w:rFonts w:hint="eastAsia"/>
              </w:rPr>
              <w:t>提供统一的缓存注解（@Cacheable/@CacheEvict），支持Redis/Ehcache等</w:t>
            </w:r>
          </w:p>
        </w:tc>
        <w:tc>
          <w:tcPr>
            <w:tcW w:w="2781" w:type="dxa"/>
          </w:tcPr>
          <w:p w14:paraId="7D8970C3">
            <w:pPr>
              <w:rPr>
                <w:rFonts w:hint="default"/>
                <w:vertAlign w:val="baseline"/>
                <w:lang w:val="en-US" w:eastAsia="zh-CN"/>
              </w:rPr>
            </w:pPr>
            <w:r>
              <w:rPr>
                <w:rFonts w:hint="eastAsia"/>
              </w:rPr>
              <w:t>接口数据缓存、减轻数据库压力</w:t>
            </w:r>
          </w:p>
        </w:tc>
      </w:tr>
      <w:tr w14:paraId="0E7C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508F7085">
            <w:pPr>
              <w:rPr>
                <w:rFonts w:hint="default"/>
                <w:vertAlign w:val="baseline"/>
                <w:lang w:val="en-US" w:eastAsia="zh-CN"/>
              </w:rPr>
            </w:pPr>
            <w:r>
              <w:rPr>
                <w:rFonts w:hint="eastAsia"/>
              </w:rPr>
              <w:t>Spring Batch</w:t>
            </w:r>
          </w:p>
        </w:tc>
        <w:tc>
          <w:tcPr>
            <w:tcW w:w="2116" w:type="dxa"/>
          </w:tcPr>
          <w:p w14:paraId="192CE7B2">
            <w:pPr>
              <w:rPr>
                <w:rFonts w:hint="default"/>
                <w:vertAlign w:val="baseline"/>
                <w:lang w:val="en-US" w:eastAsia="zh-CN"/>
              </w:rPr>
            </w:pPr>
            <w:r>
              <w:rPr>
                <w:rFonts w:hint="eastAsia"/>
              </w:rPr>
              <w:t>批处理框架</w:t>
            </w:r>
          </w:p>
        </w:tc>
        <w:tc>
          <w:tcPr>
            <w:tcW w:w="3952" w:type="dxa"/>
          </w:tcPr>
          <w:p w14:paraId="13789CDC">
            <w:pPr>
              <w:rPr>
                <w:rFonts w:hint="default"/>
                <w:vertAlign w:val="baseline"/>
                <w:lang w:val="en-US" w:eastAsia="zh-CN"/>
              </w:rPr>
            </w:pPr>
            <w:r>
              <w:rPr>
                <w:rFonts w:hint="eastAsia"/>
              </w:rPr>
              <w:t>处理大批量数据的导入、导出、清洗，支持事务、重试、分片</w:t>
            </w:r>
          </w:p>
        </w:tc>
        <w:tc>
          <w:tcPr>
            <w:tcW w:w="2781" w:type="dxa"/>
          </w:tcPr>
          <w:p w14:paraId="3ACD57D8">
            <w:pPr>
              <w:rPr>
                <w:rFonts w:hint="default"/>
                <w:vertAlign w:val="baseline"/>
                <w:lang w:val="en-US" w:eastAsia="zh-CN"/>
              </w:rPr>
            </w:pPr>
            <w:r>
              <w:rPr>
                <w:rFonts w:hint="eastAsia"/>
              </w:rPr>
              <w:t>电商订单批量处理、数据同步</w:t>
            </w:r>
          </w:p>
        </w:tc>
      </w:tr>
      <w:tr w14:paraId="15A4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1852F8D1">
            <w:pPr>
              <w:rPr>
                <w:rFonts w:hint="default"/>
                <w:vertAlign w:val="baseline"/>
                <w:lang w:val="en-US" w:eastAsia="zh-CN"/>
              </w:rPr>
            </w:pPr>
            <w:r>
              <w:rPr>
                <w:rFonts w:hint="eastAsia"/>
              </w:rPr>
              <w:t>Spring Integration</w:t>
            </w:r>
          </w:p>
        </w:tc>
        <w:tc>
          <w:tcPr>
            <w:tcW w:w="2116" w:type="dxa"/>
          </w:tcPr>
          <w:p w14:paraId="479C0B2F">
            <w:pPr>
              <w:rPr>
                <w:rFonts w:hint="default"/>
                <w:vertAlign w:val="baseline"/>
                <w:lang w:val="en-US" w:eastAsia="zh-CN"/>
              </w:rPr>
            </w:pPr>
            <w:r>
              <w:rPr>
                <w:rFonts w:hint="eastAsia"/>
              </w:rPr>
              <w:t>企业集成模式</w:t>
            </w:r>
          </w:p>
        </w:tc>
        <w:tc>
          <w:tcPr>
            <w:tcW w:w="3952" w:type="dxa"/>
          </w:tcPr>
          <w:p w14:paraId="7A98675F">
            <w:pPr>
              <w:rPr>
                <w:rFonts w:hint="default"/>
                <w:vertAlign w:val="baseline"/>
                <w:lang w:val="en-US" w:eastAsia="zh-CN"/>
              </w:rPr>
            </w:pPr>
            <w:r>
              <w:rPr>
                <w:rFonts w:hint="eastAsia"/>
              </w:rPr>
              <w:t>实现系统间的消息传递、数据转换、路由，适配EIP企业集成模式</w:t>
            </w:r>
          </w:p>
        </w:tc>
        <w:tc>
          <w:tcPr>
            <w:tcW w:w="2781" w:type="dxa"/>
          </w:tcPr>
          <w:p w14:paraId="3D6BD923">
            <w:pPr>
              <w:rPr>
                <w:rFonts w:hint="default"/>
                <w:vertAlign w:val="baseline"/>
                <w:lang w:val="en-US" w:eastAsia="zh-CN"/>
              </w:rPr>
            </w:pPr>
            <w:r>
              <w:rPr>
                <w:rFonts w:hint="eastAsia"/>
              </w:rPr>
              <w:t>多系统数据交互、异构系统整合</w:t>
            </w:r>
          </w:p>
        </w:tc>
      </w:tr>
    </w:tbl>
    <w:p w14:paraId="56C3304E">
      <w:pPr>
        <w:rPr>
          <w:rFonts w:hint="default"/>
          <w:lang w:val="en-US" w:eastAsia="zh-CN"/>
        </w:rPr>
      </w:pPr>
    </w:p>
    <w:p w14:paraId="665DBDDC">
      <w:pPr>
        <w:rPr>
          <w:rFonts w:hint="default"/>
          <w:lang w:val="en-US" w:eastAsia="zh-CN"/>
        </w:rPr>
      </w:pPr>
    </w:p>
    <w:p w14:paraId="6380BD0C">
      <w:pPr>
        <w:rPr>
          <w:rFonts w:hint="default"/>
          <w:lang w:val="en-US" w:eastAsia="zh-CN"/>
        </w:rPr>
      </w:pPr>
    </w:p>
    <w:p w14:paraId="0741FDCE">
      <w:pPr>
        <w:rPr>
          <w:rFonts w:hint="default"/>
          <w:b/>
          <w:bCs/>
          <w:lang w:val="en-US" w:eastAsia="zh-CN"/>
        </w:rPr>
      </w:pPr>
      <w:r>
        <w:rPr>
          <w:rFonts w:hint="default"/>
          <w:b/>
          <w:bCs/>
          <w:lang w:val="en-US" w:eastAsia="zh-CN"/>
        </w:rPr>
        <w:t>四、部署运维层（辅助部署、监控、测试的组件）</w:t>
      </w:r>
    </w:p>
    <w:p w14:paraId="70B5021D">
      <w:pPr>
        <w:rPr>
          <w:rFonts w:hint="default"/>
          <w:lang w:val="en-US" w:eastAsia="zh-CN"/>
        </w:rPr>
      </w:pPr>
      <w:r>
        <w:rPr>
          <w:rFonts w:hint="default"/>
          <w:lang w:val="en-US" w:eastAsia="zh-CN"/>
        </w:rPr>
        <w:t>简化Spring项目的测试、部署、监控，提升运维效率</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9"/>
        <w:gridCol w:w="1680"/>
        <w:gridCol w:w="4422"/>
        <w:gridCol w:w="2747"/>
      </w:tblGrid>
      <w:tr w14:paraId="71B8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shd w:val="clear" w:color="auto" w:fill="DBE3F4" w:themeFill="accent1" w:themeFillTint="32"/>
          </w:tcPr>
          <w:p w14:paraId="768987E6">
            <w:pPr>
              <w:rPr>
                <w:rFonts w:hint="default"/>
                <w:vertAlign w:val="baseline"/>
                <w:lang w:val="en-US" w:eastAsia="zh-CN"/>
              </w:rPr>
            </w:pPr>
            <w:r>
              <w:rPr>
                <w:rFonts w:hint="eastAsia"/>
              </w:rPr>
              <w:t>组件名称</w:t>
            </w:r>
          </w:p>
        </w:tc>
        <w:tc>
          <w:tcPr>
            <w:tcW w:w="1680" w:type="dxa"/>
            <w:shd w:val="clear" w:color="auto" w:fill="DBE3F4" w:themeFill="accent1" w:themeFillTint="32"/>
          </w:tcPr>
          <w:p w14:paraId="567802C5">
            <w:pPr>
              <w:rPr>
                <w:rFonts w:hint="default"/>
                <w:vertAlign w:val="baseline"/>
                <w:lang w:val="en-US" w:eastAsia="zh-CN"/>
              </w:rPr>
            </w:pPr>
            <w:r>
              <w:rPr>
                <w:rFonts w:hint="eastAsia"/>
              </w:rPr>
              <w:t>核心定位</w:t>
            </w:r>
          </w:p>
        </w:tc>
        <w:tc>
          <w:tcPr>
            <w:tcW w:w="4422" w:type="dxa"/>
            <w:shd w:val="clear" w:color="auto" w:fill="DBE3F4" w:themeFill="accent1" w:themeFillTint="32"/>
          </w:tcPr>
          <w:p w14:paraId="5692E145">
            <w:pPr>
              <w:rPr>
                <w:rFonts w:hint="default"/>
                <w:vertAlign w:val="baseline"/>
                <w:lang w:val="en-US" w:eastAsia="zh-CN"/>
              </w:rPr>
            </w:pPr>
            <w:r>
              <w:rPr>
                <w:rFonts w:hint="eastAsia"/>
              </w:rPr>
              <w:t>核心作用</w:t>
            </w:r>
          </w:p>
        </w:tc>
        <w:tc>
          <w:tcPr>
            <w:tcW w:w="2747" w:type="dxa"/>
            <w:shd w:val="clear" w:color="auto" w:fill="DBE3F4" w:themeFill="accent1" w:themeFillTint="32"/>
          </w:tcPr>
          <w:p w14:paraId="52AA09CE">
            <w:pPr>
              <w:rPr>
                <w:rFonts w:hint="default"/>
                <w:vertAlign w:val="baseline"/>
                <w:lang w:val="en-US" w:eastAsia="zh-CN"/>
              </w:rPr>
            </w:pPr>
            <w:r>
              <w:rPr>
                <w:rFonts w:hint="eastAsia"/>
              </w:rPr>
              <w:t>典型使用场景</w:t>
            </w:r>
          </w:p>
        </w:tc>
      </w:tr>
      <w:tr w14:paraId="77A0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7031439F">
            <w:pPr>
              <w:rPr>
                <w:rFonts w:hint="default"/>
                <w:vertAlign w:val="baseline"/>
                <w:lang w:val="en-US" w:eastAsia="zh-CN"/>
              </w:rPr>
            </w:pPr>
            <w:r>
              <w:rPr>
                <w:rFonts w:hint="eastAsia"/>
              </w:rPr>
              <w:t>Spring Boot Starter</w:t>
            </w:r>
          </w:p>
        </w:tc>
        <w:tc>
          <w:tcPr>
            <w:tcW w:w="1680" w:type="dxa"/>
          </w:tcPr>
          <w:p w14:paraId="6CDDA495">
            <w:pPr>
              <w:rPr>
                <w:rFonts w:hint="default"/>
                <w:vertAlign w:val="baseline"/>
                <w:lang w:val="en-US" w:eastAsia="zh-CN"/>
              </w:rPr>
            </w:pPr>
            <w:r>
              <w:rPr>
                <w:rFonts w:hint="eastAsia"/>
              </w:rPr>
              <w:t>起步依赖</w:t>
            </w:r>
          </w:p>
        </w:tc>
        <w:tc>
          <w:tcPr>
            <w:tcW w:w="4422" w:type="dxa"/>
          </w:tcPr>
          <w:p w14:paraId="18022939">
            <w:pPr>
              <w:rPr>
                <w:rFonts w:hint="default"/>
                <w:vertAlign w:val="baseline"/>
                <w:lang w:val="en-US" w:eastAsia="zh-CN"/>
              </w:rPr>
            </w:pPr>
            <w:r>
              <w:rPr>
                <w:rFonts w:hint="eastAsia"/>
              </w:rPr>
              <w:t>预定义的依赖组合，一键引入场景化依赖（如spring-boot-starter-web）</w:t>
            </w:r>
          </w:p>
        </w:tc>
        <w:tc>
          <w:tcPr>
            <w:tcW w:w="2747" w:type="dxa"/>
          </w:tcPr>
          <w:p w14:paraId="104C43E3">
            <w:pPr>
              <w:rPr>
                <w:rFonts w:hint="default"/>
                <w:vertAlign w:val="baseline"/>
                <w:lang w:val="en-US" w:eastAsia="zh-CN"/>
              </w:rPr>
            </w:pPr>
            <w:r>
              <w:rPr>
                <w:rFonts w:hint="eastAsia"/>
              </w:rPr>
              <w:t>快速引入Web开发所需的所有依赖</w:t>
            </w:r>
          </w:p>
        </w:tc>
      </w:tr>
      <w:tr w14:paraId="3541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7532101A">
            <w:pPr>
              <w:rPr>
                <w:rFonts w:hint="default"/>
                <w:vertAlign w:val="baseline"/>
                <w:lang w:val="en-US" w:eastAsia="zh-CN"/>
              </w:rPr>
            </w:pPr>
            <w:r>
              <w:rPr>
                <w:rFonts w:hint="eastAsia"/>
              </w:rPr>
              <w:t>Spring Boot Actuator</w:t>
            </w:r>
          </w:p>
        </w:tc>
        <w:tc>
          <w:tcPr>
            <w:tcW w:w="1680" w:type="dxa"/>
          </w:tcPr>
          <w:p w14:paraId="0C342321">
            <w:pPr>
              <w:rPr>
                <w:rFonts w:hint="default"/>
                <w:vertAlign w:val="baseline"/>
                <w:lang w:val="en-US" w:eastAsia="zh-CN"/>
              </w:rPr>
            </w:pPr>
            <w:r>
              <w:rPr>
                <w:rFonts w:hint="eastAsia"/>
              </w:rPr>
              <w:t>监控与运维</w:t>
            </w:r>
          </w:p>
        </w:tc>
        <w:tc>
          <w:tcPr>
            <w:tcW w:w="4422" w:type="dxa"/>
          </w:tcPr>
          <w:p w14:paraId="394EE323">
            <w:pPr>
              <w:rPr>
                <w:rFonts w:hint="default"/>
                <w:vertAlign w:val="baseline"/>
                <w:lang w:val="en-US" w:eastAsia="zh-CN"/>
              </w:rPr>
            </w:pPr>
            <w:r>
              <w:rPr>
                <w:rFonts w:hint="eastAsia"/>
              </w:rPr>
              <w:t>暴露应用健康状态、指标、日志、环境变量等端点，支持监控告警</w:t>
            </w:r>
          </w:p>
        </w:tc>
        <w:tc>
          <w:tcPr>
            <w:tcW w:w="2747" w:type="dxa"/>
          </w:tcPr>
          <w:p w14:paraId="0780BEA1">
            <w:pPr>
              <w:rPr>
                <w:rFonts w:hint="default"/>
                <w:vertAlign w:val="baseline"/>
                <w:lang w:val="en-US" w:eastAsia="zh-CN"/>
              </w:rPr>
            </w:pPr>
            <w:r>
              <w:rPr>
                <w:rFonts w:hint="eastAsia"/>
              </w:rPr>
              <w:t>应用健康检查、性能指标监控</w:t>
            </w:r>
          </w:p>
        </w:tc>
      </w:tr>
      <w:tr w14:paraId="7968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581491D4">
            <w:pPr>
              <w:rPr>
                <w:rFonts w:hint="default"/>
                <w:vertAlign w:val="baseline"/>
                <w:lang w:val="en-US" w:eastAsia="zh-CN"/>
              </w:rPr>
            </w:pPr>
            <w:r>
              <w:rPr>
                <w:rFonts w:hint="eastAsia"/>
              </w:rPr>
              <w:t>Spring Boot Test</w:t>
            </w:r>
          </w:p>
        </w:tc>
        <w:tc>
          <w:tcPr>
            <w:tcW w:w="1680" w:type="dxa"/>
          </w:tcPr>
          <w:p w14:paraId="33198F59">
            <w:pPr>
              <w:rPr>
                <w:rFonts w:hint="default"/>
                <w:vertAlign w:val="baseline"/>
                <w:lang w:val="en-US" w:eastAsia="zh-CN"/>
              </w:rPr>
            </w:pPr>
            <w:r>
              <w:rPr>
                <w:rFonts w:hint="eastAsia"/>
              </w:rPr>
              <w:t>测试支持</w:t>
            </w:r>
          </w:p>
        </w:tc>
        <w:tc>
          <w:tcPr>
            <w:tcW w:w="4422" w:type="dxa"/>
          </w:tcPr>
          <w:p w14:paraId="108611D3">
            <w:pPr>
              <w:rPr>
                <w:rFonts w:hint="default"/>
                <w:vertAlign w:val="baseline"/>
                <w:lang w:val="en-US" w:eastAsia="zh-CN"/>
              </w:rPr>
            </w:pPr>
            <w:r>
              <w:rPr>
                <w:rFonts w:hint="eastAsia"/>
              </w:rPr>
              <w:t>整合JUnit、Mockito等测试框架，提供@SpringBootTest等注解简化测试</w:t>
            </w:r>
          </w:p>
        </w:tc>
        <w:tc>
          <w:tcPr>
            <w:tcW w:w="2747" w:type="dxa"/>
          </w:tcPr>
          <w:p w14:paraId="2E72E731">
            <w:pPr>
              <w:rPr>
                <w:rFonts w:hint="default"/>
                <w:vertAlign w:val="baseline"/>
                <w:lang w:val="en-US" w:eastAsia="zh-CN"/>
              </w:rPr>
            </w:pPr>
            <w:r>
              <w:rPr>
                <w:rFonts w:hint="eastAsia"/>
              </w:rPr>
              <w:t>单元测试、集成测试</w:t>
            </w:r>
          </w:p>
        </w:tc>
      </w:tr>
      <w:tr w14:paraId="30CC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tcPr>
          <w:p w14:paraId="5A3AB416">
            <w:pPr>
              <w:rPr>
                <w:rFonts w:hint="default"/>
                <w:vertAlign w:val="baseline"/>
                <w:lang w:val="en-US" w:eastAsia="zh-CN"/>
              </w:rPr>
            </w:pPr>
            <w:r>
              <w:rPr>
                <w:rFonts w:hint="eastAsia"/>
              </w:rPr>
              <w:t>Spring Native</w:t>
            </w:r>
          </w:p>
        </w:tc>
        <w:tc>
          <w:tcPr>
            <w:tcW w:w="1680" w:type="dxa"/>
          </w:tcPr>
          <w:p w14:paraId="12D7B0EB">
            <w:pPr>
              <w:rPr>
                <w:rFonts w:hint="default"/>
                <w:vertAlign w:val="baseline"/>
                <w:lang w:val="en-US" w:eastAsia="zh-CN"/>
              </w:rPr>
            </w:pPr>
            <w:r>
              <w:rPr>
                <w:rFonts w:hint="eastAsia"/>
              </w:rPr>
              <w:t>原生编译</w:t>
            </w:r>
          </w:p>
        </w:tc>
        <w:tc>
          <w:tcPr>
            <w:tcW w:w="4422" w:type="dxa"/>
          </w:tcPr>
          <w:p w14:paraId="22BD8C07">
            <w:pPr>
              <w:rPr>
                <w:rFonts w:hint="default"/>
                <w:vertAlign w:val="baseline"/>
                <w:lang w:val="en-US" w:eastAsia="zh-CN"/>
              </w:rPr>
            </w:pPr>
            <w:r>
              <w:rPr>
                <w:rFonts w:hint="eastAsia"/>
              </w:rPr>
              <w:t>将Spring Boot应用编译为原生可执行文件（无需JVM），提升启动速度、降低内存</w:t>
            </w:r>
          </w:p>
        </w:tc>
        <w:tc>
          <w:tcPr>
            <w:tcW w:w="2747" w:type="dxa"/>
          </w:tcPr>
          <w:p w14:paraId="591530E2">
            <w:pPr>
              <w:rPr>
                <w:rFonts w:hint="default"/>
                <w:vertAlign w:val="baseline"/>
                <w:lang w:val="en-US" w:eastAsia="zh-CN"/>
              </w:rPr>
            </w:pPr>
            <w:r>
              <w:rPr>
                <w:rFonts w:hint="eastAsia"/>
              </w:rPr>
              <w:t>极致性能要求的轻量级部署</w:t>
            </w:r>
          </w:p>
        </w:tc>
      </w:tr>
    </w:tbl>
    <w:p w14:paraId="50D9697B">
      <w:pPr>
        <w:rPr>
          <w:rFonts w:hint="default"/>
          <w:lang w:val="en-US" w:eastAsia="zh-CN"/>
        </w:rPr>
      </w:pPr>
    </w:p>
    <w:p w14:paraId="3D7E8315">
      <w:pPr>
        <w:rPr>
          <w:rFonts w:hint="default"/>
          <w:lang w:val="en-US" w:eastAsia="zh-CN"/>
        </w:rPr>
      </w:pPr>
    </w:p>
    <w:p w14:paraId="0F938849">
      <w:pPr>
        <w:rPr>
          <w:rFonts w:hint="default"/>
          <w:b/>
          <w:bCs/>
          <w:lang w:val="en-US" w:eastAsia="zh-CN"/>
        </w:rPr>
      </w:pPr>
      <w:r>
        <w:rPr>
          <w:rFonts w:hint="default"/>
          <w:b/>
          <w:bCs/>
          <w:lang w:val="en-US" w:eastAsia="zh-CN"/>
        </w:rPr>
        <w:t>核心关联梳理</w:t>
      </w:r>
    </w:p>
    <w:p w14:paraId="0DBF7EE7">
      <w:pPr>
        <w:rPr>
          <w:rFonts w:hint="default"/>
          <w:lang w:val="en-US" w:eastAsia="zh-CN"/>
        </w:rPr>
      </w:pPr>
      <w:r>
        <w:drawing>
          <wp:inline distT="0" distB="0" distL="114300" distR="114300">
            <wp:extent cx="6835775" cy="2626360"/>
            <wp:effectExtent l="0" t="0" r="6985" b="10160"/>
            <wp:docPr id="1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6"/>
                    <pic:cNvPicPr>
                      <a:picLocks noChangeAspect="1"/>
                    </pic:cNvPicPr>
                  </pic:nvPicPr>
                  <pic:blipFill>
                    <a:blip r:embed="rId79"/>
                    <a:stretch>
                      <a:fillRect/>
                    </a:stretch>
                  </pic:blipFill>
                  <pic:spPr>
                    <a:xfrm>
                      <a:off x="0" y="0"/>
                      <a:ext cx="6835775" cy="2626360"/>
                    </a:xfrm>
                    <a:prstGeom prst="rect">
                      <a:avLst/>
                    </a:prstGeom>
                    <a:noFill/>
                    <a:ln>
                      <a:noFill/>
                    </a:ln>
                  </pic:spPr>
                </pic:pic>
              </a:graphicData>
            </a:graphic>
          </wp:inline>
        </w:drawing>
      </w:r>
    </w:p>
    <w:p w14:paraId="50A49B3E">
      <w:pPr>
        <w:rPr>
          <w:rFonts w:hint="default"/>
          <w:lang w:val="en-US" w:eastAsia="zh-CN"/>
        </w:rPr>
      </w:pPr>
    </w:p>
    <w:p w14:paraId="1F0E856A">
      <w:pPr>
        <w:rPr>
          <w:rFonts w:hint="default"/>
          <w:lang w:val="en-US" w:eastAsia="zh-CN"/>
        </w:rPr>
      </w:pPr>
    </w:p>
    <w:p w14:paraId="42C14F54">
      <w:pPr>
        <w:rPr>
          <w:rFonts w:hint="default"/>
          <w:lang w:val="en-US" w:eastAsia="zh-CN"/>
        </w:rPr>
      </w:pPr>
    </w:p>
    <w:p w14:paraId="4E54FB2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0997D9F">
      <w:pPr>
        <w:outlineLvl w:val="1"/>
        <w:rPr>
          <w:rFonts w:hint="default"/>
          <w:b/>
          <w:bCs/>
          <w:sz w:val="28"/>
          <w:szCs w:val="28"/>
          <w:lang w:val="en-US" w:eastAsia="zh-CN"/>
        </w:rPr>
      </w:pPr>
      <w:r>
        <w:rPr>
          <w:rFonts w:hint="eastAsia"/>
          <w:b/>
          <w:bCs/>
          <w:sz w:val="28"/>
          <w:szCs w:val="28"/>
          <w:lang w:val="en-US" w:eastAsia="zh-CN"/>
        </w:rPr>
        <w:t>★Spring Framework、Boot、Cloud三者区别</w:t>
      </w:r>
    </w:p>
    <w:p w14:paraId="3AFD0938">
      <w:pPr>
        <w:rPr>
          <w:rFonts w:hint="default"/>
          <w:lang w:val="en-US" w:eastAsia="zh-CN"/>
        </w:rPr>
      </w:pPr>
      <w:r>
        <w:rPr>
          <w:rFonts w:hint="default"/>
          <w:shd w:val="clear" w:fill="DBE3F4" w:themeFill="accent1" w:themeFillTint="32"/>
          <w:lang w:val="en-US" w:eastAsia="zh-CN"/>
        </w:rPr>
        <w:t>Spring Framework</w:t>
      </w:r>
      <w:r>
        <w:rPr>
          <w:rFonts w:hint="default"/>
          <w:lang w:val="en-US" w:eastAsia="zh-CN"/>
        </w:rPr>
        <w:t>、</w:t>
      </w:r>
      <w:r>
        <w:rPr>
          <w:rFonts w:hint="default"/>
          <w:shd w:val="clear" w:fill="D4F4F1" w:themeFill="accent5" w:themeFillTint="32"/>
          <w:lang w:val="en-US" w:eastAsia="zh-CN"/>
        </w:rPr>
        <w:t>Spring Boot</w:t>
      </w:r>
      <w:r>
        <w:rPr>
          <w:rFonts w:hint="default"/>
          <w:lang w:val="en-US" w:eastAsia="zh-CN"/>
        </w:rPr>
        <w:t>、</w:t>
      </w:r>
      <w:r>
        <w:rPr>
          <w:rFonts w:hint="default"/>
          <w:shd w:val="clear" w:fill="E3F2D9" w:themeFill="accent4" w:themeFillTint="32"/>
          <w:lang w:val="en-US" w:eastAsia="zh-CN"/>
        </w:rPr>
        <w:t>Spring Cloud</w:t>
      </w:r>
      <w:r>
        <w:rPr>
          <w:rFonts w:hint="default"/>
          <w:lang w:val="en-US" w:eastAsia="zh-CN"/>
        </w:rPr>
        <w:t xml:space="preserve"> 三者同属Spring生态体系，是</w:t>
      </w:r>
      <w:r>
        <w:rPr>
          <w:rFonts w:hint="eastAsia"/>
          <w:lang w:val="en-US" w:eastAsia="zh-CN"/>
        </w:rPr>
        <w:t>“</w:t>
      </w:r>
      <w:r>
        <w:rPr>
          <w:rFonts w:hint="default"/>
          <w:lang w:val="en-US" w:eastAsia="zh-CN"/>
        </w:rPr>
        <w:t>基础→简化→分布式扩展</w:t>
      </w:r>
      <w:r>
        <w:rPr>
          <w:rFonts w:hint="eastAsia"/>
          <w:lang w:val="en-US" w:eastAsia="zh-CN"/>
        </w:rPr>
        <w:t>”</w:t>
      </w:r>
      <w:r>
        <w:rPr>
          <w:rFonts w:hint="default"/>
          <w:lang w:val="en-US" w:eastAsia="zh-CN"/>
        </w:rPr>
        <w:t>的层层递进关系，目标是解决不同阶段的Java开发问题。</w:t>
      </w:r>
    </w:p>
    <w:p w14:paraId="2910795F">
      <w:pPr>
        <w:rPr>
          <w:rFonts w:hint="default"/>
          <w:lang w:val="en-US" w:eastAsia="zh-CN"/>
        </w:rPr>
      </w:pPr>
      <w:r>
        <w:rPr>
          <w:rFonts w:hint="default"/>
          <w:lang w:val="en-US" w:eastAsia="zh-CN"/>
        </w:rPr>
        <w:t>简单类比理解：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8872"/>
      </w:tblGrid>
      <w:tr w14:paraId="732E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Pr>
          <w:p w14:paraId="54BF4969">
            <w:pPr>
              <w:rPr>
                <w:rFonts w:hint="default"/>
                <w:vertAlign w:val="baseline"/>
                <w:lang w:val="en-US" w:eastAsia="zh-CN"/>
              </w:rPr>
            </w:pPr>
            <w:r>
              <w:rPr>
                <w:rFonts w:hint="default"/>
                <w:lang w:val="en-US" w:eastAsia="zh-CN"/>
              </w:rPr>
              <w:t>Spring Framework</w:t>
            </w:r>
          </w:p>
        </w:tc>
        <w:tc>
          <w:tcPr>
            <w:tcW w:w="8872" w:type="dxa"/>
          </w:tcPr>
          <w:p w14:paraId="37607E06">
            <w:pPr>
              <w:rPr>
                <w:rFonts w:hint="default"/>
                <w:vertAlign w:val="baseline"/>
                <w:lang w:val="en-US" w:eastAsia="zh-CN"/>
              </w:rPr>
            </w:pPr>
            <w:r>
              <w:rPr>
                <w:rFonts w:hint="default"/>
                <w:lang w:val="en-US" w:eastAsia="zh-CN"/>
              </w:rPr>
              <w:t>一套完整的</w:t>
            </w:r>
            <w:r>
              <w:rPr>
                <w:rFonts w:hint="eastAsia"/>
                <w:lang w:val="en-US" w:eastAsia="zh-CN"/>
              </w:rPr>
              <w:t>“</w:t>
            </w:r>
            <w:r>
              <w:rPr>
                <w:rFonts w:hint="default"/>
                <w:lang w:val="en-US" w:eastAsia="zh-CN"/>
              </w:rPr>
              <w:t>Java开发工具箱</w:t>
            </w:r>
            <w:r>
              <w:rPr>
                <w:rFonts w:hint="eastAsia"/>
                <w:lang w:val="en-US" w:eastAsia="zh-CN"/>
              </w:rPr>
              <w:t>”，</w:t>
            </w:r>
            <w:r>
              <w:rPr>
                <w:rFonts w:hint="default"/>
                <w:lang w:val="en-US" w:eastAsia="zh-CN"/>
              </w:rPr>
              <w:t>提供核心能力，解决基础开发问题</w:t>
            </w:r>
          </w:p>
        </w:tc>
      </w:tr>
      <w:tr w14:paraId="2272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Pr>
          <w:p w14:paraId="5F620C5D">
            <w:pPr>
              <w:rPr>
                <w:rFonts w:hint="default"/>
                <w:vertAlign w:val="baseline"/>
                <w:lang w:val="en-US" w:eastAsia="zh-CN"/>
              </w:rPr>
            </w:pPr>
            <w:r>
              <w:rPr>
                <w:rFonts w:hint="default"/>
                <w:lang w:val="en-US" w:eastAsia="zh-CN"/>
              </w:rPr>
              <w:t>Spring Boot</w:t>
            </w:r>
          </w:p>
        </w:tc>
        <w:tc>
          <w:tcPr>
            <w:tcW w:w="8872" w:type="dxa"/>
          </w:tcPr>
          <w:p w14:paraId="0C844306">
            <w:pPr>
              <w:rPr>
                <w:rFonts w:hint="default"/>
                <w:vertAlign w:val="baseline"/>
                <w:lang w:val="en-US" w:eastAsia="zh-CN"/>
              </w:rPr>
            </w:pPr>
            <w:r>
              <w:rPr>
                <w:rFonts w:hint="default"/>
                <w:lang w:val="en-US" w:eastAsia="zh-CN"/>
              </w:rPr>
              <w:t>基于工具箱的</w:t>
            </w:r>
            <w:r>
              <w:rPr>
                <w:rFonts w:hint="eastAsia"/>
                <w:lang w:val="en-US" w:eastAsia="zh-CN"/>
              </w:rPr>
              <w:t>“</w:t>
            </w:r>
            <w:r>
              <w:rPr>
                <w:rFonts w:hint="default"/>
                <w:lang w:val="en-US" w:eastAsia="zh-CN"/>
              </w:rPr>
              <w:t>快速组装模板</w:t>
            </w:r>
            <w:r>
              <w:rPr>
                <w:rFonts w:hint="eastAsia"/>
                <w:lang w:val="en-US" w:eastAsia="zh-CN"/>
              </w:rPr>
              <w:t>”，</w:t>
            </w:r>
            <w:r>
              <w:rPr>
                <w:rFonts w:hint="default"/>
                <w:lang w:val="en-US" w:eastAsia="zh-CN"/>
              </w:rPr>
              <w:t>简化工具箱的使用，快速搭建单个项目</w:t>
            </w:r>
          </w:p>
        </w:tc>
      </w:tr>
      <w:tr w14:paraId="5C91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Pr>
          <w:p w14:paraId="4ACD2E19">
            <w:pPr>
              <w:rPr>
                <w:rFonts w:hint="default"/>
                <w:vertAlign w:val="baseline"/>
                <w:lang w:val="en-US" w:eastAsia="zh-CN"/>
              </w:rPr>
            </w:pPr>
            <w:r>
              <w:rPr>
                <w:rFonts w:hint="default"/>
                <w:lang w:val="en-US" w:eastAsia="zh-CN"/>
              </w:rPr>
              <w:t>Spring Cloud</w:t>
            </w:r>
          </w:p>
        </w:tc>
        <w:tc>
          <w:tcPr>
            <w:tcW w:w="8872" w:type="dxa"/>
          </w:tcPr>
          <w:p w14:paraId="3481EC08">
            <w:pPr>
              <w:rPr>
                <w:rFonts w:hint="default"/>
                <w:vertAlign w:val="baseline"/>
                <w:lang w:val="en-US" w:eastAsia="zh-CN"/>
              </w:rPr>
            </w:pPr>
            <w:r>
              <w:rPr>
                <w:rFonts w:hint="default"/>
                <w:lang w:val="en-US" w:eastAsia="zh-CN"/>
              </w:rPr>
              <w:t>基于模板的</w:t>
            </w:r>
            <w:r>
              <w:rPr>
                <w:rFonts w:hint="eastAsia"/>
                <w:lang w:val="en-US" w:eastAsia="zh-CN"/>
              </w:rPr>
              <w:t>“</w:t>
            </w:r>
            <w:r>
              <w:rPr>
                <w:rFonts w:hint="default"/>
                <w:lang w:val="en-US" w:eastAsia="zh-CN"/>
              </w:rPr>
              <w:t>分布式项目集群管理方案</w:t>
            </w:r>
            <w:r>
              <w:rPr>
                <w:rFonts w:hint="eastAsia"/>
                <w:lang w:val="en-US" w:eastAsia="zh-CN"/>
              </w:rPr>
              <w:t>”，</w:t>
            </w:r>
            <w:r>
              <w:rPr>
                <w:rFonts w:hint="default"/>
                <w:lang w:val="en-US" w:eastAsia="zh-CN"/>
              </w:rPr>
              <w:t>解决多个项目协同工作的分布式问题</w:t>
            </w:r>
          </w:p>
        </w:tc>
      </w:tr>
    </w:tbl>
    <w:p w14:paraId="357016F2">
      <w:pPr>
        <w:rPr>
          <w:rFonts w:hint="default"/>
          <w:lang w:val="en-US" w:eastAsia="zh-CN"/>
        </w:rPr>
      </w:pPr>
    </w:p>
    <w:p w14:paraId="3D471F6B">
      <w:pPr>
        <w:rPr>
          <w:rFonts w:hint="default"/>
          <w:lang w:val="en-US" w:eastAsia="zh-CN"/>
        </w:rPr>
      </w:pPr>
    </w:p>
    <w:p w14:paraId="3592472D">
      <w:pPr>
        <w:rPr>
          <w:rFonts w:hint="default"/>
          <w:lang w:val="en-US" w:eastAsia="zh-CN"/>
        </w:rPr>
      </w:pPr>
      <w:r>
        <w:rPr>
          <w:rFonts w:hint="default"/>
          <w:b/>
          <w:bCs/>
          <w:lang w:val="en-US" w:eastAsia="zh-CN"/>
        </w:rPr>
        <w:t>一、先逐个明确三者的核心定位</w:t>
      </w:r>
    </w:p>
    <w:p w14:paraId="1E357A8C">
      <w:pPr>
        <w:rPr>
          <w:rFonts w:hint="default"/>
          <w:lang w:val="en-US" w:eastAsia="zh-CN"/>
        </w:rPr>
      </w:pPr>
      <w:r>
        <w:rPr>
          <w:rFonts w:hint="default"/>
          <w:lang w:val="en-US" w:eastAsia="zh-CN"/>
        </w:rPr>
        <w:t>1. Spring Framework（Spring框架，核心基础）</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9664"/>
      </w:tblGrid>
      <w:tr w14:paraId="188C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4C3AE48F">
            <w:pPr>
              <w:rPr>
                <w:rFonts w:hint="default"/>
                <w:vertAlign w:val="baseline"/>
                <w:lang w:val="en-US" w:eastAsia="zh-CN"/>
              </w:rPr>
            </w:pPr>
            <w:r>
              <w:rPr>
                <w:rFonts w:hint="default"/>
                <w:lang w:val="en-US" w:eastAsia="zh-CN"/>
              </w:rPr>
              <w:t>核心定位</w:t>
            </w:r>
          </w:p>
        </w:tc>
        <w:tc>
          <w:tcPr>
            <w:tcW w:w="9664" w:type="dxa"/>
          </w:tcPr>
          <w:p w14:paraId="5BC66F69">
            <w:pPr>
              <w:rPr>
                <w:rFonts w:hint="default"/>
                <w:vertAlign w:val="baseline"/>
                <w:lang w:val="en-US" w:eastAsia="zh-CN"/>
              </w:rPr>
            </w:pPr>
            <w:r>
              <w:rPr>
                <w:rFonts w:hint="default"/>
                <w:lang w:val="en-US" w:eastAsia="zh-CN"/>
              </w:rPr>
              <w:t>Java企业级开发的基础核心和生态基石，是整个Spring生态的根，没有它就没有后续的Spring Boot和Spring Cloud</w:t>
            </w:r>
          </w:p>
        </w:tc>
      </w:tr>
      <w:tr w14:paraId="12F6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33DC718D">
            <w:pPr>
              <w:rPr>
                <w:rFonts w:hint="default"/>
                <w:vertAlign w:val="baseline"/>
                <w:lang w:val="en-US" w:eastAsia="zh-CN"/>
              </w:rPr>
            </w:pPr>
            <w:r>
              <w:rPr>
                <w:rFonts w:hint="default"/>
                <w:lang w:val="en-US" w:eastAsia="zh-CN"/>
              </w:rPr>
              <w:t>诞生目的</w:t>
            </w:r>
          </w:p>
        </w:tc>
        <w:tc>
          <w:tcPr>
            <w:tcW w:w="9664" w:type="dxa"/>
          </w:tcPr>
          <w:p w14:paraId="423BD31C">
            <w:pPr>
              <w:rPr>
                <w:rFonts w:hint="default"/>
                <w:vertAlign w:val="baseline"/>
                <w:lang w:val="en-US" w:eastAsia="zh-CN"/>
              </w:rPr>
            </w:pPr>
            <w:r>
              <w:rPr>
                <w:rFonts w:hint="default"/>
                <w:lang w:val="en-US" w:eastAsia="zh-CN"/>
              </w:rPr>
              <w:t>解决传统Java EE开发的繁琐、耦合度高、配置复杂等问题（比如对象创建、事务管理、依赖注入等）</w:t>
            </w:r>
          </w:p>
        </w:tc>
      </w:tr>
      <w:tr w14:paraId="2B93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0AF66574">
            <w:pPr>
              <w:rPr>
                <w:rFonts w:hint="default"/>
                <w:vertAlign w:val="baseline"/>
                <w:lang w:val="en-US" w:eastAsia="zh-CN"/>
              </w:rPr>
            </w:pPr>
            <w:r>
              <w:rPr>
                <w:rFonts w:hint="default"/>
                <w:lang w:val="en-US" w:eastAsia="zh-CN"/>
              </w:rPr>
              <w:t>核心能力</w:t>
            </w:r>
          </w:p>
        </w:tc>
        <w:tc>
          <w:tcPr>
            <w:tcW w:w="9664" w:type="dxa"/>
          </w:tcPr>
          <w:p w14:paraId="0FB860E3">
            <w:pPr>
              <w:rPr>
                <w:rFonts w:hint="default"/>
                <w:vertAlign w:val="baseline"/>
                <w:lang w:val="en-US" w:eastAsia="zh-CN"/>
              </w:rPr>
            </w:pPr>
            <w:r>
              <w:rPr>
                <w:rFonts w:hint="default"/>
                <w:lang w:val="en-US" w:eastAsia="zh-CN"/>
              </w:rPr>
              <w:t>提供了IoC（控制反转）、DI（依赖注入）、AOP（面向切面编程）、事务管理、数据访问等核心功能，相当于给Java开发提供了一套</w:t>
            </w:r>
            <w:r>
              <w:rPr>
                <w:rFonts w:hint="eastAsia"/>
                <w:lang w:val="en-US" w:eastAsia="zh-CN"/>
              </w:rPr>
              <w:t>“</w:t>
            </w:r>
            <w:r>
              <w:rPr>
                <w:rFonts w:hint="default"/>
                <w:lang w:val="en-US" w:eastAsia="zh-CN"/>
              </w:rPr>
              <w:t>标准化工具箱</w:t>
            </w:r>
            <w:r>
              <w:rPr>
                <w:rFonts w:hint="eastAsia"/>
                <w:lang w:val="en-US" w:eastAsia="zh-CN"/>
              </w:rPr>
              <w:t>”</w:t>
            </w:r>
            <w:r>
              <w:rPr>
                <w:rFonts w:hint="default"/>
                <w:lang w:val="en-US" w:eastAsia="zh-CN"/>
              </w:rPr>
              <w:t>，让开发者可以更优雅、高效地编写企业级应用</w:t>
            </w:r>
          </w:p>
        </w:tc>
      </w:tr>
      <w:tr w14:paraId="3887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28104ACB">
            <w:pPr>
              <w:rPr>
                <w:rFonts w:hint="default"/>
                <w:vertAlign w:val="baseline"/>
                <w:lang w:val="en-US" w:eastAsia="zh-CN"/>
              </w:rPr>
            </w:pPr>
            <w:r>
              <w:rPr>
                <w:rFonts w:hint="default"/>
                <w:lang w:val="en-US" w:eastAsia="zh-CN"/>
              </w:rPr>
              <w:t>使用特点</w:t>
            </w:r>
          </w:p>
        </w:tc>
        <w:tc>
          <w:tcPr>
            <w:tcW w:w="9664" w:type="dxa"/>
          </w:tcPr>
          <w:p w14:paraId="3EC42BFE">
            <w:pPr>
              <w:rPr>
                <w:rFonts w:hint="default"/>
                <w:vertAlign w:val="baseline"/>
                <w:lang w:val="en-US" w:eastAsia="zh-CN"/>
              </w:rPr>
            </w:pPr>
            <w:r>
              <w:rPr>
                <w:rFonts w:hint="default"/>
                <w:lang w:val="en-US" w:eastAsia="zh-CN"/>
              </w:rPr>
              <w:t>功能强大但配置繁琐（需要大量XML配置或注解配置），搭建一个简单项目也需要手动配置众多依赖和组件，入门门槛较高</w:t>
            </w:r>
          </w:p>
        </w:tc>
      </w:tr>
      <w:tr w14:paraId="6370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033DBAF7">
            <w:pPr>
              <w:rPr>
                <w:rFonts w:hint="default"/>
                <w:vertAlign w:val="baseline"/>
                <w:lang w:val="en-US" w:eastAsia="zh-CN"/>
              </w:rPr>
            </w:pPr>
            <w:r>
              <w:rPr>
                <w:rFonts w:hint="default"/>
                <w:lang w:val="en-US" w:eastAsia="zh-CN"/>
              </w:rPr>
              <w:t>适用场景</w:t>
            </w:r>
          </w:p>
        </w:tc>
        <w:tc>
          <w:tcPr>
            <w:tcW w:w="9664" w:type="dxa"/>
          </w:tcPr>
          <w:p w14:paraId="4AEFEC20">
            <w:pPr>
              <w:rPr>
                <w:rFonts w:hint="default"/>
                <w:vertAlign w:val="baseline"/>
                <w:lang w:val="en-US" w:eastAsia="zh-CN"/>
              </w:rPr>
            </w:pPr>
            <w:r>
              <w:rPr>
                <w:rFonts w:hint="default"/>
                <w:lang w:val="en-US" w:eastAsia="zh-CN"/>
              </w:rPr>
              <w:t>所有Java企业级开发的基础，支撑后续Spring Boot和Spring Cloud的运行</w:t>
            </w:r>
          </w:p>
        </w:tc>
      </w:tr>
    </w:tbl>
    <w:p w14:paraId="4E9CDCDF">
      <w:pPr>
        <w:rPr>
          <w:rFonts w:hint="default"/>
          <w:lang w:val="en-US" w:eastAsia="zh-CN"/>
        </w:rPr>
      </w:pPr>
    </w:p>
    <w:p w14:paraId="35DF2139">
      <w:pPr>
        <w:rPr>
          <w:rFonts w:hint="default"/>
          <w:lang w:val="en-US" w:eastAsia="zh-CN"/>
        </w:rPr>
      </w:pPr>
    </w:p>
    <w:p w14:paraId="609E9581">
      <w:pPr>
        <w:rPr>
          <w:rFonts w:hint="default"/>
          <w:lang w:val="en-US" w:eastAsia="zh-CN"/>
        </w:rPr>
      </w:pPr>
      <w:r>
        <w:rPr>
          <w:rFonts w:hint="default"/>
          <w:lang w:val="en-US" w:eastAsia="zh-CN"/>
        </w:rPr>
        <w:t>2. Spring Boot（快速开发脚手架，简化开发）</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9664"/>
      </w:tblGrid>
      <w:tr w14:paraId="302B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24245762">
            <w:pPr>
              <w:rPr>
                <w:rFonts w:hint="default"/>
                <w:vertAlign w:val="baseline"/>
                <w:lang w:val="en-US" w:eastAsia="zh-CN"/>
              </w:rPr>
            </w:pPr>
            <w:r>
              <w:rPr>
                <w:rFonts w:hint="default"/>
                <w:lang w:val="en-US" w:eastAsia="zh-CN"/>
              </w:rPr>
              <w:t>核心定位</w:t>
            </w:r>
          </w:p>
        </w:tc>
        <w:tc>
          <w:tcPr>
            <w:tcW w:w="9664" w:type="dxa"/>
          </w:tcPr>
          <w:p w14:paraId="1832C37E">
            <w:pPr>
              <w:rPr>
                <w:rFonts w:hint="default"/>
                <w:vertAlign w:val="baseline"/>
                <w:lang w:val="en-US" w:eastAsia="zh-CN"/>
              </w:rPr>
            </w:pPr>
            <w:r>
              <w:rPr>
                <w:rFonts w:hint="default"/>
                <w:lang w:val="en-US" w:eastAsia="zh-CN"/>
              </w:rPr>
              <w:t>基于Spring Framework的快速开发脚手架，核心是约定大于配置，简化Spring项目的搭建和开发流程</w:t>
            </w:r>
          </w:p>
        </w:tc>
      </w:tr>
      <w:tr w14:paraId="0FD9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78C6DE35">
            <w:pPr>
              <w:rPr>
                <w:rFonts w:hint="default"/>
                <w:vertAlign w:val="baseline"/>
                <w:lang w:val="en-US" w:eastAsia="zh-CN"/>
              </w:rPr>
            </w:pPr>
            <w:r>
              <w:rPr>
                <w:rFonts w:hint="default"/>
                <w:lang w:val="en-US" w:eastAsia="zh-CN"/>
              </w:rPr>
              <w:t>诞生目的</w:t>
            </w:r>
          </w:p>
        </w:tc>
        <w:tc>
          <w:tcPr>
            <w:tcW w:w="9664" w:type="dxa"/>
          </w:tcPr>
          <w:p w14:paraId="3BEA061E">
            <w:pPr>
              <w:rPr>
                <w:rFonts w:hint="default"/>
                <w:vertAlign w:val="baseline"/>
                <w:lang w:val="en-US" w:eastAsia="zh-CN"/>
              </w:rPr>
            </w:pPr>
            <w:r>
              <w:rPr>
                <w:rFonts w:hint="default"/>
                <w:lang w:val="en-US" w:eastAsia="zh-CN"/>
              </w:rPr>
              <w:t>解决Spring Framework配置繁琐、入门难、依赖管理复杂（需要手动协调各种依赖版本）的问题，让开发者可以快速上手、快速开发单个独立项目（微服务单体、普通Web项目等）</w:t>
            </w:r>
          </w:p>
        </w:tc>
      </w:tr>
      <w:tr w14:paraId="66CD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4A1CAC73">
            <w:pPr>
              <w:rPr>
                <w:rFonts w:hint="default"/>
                <w:vertAlign w:val="baseline"/>
                <w:lang w:val="en-US" w:eastAsia="zh-CN"/>
              </w:rPr>
            </w:pPr>
            <w:r>
              <w:rPr>
                <w:rFonts w:hint="default"/>
                <w:lang w:val="en-US" w:eastAsia="zh-CN"/>
              </w:rPr>
              <w:t>核心能力</w:t>
            </w:r>
          </w:p>
        </w:tc>
        <w:tc>
          <w:tcPr>
            <w:tcW w:w="9664" w:type="dxa"/>
          </w:tcPr>
          <w:p w14:paraId="224028D4">
            <w:pPr>
              <w:rPr>
                <w:rFonts w:hint="default"/>
                <w:lang w:val="en-US" w:eastAsia="zh-CN"/>
              </w:rPr>
            </w:pPr>
            <w:r>
              <w:rPr>
                <w:rFonts w:hint="default"/>
                <w:lang w:val="en-US" w:eastAsia="zh-CN"/>
              </w:rPr>
              <w:t>自动配置：根据项目引入的依赖，自动配置对应的组件（比如引入spring-boot-starter-web，就自动配置Tomcat、Spring MVC等，无需手动配置）。</w:t>
            </w:r>
          </w:p>
          <w:p w14:paraId="2E90E2C6">
            <w:pPr>
              <w:rPr>
                <w:rFonts w:hint="default"/>
                <w:lang w:val="en-US" w:eastAsia="zh-CN"/>
              </w:rPr>
            </w:pPr>
            <w:r>
              <w:rPr>
                <w:rFonts w:hint="default"/>
                <w:lang w:val="en-US" w:eastAsia="zh-CN"/>
              </w:rPr>
              <w:t>起步依赖：将常用的依赖组合打包成starter（如spring-boot-starter-web、spring-boot-starter-jdbc），开发者只需引入一个starter，即可获得所需的所有依赖，避免版本冲突。</w:t>
            </w:r>
          </w:p>
          <w:p w14:paraId="4D445C4C">
            <w:pPr>
              <w:rPr>
                <w:rFonts w:hint="default"/>
                <w:lang w:val="en-US" w:eastAsia="zh-CN"/>
              </w:rPr>
            </w:pPr>
            <w:r>
              <w:rPr>
                <w:rFonts w:hint="default"/>
                <w:lang w:val="en-US" w:eastAsia="zh-CN"/>
              </w:rPr>
              <w:t>内嵌服务器：内置Tomcat、Jetty等Web服务器，无需手动部署，直接运行main方法即可启动项目。</w:t>
            </w:r>
          </w:p>
          <w:p w14:paraId="230B3292">
            <w:pPr>
              <w:rPr>
                <w:rFonts w:hint="default"/>
                <w:vertAlign w:val="baseline"/>
                <w:lang w:val="en-US" w:eastAsia="zh-CN"/>
              </w:rPr>
            </w:pPr>
            <w:r>
              <w:rPr>
                <w:rFonts w:hint="default"/>
                <w:lang w:val="en-US" w:eastAsia="zh-CN"/>
              </w:rPr>
              <w:t>简化监控、日志、打包等流程，开箱即用</w:t>
            </w:r>
          </w:p>
        </w:tc>
      </w:tr>
      <w:tr w14:paraId="4399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0B368B70">
            <w:pPr>
              <w:rPr>
                <w:rFonts w:hint="default"/>
                <w:vertAlign w:val="baseline"/>
                <w:lang w:val="en-US" w:eastAsia="zh-CN"/>
              </w:rPr>
            </w:pPr>
            <w:r>
              <w:rPr>
                <w:rFonts w:hint="default"/>
                <w:lang w:val="en-US" w:eastAsia="zh-CN"/>
              </w:rPr>
              <w:t>使用特点</w:t>
            </w:r>
          </w:p>
        </w:tc>
        <w:tc>
          <w:tcPr>
            <w:tcW w:w="9664" w:type="dxa"/>
          </w:tcPr>
          <w:p w14:paraId="7195FA29">
            <w:pPr>
              <w:rPr>
                <w:rFonts w:hint="default"/>
                <w:vertAlign w:val="baseline"/>
                <w:lang w:val="en-US" w:eastAsia="zh-CN"/>
              </w:rPr>
            </w:pPr>
            <w:r>
              <w:rPr>
                <w:rFonts w:hint="default"/>
                <w:lang w:val="en-US" w:eastAsia="zh-CN"/>
              </w:rPr>
              <w:t>零/少配置、快速搭建、开箱即用，大幅降低Spring项目的入门门槛和开发成本</w:t>
            </w:r>
          </w:p>
        </w:tc>
      </w:tr>
      <w:tr w14:paraId="12D8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7491CB25">
            <w:pPr>
              <w:rPr>
                <w:rFonts w:hint="default"/>
                <w:vertAlign w:val="baseline"/>
                <w:lang w:val="en-US" w:eastAsia="zh-CN"/>
              </w:rPr>
            </w:pPr>
            <w:r>
              <w:rPr>
                <w:rFonts w:hint="default"/>
                <w:lang w:val="en-US" w:eastAsia="zh-CN"/>
              </w:rPr>
              <w:t>适用场景</w:t>
            </w:r>
          </w:p>
        </w:tc>
        <w:tc>
          <w:tcPr>
            <w:tcW w:w="9664" w:type="dxa"/>
          </w:tcPr>
          <w:p w14:paraId="77F7683A">
            <w:pPr>
              <w:rPr>
                <w:rFonts w:hint="default"/>
                <w:vertAlign w:val="baseline"/>
                <w:lang w:val="en-US" w:eastAsia="zh-CN"/>
              </w:rPr>
            </w:pPr>
            <w:r>
              <w:rPr>
                <w:rFonts w:hint="default"/>
                <w:lang w:val="en-US" w:eastAsia="zh-CN"/>
              </w:rPr>
              <w:t>快速搭建单个独立项目（微服务中的单个服务、普通Web项目、后台管理系统等），是当前Java后端开发的主流基础</w:t>
            </w:r>
          </w:p>
        </w:tc>
      </w:tr>
    </w:tbl>
    <w:p w14:paraId="2CEF9A3B">
      <w:pPr>
        <w:rPr>
          <w:rFonts w:hint="default"/>
          <w:lang w:val="en-US" w:eastAsia="zh-CN"/>
        </w:rPr>
      </w:pPr>
    </w:p>
    <w:p w14:paraId="4B6E1BB5">
      <w:pPr>
        <w:rPr>
          <w:rFonts w:hint="default"/>
          <w:lang w:val="en-US" w:eastAsia="zh-CN"/>
        </w:rPr>
      </w:pPr>
    </w:p>
    <w:p w14:paraId="407F7154">
      <w:pPr>
        <w:rPr>
          <w:rFonts w:hint="default"/>
          <w:lang w:val="en-US" w:eastAsia="zh-CN"/>
        </w:rPr>
      </w:pPr>
      <w:r>
        <w:rPr>
          <w:rFonts w:hint="default"/>
          <w:lang w:val="en-US" w:eastAsia="zh-CN"/>
        </w:rPr>
        <w:t>3. Spring Cloud（分布式系统解决方案，协同多个服务）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9664"/>
      </w:tblGrid>
      <w:tr w14:paraId="0699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1B900821">
            <w:pPr>
              <w:rPr>
                <w:rFonts w:hint="default"/>
                <w:vertAlign w:val="baseline"/>
                <w:lang w:val="en-US" w:eastAsia="zh-CN"/>
              </w:rPr>
            </w:pPr>
            <w:r>
              <w:rPr>
                <w:rFonts w:hint="default"/>
                <w:lang w:val="en-US" w:eastAsia="zh-CN"/>
              </w:rPr>
              <w:t>核心定位</w:t>
            </w:r>
          </w:p>
        </w:tc>
        <w:tc>
          <w:tcPr>
            <w:tcW w:w="9664" w:type="dxa"/>
          </w:tcPr>
          <w:p w14:paraId="79337284">
            <w:pPr>
              <w:rPr>
                <w:rFonts w:hint="default"/>
                <w:vertAlign w:val="baseline"/>
                <w:lang w:val="en-US" w:eastAsia="zh-CN"/>
              </w:rPr>
            </w:pPr>
            <w:r>
              <w:rPr>
                <w:rFonts w:hint="default"/>
                <w:lang w:val="en-US" w:eastAsia="zh-CN"/>
              </w:rPr>
              <w:t>基于Spring Boot的分布式系统开发工具集，用于构建大型分布式微服务架构，解决多个Spring Boot服务之间的协同工作问题</w:t>
            </w:r>
          </w:p>
        </w:tc>
      </w:tr>
      <w:tr w14:paraId="0676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4C717063">
            <w:pPr>
              <w:rPr>
                <w:rFonts w:hint="default"/>
                <w:vertAlign w:val="baseline"/>
                <w:lang w:val="en-US" w:eastAsia="zh-CN"/>
              </w:rPr>
            </w:pPr>
            <w:r>
              <w:rPr>
                <w:rFonts w:hint="default"/>
                <w:lang w:val="en-US" w:eastAsia="zh-CN"/>
              </w:rPr>
              <w:t>诞生目的</w:t>
            </w:r>
          </w:p>
        </w:tc>
        <w:tc>
          <w:tcPr>
            <w:tcW w:w="9664" w:type="dxa"/>
          </w:tcPr>
          <w:p w14:paraId="7F72E9E3">
            <w:pPr>
              <w:rPr>
                <w:rFonts w:hint="default"/>
                <w:vertAlign w:val="baseline"/>
                <w:lang w:val="en-US" w:eastAsia="zh-CN"/>
              </w:rPr>
            </w:pPr>
            <w:r>
              <w:rPr>
                <w:rFonts w:hint="default"/>
                <w:lang w:val="en-US" w:eastAsia="zh-CN"/>
              </w:rPr>
              <w:t>当项目规模扩大，单个Spring Boot项目无法满足需求（如高并发、高可用、数据分片等），需要拆分成多个独立的Spring Boot服务（微服务），Spring Cloud就是用来解决这些服务之间的注册发现、负载均衡、服务调用、熔断降级、配置中心等分布式问题</w:t>
            </w:r>
          </w:p>
        </w:tc>
      </w:tr>
      <w:tr w14:paraId="14C3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077BD430">
            <w:pPr>
              <w:rPr>
                <w:rFonts w:hint="default"/>
                <w:vertAlign w:val="baseline"/>
                <w:lang w:val="en-US" w:eastAsia="zh-CN"/>
              </w:rPr>
            </w:pPr>
            <w:r>
              <w:rPr>
                <w:rFonts w:hint="default"/>
                <w:lang w:val="en-US" w:eastAsia="zh-CN"/>
              </w:rPr>
              <w:t>核心能力</w:t>
            </w:r>
          </w:p>
        </w:tc>
        <w:tc>
          <w:tcPr>
            <w:tcW w:w="9664" w:type="dxa"/>
          </w:tcPr>
          <w:p w14:paraId="64DD5034">
            <w:pPr>
              <w:rPr>
                <w:rFonts w:hint="default"/>
                <w:lang w:val="en-US" w:eastAsia="zh-CN"/>
              </w:rPr>
            </w:pPr>
            <w:r>
              <w:rPr>
                <w:rFonts w:hint="default"/>
                <w:lang w:val="en-US" w:eastAsia="zh-CN"/>
              </w:rPr>
              <w:t>提供了一系列分布式开发的核心组件，常用的有：</w:t>
            </w:r>
          </w:p>
          <w:p w14:paraId="5616C12E">
            <w:pPr>
              <w:rPr>
                <w:rFonts w:hint="default"/>
                <w:lang w:val="en-US" w:eastAsia="zh-CN"/>
              </w:rPr>
            </w:pPr>
            <w:r>
              <w:rPr>
                <w:rFonts w:hint="eastAsia"/>
                <w:lang w:val="en-US" w:eastAsia="zh-CN"/>
              </w:rPr>
              <w:t xml:space="preserve">  </w:t>
            </w:r>
            <w:r>
              <w:rPr>
                <w:rFonts w:hint="default"/>
                <w:lang w:val="en-US" w:eastAsia="zh-CN"/>
              </w:rPr>
              <w:t>服务注册与发现（Eureka、Nacos）：让各个服务能互相找到对方。</w:t>
            </w:r>
          </w:p>
          <w:p w14:paraId="7F8D67C5">
            <w:pPr>
              <w:rPr>
                <w:rFonts w:hint="default"/>
                <w:lang w:val="en-US" w:eastAsia="zh-CN"/>
              </w:rPr>
            </w:pPr>
            <w:r>
              <w:rPr>
                <w:rFonts w:hint="eastAsia"/>
                <w:lang w:val="en-US" w:eastAsia="zh-CN"/>
              </w:rPr>
              <w:t xml:space="preserve">  </w:t>
            </w:r>
            <w:r>
              <w:rPr>
                <w:rFonts w:hint="default"/>
                <w:lang w:val="en-US" w:eastAsia="zh-CN"/>
              </w:rPr>
              <w:t>服务调用（Feign、OpenFeign）：让服务之间可以优雅地远程调用。</w:t>
            </w:r>
          </w:p>
          <w:p w14:paraId="5741D8B8">
            <w:pPr>
              <w:rPr>
                <w:rFonts w:hint="default"/>
                <w:lang w:val="en-US" w:eastAsia="zh-CN"/>
              </w:rPr>
            </w:pPr>
            <w:r>
              <w:rPr>
                <w:rFonts w:hint="eastAsia"/>
                <w:lang w:val="en-US" w:eastAsia="zh-CN"/>
              </w:rPr>
              <w:t xml:space="preserve">  </w:t>
            </w:r>
            <w:r>
              <w:rPr>
                <w:rFonts w:hint="default"/>
                <w:lang w:val="en-US" w:eastAsia="zh-CN"/>
              </w:rPr>
              <w:t>负载均衡（Ribbon）：将请求均匀分发到多个服务实例，提高系统可用性。</w:t>
            </w:r>
          </w:p>
          <w:p w14:paraId="68FC21B8">
            <w:pPr>
              <w:rPr>
                <w:rFonts w:hint="default"/>
                <w:lang w:val="en-US" w:eastAsia="zh-CN"/>
              </w:rPr>
            </w:pPr>
            <w:r>
              <w:rPr>
                <w:rFonts w:hint="eastAsia"/>
                <w:lang w:val="en-US" w:eastAsia="zh-CN"/>
              </w:rPr>
              <w:t xml:space="preserve">  </w:t>
            </w:r>
            <w:r>
              <w:rPr>
                <w:rFonts w:hint="default"/>
                <w:lang w:val="en-US" w:eastAsia="zh-CN"/>
              </w:rPr>
              <w:t>熔断降级（Hystrix、Sentinel）：防止某个服务故障导致整个系统崩溃。</w:t>
            </w:r>
          </w:p>
          <w:p w14:paraId="396AD30A">
            <w:pPr>
              <w:rPr>
                <w:rFonts w:hint="default"/>
                <w:lang w:val="en-US" w:eastAsia="zh-CN"/>
              </w:rPr>
            </w:pPr>
            <w:r>
              <w:rPr>
                <w:rFonts w:hint="eastAsia"/>
                <w:lang w:val="en-US" w:eastAsia="zh-CN"/>
              </w:rPr>
              <w:t xml:space="preserve">  </w:t>
            </w:r>
            <w:r>
              <w:rPr>
                <w:rFonts w:hint="default"/>
                <w:lang w:val="en-US" w:eastAsia="zh-CN"/>
              </w:rPr>
              <w:t>配置中心（Config、Nacos）：统一管理所有服务的配置，无需逐个修改服务配置。</w:t>
            </w:r>
          </w:p>
          <w:p w14:paraId="23324482">
            <w:pPr>
              <w:rPr>
                <w:rFonts w:hint="default"/>
                <w:vertAlign w:val="baseline"/>
                <w:lang w:val="en-US" w:eastAsia="zh-CN"/>
              </w:rPr>
            </w:pPr>
            <w:r>
              <w:rPr>
                <w:rFonts w:hint="eastAsia"/>
                <w:lang w:val="en-US" w:eastAsia="zh-CN"/>
              </w:rPr>
              <w:t xml:space="preserve">  </w:t>
            </w:r>
            <w:r>
              <w:rPr>
                <w:rFonts w:hint="default"/>
                <w:lang w:val="en-US" w:eastAsia="zh-CN"/>
              </w:rPr>
              <w:t>网关（Gateway）：统一入口，处理请求路由、鉴权、限流等</w:t>
            </w:r>
          </w:p>
        </w:tc>
      </w:tr>
      <w:tr w14:paraId="5D87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58481A58">
            <w:pPr>
              <w:rPr>
                <w:rFonts w:hint="default"/>
                <w:vertAlign w:val="baseline"/>
                <w:lang w:val="en-US" w:eastAsia="zh-CN"/>
              </w:rPr>
            </w:pPr>
            <w:r>
              <w:rPr>
                <w:rFonts w:hint="default"/>
                <w:lang w:val="en-US" w:eastAsia="zh-CN"/>
              </w:rPr>
              <w:t>使用特点</w:t>
            </w:r>
          </w:p>
        </w:tc>
        <w:tc>
          <w:tcPr>
            <w:tcW w:w="9664" w:type="dxa"/>
          </w:tcPr>
          <w:p w14:paraId="28735278">
            <w:pPr>
              <w:rPr>
                <w:rFonts w:hint="default"/>
                <w:vertAlign w:val="baseline"/>
                <w:lang w:val="en-US" w:eastAsia="zh-CN"/>
              </w:rPr>
            </w:pPr>
            <w:r>
              <w:rPr>
                <w:rFonts w:hint="default"/>
                <w:lang w:val="en-US" w:eastAsia="zh-CN"/>
              </w:rPr>
              <w:t>基于Spring Boot构建，专注于分布式系统的协同治理，组件众多，复杂度较高，适合大型项目</w:t>
            </w:r>
          </w:p>
        </w:tc>
      </w:tr>
      <w:tr w14:paraId="229B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Pr>
          <w:p w14:paraId="53CCBE2A">
            <w:pPr>
              <w:rPr>
                <w:rFonts w:hint="default"/>
                <w:vertAlign w:val="baseline"/>
                <w:lang w:val="en-US" w:eastAsia="zh-CN"/>
              </w:rPr>
            </w:pPr>
            <w:r>
              <w:rPr>
                <w:rFonts w:hint="default"/>
                <w:lang w:val="en-US" w:eastAsia="zh-CN"/>
              </w:rPr>
              <w:t>适用场景</w:t>
            </w:r>
          </w:p>
        </w:tc>
        <w:tc>
          <w:tcPr>
            <w:tcW w:w="9664" w:type="dxa"/>
          </w:tcPr>
          <w:p w14:paraId="15E0E38E">
            <w:pPr>
              <w:rPr>
                <w:rFonts w:hint="default"/>
                <w:vertAlign w:val="baseline"/>
                <w:lang w:val="en-US" w:eastAsia="zh-CN"/>
              </w:rPr>
            </w:pPr>
            <w:r>
              <w:rPr>
                <w:rFonts w:hint="default"/>
                <w:lang w:val="en-US" w:eastAsia="zh-CN"/>
              </w:rPr>
              <w:t>构建大型分布式微服务架构（如电商平台、大型互联网应用等），解决多个微服务之间的协同、治理、监控等问题</w:t>
            </w:r>
          </w:p>
        </w:tc>
      </w:tr>
    </w:tbl>
    <w:p w14:paraId="7BD2A30B">
      <w:pPr>
        <w:rPr>
          <w:rFonts w:hint="default"/>
          <w:lang w:val="en-US" w:eastAsia="zh-CN"/>
        </w:rPr>
      </w:pPr>
    </w:p>
    <w:p w14:paraId="6ADA3D78">
      <w:pPr>
        <w:rPr>
          <w:rFonts w:hint="default"/>
          <w:lang w:val="en-US" w:eastAsia="zh-CN"/>
        </w:rPr>
      </w:pPr>
    </w:p>
    <w:p w14:paraId="5B8D5136">
      <w:pPr>
        <w:rPr>
          <w:rFonts w:hint="default"/>
          <w:b/>
          <w:bCs/>
          <w:lang w:val="en-US" w:eastAsia="zh-CN"/>
        </w:rPr>
      </w:pPr>
      <w:r>
        <w:rPr>
          <w:rFonts w:hint="default"/>
          <w:b/>
          <w:bCs/>
          <w:lang w:val="en-US" w:eastAsia="zh-CN"/>
        </w:rPr>
        <w:t>二、三者的核心关联</w:t>
      </w:r>
    </w:p>
    <w:p w14:paraId="695ECE73">
      <w:pPr>
        <w:rPr>
          <w:rFonts w:hint="default"/>
          <w:lang w:val="en-US" w:eastAsia="zh-CN"/>
        </w:rPr>
      </w:pPr>
      <w:r>
        <w:rPr>
          <w:rFonts w:hint="default"/>
          <w:lang w:val="en-US" w:eastAsia="zh-CN"/>
        </w:rPr>
        <w:t>1、依赖关系（层层递进，不可跨越）：</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2"/>
        <w:gridCol w:w="7156"/>
      </w:tblGrid>
      <w:tr w14:paraId="7B1C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2" w:type="dxa"/>
          </w:tcPr>
          <w:p w14:paraId="1D82271B">
            <w:pPr>
              <w:rPr>
                <w:rFonts w:hint="default"/>
                <w:vertAlign w:val="baseline"/>
                <w:lang w:val="en-US" w:eastAsia="zh-CN"/>
              </w:rPr>
            </w:pPr>
            <w:r>
              <w:rPr>
                <w:rFonts w:hint="default"/>
                <w:lang w:val="en-US" w:eastAsia="zh-CN"/>
              </w:rPr>
              <w:t>Spring Boot 依赖于 Spring Framework</w:t>
            </w:r>
          </w:p>
        </w:tc>
        <w:tc>
          <w:tcPr>
            <w:tcW w:w="7156" w:type="dxa"/>
          </w:tcPr>
          <w:p w14:paraId="032D1535">
            <w:pPr>
              <w:rPr>
                <w:rFonts w:hint="default"/>
                <w:vertAlign w:val="baseline"/>
                <w:lang w:val="en-US" w:eastAsia="zh-CN"/>
              </w:rPr>
            </w:pPr>
            <w:r>
              <w:rPr>
                <w:rFonts w:hint="default"/>
                <w:lang w:val="en-US" w:eastAsia="zh-CN"/>
              </w:rPr>
              <w:t>Spring Boot是对Spring Framework的封装和简化，底层核心功能依然由Spring Framework提供（IoC、AOP等），没有Spring Framework，Spring Boot就成了</w:t>
            </w:r>
            <w:r>
              <w:rPr>
                <w:rFonts w:hint="eastAsia" w:asciiTheme="minorEastAsia" w:hAnsiTheme="minorEastAsia" w:eastAsiaTheme="minorEastAsia" w:cstheme="minorEastAsia"/>
                <w:lang w:val="en-US" w:eastAsia="zh-CN"/>
              </w:rPr>
              <w:t>“无本之木”</w:t>
            </w:r>
          </w:p>
        </w:tc>
      </w:tr>
      <w:tr w14:paraId="2500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2" w:type="dxa"/>
          </w:tcPr>
          <w:p w14:paraId="3849DEC1">
            <w:pPr>
              <w:rPr>
                <w:rFonts w:hint="default"/>
                <w:vertAlign w:val="baseline"/>
                <w:lang w:val="en-US" w:eastAsia="zh-CN"/>
              </w:rPr>
            </w:pPr>
            <w:r>
              <w:rPr>
                <w:rFonts w:hint="default"/>
                <w:lang w:val="en-US" w:eastAsia="zh-CN"/>
              </w:rPr>
              <w:t>Spring Cloud 依赖于 Spring Boot</w:t>
            </w:r>
          </w:p>
        </w:tc>
        <w:tc>
          <w:tcPr>
            <w:tcW w:w="7156" w:type="dxa"/>
          </w:tcPr>
          <w:p w14:paraId="5BA9B08B">
            <w:pPr>
              <w:rPr>
                <w:rFonts w:hint="default"/>
                <w:vertAlign w:val="baseline"/>
                <w:lang w:val="en-US" w:eastAsia="zh-CN"/>
              </w:rPr>
            </w:pPr>
            <w:r>
              <w:rPr>
                <w:rFonts w:hint="default"/>
                <w:lang w:val="en-US" w:eastAsia="zh-CN"/>
              </w:rPr>
              <w:t>Spring Cloud的所有组件都是基于Spring Boot项目构建的，每个微服务都是一个独立的Spring Boot项目，Spring Cloud只是提供了这些服务之间的协同治理方案，无法脱离Spring Boot单独使用</w:t>
            </w:r>
          </w:p>
        </w:tc>
      </w:tr>
    </w:tbl>
    <w:p w14:paraId="7E4EE5A8">
      <w:pPr>
        <w:rPr>
          <w:rFonts w:hint="default"/>
          <w:lang w:val="en-US" w:eastAsia="zh-CN"/>
        </w:rPr>
      </w:pPr>
      <w:r>
        <w:rPr>
          <w:rFonts w:hint="default"/>
          <w:lang w:val="en-US" w:eastAsia="zh-CN"/>
        </w:rPr>
        <w:t>三者的层级关系：Spring Framework（底层） &lt; Spring Boot（中层，简化） &lt; Spring Cloud（上层，分布式扩展）。</w:t>
      </w:r>
    </w:p>
    <w:p w14:paraId="254F2E56">
      <w:pPr>
        <w:rPr>
          <w:rFonts w:hint="default"/>
          <w:lang w:val="en-US" w:eastAsia="zh-CN"/>
        </w:rPr>
      </w:pPr>
    </w:p>
    <w:p w14:paraId="539E9377">
      <w:pPr>
        <w:rPr>
          <w:rFonts w:hint="default"/>
          <w:lang w:val="en-US" w:eastAsia="zh-CN"/>
        </w:rPr>
      </w:pPr>
      <w:r>
        <w:rPr>
          <w:rFonts w:hint="default"/>
          <w:lang w:val="en-US" w:eastAsia="zh-CN"/>
        </w:rPr>
        <w:t>2、生态统一：</w:t>
      </w:r>
    </w:p>
    <w:p w14:paraId="7D790DB5">
      <w:pPr>
        <w:rPr>
          <w:rFonts w:hint="default"/>
          <w:lang w:val="en-US" w:eastAsia="zh-CN"/>
        </w:rPr>
      </w:pPr>
      <w:r>
        <w:rPr>
          <w:rFonts w:hint="default"/>
          <w:lang w:val="en-US" w:eastAsia="zh-CN"/>
        </w:rPr>
        <w:t>三者同属Spring生态，由Spring团队（或社区）维护，API风格统一，开发思想一致（如依赖注入、面向切面编程），开发者掌握其中一个，再学习另外两个会更顺畅。</w:t>
      </w:r>
    </w:p>
    <w:p w14:paraId="198AC5CD">
      <w:pPr>
        <w:rPr>
          <w:rFonts w:hint="default"/>
          <w:lang w:val="en-US" w:eastAsia="zh-CN"/>
        </w:rPr>
      </w:pPr>
    </w:p>
    <w:p w14:paraId="52C9F318">
      <w:pPr>
        <w:rPr>
          <w:rFonts w:hint="default"/>
          <w:lang w:val="en-US" w:eastAsia="zh-CN"/>
        </w:rPr>
      </w:pPr>
      <w:r>
        <w:rPr>
          <w:rFonts w:hint="default"/>
          <w:lang w:val="en-US" w:eastAsia="zh-CN"/>
        </w:rPr>
        <w:t>3、目标互补：</w:t>
      </w:r>
    </w:p>
    <w:p w14:paraId="19A704B3">
      <w:pPr>
        <w:rPr>
          <w:rFonts w:hint="default"/>
          <w:lang w:val="en-US" w:eastAsia="zh-CN"/>
        </w:rPr>
      </w:pPr>
      <w:r>
        <w:rPr>
          <w:rFonts w:hint="default"/>
          <w:lang w:val="en-US" w:eastAsia="zh-CN"/>
        </w:rPr>
        <w:t>三者解决的问题不同，互补形成完整的Java企业级开发解决方案：</w:t>
      </w:r>
    </w:p>
    <w:p w14:paraId="35CBEEA2">
      <w:pPr>
        <w:rPr>
          <w:rFonts w:hint="default"/>
          <w:lang w:val="en-US" w:eastAsia="zh-CN"/>
        </w:rPr>
      </w:pPr>
      <w:r>
        <w:rPr>
          <w:rFonts w:hint="default"/>
          <w:lang w:val="en-US" w:eastAsia="zh-CN"/>
        </w:rPr>
        <w:t>解决</w:t>
      </w:r>
      <w:r>
        <w:rPr>
          <w:rFonts w:hint="eastAsia"/>
          <w:lang w:val="en-US" w:eastAsia="zh-CN"/>
        </w:rPr>
        <w:t>“</w:t>
      </w:r>
      <w:r>
        <w:rPr>
          <w:rFonts w:hint="default"/>
          <w:lang w:val="en-US" w:eastAsia="zh-CN"/>
        </w:rPr>
        <w:t>基础开发</w:t>
      </w:r>
      <w:r>
        <w:rPr>
          <w:rFonts w:hint="eastAsia"/>
          <w:lang w:val="en-US" w:eastAsia="zh-CN"/>
        </w:rPr>
        <w:t>”</w:t>
      </w:r>
      <w:r>
        <w:rPr>
          <w:rFonts w:hint="default"/>
          <w:lang w:val="en-US" w:eastAsia="zh-CN"/>
        </w:rPr>
        <w:t>问题 → Spring Framework</w:t>
      </w:r>
    </w:p>
    <w:p w14:paraId="793F3C5A">
      <w:pPr>
        <w:rPr>
          <w:rFonts w:hint="default"/>
          <w:lang w:val="en-US" w:eastAsia="zh-CN"/>
        </w:rPr>
      </w:pPr>
      <w:r>
        <w:rPr>
          <w:rFonts w:hint="default"/>
          <w:lang w:val="en-US" w:eastAsia="zh-CN"/>
        </w:rPr>
        <w:t>解决</w:t>
      </w:r>
      <w:r>
        <w:rPr>
          <w:rFonts w:hint="eastAsia"/>
          <w:lang w:val="en-US" w:eastAsia="zh-CN"/>
        </w:rPr>
        <w:t>“</w:t>
      </w:r>
      <w:r>
        <w:rPr>
          <w:rFonts w:hint="default"/>
          <w:lang w:val="en-US" w:eastAsia="zh-CN"/>
        </w:rPr>
        <w:t>快速搭建单个项目</w:t>
      </w:r>
      <w:r>
        <w:rPr>
          <w:rFonts w:hint="eastAsia"/>
          <w:lang w:val="en-US" w:eastAsia="zh-CN"/>
        </w:rPr>
        <w:t>”</w:t>
      </w:r>
      <w:r>
        <w:rPr>
          <w:rFonts w:hint="default"/>
          <w:lang w:val="en-US" w:eastAsia="zh-CN"/>
        </w:rPr>
        <w:t>问题 → Spring Boot</w:t>
      </w:r>
    </w:p>
    <w:p w14:paraId="14ECD9E1">
      <w:pPr>
        <w:rPr>
          <w:rFonts w:hint="default"/>
          <w:lang w:val="en-US" w:eastAsia="zh-CN"/>
        </w:rPr>
      </w:pPr>
      <w:r>
        <w:rPr>
          <w:rFonts w:hint="default"/>
          <w:lang w:val="en-US" w:eastAsia="zh-CN"/>
        </w:rPr>
        <w:t>解决</w:t>
      </w:r>
      <w:r>
        <w:rPr>
          <w:rFonts w:hint="eastAsia"/>
          <w:lang w:val="en-US" w:eastAsia="zh-CN"/>
        </w:rPr>
        <w:t>“</w:t>
      </w:r>
      <w:r>
        <w:rPr>
          <w:rFonts w:hint="default"/>
          <w:lang w:val="en-US" w:eastAsia="zh-CN"/>
        </w:rPr>
        <w:t>多个项目分布式协同</w:t>
      </w:r>
      <w:r>
        <w:rPr>
          <w:rFonts w:hint="eastAsia"/>
          <w:lang w:val="en-US" w:eastAsia="zh-CN"/>
        </w:rPr>
        <w:t>”</w:t>
      </w:r>
      <w:r>
        <w:rPr>
          <w:rFonts w:hint="default"/>
          <w:lang w:val="en-US" w:eastAsia="zh-CN"/>
        </w:rPr>
        <w:t>问题 → Spring Cloud</w:t>
      </w:r>
    </w:p>
    <w:p w14:paraId="1D04A640">
      <w:pPr>
        <w:rPr>
          <w:rFonts w:hint="default"/>
          <w:lang w:val="en-US" w:eastAsia="zh-CN"/>
        </w:rPr>
      </w:pPr>
    </w:p>
    <w:p w14:paraId="2D30E954">
      <w:pPr>
        <w:rPr>
          <w:rFonts w:hint="default"/>
          <w:lang w:val="en-US" w:eastAsia="zh-CN"/>
        </w:rPr>
      </w:pPr>
    </w:p>
    <w:p w14:paraId="7BD7CACD">
      <w:pPr>
        <w:rPr>
          <w:rFonts w:hint="default"/>
          <w:b/>
          <w:bCs/>
          <w:lang w:val="en-US" w:eastAsia="zh-CN"/>
        </w:rPr>
      </w:pPr>
      <w:r>
        <w:rPr>
          <w:rFonts w:hint="default"/>
          <w:b/>
          <w:bCs/>
          <w:lang w:val="en-US" w:eastAsia="zh-CN"/>
        </w:rPr>
        <w:t>三、三者的核心区别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3288"/>
        <w:gridCol w:w="3252"/>
        <w:gridCol w:w="3052"/>
      </w:tblGrid>
      <w:tr w14:paraId="4B7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7646E5AD">
            <w:pPr>
              <w:rPr>
                <w:rFonts w:hint="default"/>
                <w:vertAlign w:val="baseline"/>
                <w:lang w:val="en-US" w:eastAsia="zh-CN"/>
              </w:rPr>
            </w:pPr>
          </w:p>
        </w:tc>
        <w:tc>
          <w:tcPr>
            <w:tcW w:w="3288" w:type="dxa"/>
            <w:shd w:val="clear" w:color="auto" w:fill="FBE6D6" w:themeFill="accent2" w:themeFillTint="32"/>
          </w:tcPr>
          <w:p w14:paraId="3482AF17">
            <w:pPr>
              <w:rPr>
                <w:rFonts w:hint="default"/>
                <w:vertAlign w:val="baseline"/>
                <w:lang w:val="en-US" w:eastAsia="zh-CN"/>
              </w:rPr>
            </w:pPr>
            <w:r>
              <w:rPr>
                <w:rFonts w:hint="eastAsia"/>
              </w:rPr>
              <w:t>Spring Framework（Spring框架）</w:t>
            </w:r>
          </w:p>
        </w:tc>
        <w:tc>
          <w:tcPr>
            <w:tcW w:w="3252" w:type="dxa"/>
            <w:shd w:val="clear" w:color="auto" w:fill="D4F4F1" w:themeFill="accent5" w:themeFillTint="32"/>
          </w:tcPr>
          <w:p w14:paraId="0E986257">
            <w:pPr>
              <w:rPr>
                <w:rFonts w:hint="default"/>
                <w:vertAlign w:val="baseline"/>
                <w:lang w:val="en-US" w:eastAsia="zh-CN"/>
              </w:rPr>
            </w:pPr>
            <w:r>
              <w:rPr>
                <w:rFonts w:hint="eastAsia"/>
              </w:rPr>
              <w:t>Spring Boot（快速开发脚手架）</w:t>
            </w:r>
          </w:p>
        </w:tc>
        <w:tc>
          <w:tcPr>
            <w:tcW w:w="3052" w:type="dxa"/>
            <w:shd w:val="clear" w:color="auto" w:fill="E3F2D9" w:themeFill="accent4" w:themeFillTint="32"/>
          </w:tcPr>
          <w:p w14:paraId="399708BF">
            <w:pPr>
              <w:rPr>
                <w:rFonts w:hint="default"/>
                <w:vertAlign w:val="baseline"/>
                <w:lang w:val="en-US" w:eastAsia="zh-CN"/>
              </w:rPr>
            </w:pPr>
            <w:r>
              <w:rPr>
                <w:rFonts w:hint="eastAsia"/>
              </w:rPr>
              <w:t>Spring Cloud（分布式解决方案）</w:t>
            </w:r>
          </w:p>
        </w:tc>
      </w:tr>
      <w:tr w14:paraId="7480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7976B44F">
            <w:pPr>
              <w:rPr>
                <w:rFonts w:hint="default"/>
                <w:vertAlign w:val="baseline"/>
                <w:lang w:val="en-US" w:eastAsia="zh-CN"/>
              </w:rPr>
            </w:pPr>
            <w:r>
              <w:rPr>
                <w:rFonts w:hint="eastAsia"/>
              </w:rPr>
              <w:t>核心定位</w:t>
            </w:r>
          </w:p>
        </w:tc>
        <w:tc>
          <w:tcPr>
            <w:tcW w:w="3288" w:type="dxa"/>
          </w:tcPr>
          <w:p w14:paraId="468CBB4D">
            <w:pPr>
              <w:rPr>
                <w:rFonts w:hint="default"/>
                <w:vertAlign w:val="baseline"/>
                <w:lang w:val="en-US" w:eastAsia="zh-CN"/>
              </w:rPr>
            </w:pPr>
            <w:r>
              <w:rPr>
                <w:rFonts w:hint="eastAsia"/>
              </w:rPr>
              <w:t>Java企业级开发的基础基石</w:t>
            </w:r>
          </w:p>
        </w:tc>
        <w:tc>
          <w:tcPr>
            <w:tcW w:w="3252" w:type="dxa"/>
          </w:tcPr>
          <w:p w14:paraId="5540F30B">
            <w:pPr>
              <w:rPr>
                <w:rFonts w:hint="default"/>
                <w:vertAlign w:val="baseline"/>
                <w:lang w:val="en-US" w:eastAsia="zh-CN"/>
              </w:rPr>
            </w:pPr>
            <w:r>
              <w:rPr>
                <w:rFonts w:hint="eastAsia"/>
              </w:rPr>
              <w:t>基于Spring的快速开发脚手架</w:t>
            </w:r>
          </w:p>
        </w:tc>
        <w:tc>
          <w:tcPr>
            <w:tcW w:w="3052" w:type="dxa"/>
          </w:tcPr>
          <w:p w14:paraId="1E09BA38">
            <w:pPr>
              <w:rPr>
                <w:rFonts w:hint="default"/>
                <w:vertAlign w:val="baseline"/>
                <w:lang w:val="en-US" w:eastAsia="zh-CN"/>
              </w:rPr>
            </w:pPr>
            <w:r>
              <w:rPr>
                <w:rFonts w:hint="eastAsia"/>
              </w:rPr>
              <w:t>基于Spring Boot的分布式微服务治理工具集</w:t>
            </w:r>
          </w:p>
        </w:tc>
      </w:tr>
      <w:tr w14:paraId="69CE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701B6E8C">
            <w:pPr>
              <w:rPr>
                <w:rFonts w:hint="default"/>
                <w:vertAlign w:val="baseline"/>
                <w:lang w:val="en-US" w:eastAsia="zh-CN"/>
              </w:rPr>
            </w:pPr>
            <w:r>
              <w:rPr>
                <w:rFonts w:hint="eastAsia"/>
              </w:rPr>
              <w:t>诞生目的</w:t>
            </w:r>
          </w:p>
        </w:tc>
        <w:tc>
          <w:tcPr>
            <w:tcW w:w="3288" w:type="dxa"/>
          </w:tcPr>
          <w:p w14:paraId="55D31E4B">
            <w:pPr>
              <w:rPr>
                <w:rFonts w:hint="default"/>
                <w:vertAlign w:val="baseline"/>
                <w:lang w:val="en-US" w:eastAsia="zh-CN"/>
              </w:rPr>
            </w:pPr>
            <w:r>
              <w:rPr>
                <w:rFonts w:hint="eastAsia"/>
              </w:rPr>
              <w:t>解决传统Java E</w:t>
            </w:r>
            <w:r>
              <w:rPr>
                <w:rFonts w:hint="eastAsia"/>
                <w:lang w:val="en-US" w:eastAsia="zh-CN"/>
              </w:rPr>
              <w:t>E</w:t>
            </w:r>
            <w:r>
              <w:rPr>
                <w:rFonts w:hint="eastAsia"/>
              </w:rPr>
              <w:t>开发繁琐、耦合高的问题</w:t>
            </w:r>
          </w:p>
        </w:tc>
        <w:tc>
          <w:tcPr>
            <w:tcW w:w="3252" w:type="dxa"/>
          </w:tcPr>
          <w:p w14:paraId="405CBFD5">
            <w:pPr>
              <w:rPr>
                <w:rFonts w:hint="default"/>
                <w:vertAlign w:val="baseline"/>
                <w:lang w:val="en-US" w:eastAsia="zh-CN"/>
              </w:rPr>
            </w:pPr>
            <w:r>
              <w:rPr>
                <w:rFonts w:hint="eastAsia"/>
              </w:rPr>
              <w:t>解决Spring配置复杂、依赖管理麻烦的问题</w:t>
            </w:r>
          </w:p>
        </w:tc>
        <w:tc>
          <w:tcPr>
            <w:tcW w:w="3052" w:type="dxa"/>
          </w:tcPr>
          <w:p w14:paraId="25726716">
            <w:pPr>
              <w:rPr>
                <w:rFonts w:hint="default"/>
                <w:vertAlign w:val="baseline"/>
                <w:lang w:val="en-US" w:eastAsia="zh-CN"/>
              </w:rPr>
            </w:pPr>
            <w:r>
              <w:rPr>
                <w:rFonts w:hint="eastAsia"/>
              </w:rPr>
              <w:t>解决多个Spring Boot服务的分布式协同问题</w:t>
            </w:r>
          </w:p>
        </w:tc>
      </w:tr>
      <w:tr w14:paraId="53CB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2139D36D">
            <w:pPr>
              <w:rPr>
                <w:rFonts w:hint="default"/>
                <w:vertAlign w:val="baseline"/>
                <w:lang w:val="en-US" w:eastAsia="zh-CN"/>
              </w:rPr>
            </w:pPr>
            <w:r>
              <w:rPr>
                <w:rFonts w:hint="eastAsia"/>
              </w:rPr>
              <w:t>核心能力</w:t>
            </w:r>
          </w:p>
        </w:tc>
        <w:tc>
          <w:tcPr>
            <w:tcW w:w="3288" w:type="dxa"/>
          </w:tcPr>
          <w:p w14:paraId="4A411145">
            <w:pPr>
              <w:rPr>
                <w:rFonts w:hint="default"/>
                <w:vertAlign w:val="baseline"/>
                <w:lang w:val="en-US" w:eastAsia="zh-CN"/>
              </w:rPr>
            </w:pPr>
            <w:r>
              <w:rPr>
                <w:rFonts w:hint="eastAsia"/>
              </w:rPr>
              <w:t>IoC、DI、AOP、事务管理、数据访问等</w:t>
            </w:r>
          </w:p>
        </w:tc>
        <w:tc>
          <w:tcPr>
            <w:tcW w:w="3252" w:type="dxa"/>
          </w:tcPr>
          <w:p w14:paraId="11E07C60">
            <w:pPr>
              <w:rPr>
                <w:rFonts w:hint="default"/>
                <w:vertAlign w:val="baseline"/>
                <w:lang w:val="en-US" w:eastAsia="zh-CN"/>
              </w:rPr>
            </w:pPr>
            <w:r>
              <w:rPr>
                <w:rFonts w:hint="eastAsia"/>
              </w:rPr>
              <w:t>自动配置、起步依赖、内嵌服务器、开箱即用</w:t>
            </w:r>
          </w:p>
        </w:tc>
        <w:tc>
          <w:tcPr>
            <w:tcW w:w="3052" w:type="dxa"/>
          </w:tcPr>
          <w:p w14:paraId="7FFFEC47">
            <w:pPr>
              <w:rPr>
                <w:rFonts w:hint="default"/>
                <w:vertAlign w:val="baseline"/>
                <w:lang w:val="en-US" w:eastAsia="zh-CN"/>
              </w:rPr>
            </w:pPr>
            <w:r>
              <w:rPr>
                <w:rFonts w:hint="eastAsia"/>
              </w:rPr>
              <w:t>服务注册发现、负载均衡、熔断降级、网关、配置中心等</w:t>
            </w:r>
          </w:p>
        </w:tc>
      </w:tr>
      <w:tr w14:paraId="7335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0E838848">
            <w:pPr>
              <w:rPr>
                <w:rFonts w:hint="default"/>
                <w:vertAlign w:val="baseline"/>
                <w:lang w:val="en-US" w:eastAsia="zh-CN"/>
              </w:rPr>
            </w:pPr>
            <w:r>
              <w:rPr>
                <w:rFonts w:hint="eastAsia"/>
              </w:rPr>
              <w:t>配置复杂度</w:t>
            </w:r>
          </w:p>
        </w:tc>
        <w:tc>
          <w:tcPr>
            <w:tcW w:w="3288" w:type="dxa"/>
          </w:tcPr>
          <w:p w14:paraId="28678B58">
            <w:pPr>
              <w:rPr>
                <w:rFonts w:hint="default"/>
                <w:vertAlign w:val="baseline"/>
                <w:lang w:val="en-US" w:eastAsia="zh-CN"/>
              </w:rPr>
            </w:pPr>
            <w:r>
              <w:rPr>
                <w:rFonts w:hint="eastAsia"/>
              </w:rPr>
              <w:t>高（大量XML/注解配置，需手动协调依赖）</w:t>
            </w:r>
          </w:p>
        </w:tc>
        <w:tc>
          <w:tcPr>
            <w:tcW w:w="3252" w:type="dxa"/>
          </w:tcPr>
          <w:p w14:paraId="792F5CF4">
            <w:pPr>
              <w:rPr>
                <w:rFonts w:hint="default"/>
                <w:vertAlign w:val="baseline"/>
                <w:lang w:val="en-US" w:eastAsia="zh-CN"/>
              </w:rPr>
            </w:pPr>
            <w:r>
              <w:rPr>
                <w:rFonts w:hint="eastAsia"/>
              </w:rPr>
              <w:t>低（约定大于配置，零/少配置，自动协调依赖）</w:t>
            </w:r>
          </w:p>
        </w:tc>
        <w:tc>
          <w:tcPr>
            <w:tcW w:w="3052" w:type="dxa"/>
          </w:tcPr>
          <w:p w14:paraId="60CAD835">
            <w:pPr>
              <w:rPr>
                <w:rFonts w:hint="default"/>
                <w:vertAlign w:val="baseline"/>
                <w:lang w:val="en-US" w:eastAsia="zh-CN"/>
              </w:rPr>
            </w:pPr>
            <w:r>
              <w:rPr>
                <w:rFonts w:hint="eastAsia"/>
              </w:rPr>
              <w:t>中（组件众多，需配置分布式相关规则）</w:t>
            </w:r>
          </w:p>
        </w:tc>
      </w:tr>
      <w:tr w14:paraId="014A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7FDABAA7">
            <w:pPr>
              <w:rPr>
                <w:rFonts w:hint="default"/>
                <w:vertAlign w:val="baseline"/>
                <w:lang w:val="en-US" w:eastAsia="zh-CN"/>
              </w:rPr>
            </w:pPr>
            <w:r>
              <w:rPr>
                <w:rFonts w:hint="eastAsia"/>
              </w:rPr>
              <w:t>适用场景</w:t>
            </w:r>
          </w:p>
        </w:tc>
        <w:tc>
          <w:tcPr>
            <w:tcW w:w="3288" w:type="dxa"/>
          </w:tcPr>
          <w:p w14:paraId="17E77AD2">
            <w:pPr>
              <w:rPr>
                <w:rFonts w:hint="default"/>
                <w:vertAlign w:val="baseline"/>
                <w:lang w:val="en-US" w:eastAsia="zh-CN"/>
              </w:rPr>
            </w:pPr>
            <w:r>
              <w:rPr>
                <w:rFonts w:hint="eastAsia"/>
              </w:rPr>
              <w:t>所有Java企业级开发的基础支撑</w:t>
            </w:r>
          </w:p>
        </w:tc>
        <w:tc>
          <w:tcPr>
            <w:tcW w:w="3252" w:type="dxa"/>
          </w:tcPr>
          <w:p w14:paraId="176ECE89">
            <w:pPr>
              <w:rPr>
                <w:rFonts w:hint="default"/>
                <w:vertAlign w:val="baseline"/>
                <w:lang w:val="en-US" w:eastAsia="zh-CN"/>
              </w:rPr>
            </w:pPr>
            <w:r>
              <w:rPr>
                <w:rFonts w:hint="eastAsia"/>
              </w:rPr>
              <w:t>快速搭建单个独立项目（微服务单体、普通Web项目）</w:t>
            </w:r>
          </w:p>
        </w:tc>
        <w:tc>
          <w:tcPr>
            <w:tcW w:w="3052" w:type="dxa"/>
          </w:tcPr>
          <w:p w14:paraId="7EEBB127">
            <w:pPr>
              <w:rPr>
                <w:rFonts w:hint="default"/>
                <w:vertAlign w:val="baseline"/>
                <w:lang w:val="en-US" w:eastAsia="zh-CN"/>
              </w:rPr>
            </w:pPr>
            <w:r>
              <w:rPr>
                <w:rFonts w:hint="eastAsia"/>
              </w:rPr>
              <w:t>构建大型分布式微服务架构（多服务协同）</w:t>
            </w:r>
          </w:p>
        </w:tc>
      </w:tr>
      <w:tr w14:paraId="23CB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1356C389">
            <w:pPr>
              <w:rPr>
                <w:rFonts w:hint="default"/>
                <w:vertAlign w:val="baseline"/>
                <w:lang w:val="en-US" w:eastAsia="zh-CN"/>
              </w:rPr>
            </w:pPr>
            <w:r>
              <w:rPr>
                <w:rFonts w:hint="eastAsia"/>
              </w:rPr>
              <w:t>依赖关系</w:t>
            </w:r>
          </w:p>
        </w:tc>
        <w:tc>
          <w:tcPr>
            <w:tcW w:w="3288" w:type="dxa"/>
          </w:tcPr>
          <w:p w14:paraId="7B33EC56">
            <w:pPr>
              <w:rPr>
                <w:rFonts w:hint="default"/>
                <w:vertAlign w:val="baseline"/>
                <w:lang w:val="en-US" w:eastAsia="zh-CN"/>
              </w:rPr>
            </w:pPr>
            <w:r>
              <w:rPr>
                <w:rFonts w:hint="eastAsia"/>
              </w:rPr>
              <w:t>无前置依赖（生态根）</w:t>
            </w:r>
          </w:p>
        </w:tc>
        <w:tc>
          <w:tcPr>
            <w:tcW w:w="3252" w:type="dxa"/>
          </w:tcPr>
          <w:p w14:paraId="6E527802">
            <w:pPr>
              <w:rPr>
                <w:rFonts w:hint="default"/>
                <w:vertAlign w:val="baseline"/>
                <w:lang w:val="en-US" w:eastAsia="zh-CN"/>
              </w:rPr>
            </w:pPr>
            <w:r>
              <w:rPr>
                <w:rFonts w:hint="eastAsia"/>
              </w:rPr>
              <w:t>依赖Spring Framework</w:t>
            </w:r>
          </w:p>
        </w:tc>
        <w:tc>
          <w:tcPr>
            <w:tcW w:w="3052" w:type="dxa"/>
          </w:tcPr>
          <w:p w14:paraId="4365FAE3">
            <w:pPr>
              <w:rPr>
                <w:rFonts w:hint="default"/>
                <w:vertAlign w:val="baseline"/>
                <w:lang w:val="en-US" w:eastAsia="zh-CN"/>
              </w:rPr>
            </w:pPr>
            <w:r>
              <w:rPr>
                <w:rFonts w:hint="eastAsia"/>
              </w:rPr>
              <w:t>依赖Spring Boot（间接依赖Spring Framework）</w:t>
            </w:r>
          </w:p>
        </w:tc>
      </w:tr>
      <w:tr w14:paraId="031B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DBE3F4" w:themeFill="accent1" w:themeFillTint="32"/>
          </w:tcPr>
          <w:p w14:paraId="38E5BE7B">
            <w:pPr>
              <w:rPr>
                <w:rFonts w:hint="default"/>
                <w:vertAlign w:val="baseline"/>
                <w:lang w:val="en-US" w:eastAsia="zh-CN"/>
              </w:rPr>
            </w:pPr>
            <w:r>
              <w:rPr>
                <w:rFonts w:hint="eastAsia"/>
              </w:rPr>
              <w:t>入门门槛</w:t>
            </w:r>
          </w:p>
        </w:tc>
        <w:tc>
          <w:tcPr>
            <w:tcW w:w="3288" w:type="dxa"/>
          </w:tcPr>
          <w:p w14:paraId="501673F1">
            <w:pPr>
              <w:rPr>
                <w:rFonts w:hint="default"/>
                <w:vertAlign w:val="baseline"/>
                <w:lang w:val="en-US" w:eastAsia="zh-CN"/>
              </w:rPr>
            </w:pPr>
            <w:r>
              <w:rPr>
                <w:rFonts w:hint="eastAsia"/>
              </w:rPr>
              <w:t>较高（需要理解核心原理，配置繁琐）</w:t>
            </w:r>
          </w:p>
        </w:tc>
        <w:tc>
          <w:tcPr>
            <w:tcW w:w="3252" w:type="dxa"/>
          </w:tcPr>
          <w:p w14:paraId="195CD9FE">
            <w:pPr>
              <w:rPr>
                <w:rFonts w:hint="default"/>
                <w:vertAlign w:val="baseline"/>
                <w:lang w:val="en-US" w:eastAsia="zh-CN"/>
              </w:rPr>
            </w:pPr>
            <w:r>
              <w:rPr>
                <w:rFonts w:hint="eastAsia"/>
              </w:rPr>
              <w:t>较低（开箱即用，快速上手）</w:t>
            </w:r>
          </w:p>
        </w:tc>
        <w:tc>
          <w:tcPr>
            <w:tcW w:w="3052" w:type="dxa"/>
          </w:tcPr>
          <w:p w14:paraId="16A73F38">
            <w:pPr>
              <w:rPr>
                <w:rFonts w:hint="default"/>
                <w:vertAlign w:val="baseline"/>
                <w:lang w:val="en-US" w:eastAsia="zh-CN"/>
              </w:rPr>
            </w:pPr>
            <w:r>
              <w:rPr>
                <w:rFonts w:hint="eastAsia"/>
              </w:rPr>
              <w:t>较高（需要理解分布式原理，组件众多）</w:t>
            </w:r>
          </w:p>
        </w:tc>
      </w:tr>
    </w:tbl>
    <w:p w14:paraId="61404CC8">
      <w:pPr>
        <w:rPr>
          <w:rFonts w:hint="default"/>
          <w:lang w:val="en-US" w:eastAsia="zh-CN"/>
        </w:rPr>
      </w:pPr>
    </w:p>
    <w:p w14:paraId="02225C95">
      <w:pPr>
        <w:rPr>
          <w:rFonts w:hint="default"/>
          <w:lang w:val="en-US" w:eastAsia="zh-CN"/>
        </w:rPr>
      </w:pPr>
    </w:p>
    <w:p w14:paraId="7F7560C9">
      <w:pPr>
        <w:rPr>
          <w:rFonts w:hint="default"/>
          <w:b/>
          <w:bCs/>
          <w:lang w:val="en-US" w:eastAsia="zh-CN"/>
        </w:rPr>
      </w:pPr>
      <w:r>
        <w:rPr>
          <w:rFonts w:hint="default"/>
          <w:b/>
          <w:bCs/>
          <w:lang w:val="en-US" w:eastAsia="zh-CN"/>
        </w:rPr>
        <w:t>四、通俗示例：理解三者的实际应用</w:t>
      </w:r>
    </w:p>
    <w:p w14:paraId="579732D0">
      <w:pPr>
        <w:rPr>
          <w:rFonts w:hint="default"/>
          <w:lang w:val="en-US" w:eastAsia="zh-CN"/>
        </w:rPr>
      </w:pPr>
      <w:r>
        <w:rPr>
          <w:rFonts w:hint="default"/>
          <w:lang w:val="en-US" w:eastAsia="zh-CN"/>
        </w:rPr>
        <w:t>假设你要搭建一个电商平台：</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9808"/>
      </w:tblGrid>
      <w:tr w14:paraId="60D2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14:paraId="287EBADE">
            <w:pPr>
              <w:rPr>
                <w:rFonts w:hint="default"/>
                <w:vertAlign w:val="baseline"/>
                <w:lang w:val="en-US" w:eastAsia="zh-CN"/>
              </w:rPr>
            </w:pPr>
            <w:r>
              <w:rPr>
                <w:rFonts w:hint="default"/>
                <w:vertAlign w:val="baseline"/>
                <w:lang w:val="en-US" w:eastAsia="zh-CN"/>
              </w:rPr>
              <w:t>第一步</w:t>
            </w:r>
          </w:p>
        </w:tc>
        <w:tc>
          <w:tcPr>
            <w:tcW w:w="9808" w:type="dxa"/>
          </w:tcPr>
          <w:p w14:paraId="12181444">
            <w:pPr>
              <w:rPr>
                <w:rFonts w:hint="default"/>
                <w:vertAlign w:val="baseline"/>
                <w:lang w:val="en-US" w:eastAsia="zh-CN"/>
              </w:rPr>
            </w:pPr>
            <w:r>
              <w:rPr>
                <w:rFonts w:hint="default"/>
                <w:vertAlign w:val="baseline"/>
                <w:lang w:val="en-US" w:eastAsia="zh-CN"/>
              </w:rPr>
              <w:t>学习Spring Framework：</w:t>
            </w:r>
          </w:p>
          <w:p w14:paraId="224AA932">
            <w:pPr>
              <w:rPr>
                <w:rFonts w:hint="default"/>
                <w:vertAlign w:val="baseline"/>
                <w:lang w:val="en-US" w:eastAsia="zh-CN"/>
              </w:rPr>
            </w:pPr>
            <w:r>
              <w:rPr>
                <w:rFonts w:hint="default"/>
                <w:vertAlign w:val="baseline"/>
                <w:lang w:val="en-US" w:eastAsia="zh-CN"/>
              </w:rPr>
              <w:t>掌握IoC、DI、AOP等核心原理，知道如何管理对象、处理事务、实现切面逻辑（如日志、权限校验），这是后续开发的基础</w:t>
            </w:r>
          </w:p>
        </w:tc>
      </w:tr>
      <w:tr w14:paraId="1EC8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14:paraId="2CFE1C16">
            <w:pPr>
              <w:rPr>
                <w:rFonts w:hint="default"/>
                <w:vertAlign w:val="baseline"/>
                <w:lang w:val="en-US" w:eastAsia="zh-CN"/>
              </w:rPr>
            </w:pPr>
            <w:r>
              <w:rPr>
                <w:rFonts w:hint="default"/>
                <w:vertAlign w:val="baseline"/>
                <w:lang w:val="en-US" w:eastAsia="zh-CN"/>
              </w:rPr>
              <w:t>第二步</w:t>
            </w:r>
          </w:p>
        </w:tc>
        <w:tc>
          <w:tcPr>
            <w:tcW w:w="9808" w:type="dxa"/>
          </w:tcPr>
          <w:p w14:paraId="6E1F0C45">
            <w:pPr>
              <w:rPr>
                <w:rFonts w:hint="default"/>
                <w:vertAlign w:val="baseline"/>
                <w:lang w:val="en-US" w:eastAsia="zh-CN"/>
              </w:rPr>
            </w:pPr>
            <w:r>
              <w:rPr>
                <w:rFonts w:hint="default"/>
                <w:vertAlign w:val="baseline"/>
                <w:lang w:val="en-US" w:eastAsia="zh-CN"/>
              </w:rPr>
              <w:t>用Spring Boot搭建单个服务：</w:t>
            </w:r>
          </w:p>
          <w:p w14:paraId="18D9C98B">
            <w:pPr>
              <w:rPr>
                <w:rFonts w:hint="default"/>
                <w:vertAlign w:val="baseline"/>
                <w:lang w:val="en-US" w:eastAsia="zh-CN"/>
              </w:rPr>
            </w:pPr>
            <w:r>
              <w:rPr>
                <w:rFonts w:hint="default"/>
                <w:vertAlign w:val="baseline"/>
                <w:lang w:val="en-US" w:eastAsia="zh-CN"/>
              </w:rPr>
              <w:t>搭建</w:t>
            </w:r>
            <w:r>
              <w:rPr>
                <w:rFonts w:hint="eastAsia"/>
                <w:vertAlign w:val="baseline"/>
                <w:lang w:val="en-US" w:eastAsia="zh-CN"/>
              </w:rPr>
              <w:t>“</w:t>
            </w:r>
            <w:r>
              <w:rPr>
                <w:rFonts w:hint="default"/>
                <w:vertAlign w:val="baseline"/>
                <w:lang w:val="en-US" w:eastAsia="zh-CN"/>
              </w:rPr>
              <w:t>用户服务</w:t>
            </w:r>
            <w:r>
              <w:rPr>
                <w:rFonts w:hint="eastAsia"/>
                <w:vertAlign w:val="baseline"/>
                <w:lang w:val="en-US" w:eastAsia="zh-CN"/>
              </w:rPr>
              <w:t>”</w:t>
            </w:r>
            <w:r>
              <w:rPr>
                <w:rFonts w:hint="default"/>
                <w:vertAlign w:val="baseline"/>
                <w:lang w:val="en-US" w:eastAsia="zh-CN"/>
              </w:rPr>
              <w:t>：引入spring-boot-starter-web、spring-boot-starter-jdbc等starter，快速实现用户注册、登录、查询等接口，无需手动配置Tomcat、Spring MVC等，直接运行main方法即可启动服务。</w:t>
            </w:r>
          </w:p>
          <w:p w14:paraId="044589FB">
            <w:pPr>
              <w:rPr>
                <w:rFonts w:hint="default"/>
                <w:vertAlign w:val="baseline"/>
                <w:lang w:val="en-US" w:eastAsia="zh-CN"/>
              </w:rPr>
            </w:pPr>
            <w:r>
              <w:rPr>
                <w:rFonts w:hint="default"/>
                <w:vertAlign w:val="baseline"/>
                <w:lang w:val="en-US" w:eastAsia="zh-CN"/>
              </w:rPr>
              <w:t>搭建</w:t>
            </w:r>
            <w:r>
              <w:rPr>
                <w:rFonts w:hint="eastAsia"/>
                <w:vertAlign w:val="baseline"/>
                <w:lang w:val="en-US" w:eastAsia="zh-CN"/>
              </w:rPr>
              <w:t>“</w:t>
            </w:r>
            <w:r>
              <w:rPr>
                <w:rFonts w:hint="default"/>
                <w:vertAlign w:val="baseline"/>
                <w:lang w:val="en-US" w:eastAsia="zh-CN"/>
              </w:rPr>
              <w:t>商品服务</w:t>
            </w:r>
            <w:r>
              <w:rPr>
                <w:rFonts w:hint="eastAsia"/>
                <w:vertAlign w:val="baseline"/>
                <w:lang w:val="en-US" w:eastAsia="zh-CN"/>
              </w:rPr>
              <w:t>”“</w:t>
            </w:r>
            <w:r>
              <w:rPr>
                <w:rFonts w:hint="default"/>
                <w:vertAlign w:val="baseline"/>
                <w:lang w:val="en-US" w:eastAsia="zh-CN"/>
              </w:rPr>
              <w:t>订单服务</w:t>
            </w:r>
            <w:r>
              <w:rPr>
                <w:rFonts w:hint="eastAsia"/>
                <w:vertAlign w:val="baseline"/>
                <w:lang w:val="en-US" w:eastAsia="zh-CN"/>
              </w:rPr>
              <w:t>”</w:t>
            </w:r>
            <w:r>
              <w:rPr>
                <w:rFonts w:hint="default"/>
                <w:vertAlign w:val="baseline"/>
                <w:lang w:val="en-US" w:eastAsia="zh-CN"/>
              </w:rPr>
              <w:t>：同样用Spring Boot快速搭建，每个服务都是独立的，可单独部署、单独扩展</w:t>
            </w:r>
          </w:p>
        </w:tc>
      </w:tr>
      <w:tr w14:paraId="3D73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14:paraId="6FE788BF">
            <w:pPr>
              <w:rPr>
                <w:rFonts w:hint="default"/>
                <w:vertAlign w:val="baseline"/>
                <w:lang w:val="en-US" w:eastAsia="zh-CN"/>
              </w:rPr>
            </w:pPr>
            <w:r>
              <w:rPr>
                <w:rFonts w:hint="default"/>
                <w:vertAlign w:val="baseline"/>
                <w:lang w:val="en-US" w:eastAsia="zh-CN"/>
              </w:rPr>
              <w:t>第三步</w:t>
            </w:r>
          </w:p>
        </w:tc>
        <w:tc>
          <w:tcPr>
            <w:tcW w:w="9808" w:type="dxa"/>
          </w:tcPr>
          <w:p w14:paraId="38A4A1A3">
            <w:pPr>
              <w:rPr>
                <w:rFonts w:hint="default"/>
                <w:vertAlign w:val="baseline"/>
                <w:lang w:val="en-US" w:eastAsia="zh-CN"/>
              </w:rPr>
            </w:pPr>
            <w:r>
              <w:rPr>
                <w:rFonts w:hint="default"/>
                <w:vertAlign w:val="baseline"/>
                <w:lang w:val="en-US" w:eastAsia="zh-CN"/>
              </w:rPr>
              <w:t>用Spring Cloud实现多服务协同：</w:t>
            </w:r>
          </w:p>
          <w:p w14:paraId="48FC1D18">
            <w:pPr>
              <w:rPr>
                <w:rFonts w:hint="default"/>
                <w:vertAlign w:val="baseline"/>
                <w:lang w:val="en-US" w:eastAsia="zh-CN"/>
              </w:rPr>
            </w:pPr>
            <w:r>
              <w:rPr>
                <w:rFonts w:hint="default"/>
                <w:vertAlign w:val="baseline"/>
                <w:lang w:val="en-US" w:eastAsia="zh-CN"/>
              </w:rPr>
              <w:t>用Nacos实现服务注册发现：让</w:t>
            </w:r>
            <w:r>
              <w:rPr>
                <w:rFonts w:hint="eastAsia"/>
                <w:vertAlign w:val="baseline"/>
                <w:lang w:val="en-US" w:eastAsia="zh-CN"/>
              </w:rPr>
              <w:t>“</w:t>
            </w:r>
            <w:r>
              <w:rPr>
                <w:rFonts w:hint="default"/>
                <w:vertAlign w:val="baseline"/>
                <w:lang w:val="en-US" w:eastAsia="zh-CN"/>
              </w:rPr>
              <w:t>用户服务</w:t>
            </w:r>
            <w:r>
              <w:rPr>
                <w:rFonts w:hint="eastAsia"/>
                <w:vertAlign w:val="baseline"/>
                <w:lang w:val="en-US" w:eastAsia="zh-CN"/>
              </w:rPr>
              <w:t>”“</w:t>
            </w:r>
            <w:r>
              <w:rPr>
                <w:rFonts w:hint="default"/>
                <w:vertAlign w:val="baseline"/>
                <w:lang w:val="en-US" w:eastAsia="zh-CN"/>
              </w:rPr>
              <w:t>商品服务</w:t>
            </w:r>
            <w:r>
              <w:rPr>
                <w:rFonts w:hint="eastAsia"/>
                <w:vertAlign w:val="baseline"/>
                <w:lang w:val="en-US" w:eastAsia="zh-CN"/>
              </w:rPr>
              <w:t>”“</w:t>
            </w:r>
            <w:r>
              <w:rPr>
                <w:rFonts w:hint="default"/>
                <w:vertAlign w:val="baseline"/>
                <w:lang w:val="en-US" w:eastAsia="zh-CN"/>
              </w:rPr>
              <w:t>订单服务</w:t>
            </w:r>
            <w:r>
              <w:rPr>
                <w:rFonts w:hint="eastAsia"/>
                <w:vertAlign w:val="baseline"/>
                <w:lang w:val="en-US" w:eastAsia="zh-CN"/>
              </w:rPr>
              <w:t>”</w:t>
            </w:r>
            <w:r>
              <w:rPr>
                <w:rFonts w:hint="default"/>
                <w:vertAlign w:val="baseline"/>
                <w:lang w:val="en-US" w:eastAsia="zh-CN"/>
              </w:rPr>
              <w:t>互相注册，互相可见</w:t>
            </w:r>
          </w:p>
          <w:p w14:paraId="7C686CC5">
            <w:pPr>
              <w:rPr>
                <w:rFonts w:hint="default"/>
                <w:vertAlign w:val="baseline"/>
                <w:lang w:val="en-US" w:eastAsia="zh-CN"/>
              </w:rPr>
            </w:pPr>
            <w:r>
              <w:rPr>
                <w:rFonts w:hint="default"/>
                <w:vertAlign w:val="baseline"/>
                <w:lang w:val="en-US" w:eastAsia="zh-CN"/>
              </w:rPr>
              <w:t>用OpenFeign实现服务调用：让</w:t>
            </w:r>
            <w:r>
              <w:rPr>
                <w:rFonts w:hint="eastAsia"/>
                <w:vertAlign w:val="baseline"/>
                <w:lang w:val="en-US" w:eastAsia="zh-CN"/>
              </w:rPr>
              <w:t>“</w:t>
            </w:r>
            <w:r>
              <w:rPr>
                <w:rFonts w:hint="default"/>
                <w:vertAlign w:val="baseline"/>
                <w:lang w:val="en-US" w:eastAsia="zh-CN"/>
              </w:rPr>
              <w:t>订单服务</w:t>
            </w:r>
            <w:r>
              <w:rPr>
                <w:rFonts w:hint="eastAsia"/>
                <w:vertAlign w:val="baseline"/>
                <w:lang w:val="en-US" w:eastAsia="zh-CN"/>
              </w:rPr>
              <w:t>”</w:t>
            </w:r>
            <w:r>
              <w:rPr>
                <w:rFonts w:hint="default"/>
                <w:vertAlign w:val="baseline"/>
                <w:lang w:val="en-US" w:eastAsia="zh-CN"/>
              </w:rPr>
              <w:t>调用</w:t>
            </w:r>
            <w:r>
              <w:rPr>
                <w:rFonts w:hint="eastAsia"/>
                <w:vertAlign w:val="baseline"/>
                <w:lang w:val="en-US" w:eastAsia="zh-CN"/>
              </w:rPr>
              <w:t>“</w:t>
            </w:r>
            <w:r>
              <w:rPr>
                <w:rFonts w:hint="default"/>
                <w:vertAlign w:val="baseline"/>
                <w:lang w:val="en-US" w:eastAsia="zh-CN"/>
              </w:rPr>
              <w:t>用户服务</w:t>
            </w:r>
            <w:r>
              <w:rPr>
                <w:rFonts w:hint="eastAsia"/>
                <w:vertAlign w:val="baseline"/>
                <w:lang w:val="en-US" w:eastAsia="zh-CN"/>
              </w:rPr>
              <w:t>”</w:t>
            </w:r>
            <w:r>
              <w:rPr>
                <w:rFonts w:hint="default"/>
                <w:vertAlign w:val="baseline"/>
                <w:lang w:val="en-US" w:eastAsia="zh-CN"/>
              </w:rPr>
              <w:t>查询用户信息，调用</w:t>
            </w:r>
            <w:r>
              <w:rPr>
                <w:rFonts w:hint="eastAsia"/>
                <w:vertAlign w:val="baseline"/>
                <w:lang w:val="en-US" w:eastAsia="zh-CN"/>
              </w:rPr>
              <w:t>“</w:t>
            </w:r>
            <w:r>
              <w:rPr>
                <w:rFonts w:hint="default"/>
                <w:vertAlign w:val="baseline"/>
                <w:lang w:val="en-US" w:eastAsia="zh-CN"/>
              </w:rPr>
              <w:t>商品服务</w:t>
            </w:r>
            <w:r>
              <w:rPr>
                <w:rFonts w:hint="eastAsia"/>
                <w:vertAlign w:val="baseline"/>
                <w:lang w:val="en-US" w:eastAsia="zh-CN"/>
              </w:rPr>
              <w:t>”</w:t>
            </w:r>
            <w:r>
              <w:rPr>
                <w:rFonts w:hint="default"/>
                <w:vertAlign w:val="baseline"/>
                <w:lang w:val="en-US" w:eastAsia="zh-CN"/>
              </w:rPr>
              <w:t>查询商品库存</w:t>
            </w:r>
          </w:p>
          <w:p w14:paraId="1FC36123">
            <w:pPr>
              <w:rPr>
                <w:rFonts w:hint="default"/>
                <w:vertAlign w:val="baseline"/>
                <w:lang w:val="en-US" w:eastAsia="zh-CN"/>
              </w:rPr>
            </w:pPr>
            <w:r>
              <w:rPr>
                <w:rFonts w:hint="default"/>
                <w:vertAlign w:val="baseline"/>
                <w:lang w:val="en-US" w:eastAsia="zh-CN"/>
              </w:rPr>
              <w:t>用Gateway搭建统一网关：所有前端请求都通过网关路由到对应的服务，实现鉴权、限流</w:t>
            </w:r>
          </w:p>
          <w:p w14:paraId="2FC459AA">
            <w:pPr>
              <w:rPr>
                <w:rFonts w:hint="default"/>
                <w:vertAlign w:val="baseline"/>
                <w:lang w:val="en-US" w:eastAsia="zh-CN"/>
              </w:rPr>
            </w:pPr>
            <w:r>
              <w:rPr>
                <w:rFonts w:hint="default"/>
                <w:vertAlign w:val="baseline"/>
                <w:lang w:val="en-US" w:eastAsia="zh-CN"/>
              </w:rPr>
              <w:t>用Sentinel实现熔断降级：防止某个服务故障（如商品服务宕机）导致整个电商平台崩溃</w:t>
            </w:r>
          </w:p>
        </w:tc>
      </w:tr>
    </w:tbl>
    <w:p w14:paraId="219FA75C">
      <w:pPr>
        <w:rPr>
          <w:rFonts w:hint="default"/>
          <w:lang w:val="en-US" w:eastAsia="zh-CN"/>
        </w:rPr>
      </w:pPr>
    </w:p>
    <w:p w14:paraId="2D900A14">
      <w:pPr>
        <w:rPr>
          <w:rFonts w:hint="default"/>
          <w:lang w:val="en-US" w:eastAsia="zh-CN"/>
        </w:rPr>
      </w:pPr>
    </w:p>
    <w:p w14:paraId="4A94F09F">
      <w:pPr>
        <w:rPr>
          <w:rFonts w:hint="default"/>
          <w:b/>
          <w:bCs/>
          <w:lang w:val="en-US" w:eastAsia="zh-CN"/>
        </w:rPr>
      </w:pPr>
      <w:r>
        <w:rPr>
          <w:rFonts w:hint="default"/>
          <w:b/>
          <w:bCs/>
          <w:lang w:val="en-US" w:eastAsia="zh-CN"/>
        </w:rPr>
        <w:t>总结</w:t>
      </w:r>
    </w:p>
    <w:p w14:paraId="23D1F7DD">
      <w:pPr>
        <w:rPr>
          <w:rFonts w:hint="default"/>
          <w:lang w:val="en-US" w:eastAsia="zh-CN"/>
        </w:rPr>
      </w:pPr>
      <w:r>
        <w:rPr>
          <w:rFonts w:hint="default"/>
          <w:lang w:val="en-US" w:eastAsia="zh-CN"/>
        </w:rPr>
        <w:t>三者同属Spring生态，是</w:t>
      </w:r>
      <w:r>
        <w:rPr>
          <w:rFonts w:hint="eastAsia"/>
          <w:lang w:val="en-US" w:eastAsia="zh-CN"/>
        </w:rPr>
        <w:t>“</w:t>
      </w:r>
      <w:r>
        <w:rPr>
          <w:rFonts w:hint="default"/>
          <w:lang w:val="en-US" w:eastAsia="zh-CN"/>
        </w:rPr>
        <w:t>基础→简化→分布式扩展</w:t>
      </w:r>
      <w:r>
        <w:rPr>
          <w:rFonts w:hint="eastAsia"/>
          <w:lang w:val="en-US" w:eastAsia="zh-CN"/>
        </w:rPr>
        <w:t>”</w:t>
      </w:r>
      <w:r>
        <w:rPr>
          <w:rFonts w:hint="default"/>
          <w:lang w:val="en-US" w:eastAsia="zh-CN"/>
        </w:rPr>
        <w:t>的层层递进关系，Spring Framework是根基，Spring Boot简化开发，Spring Cloud解决分布式协同。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8800"/>
      </w:tblGrid>
      <w:tr w14:paraId="7F09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8" w:type="dxa"/>
          </w:tcPr>
          <w:p w14:paraId="4C6588E2">
            <w:pPr>
              <w:rPr>
                <w:rFonts w:hint="default"/>
                <w:vertAlign w:val="baseline"/>
                <w:lang w:val="en-US" w:eastAsia="zh-CN"/>
              </w:rPr>
            </w:pPr>
            <w:r>
              <w:rPr>
                <w:rFonts w:hint="default"/>
                <w:lang w:val="en-US" w:eastAsia="zh-CN"/>
              </w:rPr>
              <w:t>依赖关系不可跨越</w:t>
            </w:r>
          </w:p>
        </w:tc>
        <w:tc>
          <w:tcPr>
            <w:tcW w:w="8800" w:type="dxa"/>
          </w:tcPr>
          <w:p w14:paraId="0CA01CC5">
            <w:pPr>
              <w:rPr>
                <w:rFonts w:hint="default"/>
                <w:vertAlign w:val="baseline"/>
                <w:lang w:val="en-US" w:eastAsia="zh-CN"/>
              </w:rPr>
            </w:pPr>
            <w:r>
              <w:rPr>
                <w:rFonts w:hint="default"/>
                <w:lang w:val="en-US" w:eastAsia="zh-CN"/>
              </w:rPr>
              <w:t>Spring Boot依赖Spring Framework，Spring Cloud依赖Spring Boot，无法脱离底层单独使用上层框架</w:t>
            </w:r>
          </w:p>
        </w:tc>
      </w:tr>
      <w:tr w14:paraId="212E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8" w:type="dxa"/>
          </w:tcPr>
          <w:p w14:paraId="3B836340">
            <w:pPr>
              <w:rPr>
                <w:rFonts w:hint="default"/>
                <w:vertAlign w:val="baseline"/>
                <w:lang w:val="en-US" w:eastAsia="zh-CN"/>
              </w:rPr>
            </w:pPr>
            <w:r>
              <w:rPr>
                <w:rFonts w:hint="default"/>
                <w:lang w:val="en-US" w:eastAsia="zh-CN"/>
              </w:rPr>
              <w:t>适用场景不同</w:t>
            </w:r>
          </w:p>
        </w:tc>
        <w:tc>
          <w:tcPr>
            <w:tcW w:w="8800" w:type="dxa"/>
          </w:tcPr>
          <w:p w14:paraId="6A8C0FE7">
            <w:pPr>
              <w:rPr>
                <w:rFonts w:hint="default"/>
                <w:vertAlign w:val="baseline"/>
                <w:lang w:val="en-US" w:eastAsia="zh-CN"/>
              </w:rPr>
            </w:pPr>
            <w:r>
              <w:rPr>
                <w:rFonts w:hint="default"/>
                <w:lang w:val="en-US" w:eastAsia="zh-CN"/>
              </w:rPr>
              <w:t>单个项目优先用Spring Boot（底层自动依赖 Spring Framework），大型分布式微服务项目才需要叠加Spring Cloud</w:t>
            </w:r>
          </w:p>
        </w:tc>
      </w:tr>
      <w:tr w14:paraId="5B93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8" w:type="dxa"/>
          </w:tcPr>
          <w:p w14:paraId="6BC1B692">
            <w:pPr>
              <w:rPr>
                <w:rFonts w:hint="default"/>
                <w:vertAlign w:val="baseline"/>
                <w:lang w:val="en-US" w:eastAsia="zh-CN"/>
              </w:rPr>
            </w:pPr>
            <w:r>
              <w:rPr>
                <w:rFonts w:hint="default"/>
                <w:lang w:val="en-US" w:eastAsia="zh-CN"/>
              </w:rPr>
              <w:t>学习路径建议</w:t>
            </w:r>
          </w:p>
        </w:tc>
        <w:tc>
          <w:tcPr>
            <w:tcW w:w="8800" w:type="dxa"/>
          </w:tcPr>
          <w:p w14:paraId="222F6113">
            <w:pPr>
              <w:rPr>
                <w:rFonts w:hint="default"/>
                <w:vertAlign w:val="baseline"/>
                <w:lang w:val="en-US" w:eastAsia="zh-CN"/>
              </w:rPr>
            </w:pPr>
            <w:r>
              <w:rPr>
                <w:rFonts w:hint="default"/>
                <w:lang w:val="en-US" w:eastAsia="zh-CN"/>
              </w:rPr>
              <w:t>先掌握Spring Framework核心原理 → 再熟练使用Spring Boot快速开发 → 最后学习Spring Cloud构建分布式系统</w:t>
            </w:r>
          </w:p>
        </w:tc>
      </w:tr>
    </w:tbl>
    <w:p w14:paraId="30D4C479">
      <w:pPr>
        <w:rPr>
          <w:rFonts w:hint="default"/>
          <w:lang w:val="en-US" w:eastAsia="zh-CN"/>
        </w:rPr>
      </w:pPr>
    </w:p>
    <w:p w14:paraId="5DB817BD">
      <w:pPr>
        <w:rPr>
          <w:rFonts w:hint="default"/>
          <w:lang w:val="en-US" w:eastAsia="zh-CN"/>
        </w:rPr>
      </w:pPr>
    </w:p>
    <w:p w14:paraId="6EF517B2">
      <w:pPr>
        <w:rPr>
          <w:rFonts w:hint="default"/>
          <w:lang w:val="en-US" w:eastAsia="zh-CN"/>
        </w:rPr>
      </w:pPr>
    </w:p>
    <w:p w14:paraId="140ADFC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3C0F835">
      <w:pPr>
        <w:outlineLvl w:val="1"/>
        <w:rPr>
          <w:rFonts w:hint="eastAsia"/>
          <w:b/>
          <w:bCs/>
          <w:sz w:val="28"/>
          <w:szCs w:val="28"/>
          <w:lang w:val="en-US" w:eastAsia="zh-CN"/>
        </w:rPr>
      </w:pPr>
      <w:r>
        <w:rPr>
          <w:rFonts w:hint="eastAsia"/>
          <w:b/>
          <w:bCs/>
          <w:sz w:val="28"/>
          <w:szCs w:val="28"/>
          <w:lang w:val="en-US" w:eastAsia="zh-CN"/>
        </w:rPr>
        <w:t>★Spring MVC和Spring Boot区别</w:t>
      </w:r>
    </w:p>
    <w:p w14:paraId="6286E522">
      <w:pPr>
        <w:rPr>
          <w:rFonts w:hint="default"/>
          <w:lang w:val="en-US" w:eastAsia="zh-CN"/>
        </w:rPr>
      </w:pPr>
    </w:p>
    <w:p w14:paraId="21E654BC">
      <w:pPr>
        <w:rPr>
          <w:rFonts w:hint="default"/>
          <w:b/>
          <w:bCs/>
          <w:lang w:val="en-US" w:eastAsia="zh-CN"/>
        </w:rPr>
      </w:pPr>
      <w:r>
        <w:rPr>
          <w:rFonts w:hint="default"/>
          <w:b/>
          <w:bCs/>
          <w:lang w:val="en-US" w:eastAsia="zh-CN"/>
        </w:rPr>
        <w:t>一、本质定位（最核心的区别）</w:t>
      </w:r>
    </w:p>
    <w:p w14:paraId="2B838CCA">
      <w:pPr>
        <w:rPr>
          <w:rFonts w:hint="default"/>
          <w:lang w:val="en-US" w:eastAsia="zh-CN"/>
        </w:rPr>
      </w:pPr>
      <w:r>
        <w:rPr>
          <w:rFonts w:hint="default"/>
          <w:lang w:val="en-US" w:eastAsia="zh-CN"/>
        </w:rPr>
        <w:t xml:space="preserve">1. </w:t>
      </w:r>
      <w:r>
        <w:rPr>
          <w:rFonts w:hint="default"/>
          <w:shd w:val="clear" w:fill="E3F2D9" w:themeFill="accent4" w:themeFillTint="32"/>
          <w:lang w:val="en-US" w:eastAsia="zh-CN"/>
        </w:rPr>
        <w:t>Spring MVC</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8"/>
      </w:tblGrid>
      <w:tr w14:paraId="4434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100BD16F">
            <w:pPr>
              <w:rPr>
                <w:rFonts w:hint="default"/>
                <w:vertAlign w:val="baseline"/>
                <w:lang w:val="en-US" w:eastAsia="zh-CN"/>
              </w:rPr>
            </w:pPr>
            <w:r>
              <w:rPr>
                <w:rFonts w:hint="default"/>
                <w:lang w:val="en-US" w:eastAsia="zh-CN"/>
              </w:rPr>
              <w:t>是一个纯Web层框架（属于Spring生态的一部分），核心目标是解决Web开发中的请求接收、分发、响应等问题</w:t>
            </w:r>
          </w:p>
        </w:tc>
      </w:tr>
      <w:tr w14:paraId="4FFF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1B568736">
            <w:pPr>
              <w:rPr>
                <w:rFonts w:hint="default"/>
                <w:vertAlign w:val="baseline"/>
                <w:lang w:val="en-US" w:eastAsia="zh-CN"/>
              </w:rPr>
            </w:pPr>
            <w:r>
              <w:rPr>
                <w:rFonts w:hint="default"/>
                <w:lang w:val="en-US" w:eastAsia="zh-CN"/>
              </w:rPr>
              <w:t>它只关注Web层的功能，相当于一个</w:t>
            </w:r>
            <w:r>
              <w:rPr>
                <w:rFonts w:hint="eastAsia" w:asciiTheme="minorEastAsia" w:hAnsiTheme="minorEastAsia" w:eastAsiaTheme="minorEastAsia" w:cstheme="minorEastAsia"/>
                <w:lang w:val="en-US" w:eastAsia="zh-CN"/>
              </w:rPr>
              <w:t>“Web请求处理器”</w:t>
            </w:r>
            <w:r>
              <w:rPr>
                <w:rFonts w:hint="default"/>
                <w:lang w:val="en-US" w:eastAsia="zh-CN"/>
              </w:rPr>
              <w:t>，负责把浏览器的HTTP请求映射到具体的Java方法，再把方法返回结果封装成HTTP响应返回给浏览器</w:t>
            </w:r>
          </w:p>
        </w:tc>
      </w:tr>
      <w:tr w14:paraId="384E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0DEDBEFB">
            <w:pPr>
              <w:rPr>
                <w:rFonts w:hint="default"/>
                <w:vertAlign w:val="baseline"/>
                <w:lang w:val="en-US" w:eastAsia="zh-CN"/>
              </w:rPr>
            </w:pPr>
            <w:r>
              <w:rPr>
                <w:rFonts w:hint="default"/>
                <w:lang w:val="en-US" w:eastAsia="zh-CN"/>
              </w:rPr>
              <w:t>它不关心底层的Bean管理、配置整合、部署等问题，这些需要依赖Spring核心框架（IOC/DI）来支撑</w:t>
            </w:r>
          </w:p>
        </w:tc>
      </w:tr>
    </w:tbl>
    <w:p w14:paraId="5088E7A7">
      <w:pPr>
        <w:rPr>
          <w:rFonts w:hint="default"/>
          <w:lang w:val="en-US" w:eastAsia="zh-CN"/>
        </w:rPr>
      </w:pPr>
    </w:p>
    <w:p w14:paraId="7BE3E94C">
      <w:pPr>
        <w:rPr>
          <w:rFonts w:hint="default"/>
          <w:lang w:val="en-US" w:eastAsia="zh-CN"/>
        </w:rPr>
      </w:pPr>
      <w:r>
        <w:rPr>
          <w:rFonts w:hint="default"/>
          <w:lang w:val="en-US" w:eastAsia="zh-CN"/>
        </w:rPr>
        <w:t xml:space="preserve">2. </w:t>
      </w:r>
      <w:r>
        <w:rPr>
          <w:rFonts w:hint="default"/>
          <w:shd w:val="clear" w:fill="FBE6D6" w:themeFill="accent2" w:themeFillTint="32"/>
          <w:lang w:val="en-US" w:eastAsia="zh-CN"/>
        </w:rPr>
        <w:t>Spring Boot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8"/>
      </w:tblGrid>
      <w:tr w14:paraId="2B67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5FDFBF81">
            <w:pPr>
              <w:rPr>
                <w:rFonts w:hint="default"/>
                <w:vertAlign w:val="baseline"/>
                <w:lang w:val="en-US" w:eastAsia="zh-CN"/>
              </w:rPr>
            </w:pPr>
            <w:r>
              <w:rPr>
                <w:rFonts w:hint="default"/>
                <w:lang w:val="en-US" w:eastAsia="zh-CN"/>
              </w:rPr>
              <w:t>是一个Sprin</w:t>
            </w:r>
            <w:r>
              <w:rPr>
                <w:rFonts w:hint="eastAsia"/>
                <w:lang w:val="en-US" w:eastAsia="zh-CN"/>
              </w:rPr>
              <w:t>g</w:t>
            </w:r>
            <w:r>
              <w:rPr>
                <w:rFonts w:hint="default"/>
                <w:lang w:val="en-US" w:eastAsia="zh-CN"/>
              </w:rPr>
              <w:t>生态的脚手架工具（不是框架，是</w:t>
            </w:r>
            <w:r>
              <w:rPr>
                <w:rFonts w:hint="eastAsia" w:asciiTheme="minorEastAsia" w:hAnsiTheme="minorEastAsia" w:eastAsiaTheme="minorEastAsia" w:cstheme="minorEastAsia"/>
                <w:lang w:val="en-US" w:eastAsia="zh-CN"/>
              </w:rPr>
              <w:t>“辅助开发工具”</w:t>
            </w:r>
            <w:r>
              <w:rPr>
                <w:rFonts w:hint="default"/>
                <w:lang w:val="en-US" w:eastAsia="zh-CN"/>
              </w:rPr>
              <w:t>），核心目标是简化整个Spring生态（包括Spring MVC、Spring Core、Spring Data等）的开发、配置、部署</w:t>
            </w:r>
          </w:p>
        </w:tc>
      </w:tr>
      <w:tr w14:paraId="2F89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56A94AD1">
            <w:pPr>
              <w:rPr>
                <w:rFonts w:hint="default"/>
                <w:vertAlign w:val="baseline"/>
                <w:lang w:val="en-US" w:eastAsia="zh-CN"/>
              </w:rPr>
            </w:pPr>
            <w:r>
              <w:rPr>
                <w:rFonts w:hint="default"/>
                <w:lang w:val="en-US" w:eastAsia="zh-CN"/>
              </w:rPr>
              <w:t>它不直接提供Web开发的核心功能，而是通过</w:t>
            </w:r>
            <w:r>
              <w:rPr>
                <w:rFonts w:hint="eastAsia" w:asciiTheme="minorEastAsia" w:hAnsiTheme="minorEastAsia" w:eastAsiaTheme="minorEastAsia" w:cstheme="minorEastAsia"/>
                <w:lang w:val="en-US" w:eastAsia="zh-CN"/>
              </w:rPr>
              <w:t>“自动配置”和“起步依赖”</w:t>
            </w:r>
            <w:r>
              <w:rPr>
                <w:rFonts w:hint="default"/>
                <w:lang w:val="en-US" w:eastAsia="zh-CN"/>
              </w:rPr>
              <w:t>，快速整合Spring MVC、Spring核心等组件，让你无需手动做繁琐配置，就能快速搭建Web应用</w:t>
            </w:r>
          </w:p>
        </w:tc>
      </w:tr>
    </w:tbl>
    <w:p w14:paraId="0795AE7C">
      <w:pPr>
        <w:rPr>
          <w:rFonts w:hint="default"/>
          <w:lang w:val="en-US" w:eastAsia="zh-CN"/>
        </w:rPr>
      </w:pPr>
    </w:p>
    <w:p w14:paraId="7E3A5C8A">
      <w:pPr>
        <w:rPr>
          <w:rFonts w:hint="default"/>
          <w:lang w:val="en-US" w:eastAsia="zh-CN"/>
        </w:rPr>
      </w:pPr>
    </w:p>
    <w:p w14:paraId="64623884">
      <w:pPr>
        <w:rPr>
          <w:rFonts w:hint="default"/>
          <w:b/>
          <w:bCs/>
          <w:lang w:val="en-US" w:eastAsia="zh-CN"/>
        </w:rPr>
      </w:pPr>
      <w:r>
        <w:rPr>
          <w:rFonts w:hint="default"/>
          <w:b/>
          <w:bCs/>
          <w:lang w:val="en-US" w:eastAsia="zh-CN"/>
        </w:rPr>
        <w:t>二、核心功能对比</w:t>
      </w:r>
    </w:p>
    <w:p w14:paraId="15F8919C">
      <w:pPr>
        <w:rPr>
          <w:rFonts w:hint="default"/>
          <w:lang w:val="en-US" w:eastAsia="zh-CN"/>
        </w:rPr>
      </w:pPr>
      <w:r>
        <w:rPr>
          <w:rFonts w:hint="default"/>
          <w:lang w:val="en-US" w:eastAsia="zh-CN"/>
        </w:rPr>
        <w:t>为了更直观，用表格总结两者的核心功能差异：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4538"/>
        <w:gridCol w:w="4551"/>
      </w:tblGrid>
      <w:tr w14:paraId="74A0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198C0E07">
            <w:pPr>
              <w:rPr>
                <w:rFonts w:hint="default"/>
                <w:vertAlign w:val="baseline"/>
                <w:lang w:val="en-US" w:eastAsia="zh-CN"/>
              </w:rPr>
            </w:pPr>
            <w:r>
              <w:rPr>
                <w:rFonts w:hint="eastAsia"/>
              </w:rPr>
              <w:t>特性</w:t>
            </w:r>
          </w:p>
        </w:tc>
        <w:tc>
          <w:tcPr>
            <w:tcW w:w="4538" w:type="dxa"/>
            <w:shd w:val="clear" w:color="auto" w:fill="E3F2D9" w:themeFill="accent4" w:themeFillTint="32"/>
          </w:tcPr>
          <w:p w14:paraId="4D3B05B0">
            <w:pPr>
              <w:rPr>
                <w:rFonts w:hint="default"/>
                <w:vertAlign w:val="baseline"/>
                <w:lang w:val="en-US" w:eastAsia="zh-CN"/>
              </w:rPr>
            </w:pPr>
            <w:r>
              <w:rPr>
                <w:rFonts w:hint="eastAsia"/>
              </w:rPr>
              <w:t>Spring MVC</w:t>
            </w:r>
          </w:p>
        </w:tc>
        <w:tc>
          <w:tcPr>
            <w:tcW w:w="4551" w:type="dxa"/>
            <w:shd w:val="clear" w:color="auto" w:fill="FBE6D6" w:themeFill="accent2" w:themeFillTint="32"/>
          </w:tcPr>
          <w:p w14:paraId="58A77F3B">
            <w:pPr>
              <w:rPr>
                <w:rFonts w:hint="default"/>
                <w:vertAlign w:val="baseline"/>
                <w:lang w:val="en-US" w:eastAsia="zh-CN"/>
              </w:rPr>
            </w:pPr>
            <w:r>
              <w:rPr>
                <w:rFonts w:hint="eastAsia"/>
              </w:rPr>
              <w:t>Spring Boot</w:t>
            </w:r>
          </w:p>
        </w:tc>
      </w:tr>
      <w:tr w14:paraId="15B7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5E322CA6">
            <w:pPr>
              <w:rPr>
                <w:rFonts w:hint="default"/>
                <w:vertAlign w:val="baseline"/>
                <w:lang w:val="en-US" w:eastAsia="zh-CN"/>
              </w:rPr>
            </w:pPr>
            <w:r>
              <w:rPr>
                <w:rFonts w:hint="eastAsia"/>
              </w:rPr>
              <w:t>核心定位</w:t>
            </w:r>
          </w:p>
        </w:tc>
        <w:tc>
          <w:tcPr>
            <w:tcW w:w="4538" w:type="dxa"/>
          </w:tcPr>
          <w:p w14:paraId="53B2CD79">
            <w:pPr>
              <w:rPr>
                <w:rFonts w:hint="default"/>
                <w:vertAlign w:val="baseline"/>
                <w:lang w:val="en-US" w:eastAsia="zh-CN"/>
              </w:rPr>
            </w:pPr>
            <w:r>
              <w:rPr>
                <w:rFonts w:hint="eastAsia"/>
              </w:rPr>
              <w:t>Web层框架（处理HTTP请求/响应）</w:t>
            </w:r>
          </w:p>
        </w:tc>
        <w:tc>
          <w:tcPr>
            <w:tcW w:w="4551" w:type="dxa"/>
          </w:tcPr>
          <w:p w14:paraId="528AF2F9">
            <w:pPr>
              <w:rPr>
                <w:rFonts w:hint="default"/>
                <w:vertAlign w:val="baseline"/>
                <w:lang w:val="en-US" w:eastAsia="zh-CN"/>
              </w:rPr>
            </w:pPr>
            <w:r>
              <w:rPr>
                <w:rFonts w:hint="eastAsia"/>
              </w:rPr>
              <w:t>Spring生态脚手架（简化开发/配置/部署）</w:t>
            </w:r>
          </w:p>
        </w:tc>
      </w:tr>
      <w:tr w14:paraId="7054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3CD3EFDE">
            <w:pPr>
              <w:rPr>
                <w:rFonts w:hint="default"/>
                <w:vertAlign w:val="baseline"/>
                <w:lang w:val="en-US" w:eastAsia="zh-CN"/>
              </w:rPr>
            </w:pPr>
            <w:r>
              <w:rPr>
                <w:rFonts w:hint="eastAsia"/>
              </w:rPr>
              <w:t>核心功能</w:t>
            </w:r>
          </w:p>
        </w:tc>
        <w:tc>
          <w:tcPr>
            <w:tcW w:w="4538" w:type="dxa"/>
          </w:tcPr>
          <w:p w14:paraId="61E3FACE">
            <w:pPr>
              <w:rPr>
                <w:rFonts w:hint="eastAsia"/>
              </w:rPr>
            </w:pPr>
            <w:r>
              <w:rPr>
                <w:rFonts w:hint="eastAsia"/>
              </w:rPr>
              <w:t>1. 请求映射（@GetMapping/@PostMapping）</w:t>
            </w:r>
          </w:p>
          <w:p w14:paraId="77AAA2B9">
            <w:pPr>
              <w:rPr>
                <w:rFonts w:hint="default"/>
                <w:lang w:val="en-US" w:eastAsia="zh-CN"/>
              </w:rPr>
            </w:pPr>
            <w:r>
              <w:rPr>
                <w:rFonts w:hint="default"/>
                <w:lang w:val="en-US" w:eastAsia="zh-CN"/>
              </w:rPr>
              <w:t>2. 请求参数绑定</w:t>
            </w:r>
          </w:p>
          <w:p w14:paraId="2C982A4F">
            <w:pPr>
              <w:rPr>
                <w:rFonts w:hint="default"/>
                <w:lang w:val="en-US" w:eastAsia="zh-CN"/>
              </w:rPr>
            </w:pPr>
            <w:r>
              <w:rPr>
                <w:rFonts w:hint="default"/>
                <w:lang w:val="en-US" w:eastAsia="zh-CN"/>
              </w:rPr>
              <w:t>3. 视图解析/JSON响应</w:t>
            </w:r>
          </w:p>
          <w:p w14:paraId="483EF155">
            <w:pPr>
              <w:rPr>
                <w:rFonts w:hint="default"/>
                <w:lang w:val="en-US" w:eastAsia="zh-CN"/>
              </w:rPr>
            </w:pPr>
            <w:r>
              <w:rPr>
                <w:rFonts w:hint="default"/>
                <w:lang w:val="en-US" w:eastAsia="zh-CN"/>
              </w:rPr>
              <w:t>4. 拦截器/异常处理器</w:t>
            </w:r>
          </w:p>
        </w:tc>
        <w:tc>
          <w:tcPr>
            <w:tcW w:w="4551" w:type="dxa"/>
          </w:tcPr>
          <w:p w14:paraId="48333385">
            <w:pPr>
              <w:rPr>
                <w:rFonts w:hint="default"/>
                <w:vertAlign w:val="baseline"/>
                <w:lang w:val="en-US" w:eastAsia="zh-CN"/>
              </w:rPr>
            </w:pPr>
            <w:r>
              <w:rPr>
                <w:rFonts w:hint="default"/>
                <w:vertAlign w:val="baseline"/>
                <w:lang w:val="en-US" w:eastAsia="zh-CN"/>
              </w:rPr>
              <w:t>1. 起步依赖（简化依赖管理）</w:t>
            </w:r>
          </w:p>
          <w:p w14:paraId="64A028D1">
            <w:pPr>
              <w:rPr>
                <w:rFonts w:hint="default"/>
                <w:vertAlign w:val="baseline"/>
                <w:lang w:val="en-US" w:eastAsia="zh-CN"/>
              </w:rPr>
            </w:pPr>
            <w:r>
              <w:rPr>
                <w:rFonts w:hint="default"/>
                <w:vertAlign w:val="baseline"/>
                <w:lang w:val="en-US" w:eastAsia="zh-CN"/>
              </w:rPr>
              <w:t>2. 自动配置（简化组件配置）</w:t>
            </w:r>
          </w:p>
          <w:p w14:paraId="77D3A0CD">
            <w:pPr>
              <w:rPr>
                <w:rFonts w:hint="default"/>
                <w:vertAlign w:val="baseline"/>
                <w:lang w:val="en-US" w:eastAsia="zh-CN"/>
              </w:rPr>
            </w:pPr>
            <w:r>
              <w:rPr>
                <w:rFonts w:hint="default"/>
                <w:vertAlign w:val="baseline"/>
                <w:lang w:val="en-US" w:eastAsia="zh-CN"/>
              </w:rPr>
              <w:t>3. 内嵌服务器（一键部署）</w:t>
            </w:r>
          </w:p>
          <w:p w14:paraId="255088A4">
            <w:pPr>
              <w:rPr>
                <w:rFonts w:hint="default"/>
                <w:vertAlign w:val="baseline"/>
                <w:lang w:val="en-US" w:eastAsia="zh-CN"/>
              </w:rPr>
            </w:pPr>
            <w:r>
              <w:rPr>
                <w:rFonts w:hint="default"/>
                <w:vertAlign w:val="baseline"/>
                <w:lang w:val="en-US" w:eastAsia="zh-CN"/>
              </w:rPr>
              <w:t>4. 应用监控（Actuator）</w:t>
            </w:r>
          </w:p>
          <w:p w14:paraId="1D965704">
            <w:pPr>
              <w:rPr>
                <w:rFonts w:hint="default"/>
                <w:vertAlign w:val="baseline"/>
                <w:lang w:val="en-US" w:eastAsia="zh-CN"/>
              </w:rPr>
            </w:pPr>
            <w:r>
              <w:rPr>
                <w:rFonts w:hint="default"/>
                <w:vertAlign w:val="baseline"/>
                <w:lang w:val="en-US" w:eastAsia="zh-CN"/>
              </w:rPr>
              <w:t>5. 多环境配置</w:t>
            </w:r>
          </w:p>
        </w:tc>
      </w:tr>
      <w:tr w14:paraId="3E20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5D4870B1">
            <w:pPr>
              <w:rPr>
                <w:rFonts w:hint="default"/>
                <w:vertAlign w:val="baseline"/>
                <w:lang w:val="en-US" w:eastAsia="zh-CN"/>
              </w:rPr>
            </w:pPr>
            <w:r>
              <w:rPr>
                <w:rFonts w:hint="eastAsia"/>
              </w:rPr>
              <w:t>依赖管理</w:t>
            </w:r>
          </w:p>
        </w:tc>
        <w:tc>
          <w:tcPr>
            <w:tcW w:w="4538" w:type="dxa"/>
          </w:tcPr>
          <w:p w14:paraId="3440211C">
            <w:pPr>
              <w:rPr>
                <w:rFonts w:hint="default"/>
                <w:vertAlign w:val="baseline"/>
                <w:lang w:val="en-US" w:eastAsia="zh-CN"/>
              </w:rPr>
            </w:pPr>
            <w:r>
              <w:rPr>
                <w:rFonts w:hint="eastAsia"/>
              </w:rPr>
              <w:t>需手动引入所有相关依赖，且要保证版本兼容</w:t>
            </w:r>
          </w:p>
        </w:tc>
        <w:tc>
          <w:tcPr>
            <w:tcW w:w="4551" w:type="dxa"/>
          </w:tcPr>
          <w:p w14:paraId="65C003F7">
            <w:pPr>
              <w:rPr>
                <w:rFonts w:hint="default"/>
                <w:vertAlign w:val="baseline"/>
                <w:lang w:val="en-US" w:eastAsia="zh-CN"/>
              </w:rPr>
            </w:pPr>
            <w:r>
              <w:rPr>
                <w:rFonts w:hint="eastAsia"/>
              </w:rPr>
              <w:t>提供起步依赖（如spring-boot-starter-web），一键引入所有相关依赖，版本已做兼容优化</w:t>
            </w:r>
          </w:p>
        </w:tc>
      </w:tr>
      <w:tr w14:paraId="111E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2C064CD6">
            <w:pPr>
              <w:rPr>
                <w:rFonts w:hint="default"/>
                <w:vertAlign w:val="baseline"/>
                <w:lang w:val="en-US" w:eastAsia="zh-CN"/>
              </w:rPr>
            </w:pPr>
            <w:r>
              <w:rPr>
                <w:rFonts w:hint="eastAsia"/>
              </w:rPr>
              <w:t>配置方式</w:t>
            </w:r>
          </w:p>
        </w:tc>
        <w:tc>
          <w:tcPr>
            <w:tcW w:w="4538" w:type="dxa"/>
          </w:tcPr>
          <w:p w14:paraId="2B748E64">
            <w:pPr>
              <w:rPr>
                <w:rFonts w:hint="default"/>
                <w:vertAlign w:val="baseline"/>
                <w:lang w:val="en-US" w:eastAsia="zh-CN"/>
              </w:rPr>
            </w:pPr>
            <w:r>
              <w:rPr>
                <w:rFonts w:hint="eastAsia"/>
              </w:rPr>
              <w:t>需手动编写XML或Java配置类（如配置视图解析器、DispatcherServlet）</w:t>
            </w:r>
          </w:p>
        </w:tc>
        <w:tc>
          <w:tcPr>
            <w:tcW w:w="4551" w:type="dxa"/>
          </w:tcPr>
          <w:p w14:paraId="1435F273">
            <w:pPr>
              <w:rPr>
                <w:rFonts w:hint="default"/>
                <w:vertAlign w:val="baseline"/>
                <w:lang w:val="en-US" w:eastAsia="zh-CN"/>
              </w:rPr>
            </w:pPr>
            <w:r>
              <w:rPr>
                <w:rFonts w:hint="eastAsia"/>
              </w:rPr>
              <w:t>自动配置大部分组件，只需在application.yml/properties中覆盖默认配置即可</w:t>
            </w:r>
          </w:p>
        </w:tc>
      </w:tr>
      <w:tr w14:paraId="6E43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711E0D79">
            <w:pPr>
              <w:rPr>
                <w:rFonts w:hint="default"/>
                <w:vertAlign w:val="baseline"/>
                <w:lang w:val="en-US" w:eastAsia="zh-CN"/>
              </w:rPr>
            </w:pPr>
            <w:r>
              <w:rPr>
                <w:rFonts w:hint="eastAsia"/>
              </w:rPr>
              <w:t>部署方式</w:t>
            </w:r>
          </w:p>
        </w:tc>
        <w:tc>
          <w:tcPr>
            <w:tcW w:w="4538" w:type="dxa"/>
          </w:tcPr>
          <w:p w14:paraId="2B38DFC7">
            <w:pPr>
              <w:rPr>
                <w:rFonts w:hint="default"/>
                <w:vertAlign w:val="baseline"/>
                <w:lang w:val="en-US" w:eastAsia="zh-CN"/>
              </w:rPr>
            </w:pPr>
            <w:r>
              <w:rPr>
                <w:rFonts w:hint="eastAsia"/>
              </w:rPr>
              <w:t>需打包成</w:t>
            </w:r>
            <w:r>
              <w:rPr>
                <w:rFonts w:hint="eastAsia"/>
                <w:color w:val="0000FF"/>
              </w:rPr>
              <w:t>WAR包</w:t>
            </w:r>
            <w:r>
              <w:rPr>
                <w:rFonts w:hint="eastAsia"/>
              </w:rPr>
              <w:t>，部署到外部Tomcat等Web容器</w:t>
            </w:r>
          </w:p>
        </w:tc>
        <w:tc>
          <w:tcPr>
            <w:tcW w:w="4551" w:type="dxa"/>
          </w:tcPr>
          <w:p w14:paraId="7F29557E">
            <w:pPr>
              <w:rPr>
                <w:rFonts w:hint="default"/>
                <w:vertAlign w:val="baseline"/>
                <w:lang w:val="en-US" w:eastAsia="zh-CN"/>
              </w:rPr>
            </w:pPr>
            <w:r>
              <w:rPr>
                <w:rFonts w:hint="eastAsia"/>
              </w:rPr>
              <w:t>可打包成可执行Jar包（内嵌服务器），通过java -jar 一键运行，也可打包成WAR包部署</w:t>
            </w:r>
          </w:p>
        </w:tc>
      </w:tr>
      <w:tr w14:paraId="5748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05F9AF78">
            <w:pPr>
              <w:rPr>
                <w:rFonts w:hint="default"/>
                <w:vertAlign w:val="baseline"/>
                <w:lang w:val="en-US" w:eastAsia="zh-CN"/>
              </w:rPr>
            </w:pPr>
            <w:r>
              <w:rPr>
                <w:rFonts w:hint="eastAsia"/>
              </w:rPr>
              <w:t>依赖的核心框架</w:t>
            </w:r>
          </w:p>
        </w:tc>
        <w:tc>
          <w:tcPr>
            <w:tcW w:w="4538" w:type="dxa"/>
          </w:tcPr>
          <w:p w14:paraId="6E9E6AB7">
            <w:pPr>
              <w:rPr>
                <w:rFonts w:hint="default"/>
                <w:vertAlign w:val="baseline"/>
                <w:lang w:val="en-US" w:eastAsia="zh-CN"/>
              </w:rPr>
            </w:pPr>
            <w:r>
              <w:rPr>
                <w:rFonts w:hint="eastAsia"/>
              </w:rPr>
              <w:t>依赖Spring核心（IOC/DI）</w:t>
            </w:r>
          </w:p>
        </w:tc>
        <w:tc>
          <w:tcPr>
            <w:tcW w:w="4551" w:type="dxa"/>
          </w:tcPr>
          <w:p w14:paraId="57B5643E">
            <w:pPr>
              <w:rPr>
                <w:rFonts w:hint="default"/>
                <w:vertAlign w:val="baseline"/>
                <w:lang w:val="en-US" w:eastAsia="zh-CN"/>
              </w:rPr>
            </w:pPr>
            <w:r>
              <w:rPr>
                <w:rFonts w:hint="eastAsia"/>
              </w:rPr>
              <w:t>依赖Spring生态（包含Spring MVC、Spring Core等）</w:t>
            </w:r>
          </w:p>
        </w:tc>
      </w:tr>
      <w:tr w14:paraId="0069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shd w:val="clear" w:color="auto" w:fill="DBE3F4" w:themeFill="accent1" w:themeFillTint="32"/>
          </w:tcPr>
          <w:p w14:paraId="361B5AA3">
            <w:pPr>
              <w:rPr>
                <w:rFonts w:hint="default"/>
                <w:vertAlign w:val="baseline"/>
                <w:lang w:val="en-US" w:eastAsia="zh-CN"/>
              </w:rPr>
            </w:pPr>
            <w:r>
              <w:rPr>
                <w:rFonts w:hint="eastAsia"/>
              </w:rPr>
              <w:t>开发效率</w:t>
            </w:r>
          </w:p>
        </w:tc>
        <w:tc>
          <w:tcPr>
            <w:tcW w:w="4538" w:type="dxa"/>
          </w:tcPr>
          <w:p w14:paraId="08BCBAB7">
            <w:pPr>
              <w:rPr>
                <w:rFonts w:hint="default"/>
                <w:vertAlign w:val="baseline"/>
                <w:lang w:val="en-US" w:eastAsia="zh-CN"/>
              </w:rPr>
            </w:pPr>
            <w:r>
              <w:rPr>
                <w:rFonts w:hint="eastAsia"/>
              </w:rPr>
              <w:t>较低（配置繁琐，依赖管理复杂）</w:t>
            </w:r>
          </w:p>
        </w:tc>
        <w:tc>
          <w:tcPr>
            <w:tcW w:w="4551" w:type="dxa"/>
          </w:tcPr>
          <w:p w14:paraId="49B51C58">
            <w:pPr>
              <w:rPr>
                <w:rFonts w:hint="default"/>
                <w:vertAlign w:val="baseline"/>
                <w:lang w:val="en-US" w:eastAsia="zh-CN"/>
              </w:rPr>
            </w:pPr>
            <w:r>
              <w:rPr>
                <w:rFonts w:hint="eastAsia"/>
              </w:rPr>
              <w:t>极高（配置简化，无需关注底层细节）</w:t>
            </w:r>
          </w:p>
        </w:tc>
      </w:tr>
    </w:tbl>
    <w:p w14:paraId="609AC81C">
      <w:pPr>
        <w:rPr>
          <w:rFonts w:hint="default"/>
          <w:lang w:val="en-US" w:eastAsia="zh-CN"/>
        </w:rPr>
      </w:pPr>
    </w:p>
    <w:p w14:paraId="4B5655DC">
      <w:pPr>
        <w:rPr>
          <w:rFonts w:hint="default"/>
          <w:lang w:val="en-US" w:eastAsia="zh-CN"/>
        </w:rPr>
      </w:pPr>
    </w:p>
    <w:p w14:paraId="73B20344">
      <w:pPr>
        <w:rPr>
          <w:rFonts w:hint="default"/>
          <w:b/>
          <w:bCs/>
          <w:lang w:val="en-US" w:eastAsia="zh-CN"/>
        </w:rPr>
      </w:pPr>
      <w:r>
        <w:rPr>
          <w:rFonts w:hint="default"/>
          <w:b/>
          <w:bCs/>
          <w:lang w:val="en-US" w:eastAsia="zh-CN"/>
        </w:rPr>
        <w:t>三、开发场景对比（直观感受差异）</w:t>
      </w:r>
    </w:p>
    <w:p w14:paraId="65CDF834">
      <w:pPr>
        <w:rPr>
          <w:rFonts w:hint="default"/>
          <w:lang w:val="en-US" w:eastAsia="zh-CN"/>
        </w:rPr>
      </w:pPr>
      <w:r>
        <w:rPr>
          <w:rFonts w:hint="default"/>
          <w:lang w:val="en-US" w:eastAsia="zh-CN"/>
        </w:rPr>
        <w:t xml:space="preserve">1. 只用 </w:t>
      </w:r>
      <w:r>
        <w:rPr>
          <w:rFonts w:hint="default"/>
          <w:shd w:val="clear" w:fill="E3F2D9" w:themeFill="accent4" w:themeFillTint="32"/>
          <w:lang w:val="en-US" w:eastAsia="zh-CN"/>
        </w:rPr>
        <w:t>Spring MVC</w:t>
      </w:r>
      <w:r>
        <w:rPr>
          <w:rFonts w:hint="default"/>
          <w:lang w:val="en-US" w:eastAsia="zh-CN"/>
        </w:rPr>
        <w:t xml:space="preserve"> + Spring 开发Web应用（传统方式）</w:t>
      </w:r>
    </w:p>
    <w:p w14:paraId="019681BE">
      <w:pPr>
        <w:rPr>
          <w:rFonts w:hint="default"/>
          <w:lang w:val="en-US" w:eastAsia="zh-CN"/>
        </w:rPr>
      </w:pPr>
      <w:r>
        <w:rPr>
          <w:rFonts w:hint="default"/>
          <w:lang w:val="en-US" w:eastAsia="zh-CN"/>
        </w:rPr>
        <w:t>你需要做很多繁琐的工作：</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8336"/>
      </w:tblGrid>
      <w:tr w14:paraId="66C8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14:paraId="3AB4E9F7">
            <w:pPr>
              <w:rPr>
                <w:rFonts w:hint="default"/>
                <w:vertAlign w:val="baseline"/>
                <w:lang w:val="en-US" w:eastAsia="zh-CN"/>
              </w:rPr>
            </w:pPr>
            <w:r>
              <w:rPr>
                <w:rFonts w:hint="default"/>
                <w:lang w:val="en-US" w:eastAsia="zh-CN"/>
              </w:rPr>
              <w:t>手动引入依赖</w:t>
            </w:r>
          </w:p>
        </w:tc>
        <w:tc>
          <w:tcPr>
            <w:tcW w:w="8336" w:type="dxa"/>
          </w:tcPr>
          <w:p w14:paraId="31607075">
            <w:pPr>
              <w:rPr>
                <w:rFonts w:hint="default"/>
                <w:vertAlign w:val="baseline"/>
                <w:lang w:val="en-US" w:eastAsia="zh-CN"/>
              </w:rPr>
            </w:pPr>
            <w:r>
              <w:rPr>
                <w:rFonts w:hint="default"/>
                <w:lang w:val="en-US" w:eastAsia="zh-CN"/>
              </w:rPr>
              <w:t>在pom.xml中依次引入Spring Core、Spring MVC、Tomcat依赖、JSON解析依赖等，还要确保所有依赖版本兼容，稍有不慎就会出现版本冲突</w:t>
            </w:r>
          </w:p>
        </w:tc>
      </w:tr>
      <w:tr w14:paraId="6CCA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14:paraId="235C7D52">
            <w:pPr>
              <w:rPr>
                <w:rFonts w:hint="default"/>
                <w:vertAlign w:val="baseline"/>
                <w:lang w:val="en-US" w:eastAsia="zh-CN"/>
              </w:rPr>
            </w:pPr>
            <w:r>
              <w:rPr>
                <w:rFonts w:hint="default"/>
                <w:lang w:val="en-US" w:eastAsia="zh-CN"/>
              </w:rPr>
              <w:t>手动编写配置</w:t>
            </w:r>
          </w:p>
        </w:tc>
        <w:tc>
          <w:tcPr>
            <w:tcW w:w="8336" w:type="dxa"/>
          </w:tcPr>
          <w:p w14:paraId="307CEF64">
            <w:pPr>
              <w:rPr>
                <w:rFonts w:hint="default"/>
                <w:lang w:val="en-US" w:eastAsia="zh-CN"/>
              </w:rPr>
            </w:pPr>
            <w:r>
              <w:rPr>
                <w:rFonts w:hint="default"/>
                <w:lang w:val="en-US" w:eastAsia="zh-CN"/>
              </w:rPr>
              <w:t>编写XML配置文件，注册DispatcherServlet（前端控制器）。</w:t>
            </w:r>
          </w:p>
          <w:p w14:paraId="08931E5E">
            <w:pPr>
              <w:rPr>
                <w:rFonts w:hint="default"/>
                <w:lang w:val="en-US" w:eastAsia="zh-CN"/>
              </w:rPr>
            </w:pPr>
            <w:r>
              <w:rPr>
                <w:rFonts w:hint="default"/>
                <w:lang w:val="en-US" w:eastAsia="zh-CN"/>
              </w:rPr>
              <w:t>配置Spring上下文，开启组件扫描、注解驱动。</w:t>
            </w:r>
          </w:p>
          <w:p w14:paraId="5F7DBA06">
            <w:pPr>
              <w:rPr>
                <w:rFonts w:hint="default"/>
                <w:vertAlign w:val="baseline"/>
                <w:lang w:val="en-US" w:eastAsia="zh-CN"/>
              </w:rPr>
            </w:pPr>
            <w:r>
              <w:rPr>
                <w:rFonts w:hint="default"/>
                <w:lang w:val="en-US" w:eastAsia="zh-CN"/>
              </w:rPr>
              <w:t>配置视图解析器、JSON消息转换器等</w:t>
            </w:r>
          </w:p>
        </w:tc>
      </w:tr>
      <w:tr w14:paraId="200D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14:paraId="79DEB415">
            <w:pPr>
              <w:rPr>
                <w:rFonts w:hint="default"/>
                <w:vertAlign w:val="baseline"/>
                <w:lang w:val="en-US" w:eastAsia="zh-CN"/>
              </w:rPr>
            </w:pPr>
            <w:r>
              <w:rPr>
                <w:rFonts w:hint="default"/>
                <w:lang w:val="en-US" w:eastAsia="zh-CN"/>
              </w:rPr>
              <w:t>手动部署</w:t>
            </w:r>
          </w:p>
        </w:tc>
        <w:tc>
          <w:tcPr>
            <w:tcW w:w="8336" w:type="dxa"/>
          </w:tcPr>
          <w:p w14:paraId="1EE8D9CC">
            <w:pPr>
              <w:rPr>
                <w:rFonts w:hint="default"/>
                <w:vertAlign w:val="baseline"/>
                <w:lang w:val="en-US" w:eastAsia="zh-CN"/>
              </w:rPr>
            </w:pPr>
            <w:r>
              <w:rPr>
                <w:rFonts w:hint="default"/>
                <w:lang w:val="en-US" w:eastAsia="zh-CN"/>
              </w:rPr>
              <w:t>将项目打包成WAR包，下载并配置外部Tomcat，再将WAR包放入Tomcat的webapps目录，启动Tomcat才能运行</w:t>
            </w:r>
          </w:p>
        </w:tc>
      </w:tr>
    </w:tbl>
    <w:p w14:paraId="1F271CBA">
      <w:pPr>
        <w:rPr>
          <w:rFonts w:hint="default"/>
          <w:lang w:val="en-US" w:eastAsia="zh-CN"/>
        </w:rPr>
      </w:pPr>
    </w:p>
    <w:p w14:paraId="5D369404">
      <w:pPr>
        <w:rPr>
          <w:rFonts w:hint="default"/>
          <w:lang w:val="en-US" w:eastAsia="zh-CN"/>
        </w:rPr>
      </w:pPr>
      <w:r>
        <w:rPr>
          <w:rFonts w:hint="default"/>
          <w:lang w:val="en-US" w:eastAsia="zh-CN"/>
        </w:rPr>
        <w:t>2. 用</w:t>
      </w:r>
      <w:r>
        <w:rPr>
          <w:rFonts w:hint="default"/>
          <w:shd w:val="clear" w:fill="F9DBDF" w:themeFill="accent6" w:themeFillTint="32"/>
          <w:lang w:val="en-US" w:eastAsia="zh-CN"/>
        </w:rPr>
        <w:t>Spring Boot</w:t>
      </w:r>
      <w:r>
        <w:rPr>
          <w:rFonts w:hint="default"/>
          <w:lang w:val="en-US" w:eastAsia="zh-CN"/>
        </w:rPr>
        <w:t>整合Spring MVC</w:t>
      </w:r>
      <w:r>
        <w:rPr>
          <w:rFonts w:hint="eastAsia"/>
          <w:lang w:val="en-US" w:eastAsia="zh-CN"/>
        </w:rPr>
        <w:t xml:space="preserve"> </w:t>
      </w:r>
      <w:r>
        <w:rPr>
          <w:rFonts w:hint="default"/>
          <w:lang w:val="en-US" w:eastAsia="zh-CN"/>
        </w:rPr>
        <w:t>开发Web应用（现在主流方式）</w:t>
      </w:r>
    </w:p>
    <w:p w14:paraId="56B3DCA8">
      <w:pPr>
        <w:rPr>
          <w:rFonts w:hint="default"/>
          <w:lang w:val="en-US" w:eastAsia="zh-CN"/>
        </w:rPr>
      </w:pPr>
      <w:r>
        <w:rPr>
          <w:rFonts w:hint="default"/>
          <w:lang w:val="en-US" w:eastAsia="zh-CN"/>
        </w:rPr>
        <w:t>你只需要做少量工作：</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8336"/>
      </w:tblGrid>
      <w:tr w14:paraId="3822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14:paraId="45C1807C">
            <w:pPr>
              <w:rPr>
                <w:rFonts w:hint="default"/>
                <w:vertAlign w:val="baseline"/>
                <w:lang w:val="en-US" w:eastAsia="zh-CN"/>
              </w:rPr>
            </w:pPr>
            <w:r>
              <w:rPr>
                <w:rFonts w:hint="default"/>
                <w:lang w:val="en-US" w:eastAsia="zh-CN"/>
              </w:rPr>
              <w:t>引入起步依赖</w:t>
            </w:r>
          </w:p>
        </w:tc>
        <w:tc>
          <w:tcPr>
            <w:tcW w:w="8336" w:type="dxa"/>
          </w:tcPr>
          <w:p w14:paraId="40911EBF">
            <w:pPr>
              <w:rPr>
                <w:rFonts w:hint="default"/>
                <w:vertAlign w:val="baseline"/>
                <w:lang w:val="en-US" w:eastAsia="zh-CN"/>
              </w:rPr>
            </w:pPr>
            <w:r>
              <w:rPr>
                <w:rFonts w:hint="default"/>
                <w:lang w:val="en-US" w:eastAsia="zh-CN"/>
              </w:rPr>
              <w:t>只需在pom.xml中引入spring-boot-starter-web，Spring Boot会自动引入Spring MVC、内嵌Tomcat、JSON解析等所有相关依赖</w:t>
            </w:r>
          </w:p>
        </w:tc>
      </w:tr>
      <w:tr w14:paraId="7D21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14:paraId="5B2DA5E1">
            <w:pPr>
              <w:rPr>
                <w:rFonts w:hint="default"/>
                <w:vertAlign w:val="baseline"/>
                <w:lang w:val="en-US" w:eastAsia="zh-CN"/>
              </w:rPr>
            </w:pPr>
            <w:r>
              <w:rPr>
                <w:rFonts w:hint="default"/>
                <w:lang w:val="en-US" w:eastAsia="zh-CN"/>
              </w:rPr>
              <w:t>零额外配置</w:t>
            </w:r>
          </w:p>
        </w:tc>
        <w:tc>
          <w:tcPr>
            <w:tcW w:w="8336" w:type="dxa"/>
          </w:tcPr>
          <w:p w14:paraId="7E9D87DA">
            <w:pPr>
              <w:rPr>
                <w:rFonts w:hint="default"/>
                <w:vertAlign w:val="baseline"/>
                <w:lang w:val="en-US" w:eastAsia="zh-CN"/>
              </w:rPr>
            </w:pPr>
            <w:r>
              <w:rPr>
                <w:rFonts w:hint="default"/>
                <w:lang w:val="en-US" w:eastAsia="zh-CN"/>
              </w:rPr>
              <w:t>无需编写任何XML配置，也无需手动配置DispatcherServlet，Spring Boot会自动完成所有Web相关配置</w:t>
            </w:r>
          </w:p>
        </w:tc>
      </w:tr>
      <w:tr w14:paraId="6B3F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Pr>
          <w:p w14:paraId="129FFB70">
            <w:pPr>
              <w:rPr>
                <w:rFonts w:hint="default"/>
                <w:vertAlign w:val="baseline"/>
                <w:lang w:val="en-US" w:eastAsia="zh-CN"/>
              </w:rPr>
            </w:pPr>
            <w:r>
              <w:rPr>
                <w:rFonts w:hint="default"/>
                <w:lang w:val="en-US" w:eastAsia="zh-CN"/>
              </w:rPr>
              <w:t>一键运行/部署</w:t>
            </w:r>
          </w:p>
        </w:tc>
        <w:tc>
          <w:tcPr>
            <w:tcW w:w="8336" w:type="dxa"/>
          </w:tcPr>
          <w:p w14:paraId="5547657A">
            <w:pPr>
              <w:rPr>
                <w:rFonts w:hint="default"/>
                <w:vertAlign w:val="baseline"/>
                <w:lang w:val="en-US" w:eastAsia="zh-CN"/>
              </w:rPr>
            </w:pPr>
            <w:r>
              <w:rPr>
                <w:rFonts w:hint="default"/>
                <w:lang w:val="en-US" w:eastAsia="zh-CN"/>
              </w:rPr>
              <w:t>直接运行主类的main方法即可启动应用，或打包成可执行Jar包，通过java -jar命令一键运行，无需外部Tomcat</w:t>
            </w:r>
          </w:p>
        </w:tc>
      </w:tr>
    </w:tbl>
    <w:p w14:paraId="011CE8B8">
      <w:pPr>
        <w:rPr>
          <w:rFonts w:hint="default"/>
          <w:lang w:val="en-US" w:eastAsia="zh-CN"/>
        </w:rPr>
      </w:pPr>
    </w:p>
    <w:p w14:paraId="255CD35E">
      <w:pPr>
        <w:rPr>
          <w:rFonts w:hint="default"/>
          <w:lang w:val="en-US" w:eastAsia="zh-CN"/>
        </w:rPr>
      </w:pPr>
    </w:p>
    <w:p w14:paraId="49E002E9">
      <w:pPr>
        <w:rPr>
          <w:rFonts w:hint="default"/>
          <w:lang w:val="en-US" w:eastAsia="zh-CN"/>
        </w:rPr>
      </w:pPr>
    </w:p>
    <w:p w14:paraId="4D331D5A">
      <w:pPr>
        <w:rPr>
          <w:rFonts w:hint="default"/>
          <w:b/>
          <w:bCs/>
          <w:lang w:val="en-US" w:eastAsia="zh-CN"/>
        </w:rPr>
      </w:pPr>
      <w:r>
        <w:rPr>
          <w:rFonts w:hint="default"/>
          <w:b/>
          <w:bCs/>
          <w:lang w:val="en-US" w:eastAsia="zh-CN"/>
        </w:rPr>
        <w:t>四、依赖关系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6"/>
        <w:gridCol w:w="7562"/>
      </w:tblGrid>
      <w:tr w14:paraId="3A00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26" w:type="dxa"/>
          </w:tcPr>
          <w:p w14:paraId="0A528E6F">
            <w:pPr>
              <w:rPr>
                <w:rFonts w:hint="default"/>
                <w:vertAlign w:val="baseline"/>
                <w:lang w:val="en-US" w:eastAsia="zh-CN"/>
              </w:rPr>
            </w:pPr>
            <w:r>
              <w:rPr>
                <w:rFonts w:hint="default"/>
                <w:lang w:val="en-US" w:eastAsia="zh-CN"/>
              </w:rPr>
              <w:t>Spring MVC依赖Spring核心</w:t>
            </w:r>
          </w:p>
        </w:tc>
        <w:tc>
          <w:tcPr>
            <w:tcW w:w="7562" w:type="dxa"/>
          </w:tcPr>
          <w:p w14:paraId="49055FC4">
            <w:pPr>
              <w:rPr>
                <w:rFonts w:hint="default"/>
                <w:vertAlign w:val="baseline"/>
                <w:lang w:val="en-US" w:eastAsia="zh-CN"/>
              </w:rPr>
            </w:pPr>
            <w:r>
              <w:rPr>
                <w:rFonts w:hint="default"/>
                <w:lang w:val="en-US" w:eastAsia="zh-CN"/>
              </w:rPr>
              <w:t>Spring MVC是基于Spring核心框架（IOC/DI）构建的，没有Spring核心，Spring MVC无法运行</w:t>
            </w:r>
          </w:p>
        </w:tc>
      </w:tr>
      <w:tr w14:paraId="2D33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5FC1319B">
            <w:pPr>
              <w:rPr>
                <w:rFonts w:hint="default"/>
                <w:vertAlign w:val="baseline"/>
                <w:lang w:val="en-US" w:eastAsia="zh-CN"/>
              </w:rPr>
            </w:pPr>
            <w:r>
              <w:rPr>
                <w:rFonts w:hint="default"/>
                <w:lang w:val="en-US" w:eastAsia="zh-CN"/>
              </w:rPr>
              <w:t>Spring Boot可以整合Spring MVC</w:t>
            </w:r>
          </w:p>
        </w:tc>
        <w:tc>
          <w:tcPr>
            <w:tcW w:w="7562" w:type="dxa"/>
          </w:tcPr>
          <w:p w14:paraId="4BF2B6A0">
            <w:pPr>
              <w:rPr>
                <w:rFonts w:hint="default"/>
                <w:vertAlign w:val="baseline"/>
                <w:lang w:val="en-US" w:eastAsia="zh-CN"/>
              </w:rPr>
            </w:pPr>
            <w:r>
              <w:rPr>
                <w:rFonts w:hint="default"/>
                <w:lang w:val="en-US" w:eastAsia="zh-CN"/>
              </w:rPr>
              <w:t>Spring Boot本身不包含Web开发功能，当你引入spring-boot-starter-web起步依赖后，Spring Boot会自动整合Spring MVC，为Web开发提供支持</w:t>
            </w:r>
          </w:p>
        </w:tc>
      </w:tr>
      <w:tr w14:paraId="4B5D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tcPr>
          <w:p w14:paraId="3106F209">
            <w:pPr>
              <w:rPr>
                <w:rFonts w:hint="default"/>
                <w:vertAlign w:val="baseline"/>
                <w:lang w:val="en-US" w:eastAsia="zh-CN"/>
              </w:rPr>
            </w:pPr>
            <w:r>
              <w:rPr>
                <w:rFonts w:hint="default"/>
                <w:lang w:val="en-US" w:eastAsia="zh-CN"/>
              </w:rPr>
              <w:t>Spring Boot不依赖Spring MVC</w:t>
            </w:r>
          </w:p>
        </w:tc>
        <w:tc>
          <w:tcPr>
            <w:tcW w:w="7562" w:type="dxa"/>
          </w:tcPr>
          <w:p w14:paraId="2678B162">
            <w:pPr>
              <w:rPr>
                <w:rFonts w:hint="default"/>
                <w:vertAlign w:val="baseline"/>
                <w:lang w:val="en-US" w:eastAsia="zh-CN"/>
              </w:rPr>
            </w:pPr>
            <w:r>
              <w:rPr>
                <w:rFonts w:hint="default"/>
                <w:lang w:val="en-US" w:eastAsia="zh-CN"/>
              </w:rPr>
              <w:t>Spring Boot不仅可以做Web开发，还可以做非Web开发（如定时任务、后台批处理、微服务客户端等），此时无需引入Spring MVC，只需引入对应场景的起步依赖即可</w:t>
            </w:r>
          </w:p>
        </w:tc>
      </w:tr>
    </w:tbl>
    <w:p w14:paraId="36D367D8">
      <w:pPr>
        <w:rPr>
          <w:rFonts w:hint="default"/>
          <w:lang w:val="en-US" w:eastAsia="zh-CN"/>
        </w:rPr>
      </w:pPr>
    </w:p>
    <w:p w14:paraId="12D6DB39">
      <w:pPr>
        <w:rPr>
          <w:rFonts w:hint="default"/>
          <w:lang w:val="en-US" w:eastAsia="zh-CN"/>
        </w:rPr>
      </w:pPr>
    </w:p>
    <w:p w14:paraId="5611DF4B">
      <w:pPr>
        <w:rPr>
          <w:rFonts w:hint="default"/>
          <w:lang w:val="en-US" w:eastAsia="zh-CN"/>
        </w:rPr>
      </w:pPr>
    </w:p>
    <w:p w14:paraId="3425B43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C270539">
      <w:pPr>
        <w:outlineLvl w:val="1"/>
        <w:rPr>
          <w:rFonts w:hint="eastAsia"/>
          <w:lang w:val="en-US" w:eastAsia="zh-CN"/>
        </w:rPr>
      </w:pPr>
      <w:r>
        <w:rPr>
          <w:rFonts w:hint="eastAsia"/>
          <w:b/>
          <w:bCs/>
          <w:sz w:val="28"/>
          <w:szCs w:val="28"/>
          <w:lang w:val="en-US" w:eastAsia="zh-CN"/>
        </w:rPr>
        <w:t>★Spring Framework</w:t>
      </w:r>
    </w:p>
    <w:p w14:paraId="6D0386CC">
      <w:pPr>
        <w:outlineLvl w:val="2"/>
        <w:rPr>
          <w:rFonts w:hint="default"/>
          <w:b/>
          <w:bCs/>
          <w:sz w:val="24"/>
          <w:szCs w:val="24"/>
          <w:lang w:val="en-US" w:eastAsia="zh-CN"/>
        </w:rPr>
      </w:pPr>
      <w:r>
        <w:rPr>
          <w:rFonts w:hint="eastAsia"/>
          <w:b/>
          <w:bCs/>
          <w:sz w:val="24"/>
          <w:szCs w:val="24"/>
          <w:lang w:val="en-US" w:eastAsia="zh-CN"/>
        </w:rPr>
        <w:t>#Spring Framework核心功能</w:t>
      </w:r>
    </w:p>
    <w:p w14:paraId="4D77A836">
      <w:pPr>
        <w:rPr>
          <w:rFonts w:hint="default"/>
          <w:lang w:val="en-US" w:eastAsia="zh-CN"/>
        </w:rPr>
      </w:pPr>
      <w:r>
        <w:rPr>
          <w:rFonts w:hint="eastAsia"/>
          <w:lang w:val="en-US" w:eastAsia="zh-CN"/>
        </w:rPr>
        <w:t>Spring Framework核心功能有以下几个：</w:t>
      </w:r>
    </w:p>
    <w:p w14:paraId="79E5653C">
      <w:pPr>
        <w:rPr>
          <w:rFonts w:hint="eastAsia"/>
          <w:lang w:val="en-US" w:eastAsia="zh-CN"/>
        </w:rPr>
      </w:pPr>
      <w:r>
        <w:rPr>
          <w:rFonts w:hint="eastAsia"/>
          <w:shd w:val="clear" w:fill="FBE6D6" w:themeFill="accent2" w:themeFillTint="32"/>
          <w:lang w:val="en-US" w:eastAsia="zh-CN"/>
        </w:rPr>
        <w:t>IoC/DI</w:t>
      </w:r>
      <w:r>
        <w:rPr>
          <w:rFonts w:hint="eastAsia"/>
          <w:lang w:val="en-US" w:eastAsia="zh-CN"/>
        </w:rPr>
        <w:t>：IoC控制反转，DI依赖注入，是核心骨架（解决对象管理和解耦）</w:t>
      </w:r>
    </w:p>
    <w:p w14:paraId="0206C9A6">
      <w:pPr>
        <w:rPr>
          <w:rFonts w:hint="eastAsia"/>
          <w:lang w:val="en-US" w:eastAsia="zh-CN"/>
        </w:rPr>
      </w:pPr>
      <w:r>
        <w:rPr>
          <w:rFonts w:hint="eastAsia"/>
          <w:shd w:val="clear" w:fill="E3F2D9" w:themeFill="accent4" w:themeFillTint="32"/>
          <w:lang w:val="en-US" w:eastAsia="zh-CN"/>
        </w:rPr>
        <w:t>AOP</w:t>
      </w:r>
      <w:r>
        <w:rPr>
          <w:rFonts w:hint="eastAsia"/>
          <w:lang w:val="en-US" w:eastAsia="zh-CN"/>
        </w:rPr>
        <w:t>：AOP面向切面编程，是扩展能力（解决通用逻辑复用）</w:t>
      </w:r>
    </w:p>
    <w:p w14:paraId="593D8BAD">
      <w:pPr>
        <w:rPr>
          <w:rFonts w:hint="eastAsia"/>
          <w:lang w:val="en-US" w:eastAsia="zh-CN"/>
        </w:rPr>
      </w:pPr>
      <w:r>
        <w:rPr>
          <w:rFonts w:hint="eastAsia"/>
          <w:shd w:val="clear" w:fill="D4F4F1" w:themeFill="accent5" w:themeFillTint="32"/>
          <w:lang w:val="en-US" w:eastAsia="zh-CN"/>
        </w:rPr>
        <w:t>事务管理</w:t>
      </w:r>
      <w:r>
        <w:rPr>
          <w:rFonts w:hint="eastAsia"/>
          <w:lang w:val="en-US" w:eastAsia="zh-CN"/>
        </w:rPr>
        <w:t>：是企业级保障（解决数据一致性）</w:t>
      </w:r>
    </w:p>
    <w:p w14:paraId="558C5CB6">
      <w:pPr>
        <w:rPr>
          <w:rFonts w:hint="eastAsia"/>
          <w:lang w:val="en-US" w:eastAsia="zh-CN"/>
        </w:rPr>
      </w:pPr>
      <w:r>
        <w:rPr>
          <w:rFonts w:hint="eastAsia"/>
          <w:shd w:val="clear" w:fill="DBE3F4" w:themeFill="accent1" w:themeFillTint="32"/>
          <w:lang w:val="en-US" w:eastAsia="zh-CN"/>
        </w:rPr>
        <w:t>数据访问</w:t>
      </w:r>
      <w:r>
        <w:rPr>
          <w:rFonts w:hint="eastAsia"/>
          <w:lang w:val="en-US" w:eastAsia="zh-CN"/>
        </w:rPr>
        <w:t>：是落地支撑（解决数据库操作繁琐）</w:t>
      </w:r>
    </w:p>
    <w:p w14:paraId="6FECC48A">
      <w:pPr>
        <w:rPr>
          <w:rFonts w:hint="eastAsia"/>
          <w:lang w:val="en-US" w:eastAsia="zh-CN"/>
        </w:rPr>
      </w:pPr>
    </w:p>
    <w:p w14:paraId="0B6F9348">
      <w:pPr>
        <w:rPr>
          <w:rFonts w:hint="eastAsia"/>
          <w:b/>
          <w:bCs/>
          <w:lang w:val="en-US" w:eastAsia="zh-CN"/>
        </w:rPr>
      </w:pPr>
      <w:r>
        <w:rPr>
          <w:rFonts w:hint="eastAsia"/>
          <w:b/>
          <w:bCs/>
          <w:lang w:val="en-US" w:eastAsia="zh-CN"/>
        </w:rPr>
        <w:t>一、先明确整体逻辑：核心功能的定位与关联</w:t>
      </w:r>
    </w:p>
    <w:p w14:paraId="5D038B31">
      <w:pPr>
        <w:rPr>
          <w:rFonts w:hint="eastAsia"/>
          <w:lang w:val="en-US" w:eastAsia="zh-CN"/>
        </w:rPr>
      </w:pPr>
      <w:r>
        <w:rPr>
          <w:rFonts w:hint="eastAsia"/>
          <w:lang w:val="en-US" w:eastAsia="zh-CN"/>
        </w:rPr>
        <w:t>先建立一个整体认知，避免孤立理解各个功能：</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9484"/>
      </w:tblGrid>
      <w:tr w14:paraId="5EA3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tcPr>
          <w:p w14:paraId="371D7205">
            <w:pPr>
              <w:rPr>
                <w:rFonts w:hint="eastAsia"/>
                <w:vertAlign w:val="baseline"/>
                <w:lang w:val="en-US" w:eastAsia="zh-CN"/>
              </w:rPr>
            </w:pPr>
            <w:r>
              <w:rPr>
                <w:rFonts w:hint="eastAsia"/>
                <w:lang w:val="en-US" w:eastAsia="zh-CN"/>
              </w:rPr>
              <w:t>IoC + DI</w:t>
            </w:r>
          </w:p>
        </w:tc>
        <w:tc>
          <w:tcPr>
            <w:tcW w:w="9484" w:type="dxa"/>
          </w:tcPr>
          <w:p w14:paraId="4E2B588B">
            <w:pPr>
              <w:rPr>
                <w:rFonts w:hint="eastAsia"/>
                <w:lang w:val="en-US" w:eastAsia="zh-CN"/>
              </w:rPr>
            </w:pPr>
            <w:r>
              <w:rPr>
                <w:rFonts w:hint="eastAsia"/>
                <w:lang w:val="en-US" w:eastAsia="zh-CN"/>
              </w:rPr>
              <w:t>最底层核心，负责所有Bean（对象）的创建、依赖维护、生命周期管理，其他所有功能（AOP、事务、数据访问）都基于Spring容器管理的Bean实现；</w:t>
            </w:r>
          </w:p>
          <w:p w14:paraId="56C562D3">
            <w:pPr>
              <w:rPr>
                <w:rFonts w:hint="eastAsia"/>
                <w:lang w:val="en-US" w:eastAsia="zh-CN"/>
              </w:rPr>
            </w:pPr>
            <w:r>
              <w:rPr>
                <w:rFonts w:hint="default"/>
                <w:lang w:val="en-US" w:eastAsia="zh-CN"/>
              </w:rPr>
              <w:t>IoC</w:t>
            </w:r>
            <w:r>
              <w:rPr>
                <w:rFonts w:hint="eastAsia" w:asciiTheme="minorEastAsia" w:hAnsiTheme="minorEastAsia" w:eastAsiaTheme="minorEastAsia" w:cstheme="minorEastAsia"/>
                <w:lang w:val="en-US" w:eastAsia="zh-CN"/>
              </w:rPr>
              <w:t>是“将对象创建权交给容器”的思想</w:t>
            </w:r>
            <w:r>
              <w:rPr>
                <w:rFonts w:hint="default"/>
                <w:lang w:val="en-US" w:eastAsia="zh-CN"/>
              </w:rPr>
              <w:t>，DI是实现IoC的具体手段（自动注入依赖）</w:t>
            </w:r>
          </w:p>
        </w:tc>
      </w:tr>
      <w:tr w14:paraId="577A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tcPr>
          <w:p w14:paraId="178D1B01">
            <w:pPr>
              <w:rPr>
                <w:rFonts w:hint="eastAsia"/>
                <w:vertAlign w:val="baseline"/>
                <w:lang w:val="en-US" w:eastAsia="zh-CN"/>
              </w:rPr>
            </w:pPr>
            <w:r>
              <w:rPr>
                <w:rFonts w:hint="eastAsia"/>
                <w:lang w:val="en-US" w:eastAsia="zh-CN"/>
              </w:rPr>
              <w:t>AOP</w:t>
            </w:r>
          </w:p>
        </w:tc>
        <w:tc>
          <w:tcPr>
            <w:tcW w:w="9484" w:type="dxa"/>
          </w:tcPr>
          <w:p w14:paraId="5B1D59DE">
            <w:pPr>
              <w:rPr>
                <w:rFonts w:hint="eastAsia"/>
                <w:vertAlign w:val="baseline"/>
                <w:lang w:val="en-US" w:eastAsia="zh-CN"/>
              </w:rPr>
            </w:pPr>
            <w:r>
              <w:rPr>
                <w:rFonts w:hint="eastAsia"/>
                <w:lang w:val="en-US" w:eastAsia="zh-CN"/>
              </w:rPr>
              <w:t>基于IoC容器，将通用跨业务逻辑（日志、权限、事务）抽离，动态植入到业务方法中，是事务管理的实现基础</w:t>
            </w:r>
          </w:p>
        </w:tc>
      </w:tr>
      <w:tr w14:paraId="1910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tcPr>
          <w:p w14:paraId="0F877D3A">
            <w:pPr>
              <w:rPr>
                <w:rFonts w:hint="eastAsia"/>
                <w:vertAlign w:val="baseline"/>
                <w:lang w:val="en-US" w:eastAsia="zh-CN"/>
              </w:rPr>
            </w:pPr>
            <w:r>
              <w:rPr>
                <w:rFonts w:hint="eastAsia"/>
                <w:lang w:val="en-US" w:eastAsia="zh-CN"/>
              </w:rPr>
              <w:t>事务管理</w:t>
            </w:r>
          </w:p>
        </w:tc>
        <w:tc>
          <w:tcPr>
            <w:tcW w:w="9484" w:type="dxa"/>
          </w:tcPr>
          <w:p w14:paraId="13DE0B3E">
            <w:pPr>
              <w:rPr>
                <w:rFonts w:hint="eastAsia"/>
                <w:vertAlign w:val="baseline"/>
                <w:lang w:val="en-US" w:eastAsia="zh-CN"/>
              </w:rPr>
            </w:pPr>
            <w:r>
              <w:rPr>
                <w:rFonts w:hint="eastAsia"/>
                <w:lang w:val="en-US" w:eastAsia="zh-CN"/>
              </w:rPr>
              <w:t>基于AOP实现，提供声明式/编程式事务，解决企业级开发中数据一致性问题（如转账、订单创建）</w:t>
            </w:r>
          </w:p>
        </w:tc>
      </w:tr>
      <w:tr w14:paraId="0F6F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tcPr>
          <w:p w14:paraId="6D438F88">
            <w:pPr>
              <w:rPr>
                <w:rFonts w:hint="eastAsia"/>
                <w:vertAlign w:val="baseline"/>
                <w:lang w:val="en-US" w:eastAsia="zh-CN"/>
              </w:rPr>
            </w:pPr>
            <w:r>
              <w:rPr>
                <w:rFonts w:hint="eastAsia"/>
                <w:lang w:val="en-US" w:eastAsia="zh-CN"/>
              </w:rPr>
              <w:t>数据访问</w:t>
            </w:r>
          </w:p>
        </w:tc>
        <w:tc>
          <w:tcPr>
            <w:tcW w:w="9484" w:type="dxa"/>
          </w:tcPr>
          <w:p w14:paraId="3A488A51">
            <w:pPr>
              <w:rPr>
                <w:rFonts w:hint="eastAsia"/>
                <w:vertAlign w:val="baseline"/>
                <w:lang w:val="en-US" w:eastAsia="zh-CN"/>
              </w:rPr>
            </w:pPr>
            <w:r>
              <w:rPr>
                <w:rFonts w:hint="eastAsia"/>
                <w:lang w:val="en-US" w:eastAsia="zh-CN"/>
              </w:rPr>
              <w:t>封装传统JDBC等繁琐操作，整合ORM框架（MyBatis、Hibernate），简化数据库操作，依赖IoC管理数据源、Dao等Bean</w:t>
            </w:r>
          </w:p>
        </w:tc>
      </w:tr>
    </w:tbl>
    <w:p w14:paraId="0EA648A4">
      <w:pPr>
        <w:rPr>
          <w:rFonts w:hint="eastAsia"/>
          <w:lang w:val="en-US" w:eastAsia="zh-CN"/>
        </w:rPr>
      </w:pPr>
    </w:p>
    <w:p w14:paraId="716595DD">
      <w:pPr>
        <w:rPr>
          <w:rFonts w:hint="eastAsia"/>
          <w:lang w:val="en-US" w:eastAsia="zh-CN"/>
        </w:rPr>
      </w:pPr>
    </w:p>
    <w:p w14:paraId="4A075935">
      <w:pPr>
        <w:rPr>
          <w:rFonts w:hint="eastAsia"/>
          <w:lang w:val="en-US" w:eastAsia="zh-CN"/>
        </w:rPr>
      </w:pPr>
    </w:p>
    <w:p w14:paraId="06209698">
      <w:pPr>
        <w:rPr>
          <w:rFonts w:hint="eastAsia"/>
          <w:b/>
          <w:bCs/>
          <w:lang w:val="en-US" w:eastAsia="zh-CN"/>
        </w:rPr>
      </w:pPr>
      <w:r>
        <w:rPr>
          <w:rFonts w:hint="eastAsia"/>
          <w:b/>
          <w:bCs/>
          <w:lang w:val="en-US" w:eastAsia="zh-CN"/>
        </w:rPr>
        <w:t>二、IoC（控制反转）：把对象的创建权交给Spring容器</w:t>
      </w:r>
    </w:p>
    <w:p w14:paraId="5DE724BF">
      <w:pPr>
        <w:rPr>
          <w:rFonts w:hint="eastAsia"/>
          <w:lang w:val="en-US" w:eastAsia="zh-CN"/>
        </w:rPr>
      </w:pPr>
      <w:r>
        <w:rPr>
          <w:rFonts w:hint="eastAsia"/>
          <w:lang w:val="en-US" w:eastAsia="zh-CN"/>
        </w:rPr>
        <w:t>1. 通俗理解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9172"/>
      </w:tblGrid>
      <w:tr w14:paraId="5C2D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41C7B3F2">
            <w:pPr>
              <w:rPr>
                <w:rFonts w:hint="eastAsia"/>
                <w:vertAlign w:val="baseline"/>
                <w:lang w:val="en-US" w:eastAsia="zh-CN"/>
              </w:rPr>
            </w:pPr>
            <w:r>
              <w:rPr>
                <w:rFonts w:hint="eastAsia"/>
                <w:lang w:val="en-US" w:eastAsia="zh-CN"/>
              </w:rPr>
              <w:t>传统开发</w:t>
            </w:r>
          </w:p>
        </w:tc>
        <w:tc>
          <w:tcPr>
            <w:tcW w:w="9172" w:type="dxa"/>
          </w:tcPr>
          <w:p w14:paraId="30138588">
            <w:pPr>
              <w:rPr>
                <w:rFonts w:hint="eastAsia"/>
                <w:vertAlign w:val="baseline"/>
                <w:lang w:val="en-US" w:eastAsia="zh-CN"/>
              </w:rPr>
            </w:pPr>
            <w:r>
              <w:rPr>
                <w:rFonts w:hint="eastAsia"/>
                <w:lang w:val="en-US" w:eastAsia="zh-CN"/>
              </w:rPr>
              <w:t>你手动new对象，手动维护对象之间的依赖（比如Service依赖Dao，就在Service里new Dao()），全程由开发者控制</w:t>
            </w:r>
          </w:p>
        </w:tc>
      </w:tr>
      <w:tr w14:paraId="1A6F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39BB8ADA">
            <w:pPr>
              <w:rPr>
                <w:rFonts w:hint="eastAsia"/>
                <w:vertAlign w:val="baseline"/>
                <w:lang w:val="en-US" w:eastAsia="zh-CN"/>
              </w:rPr>
            </w:pPr>
            <w:r>
              <w:rPr>
                <w:rFonts w:hint="eastAsia"/>
                <w:lang w:val="en-US" w:eastAsia="zh-CN"/>
              </w:rPr>
              <w:t>IoC控制反转</w:t>
            </w:r>
          </w:p>
        </w:tc>
        <w:tc>
          <w:tcPr>
            <w:tcW w:w="9172" w:type="dxa"/>
          </w:tcPr>
          <w:p w14:paraId="6F12EC3D">
            <w:pPr>
              <w:rPr>
                <w:rFonts w:hint="eastAsia"/>
                <w:vertAlign w:val="baseline"/>
                <w:lang w:val="en-US" w:eastAsia="zh-CN"/>
              </w:rPr>
            </w:pPr>
            <w:r>
              <w:rPr>
                <w:rFonts w:hint="eastAsia"/>
                <w:lang w:val="en-US" w:eastAsia="zh-CN"/>
              </w:rPr>
              <w:t>Inversion of Control，将对象的创建、依赖维护、生命周期管理等权力，从开发者手中“反转”给Spring容器（相当于一个“智能对象工厂”），开发者不再手动new对象，而是直接从容器中“拿”现成的对象</w:t>
            </w:r>
          </w:p>
        </w:tc>
      </w:tr>
    </w:tbl>
    <w:p w14:paraId="128C11E2">
      <w:pPr>
        <w:rPr>
          <w:rFonts w:hint="eastAsia"/>
          <w:lang w:val="en-US" w:eastAsia="zh-CN"/>
        </w:rPr>
      </w:pPr>
      <w:r>
        <w:rPr>
          <w:rFonts w:hint="eastAsia"/>
          <w:lang w:val="en-US" w:eastAsia="zh-CN"/>
        </w:rPr>
        <w:t>形象类比：</w:t>
      </w:r>
    </w:p>
    <w:p w14:paraId="58D354F6">
      <w:pPr>
        <w:rPr>
          <w:rFonts w:hint="eastAsia"/>
          <w:lang w:val="en-US" w:eastAsia="zh-CN"/>
        </w:rPr>
      </w:pPr>
      <w:r>
        <w:rPr>
          <w:rFonts w:hint="eastAsia"/>
          <w:lang w:val="en-US" w:eastAsia="zh-CN"/>
        </w:rPr>
        <w:t xml:space="preserve">    传统开发：你自己买菜、洗菜、做饭（全程手动控制）</w:t>
      </w:r>
    </w:p>
    <w:p w14:paraId="1FA4B2E0">
      <w:pPr>
        <w:rPr>
          <w:rFonts w:hint="eastAsia"/>
          <w:lang w:val="en-US" w:eastAsia="zh-CN"/>
        </w:rPr>
      </w:pPr>
      <w:r>
        <w:rPr>
          <w:rFonts w:hint="eastAsia"/>
          <w:lang w:val="en-US" w:eastAsia="zh-CN"/>
        </w:rPr>
        <w:t xml:space="preserve">    IoC开发：你点外卖，外卖平台（Spring容器）帮你做好饭菜（创建对象），直接送到你手上（获取对象）</w:t>
      </w:r>
    </w:p>
    <w:p w14:paraId="14A0DC3F">
      <w:pPr>
        <w:rPr>
          <w:rFonts w:hint="eastAsia"/>
          <w:lang w:val="en-US" w:eastAsia="zh-CN"/>
        </w:rPr>
      </w:pPr>
    </w:p>
    <w:p w14:paraId="585682F7">
      <w:pPr>
        <w:rPr>
          <w:rFonts w:hint="eastAsia"/>
          <w:lang w:val="en-US" w:eastAsia="zh-CN"/>
        </w:rPr>
      </w:pPr>
      <w:r>
        <w:rPr>
          <w:rFonts w:hint="eastAsia"/>
          <w:lang w:val="en-US" w:eastAsia="zh-CN"/>
        </w:rPr>
        <w:t>2. 核心原理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8956"/>
      </w:tblGrid>
      <w:tr w14:paraId="18D9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14:paraId="0CF03898">
            <w:pPr>
              <w:rPr>
                <w:rFonts w:hint="eastAsia"/>
                <w:vertAlign w:val="baseline"/>
                <w:lang w:val="en-US" w:eastAsia="zh-CN"/>
              </w:rPr>
            </w:pPr>
            <w:r>
              <w:rPr>
                <w:rFonts w:hint="eastAsia"/>
                <w:lang w:val="en-US" w:eastAsia="zh-CN"/>
              </w:rPr>
              <w:t>Spring容器本质</w:t>
            </w:r>
          </w:p>
        </w:tc>
        <w:tc>
          <w:tcPr>
            <w:tcW w:w="8956" w:type="dxa"/>
          </w:tcPr>
          <w:p w14:paraId="599FC1C3">
            <w:pPr>
              <w:rPr>
                <w:rFonts w:hint="eastAsia"/>
                <w:vertAlign w:val="baseline"/>
                <w:lang w:val="en-US" w:eastAsia="zh-CN"/>
              </w:rPr>
            </w:pPr>
            <w:r>
              <w:rPr>
                <w:rFonts w:hint="eastAsia"/>
                <w:lang w:val="en-US" w:eastAsia="zh-CN"/>
              </w:rPr>
              <w:t>一个高级对象工厂，底层基于反射机制创建对象实例</w:t>
            </w:r>
          </w:p>
        </w:tc>
      </w:tr>
      <w:tr w14:paraId="75AB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14:paraId="189558D2">
            <w:pPr>
              <w:rPr>
                <w:rFonts w:hint="eastAsia"/>
                <w:vertAlign w:val="baseline"/>
                <w:lang w:val="en-US" w:eastAsia="zh-CN"/>
              </w:rPr>
            </w:pPr>
            <w:r>
              <w:rPr>
                <w:rFonts w:hint="eastAsia"/>
                <w:lang w:val="en-US" w:eastAsia="zh-CN"/>
              </w:rPr>
              <w:t>配置驱动</w:t>
            </w:r>
          </w:p>
        </w:tc>
        <w:tc>
          <w:tcPr>
            <w:tcW w:w="8956" w:type="dxa"/>
          </w:tcPr>
          <w:p w14:paraId="167BE00A">
            <w:pPr>
              <w:rPr>
                <w:rFonts w:hint="eastAsia"/>
                <w:vertAlign w:val="baseline"/>
                <w:lang w:val="en-US" w:eastAsia="zh-CN"/>
              </w:rPr>
            </w:pPr>
            <w:r>
              <w:rPr>
                <w:rFonts w:hint="eastAsia"/>
                <w:lang w:val="en-US" w:eastAsia="zh-CN"/>
              </w:rPr>
              <w:t>开发者通过“XML配置/注解/Java Config”告诉Spring容器：需要创建哪些对象（Bean）、对象之间有什么依赖</w:t>
            </w:r>
          </w:p>
        </w:tc>
      </w:tr>
      <w:tr w14:paraId="7683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14:paraId="7472F2A2">
            <w:pPr>
              <w:rPr>
                <w:rFonts w:hint="eastAsia"/>
                <w:vertAlign w:val="baseline"/>
                <w:lang w:val="en-US" w:eastAsia="zh-CN"/>
              </w:rPr>
            </w:pPr>
            <w:r>
              <w:rPr>
                <w:rFonts w:hint="eastAsia"/>
                <w:lang w:val="en-US" w:eastAsia="zh-CN"/>
              </w:rPr>
              <w:t>容器启动流程</w:t>
            </w:r>
          </w:p>
        </w:tc>
        <w:tc>
          <w:tcPr>
            <w:tcW w:w="8956" w:type="dxa"/>
          </w:tcPr>
          <w:p w14:paraId="0499F370">
            <w:pPr>
              <w:rPr>
                <w:rFonts w:hint="eastAsia"/>
                <w:vertAlign w:val="baseline"/>
                <w:lang w:val="en-US" w:eastAsia="zh-CN"/>
              </w:rPr>
            </w:pPr>
            <w:r>
              <w:rPr>
                <w:rFonts w:hint="eastAsia"/>
                <w:lang w:val="en-US" w:eastAsia="zh-CN"/>
              </w:rPr>
              <w:t>容器启动时 → 加载配置 → 扫描并创建所有需要的Bean → 存储在Bean注册表（本质是Map结构，key是Bean名称，value是Bean实例）→ 开发者按需从注册表中获取Bean</w:t>
            </w:r>
          </w:p>
        </w:tc>
      </w:tr>
      <w:tr w14:paraId="2550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14:paraId="711EC62C">
            <w:pPr>
              <w:rPr>
                <w:rFonts w:hint="eastAsia"/>
                <w:vertAlign w:val="baseline"/>
                <w:lang w:val="en-US" w:eastAsia="zh-CN"/>
              </w:rPr>
            </w:pPr>
            <w:r>
              <w:rPr>
                <w:rFonts w:hint="eastAsia"/>
                <w:lang w:val="en-US" w:eastAsia="zh-CN"/>
              </w:rPr>
              <w:t>反转的核心</w:t>
            </w:r>
          </w:p>
        </w:tc>
        <w:tc>
          <w:tcPr>
            <w:tcW w:w="8956" w:type="dxa"/>
          </w:tcPr>
          <w:p w14:paraId="2E0811E2">
            <w:pPr>
              <w:rPr>
                <w:rFonts w:hint="eastAsia"/>
                <w:vertAlign w:val="baseline"/>
                <w:lang w:val="en-US" w:eastAsia="zh-CN"/>
              </w:rPr>
            </w:pPr>
            <w:r>
              <w:rPr>
                <w:rFonts w:hint="eastAsia"/>
                <w:lang w:val="en-US" w:eastAsia="zh-CN"/>
              </w:rPr>
              <w:t>从开发者主动创建对象反转为容器被动提供对象，从开发者控制依赖反转为容器管理依赖</w:t>
            </w:r>
          </w:p>
        </w:tc>
      </w:tr>
    </w:tbl>
    <w:p w14:paraId="5EC3BB1C">
      <w:pPr>
        <w:rPr>
          <w:rFonts w:hint="eastAsia"/>
          <w:lang w:val="en-US" w:eastAsia="zh-CN"/>
        </w:rPr>
      </w:pPr>
    </w:p>
    <w:p w14:paraId="74CCD0F3">
      <w:pPr>
        <w:rPr>
          <w:rFonts w:hint="eastAsia"/>
          <w:lang w:val="en-US" w:eastAsia="zh-CN"/>
        </w:rPr>
      </w:pPr>
    </w:p>
    <w:p w14:paraId="50411610">
      <w:pPr>
        <w:rPr>
          <w:rFonts w:hint="eastAsia"/>
          <w:lang w:val="en-US" w:eastAsia="zh-CN"/>
        </w:rPr>
      </w:pPr>
      <w:r>
        <w:rPr>
          <w:rFonts w:hint="eastAsia"/>
          <w:lang w:val="en-US" w:eastAsia="zh-CN"/>
        </w:rPr>
        <w:t>3. 代码示例（注解式IoC，当前主流）</w:t>
      </w:r>
    </w:p>
    <w:p w14:paraId="4A996C48">
      <w:pPr>
        <w:rPr>
          <w:rFonts w:hint="default"/>
          <w:lang w:val="en-US" w:eastAsia="zh-CN"/>
        </w:rPr>
      </w:pPr>
      <w:r>
        <w:rPr>
          <w:rFonts w:hint="eastAsia"/>
          <w:lang w:val="en-US" w:eastAsia="zh-CN"/>
        </w:rPr>
        <w:t>import  org.springframework.context.*</w:t>
      </w:r>
    </w:p>
    <w:p w14:paraId="5E192FFC">
      <w:pPr>
        <w:rPr>
          <w:rFonts w:hint="default"/>
          <w:lang w:val="en-US" w:eastAsia="zh-CN"/>
        </w:rPr>
      </w:pPr>
      <w:r>
        <w:rPr>
          <w:rFonts w:hint="eastAsia"/>
          <w:lang w:val="en-US" w:eastAsia="zh-CN"/>
        </w:rPr>
        <w:t>import  org.springframework.stereotype.*</w:t>
      </w:r>
    </w:p>
    <w:p w14:paraId="7AAD42F5">
      <w:pPr>
        <w:rPr>
          <w:rFonts w:hint="eastAsia"/>
          <w:lang w:val="en-US" w:eastAsia="zh-CN"/>
        </w:rPr>
      </w:pPr>
    </w:p>
    <w:p w14:paraId="06120D23">
      <w:pPr>
        <w:rPr>
          <w:rFonts w:hint="eastAsia"/>
          <w:lang w:val="en-US" w:eastAsia="zh-CN"/>
        </w:rPr>
      </w:pPr>
      <w:r>
        <w:rPr>
          <w:rFonts w:hint="eastAsia"/>
          <w:lang w:val="en-US" w:eastAsia="zh-CN"/>
        </w:rPr>
        <w:t>这两个包的类都来自 spring-context 依赖，只需在pom.xml中引入该依赖（无需分开导入），就能获取这两个路径下的所有核心类和注解。</w:t>
      </w:r>
    </w:p>
    <w:p w14:paraId="3A3F3DB2">
      <w:pPr>
        <w:rPr>
          <w:rFonts w:hint="eastAsia"/>
          <w:lang w:val="en-US" w:eastAsia="zh-CN"/>
        </w:rPr>
      </w:pPr>
      <w:r>
        <w:rPr>
          <w:rFonts w:hint="eastAsia"/>
          <w:lang w:val="en-US" w:eastAsia="zh-CN"/>
        </w:rPr>
        <w:t xml:space="preserve">        &lt;!-- 核心依赖：（包含 org.springframework.context. 和 org.springframework.stereotype. 所有类） --&gt;</w:t>
      </w:r>
    </w:p>
    <w:p w14:paraId="0C02F757">
      <w:pPr>
        <w:rPr>
          <w:rFonts w:hint="eastAsia"/>
          <w:lang w:val="en-US" w:eastAsia="zh-CN"/>
        </w:rPr>
      </w:pPr>
      <w:r>
        <w:rPr>
          <w:rFonts w:hint="eastAsia"/>
          <w:lang w:val="en-US" w:eastAsia="zh-CN"/>
        </w:rPr>
        <w:t xml:space="preserve">        &lt;dependency&gt;</w:t>
      </w:r>
    </w:p>
    <w:p w14:paraId="4C00F0E7">
      <w:pPr>
        <w:rPr>
          <w:rFonts w:hint="eastAsia"/>
          <w:lang w:val="en-US" w:eastAsia="zh-CN"/>
        </w:rPr>
      </w:pPr>
      <w:r>
        <w:rPr>
          <w:rFonts w:hint="eastAsia"/>
          <w:lang w:val="en-US" w:eastAsia="zh-CN"/>
        </w:rPr>
        <w:t xml:space="preserve">            &lt;groupId&gt;</w:t>
      </w:r>
      <w:r>
        <w:rPr>
          <w:rFonts w:hint="eastAsia"/>
          <w:color w:val="0000FF"/>
          <w:lang w:val="en-US" w:eastAsia="zh-CN"/>
        </w:rPr>
        <w:t>org.springframework</w:t>
      </w:r>
      <w:r>
        <w:rPr>
          <w:rFonts w:hint="eastAsia"/>
          <w:lang w:val="en-US" w:eastAsia="zh-CN"/>
        </w:rPr>
        <w:t>&lt;/groupId&gt;</w:t>
      </w:r>
    </w:p>
    <w:p w14:paraId="2E42963A">
      <w:pPr>
        <w:rPr>
          <w:rFonts w:hint="eastAsia"/>
          <w:lang w:val="en-US" w:eastAsia="zh-CN"/>
        </w:rPr>
      </w:pPr>
      <w:r>
        <w:rPr>
          <w:rFonts w:hint="eastAsia"/>
          <w:lang w:val="en-US" w:eastAsia="zh-CN"/>
        </w:rPr>
        <w:t xml:space="preserve">            &lt;artifactId&gt;</w:t>
      </w:r>
      <w:r>
        <w:rPr>
          <w:rFonts w:hint="eastAsia"/>
          <w:color w:val="0000FF"/>
          <w:lang w:val="en-US" w:eastAsia="zh-CN"/>
        </w:rPr>
        <w:t>spring-context</w:t>
      </w:r>
      <w:r>
        <w:rPr>
          <w:rFonts w:hint="eastAsia"/>
          <w:lang w:val="en-US" w:eastAsia="zh-CN"/>
        </w:rPr>
        <w:t>&lt;/artifactId&gt;</w:t>
      </w:r>
    </w:p>
    <w:p w14:paraId="50F0EDB3">
      <w:pPr>
        <w:rPr>
          <w:rFonts w:hint="eastAsia"/>
          <w:lang w:val="en-US" w:eastAsia="zh-CN"/>
        </w:rPr>
      </w:pPr>
      <w:r>
        <w:rPr>
          <w:rFonts w:hint="eastAsia"/>
          <w:lang w:val="en-US" w:eastAsia="zh-CN"/>
        </w:rPr>
        <w:t xml:space="preserve">            &lt;!-- 推荐使用稳定版本，如 5.3.20（与 Spring Boot 2.6.x 兼容，稳定性强） --&gt;</w:t>
      </w:r>
    </w:p>
    <w:p w14:paraId="0A343CA2">
      <w:pPr>
        <w:rPr>
          <w:rFonts w:hint="eastAsia"/>
          <w:lang w:val="en-US" w:eastAsia="zh-CN"/>
        </w:rPr>
      </w:pPr>
      <w:r>
        <w:rPr>
          <w:rFonts w:hint="eastAsia"/>
          <w:lang w:val="en-US" w:eastAsia="zh-CN"/>
        </w:rPr>
        <w:t xml:space="preserve">            &lt;version&gt;</w:t>
      </w:r>
      <w:r>
        <w:rPr>
          <w:rFonts w:hint="eastAsia"/>
          <w:color w:val="0000FF"/>
          <w:lang w:val="en-US" w:eastAsia="zh-CN"/>
        </w:rPr>
        <w:t>5.3.20</w:t>
      </w:r>
      <w:r>
        <w:rPr>
          <w:rFonts w:hint="eastAsia"/>
          <w:lang w:val="en-US" w:eastAsia="zh-CN"/>
        </w:rPr>
        <w:t>&lt;/version&gt;</w:t>
      </w:r>
    </w:p>
    <w:p w14:paraId="7D69EED7">
      <w:pPr>
        <w:rPr>
          <w:rFonts w:hint="eastAsia"/>
          <w:lang w:val="en-US" w:eastAsia="zh-CN"/>
        </w:rPr>
      </w:pPr>
      <w:r>
        <w:rPr>
          <w:rFonts w:hint="eastAsia"/>
          <w:lang w:val="en-US" w:eastAsia="zh-CN"/>
        </w:rPr>
        <w:t xml:space="preserve">        &lt;/dependency&gt;</w:t>
      </w:r>
    </w:p>
    <w:p w14:paraId="7BE95CC0">
      <w:pPr>
        <w:rPr>
          <w:rFonts w:hint="eastAsia"/>
          <w:lang w:val="en-US" w:eastAsia="zh-CN"/>
        </w:rPr>
      </w:pPr>
    </w:p>
    <w:p w14:paraId="1CD7D5D9">
      <w:pPr>
        <w:rPr>
          <w:rFonts w:hint="eastAsia"/>
          <w:lang w:val="en-US" w:eastAsia="zh-CN"/>
        </w:rPr>
      </w:pPr>
    </w:p>
    <w:p w14:paraId="3F3EBA29">
      <w:pPr>
        <w:rPr>
          <w:rFonts w:hint="eastAsia"/>
          <w:b/>
          <w:bCs/>
          <w:lang w:val="en-US" w:eastAsia="zh-CN"/>
        </w:rPr>
      </w:pPr>
      <w:r>
        <w:rPr>
          <w:rFonts w:hint="eastAsia"/>
          <w:b/>
          <w:bCs/>
          <w:lang w:val="en-US" w:eastAsia="zh-CN"/>
        </w:rPr>
        <w:t>三、DI（依赖注入）：IoC的具体实现方式</w:t>
      </w:r>
    </w:p>
    <w:p w14:paraId="47EB6347">
      <w:pPr>
        <w:rPr>
          <w:rFonts w:hint="eastAsia"/>
          <w:lang w:val="en-US" w:eastAsia="zh-CN"/>
        </w:rPr>
      </w:pPr>
      <w:r>
        <w:rPr>
          <w:rFonts w:hint="eastAsia"/>
          <w:lang w:val="en-US" w:eastAsia="zh-CN"/>
        </w:rPr>
        <w:t>1. 通俗理解</w:t>
      </w:r>
    </w:p>
    <w:p w14:paraId="64F0EBB4">
      <w:pPr>
        <w:rPr>
          <w:rFonts w:hint="eastAsia"/>
          <w:lang w:val="en-US" w:eastAsia="zh-CN"/>
        </w:rPr>
      </w:pPr>
      <w:r>
        <w:rPr>
          <w:rFonts w:hint="eastAsia"/>
          <w:lang w:val="en-US" w:eastAsia="zh-CN"/>
        </w:rPr>
        <w:t>DI依赖注入（Dependency Injection）：当Spring容器创建一个Bean时，会自动将该Bean所依赖的其他Bean实例“注入”（赋值）给它，无需开发者手动赋值。</w:t>
      </w:r>
    </w:p>
    <w:p w14:paraId="51F40E2E">
      <w:pPr>
        <w:rPr>
          <w:rFonts w:hint="eastAsia"/>
          <w:lang w:val="en-US" w:eastAsia="zh-CN"/>
        </w:rPr>
      </w:pPr>
      <w:r>
        <w:rPr>
          <w:rFonts w:hint="eastAsia"/>
          <w:lang w:val="en-US" w:eastAsia="zh-CN"/>
        </w:rPr>
        <w:t>比如UserService依赖UserDao，Spring容器在创建UserService实例时，会自动从容器中取出UserDao实例，赋值给UserService中的userDao变量，这就是依赖注入。</w:t>
      </w:r>
    </w:p>
    <w:p w14:paraId="67042CDF">
      <w:pPr>
        <w:rPr>
          <w:rFonts w:hint="eastAsia"/>
          <w:lang w:val="en-US" w:eastAsia="zh-CN"/>
        </w:rPr>
      </w:pPr>
      <w:r>
        <w:rPr>
          <w:rFonts w:hint="eastAsia"/>
          <w:lang w:val="en-US" w:eastAsia="zh-CN"/>
        </w:rPr>
        <w:t>核心关联：</w:t>
      </w:r>
      <w:r>
        <w:rPr>
          <w:rFonts w:hint="eastAsia"/>
          <w:shd w:val="clear" w:fill="D4F4F1" w:themeFill="accent5" w:themeFillTint="32"/>
          <w:lang w:val="en-US" w:eastAsia="zh-CN"/>
        </w:rPr>
        <w:t>IoC是思想，DI是实现该思想的具体手段</w:t>
      </w:r>
      <w:r>
        <w:rPr>
          <w:rFonts w:hint="eastAsia"/>
          <w:lang w:val="en-US" w:eastAsia="zh-CN"/>
        </w:rPr>
        <w:t>，Spring通过DI来落地IoC的核心目标（解耦），没有DI，IoC只是一句空话。</w:t>
      </w:r>
    </w:p>
    <w:p w14:paraId="5CF0B047">
      <w:pPr>
        <w:rPr>
          <w:rFonts w:hint="eastAsia"/>
          <w:lang w:val="en-US" w:eastAsia="zh-CN"/>
        </w:rPr>
      </w:pPr>
    </w:p>
    <w:p w14:paraId="17D9E3C6">
      <w:pPr>
        <w:rPr>
          <w:rFonts w:hint="eastAsia"/>
          <w:lang w:val="en-US" w:eastAsia="zh-CN"/>
        </w:rPr>
      </w:pPr>
      <w:r>
        <w:rPr>
          <w:rFonts w:hint="eastAsia"/>
          <w:lang w:val="en-US" w:eastAsia="zh-CN"/>
        </w:rPr>
        <w:t>2. 三种常用注入方式（当前主流：注解式）</w:t>
      </w:r>
    </w:p>
    <w:p w14:paraId="2FAAE27D">
      <w:pPr>
        <w:rPr>
          <w:rFonts w:hint="eastAsia"/>
          <w:lang w:val="en-US" w:eastAsia="zh-CN"/>
        </w:rPr>
      </w:pPr>
      <w:r>
        <w:rPr>
          <w:rFonts w:hint="eastAsia"/>
          <w:lang w:val="en-US" w:eastAsia="zh-CN"/>
        </w:rPr>
        <w:t>方式1：</w:t>
      </w:r>
      <w:r>
        <w:rPr>
          <w:rFonts w:hint="eastAsia"/>
          <w:color w:val="0000FF"/>
          <w:lang w:val="en-US" w:eastAsia="zh-CN"/>
        </w:rPr>
        <w:t>@Autowired</w:t>
      </w:r>
      <w:r>
        <w:rPr>
          <w:rFonts w:hint="eastAsia"/>
          <w:lang w:val="en-US" w:eastAsia="zh-CN"/>
        </w:rPr>
        <w:t>（按类型注入，最常用）</w:t>
      </w:r>
    </w:p>
    <w:p w14:paraId="003C117F">
      <w:pPr>
        <w:rPr>
          <w:rFonts w:hint="eastAsia"/>
          <w:lang w:val="en-US" w:eastAsia="zh-CN"/>
        </w:rPr>
      </w:pPr>
      <w:r>
        <w:rPr>
          <w:rFonts w:hint="eastAsia"/>
          <w:lang w:val="en-US" w:eastAsia="zh-CN"/>
        </w:rPr>
        <w:t>基于Bean的类型进行注入，Spring容器会自动查找对应类型的Bean，赋值给目标变量</w:t>
      </w:r>
    </w:p>
    <w:p w14:paraId="1672DAB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：字段注入（最简洁，日常开发首选）</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@Autowired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告诉</w:t>
      </w:r>
      <w:r>
        <w:rPr>
          <w:rFonts w:hint="eastAsia" w:ascii="JetBrains Mono" w:hAnsi="JetBrains Mono" w:eastAsia="JetBrains Mono"/>
          <w:color w:val="7FFD01"/>
          <w:sz w:val="20"/>
          <w:szCs w:val="24"/>
        </w:rPr>
        <w:t>Spring</w:t>
      </w:r>
      <w:r>
        <w:rPr>
          <w:rFonts w:hint="eastAsia" w:ascii="Courier New" w:hAnsi="Courier New" w:eastAsia="JetBrains Mono"/>
          <w:color w:val="7FFD01"/>
          <w:sz w:val="20"/>
          <w:szCs w:val="24"/>
        </w:rPr>
        <w:t>：自动注入</w:t>
      </w:r>
      <w:r>
        <w:rPr>
          <w:rFonts w:hint="eastAsia" w:ascii="JetBrains Mono" w:hAnsi="JetBrains Mono" w:eastAsia="JetBrains Mono"/>
          <w:color w:val="7FFD01"/>
          <w:sz w:val="20"/>
          <w:szCs w:val="24"/>
        </w:rPr>
        <w:t xml:space="preserve"> UserDao </w:t>
      </w:r>
      <w:r>
        <w:rPr>
          <w:rFonts w:hint="eastAsia" w:ascii="Courier New" w:hAnsi="Courier New" w:eastAsia="JetBrains Mono"/>
          <w:color w:val="7FFD01"/>
          <w:sz w:val="20"/>
          <w:szCs w:val="24"/>
        </w:rPr>
        <w:t>类型的</w:t>
      </w:r>
      <w:r>
        <w:rPr>
          <w:rFonts w:hint="eastAsia" w:ascii="JetBrains Mono" w:hAnsi="JetBrains Mono" w:eastAsia="JetBrains Mono"/>
          <w:color w:val="7FFD01"/>
          <w:sz w:val="20"/>
          <w:szCs w:val="24"/>
        </w:rPr>
        <w:t xml:space="preserve">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 xml:space="preserve">UserDao </w:t>
      </w:r>
      <w:r>
        <w:rPr>
          <w:rFonts w:hint="eastAsia" w:ascii="JetBrains Mono" w:hAnsi="JetBrains Mono" w:eastAsia="JetBrains Mono"/>
          <w:color w:val="EF596F"/>
          <w:sz w:val="20"/>
          <w:szCs w:val="24"/>
        </w:rPr>
        <w:t>userDao</w:t>
      </w:r>
      <w:r>
        <w:rPr>
          <w:rFonts w:hint="eastAsia" w:ascii="JetBrains Mono" w:hAnsi="JetBrains Mono" w:eastAsia="JetBrains Mono"/>
          <w:color w:val="BBBBBB"/>
          <w:sz w:val="20"/>
          <w:szCs w:val="24"/>
        </w:rPr>
        <w:t>;</w:t>
      </w:r>
    </w:p>
    <w:p w14:paraId="630058A6">
      <w:pPr>
        <w:rPr>
          <w:rFonts w:hint="eastAsia"/>
          <w:lang w:val="en-US" w:eastAsia="zh-CN"/>
        </w:rPr>
      </w:pPr>
    </w:p>
    <w:p w14:paraId="20473330">
      <w:pPr>
        <w:rPr>
          <w:rFonts w:hint="eastAsia"/>
          <w:lang w:val="en-US" w:eastAsia="zh-CN"/>
        </w:rPr>
      </w:pPr>
      <w:r>
        <w:rPr>
          <w:rFonts w:hint="eastAsia"/>
          <w:lang w:val="en-US" w:eastAsia="zh-CN"/>
        </w:rPr>
        <w:t>方式2：</w:t>
      </w:r>
      <w:r>
        <w:rPr>
          <w:rFonts w:hint="eastAsia"/>
          <w:color w:val="0000FF"/>
          <w:lang w:val="en-US" w:eastAsia="zh-CN"/>
        </w:rPr>
        <w:t>构造器注入</w:t>
      </w:r>
      <w:r>
        <w:rPr>
          <w:rFonts w:hint="eastAsia"/>
          <w:lang w:val="en-US" w:eastAsia="zh-CN"/>
        </w:rPr>
        <w:t>（推荐用于核心依赖，支持不可变对象）</w:t>
      </w:r>
    </w:p>
    <w:p w14:paraId="3A9D6CE2">
      <w:pPr>
        <w:rPr>
          <w:rFonts w:hint="eastAsia"/>
          <w:lang w:val="en-US" w:eastAsia="zh-CN"/>
        </w:rPr>
      </w:pPr>
      <w:r>
        <w:rPr>
          <w:rFonts w:hint="eastAsia"/>
          <w:lang w:val="en-US" w:eastAsia="zh-CN"/>
        </w:rPr>
        <w:t>Spring 4.3+ 中，若类只有一个构造器，可省略 @Autowired，容器会自动注入</w:t>
      </w:r>
    </w:p>
    <w:p w14:paraId="0E6EE19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：构造器注入</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@Autowired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单个构造器可省略该注解</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UserService</w:t>
      </w:r>
      <w:r>
        <w:rPr>
          <w:rFonts w:hint="eastAsia" w:ascii="JetBrains Mono" w:hAnsi="JetBrains Mono" w:eastAsia="JetBrains Mono"/>
          <w:color w:val="BBBBBB"/>
          <w:sz w:val="20"/>
          <w:szCs w:val="24"/>
        </w:rPr>
        <w:t xml:space="preserve">(UserDao </w:t>
      </w:r>
      <w:r>
        <w:rPr>
          <w:rFonts w:hint="eastAsia" w:ascii="JetBrains Mono" w:hAnsi="JetBrains Mono" w:eastAsia="JetBrains Mono"/>
          <w:color w:val="D19A66"/>
          <w:sz w:val="20"/>
          <w:szCs w:val="24"/>
        </w:rPr>
        <w:t>userDao</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 xml:space="preserve">.userDao = </w:t>
      </w:r>
      <w:r>
        <w:rPr>
          <w:rFonts w:hint="eastAsia" w:ascii="JetBrains Mono" w:hAnsi="JetBrains Mono" w:eastAsia="JetBrains Mono"/>
          <w:color w:val="D19A66"/>
          <w:sz w:val="20"/>
          <w:szCs w:val="24"/>
        </w:rPr>
        <w:t>userDao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BC6D1ED">
      <w:pPr>
        <w:rPr>
          <w:rFonts w:hint="eastAsia"/>
          <w:lang w:val="en-US" w:eastAsia="zh-CN"/>
        </w:rPr>
      </w:pPr>
    </w:p>
    <w:p w14:paraId="1BC17528">
      <w:pPr>
        <w:rPr>
          <w:rFonts w:hint="eastAsia"/>
          <w:lang w:val="en-US" w:eastAsia="zh-CN"/>
        </w:rPr>
      </w:pPr>
      <w:r>
        <w:rPr>
          <w:rFonts w:hint="eastAsia"/>
          <w:lang w:val="en-US" w:eastAsia="zh-CN"/>
        </w:rPr>
        <w:t>方式3：</w:t>
      </w:r>
      <w:r>
        <w:rPr>
          <w:rFonts w:hint="eastAsia"/>
          <w:color w:val="0000FF"/>
          <w:lang w:val="en-US" w:eastAsia="zh-CN"/>
        </w:rPr>
        <w:t>@Resource</w:t>
      </w:r>
      <w:r>
        <w:rPr>
          <w:rFonts w:hint="eastAsia"/>
          <w:lang w:val="en-US" w:eastAsia="zh-CN"/>
        </w:rPr>
        <w:t>（按名称注入，解决同类型多个Bean冲突）</w:t>
      </w:r>
    </w:p>
    <w:p w14:paraId="3F463719">
      <w:pPr>
        <w:rPr>
          <w:rFonts w:hint="eastAsia"/>
          <w:lang w:val="en-US" w:eastAsia="zh-CN"/>
        </w:rPr>
      </w:pPr>
      <w:r>
        <w:rPr>
          <w:rFonts w:hint="eastAsia"/>
          <w:lang w:val="en-US" w:eastAsia="zh-CN"/>
        </w:rPr>
        <w:t>@Resource 是JDK注解，默认按Bean名称注入，若找不到再按类型注入，可通过name属性指定Bean名称</w:t>
      </w:r>
    </w:p>
    <w:p w14:paraId="7D9C163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@Resource </w:t>
      </w:r>
      <w:r>
        <w:rPr>
          <w:rFonts w:hint="eastAsia" w:ascii="Courier New" w:hAnsi="Courier New" w:eastAsia="JetBrains Mono"/>
          <w:color w:val="7FFD01"/>
          <w:sz w:val="20"/>
          <w:szCs w:val="24"/>
        </w:rPr>
        <w:t>按名称注入（默认名称：</w:t>
      </w:r>
      <w:r>
        <w:rPr>
          <w:rFonts w:hint="eastAsia" w:ascii="JetBrains Mono" w:hAnsi="JetBrains Mono" w:eastAsia="JetBrains Mono"/>
          <w:color w:val="7FFD01"/>
          <w:sz w:val="20"/>
          <w:szCs w:val="24"/>
        </w:rPr>
        <w:t>userDao</w:t>
      </w:r>
      <w:r>
        <w:rPr>
          <w:rFonts w:hint="eastAsia" w:ascii="Courier New" w:hAnsi="Courier New" w:eastAsia="JetBrains Mono"/>
          <w:color w:val="7FFD01"/>
          <w:sz w:val="20"/>
          <w:szCs w:val="24"/>
        </w:rPr>
        <w:t>，与变量名一致）</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@Resource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"userDao"</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明确指定</w:t>
      </w:r>
      <w:r>
        <w:rPr>
          <w:rFonts w:hint="eastAsia" w:ascii="JetBrains Mono" w:hAnsi="JetBrains Mono" w:eastAsia="JetBrains Mono"/>
          <w:color w:val="7FFD01"/>
          <w:sz w:val="20"/>
          <w:szCs w:val="24"/>
        </w:rPr>
        <w:t xml:space="preserve"> Bean </w:t>
      </w:r>
      <w:r>
        <w:rPr>
          <w:rFonts w:hint="eastAsia" w:ascii="Courier New" w:hAnsi="Courier New" w:eastAsia="JetBrains Mono"/>
          <w:color w:val="7FFD01"/>
          <w:sz w:val="20"/>
          <w:szCs w:val="24"/>
        </w:rPr>
        <w:t>名称，解决同类型多</w:t>
      </w:r>
      <w:r>
        <w:rPr>
          <w:rFonts w:hint="eastAsia" w:ascii="JetBrains Mono" w:hAnsi="JetBrains Mono" w:eastAsia="JetBrains Mono"/>
          <w:color w:val="7FFD01"/>
          <w:sz w:val="20"/>
          <w:szCs w:val="24"/>
        </w:rPr>
        <w:t xml:space="preserve"> Bean </w:t>
      </w:r>
      <w:r>
        <w:rPr>
          <w:rFonts w:hint="eastAsia" w:ascii="Courier New" w:hAnsi="Courier New" w:eastAsia="JetBrains Mono"/>
          <w:color w:val="7FFD01"/>
          <w:sz w:val="20"/>
          <w:szCs w:val="24"/>
        </w:rPr>
        <w:t>冲突</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 xml:space="preserve">UserDao </w:t>
      </w:r>
      <w:r>
        <w:rPr>
          <w:rFonts w:hint="eastAsia" w:ascii="JetBrains Mono" w:hAnsi="JetBrains Mono" w:eastAsia="JetBrains Mono"/>
          <w:color w:val="EF596F"/>
          <w:sz w:val="20"/>
          <w:szCs w:val="24"/>
        </w:rPr>
        <w:t>userDao</w:t>
      </w:r>
      <w:r>
        <w:rPr>
          <w:rFonts w:hint="eastAsia" w:ascii="JetBrains Mono" w:hAnsi="JetBrains Mono" w:eastAsia="JetBrains Mono"/>
          <w:color w:val="BBBBBB"/>
          <w:sz w:val="20"/>
          <w:szCs w:val="24"/>
        </w:rPr>
        <w:t>;</w:t>
      </w:r>
    </w:p>
    <w:p w14:paraId="335F4DD1">
      <w:pPr>
        <w:rPr>
          <w:rFonts w:hint="eastAsia"/>
          <w:lang w:val="en-US" w:eastAsia="zh-CN"/>
        </w:rPr>
      </w:pPr>
    </w:p>
    <w:p w14:paraId="49B341E4">
      <w:pPr>
        <w:rPr>
          <w:rFonts w:hint="eastAsia"/>
          <w:lang w:val="en-US" w:eastAsia="zh-CN"/>
        </w:rPr>
      </w:pPr>
    </w:p>
    <w:p w14:paraId="1392AB3F">
      <w:pPr>
        <w:rPr>
          <w:rFonts w:hint="eastAsia"/>
          <w:lang w:val="en-US" w:eastAsia="zh-CN"/>
        </w:rPr>
      </w:pPr>
      <w:r>
        <w:rPr>
          <w:rFonts w:hint="eastAsia"/>
          <w:lang w:val="en-US" w:eastAsia="zh-CN"/>
        </w:rPr>
        <w:t>3. 核心优势</w:t>
      </w:r>
    </w:p>
    <w:p w14:paraId="4A455955">
      <w:pPr>
        <w:rPr>
          <w:rFonts w:hint="eastAsia"/>
          <w:lang w:val="en-US" w:eastAsia="zh-CN"/>
        </w:rPr>
      </w:pPr>
      <w:r>
        <w:rPr>
          <w:rFonts w:hint="eastAsia"/>
          <w:lang w:val="en-US" w:eastAsia="zh-CN"/>
        </w:rPr>
        <w:t>自动维护依赖：无需手动 new 依赖对象，容器自动注入，简化开发。</w:t>
      </w:r>
    </w:p>
    <w:p w14:paraId="42E8DEF2">
      <w:pPr>
        <w:rPr>
          <w:rFonts w:hint="eastAsia"/>
          <w:lang w:val="en-US" w:eastAsia="zh-CN"/>
        </w:rPr>
      </w:pPr>
      <w:r>
        <w:rPr>
          <w:rFonts w:hint="eastAsia"/>
          <w:lang w:val="en-US" w:eastAsia="zh-CN"/>
        </w:rPr>
        <w:t>解耦彻底：依赖对象的实现类可灵活替换，只需修改配置，无需改动业务代码。</w:t>
      </w:r>
    </w:p>
    <w:p w14:paraId="53CB2F0C">
      <w:pPr>
        <w:rPr>
          <w:rFonts w:hint="eastAsia"/>
          <w:lang w:val="en-US" w:eastAsia="zh-CN"/>
        </w:rPr>
      </w:pPr>
      <w:r>
        <w:rPr>
          <w:rFonts w:hint="eastAsia"/>
          <w:lang w:val="en-US" w:eastAsia="zh-CN"/>
        </w:rPr>
        <w:t>支持循环依赖处理：Spring容器内置循环依赖解决机制（基于三级缓存），简化复杂场景开发</w:t>
      </w:r>
    </w:p>
    <w:p w14:paraId="1EDF42E0">
      <w:pPr>
        <w:rPr>
          <w:rFonts w:hint="eastAsia"/>
          <w:lang w:val="en-US" w:eastAsia="zh-CN"/>
        </w:rPr>
      </w:pPr>
    </w:p>
    <w:p w14:paraId="3F0299C7">
      <w:pPr>
        <w:rPr>
          <w:rFonts w:hint="eastAsia"/>
          <w:lang w:val="en-US" w:eastAsia="zh-CN"/>
        </w:rPr>
      </w:pPr>
    </w:p>
    <w:p w14:paraId="44B5AAAB">
      <w:pPr>
        <w:rPr>
          <w:rFonts w:hint="eastAsia"/>
          <w:lang w:val="en-US" w:eastAsia="zh-CN"/>
        </w:rPr>
      </w:pPr>
    </w:p>
    <w:p w14:paraId="1BEC1270">
      <w:pPr>
        <w:rPr>
          <w:rFonts w:hint="eastAsia"/>
          <w:b/>
          <w:bCs/>
          <w:lang w:val="en-US" w:eastAsia="zh-CN"/>
        </w:rPr>
      </w:pPr>
      <w:r>
        <w:rPr>
          <w:rFonts w:hint="eastAsia"/>
          <w:b/>
          <w:bCs/>
          <w:lang w:val="en-US" w:eastAsia="zh-CN"/>
        </w:rPr>
        <w:t>四、AOP（面向切面编程）：抽离通用逻辑，动态植入</w:t>
      </w:r>
    </w:p>
    <w:p w14:paraId="68DF6C69">
      <w:pPr>
        <w:rPr>
          <w:rFonts w:hint="eastAsia"/>
          <w:lang w:val="en-US" w:eastAsia="zh-CN"/>
        </w:rPr>
      </w:pPr>
      <w:r>
        <w:rPr>
          <w:rFonts w:hint="eastAsia"/>
          <w:lang w:val="en-US" w:eastAsia="zh-CN"/>
        </w:rPr>
        <w:t>1. 通俗理解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8827"/>
      </w:tblGrid>
      <w:tr w14:paraId="6881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dxa"/>
          </w:tcPr>
          <w:p w14:paraId="04DD77B6">
            <w:pPr>
              <w:rPr>
                <w:rFonts w:hint="eastAsia"/>
                <w:vertAlign w:val="baseline"/>
                <w:lang w:val="en-US" w:eastAsia="zh-CN"/>
              </w:rPr>
            </w:pPr>
            <w:r>
              <w:rPr>
                <w:rFonts w:hint="eastAsia"/>
                <w:lang w:val="en-US" w:eastAsia="zh-CN"/>
              </w:rPr>
              <w:t>传统开发</w:t>
            </w:r>
          </w:p>
        </w:tc>
        <w:tc>
          <w:tcPr>
            <w:tcW w:w="8827" w:type="dxa"/>
          </w:tcPr>
          <w:p w14:paraId="59F23F39">
            <w:pPr>
              <w:rPr>
                <w:rFonts w:hint="eastAsia"/>
                <w:vertAlign w:val="baseline"/>
                <w:lang w:val="en-US" w:eastAsia="zh-CN"/>
              </w:rPr>
            </w:pPr>
            <w:r>
              <w:rPr>
                <w:rFonts w:hint="eastAsia"/>
                <w:lang w:val="en-US" w:eastAsia="zh-CN"/>
              </w:rPr>
              <w:t>通用跨业务逻辑（如日志记录、权限校验、性能监控）会嵌入到各个业务方法中，导致“代码冗余、难以维护”（比如要修改日志格式，需要修改所有业务方法）</w:t>
            </w:r>
          </w:p>
        </w:tc>
      </w:tr>
      <w:tr w14:paraId="69AF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dxa"/>
          </w:tcPr>
          <w:p w14:paraId="015890D9">
            <w:pPr>
              <w:rPr>
                <w:rFonts w:hint="eastAsia"/>
                <w:vertAlign w:val="baseline"/>
                <w:lang w:val="en-US" w:eastAsia="zh-CN"/>
              </w:rPr>
            </w:pPr>
            <w:r>
              <w:rPr>
                <w:rFonts w:hint="eastAsia"/>
                <w:lang w:val="en-US" w:eastAsia="zh-CN"/>
              </w:rPr>
              <w:t>AOP面向切面编程</w:t>
            </w:r>
          </w:p>
        </w:tc>
        <w:tc>
          <w:tcPr>
            <w:tcW w:w="8827" w:type="dxa"/>
          </w:tcPr>
          <w:p w14:paraId="4B75FEF5">
            <w:pPr>
              <w:rPr>
                <w:rFonts w:hint="eastAsia"/>
                <w:vertAlign w:val="baseline"/>
                <w:lang w:val="en-US" w:eastAsia="zh-CN"/>
              </w:rPr>
            </w:pPr>
            <w:r>
              <w:rPr>
                <w:rFonts w:hint="eastAsia"/>
                <w:lang w:val="en-US" w:eastAsia="zh-CN"/>
              </w:rPr>
              <w:t>Aspect-Oriented Programming，将通用的、跨业务的逻辑（称为“切面”）从业务逻辑中抽离出来，在运行时通过动态代理的方式，自动植入到业务方法的指定位置（如方法执行前、执行后、异常时），实现“无侵入式”复用</w:t>
            </w:r>
          </w:p>
        </w:tc>
      </w:tr>
    </w:tbl>
    <w:p w14:paraId="0B03351C">
      <w:pPr>
        <w:rPr>
          <w:rFonts w:hint="eastAsia"/>
          <w:lang w:val="en-US" w:eastAsia="zh-CN"/>
        </w:rPr>
      </w:pPr>
      <w:r>
        <w:rPr>
          <w:rFonts w:hint="eastAsia"/>
          <w:lang w:val="en-US" w:eastAsia="zh-CN"/>
        </w:rPr>
        <w:t>形象类比：</w:t>
      </w:r>
    </w:p>
    <w:p w14:paraId="583120D8">
      <w:pPr>
        <w:rPr>
          <w:rFonts w:hint="eastAsia"/>
          <w:lang w:val="en-US" w:eastAsia="zh-CN"/>
        </w:rPr>
      </w:pPr>
      <w:r>
        <w:rPr>
          <w:rFonts w:hint="eastAsia"/>
          <w:lang w:val="en-US" w:eastAsia="zh-CN"/>
        </w:rPr>
        <w:t xml:space="preserve">  传统开发：每个业务方法都手动写日志代码（就像每个衣服都手动缝上补丁）</w:t>
      </w:r>
    </w:p>
    <w:p w14:paraId="310D640C">
      <w:pPr>
        <w:rPr>
          <w:rFonts w:hint="eastAsia"/>
          <w:lang w:val="en-US" w:eastAsia="zh-CN"/>
        </w:rPr>
      </w:pPr>
      <w:r>
        <w:rPr>
          <w:rFonts w:hint="eastAsia"/>
          <w:lang w:val="en-US" w:eastAsia="zh-CN"/>
        </w:rPr>
        <w:t xml:space="preserve">  AOP开发：将日志逻辑做成 “补丁贴”（切面），自动贴到所有需要的衣服上（业务方法），无需手动缝补</w:t>
      </w:r>
    </w:p>
    <w:p w14:paraId="1EB3D7DA">
      <w:pPr>
        <w:rPr>
          <w:rFonts w:hint="eastAsia"/>
          <w:lang w:val="en-US" w:eastAsia="zh-CN"/>
        </w:rPr>
      </w:pPr>
    </w:p>
    <w:p w14:paraId="1E75C9AC">
      <w:pPr>
        <w:rPr>
          <w:rFonts w:hint="eastAsia"/>
          <w:lang w:val="en-US" w:eastAsia="zh-CN"/>
        </w:rPr>
      </w:pPr>
    </w:p>
    <w:p w14:paraId="73DAF566">
      <w:pPr>
        <w:rPr>
          <w:rFonts w:hint="eastAsia"/>
          <w:lang w:val="en-US" w:eastAsia="zh-CN"/>
        </w:rPr>
      </w:pPr>
      <w:r>
        <w:rPr>
          <w:rFonts w:hint="eastAsia"/>
          <w:lang w:val="en-US" w:eastAsia="zh-CN"/>
        </w:rPr>
        <w:t>2. 核心概念（先理解术语，再看代码）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8696"/>
      </w:tblGrid>
      <w:tr w14:paraId="10F2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BE3F4" w:themeFill="accent1" w:themeFillTint="32"/>
          </w:tcPr>
          <w:p w14:paraId="37E643E1">
            <w:pPr>
              <w:rPr>
                <w:rFonts w:hint="eastAsia"/>
                <w:vertAlign w:val="baseline"/>
                <w:lang w:val="en-US" w:eastAsia="zh-CN"/>
              </w:rPr>
            </w:pPr>
            <w:r>
              <w:rPr>
                <w:rFonts w:hint="eastAsia"/>
              </w:rPr>
              <w:t>术语</w:t>
            </w:r>
          </w:p>
        </w:tc>
        <w:tc>
          <w:tcPr>
            <w:tcW w:w="8696" w:type="dxa"/>
            <w:shd w:val="clear" w:color="auto" w:fill="DBE3F4" w:themeFill="accent1" w:themeFillTint="32"/>
          </w:tcPr>
          <w:p w14:paraId="5359D443">
            <w:pPr>
              <w:rPr>
                <w:rFonts w:hint="eastAsia"/>
                <w:vertAlign w:val="baseline"/>
                <w:lang w:val="en-US" w:eastAsia="zh-CN"/>
              </w:rPr>
            </w:pPr>
            <w:r>
              <w:rPr>
                <w:rFonts w:hint="eastAsia"/>
              </w:rPr>
              <w:t>通俗解释</w:t>
            </w:r>
          </w:p>
        </w:tc>
      </w:tr>
      <w:tr w14:paraId="07C0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tcPr>
          <w:p w14:paraId="7432213F">
            <w:pPr>
              <w:rPr>
                <w:rFonts w:hint="eastAsia"/>
                <w:vertAlign w:val="baseline"/>
                <w:lang w:val="en-US" w:eastAsia="zh-CN"/>
              </w:rPr>
            </w:pPr>
            <w:r>
              <w:rPr>
                <w:rFonts w:hint="eastAsia"/>
              </w:rPr>
              <w:t>切面（Aspect）</w:t>
            </w:r>
          </w:p>
        </w:tc>
        <w:tc>
          <w:tcPr>
            <w:tcW w:w="8696" w:type="dxa"/>
          </w:tcPr>
          <w:p w14:paraId="60BBEBEF">
            <w:pPr>
              <w:rPr>
                <w:rFonts w:hint="eastAsia"/>
                <w:vertAlign w:val="baseline"/>
                <w:lang w:val="en-US" w:eastAsia="zh-CN"/>
              </w:rPr>
            </w:pPr>
            <w:r>
              <w:rPr>
                <w:rFonts w:hint="eastAsia"/>
              </w:rPr>
              <w:t>抽离出来的通用逻辑（如日志、权限、事务），是一个独立的类</w:t>
            </w:r>
          </w:p>
        </w:tc>
      </w:tr>
      <w:tr w14:paraId="08C4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tcPr>
          <w:p w14:paraId="63186C3B">
            <w:pPr>
              <w:rPr>
                <w:rFonts w:hint="eastAsia"/>
                <w:vertAlign w:val="baseline"/>
                <w:lang w:val="en-US" w:eastAsia="zh-CN"/>
              </w:rPr>
            </w:pPr>
            <w:r>
              <w:rPr>
                <w:rFonts w:hint="eastAsia"/>
              </w:rPr>
              <w:t>连接点（Join Point）</w:t>
            </w:r>
          </w:p>
        </w:tc>
        <w:tc>
          <w:tcPr>
            <w:tcW w:w="8696" w:type="dxa"/>
          </w:tcPr>
          <w:p w14:paraId="42B0988E">
            <w:pPr>
              <w:rPr>
                <w:rFonts w:hint="eastAsia"/>
                <w:vertAlign w:val="baseline"/>
                <w:lang w:val="en-US" w:eastAsia="zh-CN"/>
              </w:rPr>
            </w:pPr>
            <w:r>
              <w:rPr>
                <w:rFonts w:hint="eastAsia"/>
              </w:rPr>
              <w:t>业务方法执行过程中的某个节点（如方法执行前、执行后、异常时），Spring中仅支持方法连接点</w:t>
            </w:r>
          </w:p>
        </w:tc>
      </w:tr>
      <w:tr w14:paraId="44A7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tcPr>
          <w:p w14:paraId="359B51F5">
            <w:pPr>
              <w:rPr>
                <w:rFonts w:hint="eastAsia"/>
                <w:vertAlign w:val="baseline"/>
                <w:lang w:val="en-US" w:eastAsia="zh-CN"/>
              </w:rPr>
            </w:pPr>
            <w:r>
              <w:rPr>
                <w:rFonts w:hint="eastAsia"/>
              </w:rPr>
              <w:t>切入点（Pointcut）</w:t>
            </w:r>
          </w:p>
        </w:tc>
        <w:tc>
          <w:tcPr>
            <w:tcW w:w="8696" w:type="dxa"/>
          </w:tcPr>
          <w:p w14:paraId="2DC41798">
            <w:pPr>
              <w:rPr>
                <w:rFonts w:hint="eastAsia"/>
                <w:vertAlign w:val="baseline"/>
                <w:lang w:val="en-US" w:eastAsia="zh-CN"/>
              </w:rPr>
            </w:pPr>
            <w:r>
              <w:rPr>
                <w:rFonts w:hint="eastAsia"/>
              </w:rPr>
              <w:t>筛选需要植入切面的连接点（如“所有Service层的方法”），即“哪些方法需要加补丁”</w:t>
            </w:r>
          </w:p>
        </w:tc>
      </w:tr>
      <w:tr w14:paraId="3E7C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tcPr>
          <w:p w14:paraId="7776B6CA">
            <w:pPr>
              <w:rPr>
                <w:rFonts w:hint="eastAsia"/>
                <w:vertAlign w:val="baseline"/>
                <w:lang w:val="en-US" w:eastAsia="zh-CN"/>
              </w:rPr>
            </w:pPr>
            <w:r>
              <w:rPr>
                <w:rFonts w:hint="eastAsia"/>
              </w:rPr>
              <w:t>通知（Advice）</w:t>
            </w:r>
          </w:p>
        </w:tc>
        <w:tc>
          <w:tcPr>
            <w:tcW w:w="8696" w:type="dxa"/>
          </w:tcPr>
          <w:p w14:paraId="31E0214B">
            <w:pPr>
              <w:rPr>
                <w:rFonts w:hint="eastAsia"/>
                <w:vertAlign w:val="baseline"/>
                <w:lang w:val="en-US" w:eastAsia="zh-CN"/>
              </w:rPr>
            </w:pPr>
            <w:r>
              <w:rPr>
                <w:rFonts w:hint="eastAsia"/>
              </w:rPr>
              <w:t>切面的具体执行逻辑，以及执行时机（如前置通知、后置通知），即“补丁的具体内容和贴的时机”</w:t>
            </w:r>
          </w:p>
        </w:tc>
      </w:tr>
      <w:tr w14:paraId="3854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tcPr>
          <w:p w14:paraId="3EE2329E">
            <w:pPr>
              <w:rPr>
                <w:rFonts w:hint="eastAsia"/>
                <w:vertAlign w:val="baseline"/>
                <w:lang w:val="en-US" w:eastAsia="zh-CN"/>
              </w:rPr>
            </w:pPr>
            <w:r>
              <w:rPr>
                <w:rFonts w:hint="eastAsia"/>
              </w:rPr>
              <w:t>代理（Proxy）</w:t>
            </w:r>
          </w:p>
        </w:tc>
        <w:tc>
          <w:tcPr>
            <w:tcW w:w="8696" w:type="dxa"/>
          </w:tcPr>
          <w:p w14:paraId="47DCF0AB">
            <w:pPr>
              <w:rPr>
                <w:rFonts w:hint="eastAsia"/>
                <w:vertAlign w:val="baseline"/>
                <w:lang w:val="en-US" w:eastAsia="zh-CN"/>
              </w:rPr>
            </w:pPr>
            <w:r>
              <w:rPr>
                <w:rFonts w:hint="eastAsia"/>
              </w:rPr>
              <w:t>Spring AOP底层实现方式，分为JDK动态代理（针对接口）和CGLIB动态代理（针对类）</w:t>
            </w:r>
          </w:p>
        </w:tc>
      </w:tr>
    </w:tbl>
    <w:p w14:paraId="563D662B">
      <w:pPr>
        <w:rPr>
          <w:rFonts w:hint="eastAsia"/>
          <w:lang w:val="en-US" w:eastAsia="zh-CN"/>
        </w:rPr>
      </w:pPr>
    </w:p>
    <w:p w14:paraId="2142A014">
      <w:pPr>
        <w:rPr>
          <w:rFonts w:hint="eastAsia"/>
          <w:lang w:val="en-US" w:eastAsia="zh-CN"/>
        </w:rPr>
      </w:pPr>
      <w:r>
        <w:rPr>
          <w:rFonts w:hint="eastAsia"/>
          <w:lang w:val="en-US" w:eastAsia="zh-CN"/>
        </w:rPr>
        <w:t>常用通知类型：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440"/>
        <w:gridCol w:w="7456"/>
      </w:tblGrid>
      <w:tr w14:paraId="776B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14:paraId="263CFC93">
            <w:pPr>
              <w:rPr>
                <w:rFonts w:hint="eastAsia"/>
                <w:vertAlign w:val="baseline"/>
                <w:lang w:val="en-US" w:eastAsia="zh-CN"/>
              </w:rPr>
            </w:pPr>
            <w:r>
              <w:rPr>
                <w:rFonts w:hint="eastAsia"/>
                <w:lang w:val="en-US" w:eastAsia="zh-CN"/>
              </w:rPr>
              <w:t>@Before</w:t>
            </w:r>
          </w:p>
        </w:tc>
        <w:tc>
          <w:tcPr>
            <w:tcW w:w="1440" w:type="dxa"/>
          </w:tcPr>
          <w:p w14:paraId="01B33104">
            <w:pPr>
              <w:rPr>
                <w:rFonts w:hint="eastAsia"/>
                <w:vertAlign w:val="baseline"/>
                <w:lang w:val="en-US" w:eastAsia="zh-CN"/>
              </w:rPr>
            </w:pPr>
            <w:r>
              <w:rPr>
                <w:rFonts w:hint="eastAsia"/>
                <w:lang w:val="en-US" w:eastAsia="zh-CN"/>
              </w:rPr>
              <w:t>前置通知</w:t>
            </w:r>
          </w:p>
        </w:tc>
        <w:tc>
          <w:tcPr>
            <w:tcW w:w="7456" w:type="dxa"/>
          </w:tcPr>
          <w:p w14:paraId="02B1001E">
            <w:pPr>
              <w:rPr>
                <w:rFonts w:hint="eastAsia"/>
                <w:vertAlign w:val="baseline"/>
                <w:lang w:val="en-US" w:eastAsia="zh-CN"/>
              </w:rPr>
            </w:pPr>
            <w:r>
              <w:rPr>
                <w:rFonts w:hint="eastAsia"/>
                <w:lang w:val="en-US" w:eastAsia="zh-CN"/>
              </w:rPr>
              <w:t>方法执行前执行</w:t>
            </w:r>
          </w:p>
        </w:tc>
      </w:tr>
      <w:tr w14:paraId="03B6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14:paraId="50C5A6F0">
            <w:pPr>
              <w:rPr>
                <w:rFonts w:hint="eastAsia"/>
                <w:vertAlign w:val="baseline"/>
                <w:lang w:val="en-US" w:eastAsia="zh-CN"/>
              </w:rPr>
            </w:pPr>
            <w:r>
              <w:rPr>
                <w:rFonts w:hint="eastAsia"/>
                <w:lang w:val="en-US" w:eastAsia="zh-CN"/>
              </w:rPr>
              <w:t>@AfterReturning</w:t>
            </w:r>
          </w:p>
        </w:tc>
        <w:tc>
          <w:tcPr>
            <w:tcW w:w="1440" w:type="dxa"/>
          </w:tcPr>
          <w:p w14:paraId="4748B7F5">
            <w:pPr>
              <w:rPr>
                <w:rFonts w:hint="eastAsia"/>
                <w:vertAlign w:val="baseline"/>
                <w:lang w:val="en-US" w:eastAsia="zh-CN"/>
              </w:rPr>
            </w:pPr>
            <w:r>
              <w:rPr>
                <w:rFonts w:hint="eastAsia"/>
                <w:lang w:val="en-US" w:eastAsia="zh-CN"/>
              </w:rPr>
              <w:t>后置通知</w:t>
            </w:r>
          </w:p>
        </w:tc>
        <w:tc>
          <w:tcPr>
            <w:tcW w:w="7456" w:type="dxa"/>
          </w:tcPr>
          <w:p w14:paraId="425C7F7A">
            <w:pPr>
              <w:rPr>
                <w:rFonts w:hint="eastAsia"/>
                <w:vertAlign w:val="baseline"/>
                <w:lang w:val="en-US" w:eastAsia="zh-CN"/>
              </w:rPr>
            </w:pPr>
            <w:r>
              <w:rPr>
                <w:rFonts w:hint="eastAsia"/>
                <w:lang w:val="en-US" w:eastAsia="zh-CN"/>
              </w:rPr>
              <w:t>方法正常执行后执行</w:t>
            </w:r>
          </w:p>
        </w:tc>
      </w:tr>
      <w:tr w14:paraId="1CE3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14:paraId="2EDF03D8">
            <w:pPr>
              <w:rPr>
                <w:rFonts w:hint="eastAsia"/>
                <w:vertAlign w:val="baseline"/>
                <w:lang w:val="en-US" w:eastAsia="zh-CN"/>
              </w:rPr>
            </w:pPr>
            <w:r>
              <w:rPr>
                <w:rFonts w:hint="eastAsia"/>
                <w:lang w:val="en-US" w:eastAsia="zh-CN"/>
              </w:rPr>
              <w:t>@AfterThrowing</w:t>
            </w:r>
          </w:p>
        </w:tc>
        <w:tc>
          <w:tcPr>
            <w:tcW w:w="1440" w:type="dxa"/>
          </w:tcPr>
          <w:p w14:paraId="485BC2ED">
            <w:pPr>
              <w:rPr>
                <w:rFonts w:hint="eastAsia"/>
                <w:vertAlign w:val="baseline"/>
                <w:lang w:val="en-US" w:eastAsia="zh-CN"/>
              </w:rPr>
            </w:pPr>
            <w:r>
              <w:rPr>
                <w:rFonts w:hint="eastAsia"/>
                <w:lang w:val="en-US" w:eastAsia="zh-CN"/>
              </w:rPr>
              <w:t>异常通知</w:t>
            </w:r>
          </w:p>
        </w:tc>
        <w:tc>
          <w:tcPr>
            <w:tcW w:w="7456" w:type="dxa"/>
          </w:tcPr>
          <w:p w14:paraId="1BD13776">
            <w:pPr>
              <w:rPr>
                <w:rFonts w:hint="eastAsia"/>
                <w:vertAlign w:val="baseline"/>
                <w:lang w:val="en-US" w:eastAsia="zh-CN"/>
              </w:rPr>
            </w:pPr>
            <w:r>
              <w:rPr>
                <w:rFonts w:hint="eastAsia"/>
                <w:lang w:val="en-US" w:eastAsia="zh-CN"/>
              </w:rPr>
              <w:t>方法抛出异常后执行</w:t>
            </w:r>
          </w:p>
        </w:tc>
      </w:tr>
      <w:tr w14:paraId="3E2B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14:paraId="0185ABF9">
            <w:pPr>
              <w:rPr>
                <w:rFonts w:hint="eastAsia"/>
                <w:vertAlign w:val="baseline"/>
                <w:lang w:val="en-US" w:eastAsia="zh-CN"/>
              </w:rPr>
            </w:pPr>
            <w:r>
              <w:rPr>
                <w:rFonts w:hint="eastAsia"/>
                <w:lang w:val="en-US" w:eastAsia="zh-CN"/>
              </w:rPr>
              <w:t>@After</w:t>
            </w:r>
          </w:p>
        </w:tc>
        <w:tc>
          <w:tcPr>
            <w:tcW w:w="1440" w:type="dxa"/>
          </w:tcPr>
          <w:p w14:paraId="7E1D16C5">
            <w:pPr>
              <w:rPr>
                <w:rFonts w:hint="eastAsia"/>
                <w:vertAlign w:val="baseline"/>
                <w:lang w:val="en-US" w:eastAsia="zh-CN"/>
              </w:rPr>
            </w:pPr>
            <w:r>
              <w:rPr>
                <w:rFonts w:hint="eastAsia"/>
                <w:lang w:val="en-US" w:eastAsia="zh-CN"/>
              </w:rPr>
              <w:t>最终通知</w:t>
            </w:r>
          </w:p>
        </w:tc>
        <w:tc>
          <w:tcPr>
            <w:tcW w:w="7456" w:type="dxa"/>
          </w:tcPr>
          <w:p w14:paraId="79314624">
            <w:pPr>
              <w:rPr>
                <w:rFonts w:hint="eastAsia"/>
                <w:vertAlign w:val="baseline"/>
                <w:lang w:val="en-US" w:eastAsia="zh-CN"/>
              </w:rPr>
            </w:pPr>
            <w:r>
              <w:rPr>
                <w:rFonts w:hint="eastAsia"/>
                <w:lang w:val="en-US" w:eastAsia="zh-CN"/>
              </w:rPr>
              <w:t>方法无论正常执行还是抛出异常，都会执行（类似finally）</w:t>
            </w:r>
          </w:p>
        </w:tc>
      </w:tr>
      <w:tr w14:paraId="6D43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14:paraId="7DD82CBA">
            <w:pPr>
              <w:rPr>
                <w:rFonts w:hint="eastAsia"/>
                <w:vertAlign w:val="baseline"/>
                <w:lang w:val="en-US" w:eastAsia="zh-CN"/>
              </w:rPr>
            </w:pPr>
            <w:r>
              <w:rPr>
                <w:rFonts w:hint="eastAsia"/>
                <w:lang w:val="en-US" w:eastAsia="zh-CN"/>
              </w:rPr>
              <w:t>@Around</w:t>
            </w:r>
          </w:p>
        </w:tc>
        <w:tc>
          <w:tcPr>
            <w:tcW w:w="1440" w:type="dxa"/>
          </w:tcPr>
          <w:p w14:paraId="5B47CBD4">
            <w:pPr>
              <w:rPr>
                <w:rFonts w:hint="eastAsia"/>
                <w:vertAlign w:val="baseline"/>
                <w:lang w:val="en-US" w:eastAsia="zh-CN"/>
              </w:rPr>
            </w:pPr>
            <w:r>
              <w:rPr>
                <w:rFonts w:hint="eastAsia"/>
                <w:lang w:val="en-US" w:eastAsia="zh-CN"/>
              </w:rPr>
              <w:t>环绕通知</w:t>
            </w:r>
          </w:p>
        </w:tc>
        <w:tc>
          <w:tcPr>
            <w:tcW w:w="7456" w:type="dxa"/>
          </w:tcPr>
          <w:p w14:paraId="207C38BB">
            <w:pPr>
              <w:rPr>
                <w:rFonts w:hint="eastAsia"/>
                <w:vertAlign w:val="baseline"/>
                <w:lang w:val="en-US" w:eastAsia="zh-CN"/>
              </w:rPr>
            </w:pPr>
            <w:r>
              <w:rPr>
                <w:rFonts w:hint="eastAsia"/>
                <w:lang w:val="en-US" w:eastAsia="zh-CN"/>
              </w:rPr>
              <w:t>包裹方法执行的全过程，功能最强大（可控制方法是否执行、修改返回值）</w:t>
            </w:r>
          </w:p>
        </w:tc>
      </w:tr>
    </w:tbl>
    <w:p w14:paraId="7F6982FE">
      <w:pPr>
        <w:rPr>
          <w:rFonts w:hint="eastAsia"/>
          <w:lang w:val="en-US" w:eastAsia="zh-CN"/>
        </w:rPr>
      </w:pPr>
    </w:p>
    <w:p w14:paraId="348785AA">
      <w:pPr>
        <w:rPr>
          <w:rFonts w:hint="eastAsia"/>
          <w:lang w:val="en-US" w:eastAsia="zh-CN"/>
        </w:rPr>
      </w:pPr>
    </w:p>
    <w:p w14:paraId="2D1EAE55">
      <w:pPr>
        <w:rPr>
          <w:rFonts w:hint="eastAsia"/>
          <w:b/>
          <w:bCs/>
          <w:lang w:val="en-US" w:eastAsia="zh-CN"/>
        </w:rPr>
      </w:pPr>
      <w:r>
        <w:rPr>
          <w:rFonts w:hint="eastAsia"/>
          <w:b/>
          <w:bCs/>
          <w:lang w:val="en-US" w:eastAsia="zh-CN"/>
        </w:rPr>
        <w:t>3. 代码示例（实现日志切面）</w:t>
      </w:r>
    </w:p>
    <w:p w14:paraId="6BD0F88E">
      <w:pPr>
        <w:rPr>
          <w:rFonts w:hint="eastAsia"/>
          <w:lang w:val="en-US" w:eastAsia="zh-CN"/>
        </w:rPr>
      </w:pPr>
      <w:r>
        <w:rPr>
          <w:rFonts w:hint="eastAsia"/>
          <w:lang w:val="en-US" w:eastAsia="zh-CN"/>
        </w:rPr>
        <w:t>步骤 1：引入AOP依赖（Maven）</w:t>
      </w:r>
    </w:p>
    <w:p w14:paraId="6B94093E">
      <w:pPr>
        <w:shd w:val="clear" w:fill="E3F2D9" w:themeFill="accent4" w:themeFillTint="32"/>
        <w:rPr>
          <w:rFonts w:hint="eastAsia"/>
          <w:color w:val="00B050"/>
          <w:lang w:val="en-US" w:eastAsia="zh-CN"/>
        </w:rPr>
      </w:pPr>
      <w:r>
        <w:rPr>
          <w:rFonts w:hint="eastAsia"/>
          <w:color w:val="00B050"/>
          <w:lang w:val="en-US" w:eastAsia="zh-CN"/>
        </w:rPr>
        <w:t>&lt;!-- Spring AOP 核心依赖 --&gt;</w:t>
      </w:r>
    </w:p>
    <w:p w14:paraId="0A229FCA">
      <w:pPr>
        <w:shd w:val="clear" w:fill="E3F2D9" w:themeFill="accent4" w:themeFillTint="32"/>
        <w:rPr>
          <w:rFonts w:hint="eastAsia"/>
          <w:lang w:val="en-US" w:eastAsia="zh-CN"/>
        </w:rPr>
      </w:pPr>
      <w:r>
        <w:rPr>
          <w:rFonts w:hint="eastAsia"/>
          <w:lang w:val="en-US" w:eastAsia="zh-CN"/>
        </w:rPr>
        <w:t>&lt;dependency&gt;</w:t>
      </w:r>
    </w:p>
    <w:p w14:paraId="6C0F56E8">
      <w:pPr>
        <w:shd w:val="clear" w:fill="E3F2D9" w:themeFill="accent4" w:themeFillTint="32"/>
        <w:rPr>
          <w:rFonts w:hint="eastAsia"/>
          <w:lang w:val="en-US" w:eastAsia="zh-CN"/>
        </w:rPr>
      </w:pPr>
      <w:r>
        <w:rPr>
          <w:rFonts w:hint="eastAsia"/>
          <w:lang w:val="en-US" w:eastAsia="zh-CN"/>
        </w:rPr>
        <w:t xml:space="preserve">    &lt;groupId&gt;org.springframework&lt;/groupId&gt;</w:t>
      </w:r>
    </w:p>
    <w:p w14:paraId="7AE97E1B">
      <w:pPr>
        <w:shd w:val="clear" w:fill="E3F2D9" w:themeFill="accent4" w:themeFillTint="32"/>
        <w:rPr>
          <w:rFonts w:hint="eastAsia"/>
          <w:lang w:val="en-US" w:eastAsia="zh-CN"/>
        </w:rPr>
      </w:pPr>
      <w:r>
        <w:rPr>
          <w:rFonts w:hint="eastAsia"/>
          <w:lang w:val="en-US" w:eastAsia="zh-CN"/>
        </w:rPr>
        <w:t xml:space="preserve">    &lt;artifactId&gt;spring-aop&lt;/artifactId&gt;</w:t>
      </w:r>
    </w:p>
    <w:p w14:paraId="62CFF260">
      <w:pPr>
        <w:shd w:val="clear" w:fill="E3F2D9" w:themeFill="accent4" w:themeFillTint="32"/>
        <w:rPr>
          <w:rFonts w:hint="eastAsia"/>
          <w:lang w:val="en-US" w:eastAsia="zh-CN"/>
        </w:rPr>
      </w:pPr>
      <w:r>
        <w:rPr>
          <w:rFonts w:hint="eastAsia"/>
          <w:lang w:val="en-US" w:eastAsia="zh-CN"/>
        </w:rPr>
        <w:t xml:space="preserve">    &lt;version&gt;5.3.20&lt;/version&gt;</w:t>
      </w:r>
    </w:p>
    <w:p w14:paraId="62A866BF">
      <w:pPr>
        <w:shd w:val="clear" w:fill="E3F2D9" w:themeFill="accent4" w:themeFillTint="32"/>
        <w:rPr>
          <w:rFonts w:hint="eastAsia"/>
          <w:lang w:val="en-US" w:eastAsia="zh-CN"/>
        </w:rPr>
      </w:pPr>
      <w:r>
        <w:rPr>
          <w:rFonts w:hint="eastAsia"/>
          <w:lang w:val="en-US" w:eastAsia="zh-CN"/>
        </w:rPr>
        <w:t>&lt;/dependency&gt;</w:t>
      </w:r>
    </w:p>
    <w:p w14:paraId="5792E049">
      <w:pPr>
        <w:shd w:val="clear" w:fill="E3F2D9" w:themeFill="accent4" w:themeFillTint="32"/>
        <w:rPr>
          <w:rFonts w:hint="eastAsia"/>
          <w:color w:val="00B050"/>
          <w:lang w:val="en-US" w:eastAsia="zh-CN"/>
        </w:rPr>
      </w:pPr>
      <w:r>
        <w:rPr>
          <w:rFonts w:hint="eastAsia"/>
          <w:color w:val="00B050"/>
          <w:lang w:val="en-US" w:eastAsia="zh-CN"/>
        </w:rPr>
        <w:t>&lt;!-- AspectJ 注解支持（必须引入，否则AOP注解无效） --&gt;</w:t>
      </w:r>
    </w:p>
    <w:p w14:paraId="4B73A099">
      <w:pPr>
        <w:shd w:val="clear" w:fill="E3F2D9" w:themeFill="accent4" w:themeFillTint="32"/>
        <w:rPr>
          <w:rFonts w:hint="eastAsia"/>
          <w:lang w:val="en-US" w:eastAsia="zh-CN"/>
        </w:rPr>
      </w:pPr>
      <w:r>
        <w:rPr>
          <w:rFonts w:hint="eastAsia"/>
          <w:lang w:val="en-US" w:eastAsia="zh-CN"/>
        </w:rPr>
        <w:t>&lt;dependency&gt;</w:t>
      </w:r>
    </w:p>
    <w:p w14:paraId="4261177F">
      <w:pPr>
        <w:shd w:val="clear" w:fill="E3F2D9" w:themeFill="accent4" w:themeFillTint="32"/>
        <w:rPr>
          <w:rFonts w:hint="eastAsia"/>
          <w:lang w:val="en-US" w:eastAsia="zh-CN"/>
        </w:rPr>
      </w:pPr>
      <w:r>
        <w:rPr>
          <w:rFonts w:hint="eastAsia"/>
          <w:lang w:val="en-US" w:eastAsia="zh-CN"/>
        </w:rPr>
        <w:t xml:space="preserve">    &lt;groupId&gt;org.aspectj&lt;/groupId&gt;</w:t>
      </w:r>
    </w:p>
    <w:p w14:paraId="461A6013">
      <w:pPr>
        <w:shd w:val="clear" w:fill="E3F2D9" w:themeFill="accent4" w:themeFillTint="32"/>
        <w:rPr>
          <w:rFonts w:hint="eastAsia"/>
          <w:lang w:val="en-US" w:eastAsia="zh-CN"/>
        </w:rPr>
      </w:pPr>
      <w:r>
        <w:rPr>
          <w:rFonts w:hint="eastAsia"/>
          <w:lang w:val="en-US" w:eastAsia="zh-CN"/>
        </w:rPr>
        <w:t xml:space="preserve">    &lt;artifactId&gt;aspectjweaver&lt;/artifactId&gt;</w:t>
      </w:r>
    </w:p>
    <w:p w14:paraId="3FA8C9E7">
      <w:pPr>
        <w:shd w:val="clear" w:fill="E3F2D9" w:themeFill="accent4" w:themeFillTint="32"/>
        <w:rPr>
          <w:rFonts w:hint="eastAsia"/>
          <w:lang w:val="en-US" w:eastAsia="zh-CN"/>
        </w:rPr>
      </w:pPr>
      <w:r>
        <w:rPr>
          <w:rFonts w:hint="eastAsia"/>
          <w:lang w:val="en-US" w:eastAsia="zh-CN"/>
        </w:rPr>
        <w:t xml:space="preserve">    &lt;version&gt;1.9.9&lt;/version&gt;</w:t>
      </w:r>
    </w:p>
    <w:p w14:paraId="2855DF30">
      <w:pPr>
        <w:shd w:val="clear" w:fill="E3F2D9" w:themeFill="accent4" w:themeFillTint="32"/>
        <w:rPr>
          <w:rFonts w:hint="eastAsia"/>
          <w:lang w:val="en-US" w:eastAsia="zh-CN"/>
        </w:rPr>
      </w:pPr>
      <w:r>
        <w:rPr>
          <w:rFonts w:hint="eastAsia"/>
          <w:lang w:val="en-US" w:eastAsia="zh-CN"/>
        </w:rPr>
        <w:t>&lt;/dependency&gt;</w:t>
      </w:r>
    </w:p>
    <w:p w14:paraId="27982CAB">
      <w:pPr>
        <w:rPr>
          <w:rFonts w:hint="eastAsia"/>
          <w:lang w:val="en-US" w:eastAsia="zh-CN"/>
        </w:rPr>
      </w:pPr>
    </w:p>
    <w:p w14:paraId="2F9171F3">
      <w:pPr>
        <w:rPr>
          <w:rFonts w:hint="eastAsia"/>
          <w:lang w:val="en-US" w:eastAsia="zh-CN"/>
        </w:rPr>
      </w:pPr>
    </w:p>
    <w:p w14:paraId="2DDC696C">
      <w:pPr>
        <w:rPr>
          <w:rFonts w:hint="eastAsia"/>
          <w:lang w:val="en-US" w:eastAsia="zh-CN"/>
        </w:rPr>
      </w:pPr>
      <w:r>
        <w:rPr>
          <w:rFonts w:hint="eastAsia"/>
          <w:lang w:val="en-US" w:eastAsia="zh-CN"/>
        </w:rPr>
        <w:t>步骤 2：开启AOP支持（在配置类上添加 @EnableAspectJAutoProxy）</w:t>
      </w:r>
    </w:p>
    <w:p w14:paraId="7431299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@ComponentScan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@EnableAspectJAutoProxy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w:t>
      </w:r>
      <w:r>
        <w:rPr>
          <w:rFonts w:hint="eastAsia" w:ascii="JetBrains Mono" w:hAnsi="JetBrains Mono" w:eastAsia="JetBrains Mono"/>
          <w:color w:val="7FFD01"/>
          <w:sz w:val="20"/>
          <w:szCs w:val="24"/>
        </w:rPr>
        <w:t xml:space="preserve"> Spring AOP </w:t>
      </w:r>
      <w:r>
        <w:rPr>
          <w:rFonts w:hint="eastAsia" w:ascii="Courier New" w:hAnsi="Courier New" w:eastAsia="JetBrains Mono"/>
          <w:color w:val="7FFD01"/>
          <w:sz w:val="20"/>
          <w:szCs w:val="24"/>
        </w:rPr>
        <w:t>注解支持</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SpringConfig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DA5E0DF">
      <w:pPr>
        <w:rPr>
          <w:rFonts w:hint="eastAsia"/>
          <w:lang w:val="en-US" w:eastAsia="zh-CN"/>
        </w:rPr>
      </w:pPr>
    </w:p>
    <w:p w14:paraId="23AB2391">
      <w:pPr>
        <w:rPr>
          <w:rFonts w:hint="eastAsia"/>
          <w:lang w:val="en-US" w:eastAsia="zh-CN"/>
        </w:rPr>
      </w:pPr>
      <w:r>
        <w:rPr>
          <w:rFonts w:hint="eastAsia"/>
          <w:lang w:val="en-US" w:eastAsia="zh-CN"/>
        </w:rPr>
        <w:t>步骤 3：定义切面类（实现日志逻辑）</w:t>
      </w:r>
    </w:p>
    <w:p w14:paraId="44C6193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LogAspect </w:t>
      </w:r>
      <w:r>
        <w:rPr>
          <w:rFonts w:hint="eastAsia" w:ascii="JetBrains Mono" w:hAnsi="JetBrains Mono" w:eastAsia="JetBrains Mono"/>
          <w:color w:val="BBBBBB"/>
          <w:sz w:val="20"/>
          <w:szCs w:val="24"/>
        </w:rPr>
        <w:t>{}</w:t>
      </w:r>
    </w:p>
    <w:p w14:paraId="74BEABF8">
      <w:pPr>
        <w:rPr>
          <w:rFonts w:hint="eastAsia"/>
          <w:lang w:val="en-US" w:eastAsia="zh-CN"/>
        </w:rPr>
      </w:pPr>
    </w:p>
    <w:p w14:paraId="338A9280">
      <w:pPr>
        <w:rPr>
          <w:rFonts w:hint="eastAsia"/>
          <w:lang w:val="en-US" w:eastAsia="zh-CN"/>
        </w:rPr>
      </w:pPr>
      <w:r>
        <w:rPr>
          <w:rFonts w:hint="eastAsia"/>
          <w:lang w:val="en-US" w:eastAsia="zh-CN"/>
        </w:rPr>
        <w:t>步骤 4：修改 UserService，添加返回值（便于测试后置通知）</w:t>
      </w:r>
    </w:p>
    <w:p w14:paraId="00F8766F">
      <w:pPr>
        <w:rPr>
          <w:rFonts w:hint="eastAsia"/>
          <w:lang w:val="en-US" w:eastAsia="zh-CN"/>
        </w:rPr>
      </w:pPr>
      <w:r>
        <w:rPr>
          <w:rFonts w:hint="eastAsia"/>
          <w:lang w:val="en-US" w:eastAsia="zh-CN"/>
        </w:rPr>
        <w:t>public class UserService {</w:t>
      </w:r>
    </w:p>
    <w:p w14:paraId="2FAB679B">
      <w:pPr>
        <w:rPr>
          <w:rFonts w:hint="eastAsia"/>
          <w:lang w:val="en-US" w:eastAsia="zh-CN"/>
        </w:rPr>
      </w:pPr>
      <w:r>
        <w:rPr>
          <w:rFonts w:hint="eastAsia"/>
          <w:lang w:val="en-US" w:eastAsia="zh-CN"/>
        </w:rPr>
        <w:t xml:space="preserve">    return "用户信息查询成功，ID：" + id;</w:t>
      </w:r>
    </w:p>
    <w:p w14:paraId="343A01AB">
      <w:pPr>
        <w:rPr>
          <w:rFonts w:hint="eastAsia"/>
          <w:lang w:val="en-US" w:eastAsia="zh-CN"/>
        </w:rPr>
      </w:pPr>
      <w:r>
        <w:rPr>
          <w:rFonts w:hint="eastAsia"/>
          <w:lang w:val="en-US" w:eastAsia="zh-CN"/>
        </w:rPr>
        <w:t>}</w:t>
      </w:r>
    </w:p>
    <w:p w14:paraId="1167FA85">
      <w:pPr>
        <w:rPr>
          <w:rFonts w:hint="default"/>
          <w:lang w:val="en-US" w:eastAsia="zh-CN"/>
        </w:rPr>
      </w:pPr>
    </w:p>
    <w:p w14:paraId="39D7D3FE">
      <w:pPr>
        <w:rPr>
          <w:rFonts w:hint="eastAsia"/>
          <w:lang w:val="en-US" w:eastAsia="zh-CN"/>
        </w:rPr>
      </w:pPr>
      <w:r>
        <w:rPr>
          <w:rFonts w:hint="eastAsia"/>
          <w:lang w:val="en-US" w:eastAsia="zh-CN"/>
        </w:rPr>
        <w:t>步骤 5：运行测试（查看 AOP 效果）</w:t>
      </w:r>
    </w:p>
    <w:p w14:paraId="3D5B9175">
      <w:pPr>
        <w:rPr>
          <w:rFonts w:hint="eastAsia"/>
          <w:lang w:val="en-US" w:eastAsia="zh-CN"/>
        </w:rPr>
      </w:pPr>
      <w:r>
        <w:rPr>
          <w:rFonts w:hint="eastAsia"/>
          <w:lang w:val="en-US" w:eastAsia="zh-CN"/>
        </w:rPr>
        <w:t>重新运行 IoCTest，输出结果：</w:t>
      </w:r>
    </w:p>
    <w:p w14:paraId="7959BA7A">
      <w:pPr>
        <w:rPr>
          <w:rFonts w:hint="eastAsia"/>
          <w:lang w:val="en-US" w:eastAsia="zh-CN"/>
        </w:rPr>
      </w:pPr>
      <w:r>
        <w:rPr>
          <w:rFonts w:hint="eastAsia"/>
          <w:lang w:val="en-US" w:eastAsia="zh-CN"/>
        </w:rPr>
        <w:t>【前置通知】方法 getUserInfo 开始执行...</w:t>
      </w:r>
    </w:p>
    <w:p w14:paraId="3B330C99">
      <w:pPr>
        <w:rPr>
          <w:rFonts w:hint="eastAsia"/>
          <w:lang w:val="en-US" w:eastAsia="zh-CN"/>
        </w:rPr>
      </w:pPr>
      <w:r>
        <w:rPr>
          <w:rFonts w:hint="eastAsia"/>
          <w:lang w:val="en-US" w:eastAsia="zh-CN"/>
        </w:rPr>
        <w:t>根据 ID 查询用户信息，ID：1</w:t>
      </w:r>
    </w:p>
    <w:p w14:paraId="11900C38">
      <w:pPr>
        <w:rPr>
          <w:rFonts w:hint="eastAsia"/>
          <w:lang w:val="en-US" w:eastAsia="zh-CN"/>
        </w:rPr>
      </w:pPr>
      <w:r>
        <w:rPr>
          <w:rFonts w:hint="eastAsia"/>
          <w:lang w:val="en-US" w:eastAsia="zh-CN"/>
        </w:rPr>
        <w:t>【后置通知】方法 getUserInfo 执行完成，返回值：用户信息查询成功，ID：1</w:t>
      </w:r>
    </w:p>
    <w:p w14:paraId="11DED2D0">
      <w:pPr>
        <w:rPr>
          <w:rFonts w:hint="eastAsia"/>
          <w:lang w:val="en-US" w:eastAsia="zh-CN"/>
        </w:rPr>
      </w:pPr>
    </w:p>
    <w:p w14:paraId="5335B70B">
      <w:pPr>
        <w:rPr>
          <w:rFonts w:hint="eastAsia"/>
          <w:lang w:val="en-US" w:eastAsia="zh-CN"/>
        </w:rPr>
      </w:pPr>
    </w:p>
    <w:p w14:paraId="40EBDE3C">
      <w:pPr>
        <w:rPr>
          <w:rFonts w:hint="eastAsia"/>
          <w:lang w:val="en-US" w:eastAsia="zh-CN"/>
        </w:rPr>
      </w:pPr>
    </w:p>
    <w:p w14:paraId="16BA6732">
      <w:pPr>
        <w:rPr>
          <w:rFonts w:hint="eastAsia"/>
          <w:b/>
          <w:bCs/>
          <w:lang w:val="en-US" w:eastAsia="zh-CN"/>
        </w:rPr>
      </w:pPr>
      <w:r>
        <w:rPr>
          <w:rFonts w:hint="eastAsia"/>
          <w:b/>
          <w:bCs/>
          <w:lang w:val="en-US" w:eastAsia="zh-CN"/>
        </w:rPr>
        <w:t>五、事务管理：保障数据一致性，企业级开发必备</w:t>
      </w:r>
    </w:p>
    <w:p w14:paraId="4A54896D">
      <w:pPr>
        <w:rPr>
          <w:rFonts w:hint="eastAsia"/>
          <w:lang w:val="en-US" w:eastAsia="zh-CN"/>
        </w:rPr>
      </w:pPr>
      <w:r>
        <w:rPr>
          <w:rFonts w:hint="eastAsia"/>
          <w:lang w:val="en-US" w:eastAsia="zh-CN"/>
        </w:rPr>
        <w:t>1. 通俗理解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9"/>
        <w:gridCol w:w="8489"/>
      </w:tblGrid>
      <w:tr w14:paraId="7D48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9" w:type="dxa"/>
          </w:tcPr>
          <w:p w14:paraId="6512369A">
            <w:pPr>
              <w:rPr>
                <w:rFonts w:hint="eastAsia"/>
                <w:vertAlign w:val="baseline"/>
                <w:lang w:val="en-US" w:eastAsia="zh-CN"/>
              </w:rPr>
            </w:pPr>
            <w:r>
              <w:rPr>
                <w:rFonts w:hint="eastAsia"/>
                <w:lang w:val="en-US" w:eastAsia="zh-CN"/>
              </w:rPr>
              <w:t>事务（Transaction）</w:t>
            </w:r>
          </w:p>
        </w:tc>
        <w:tc>
          <w:tcPr>
            <w:tcW w:w="8489" w:type="dxa"/>
          </w:tcPr>
          <w:p w14:paraId="0A674D29">
            <w:pPr>
              <w:rPr>
                <w:rFonts w:hint="eastAsia"/>
                <w:vertAlign w:val="baseline"/>
                <w:lang w:val="en-US" w:eastAsia="zh-CN"/>
              </w:rPr>
            </w:pPr>
            <w:r>
              <w:rPr>
                <w:rFonts w:hint="eastAsia"/>
                <w:lang w:val="en-US" w:eastAsia="zh-CN"/>
              </w:rPr>
              <w:t>一组不可分割的数据库操作集合，要么全部执行成功（提交），要么全部执行失败（回滚），用于保障数据的一致性</w:t>
            </w:r>
          </w:p>
        </w:tc>
      </w:tr>
      <w:tr w14:paraId="2C23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dxa"/>
          </w:tcPr>
          <w:p w14:paraId="69A6CB5B">
            <w:pPr>
              <w:rPr>
                <w:rFonts w:hint="eastAsia"/>
                <w:vertAlign w:val="baseline"/>
                <w:lang w:val="en-US" w:eastAsia="zh-CN"/>
              </w:rPr>
            </w:pPr>
            <w:r>
              <w:rPr>
                <w:rFonts w:hint="eastAsia"/>
                <w:lang w:val="en-US" w:eastAsia="zh-CN"/>
              </w:rPr>
              <w:t>典型场景</w:t>
            </w:r>
          </w:p>
        </w:tc>
        <w:tc>
          <w:tcPr>
            <w:tcW w:w="8489" w:type="dxa"/>
          </w:tcPr>
          <w:p w14:paraId="60E0E453">
            <w:pPr>
              <w:rPr>
                <w:rFonts w:hint="eastAsia"/>
                <w:vertAlign w:val="baseline"/>
                <w:lang w:val="en-US" w:eastAsia="zh-CN"/>
              </w:rPr>
            </w:pPr>
            <w:r>
              <w:rPr>
                <w:rFonts w:hint="eastAsia"/>
                <w:lang w:val="en-US" w:eastAsia="zh-CN"/>
              </w:rPr>
              <w:t>银行转账（A扣钱，B加钱），如果A扣钱成功，B加钱失败，必须回滚A的扣钱操作，否则数据不一致</w:t>
            </w:r>
          </w:p>
        </w:tc>
      </w:tr>
      <w:tr w14:paraId="761F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dxa"/>
          </w:tcPr>
          <w:p w14:paraId="6090BECC">
            <w:pPr>
              <w:rPr>
                <w:rFonts w:hint="eastAsia"/>
                <w:vertAlign w:val="baseline"/>
                <w:lang w:val="en-US" w:eastAsia="zh-CN"/>
              </w:rPr>
            </w:pPr>
            <w:r>
              <w:rPr>
                <w:rFonts w:hint="eastAsia"/>
                <w:lang w:val="en-US" w:eastAsia="zh-CN"/>
              </w:rPr>
              <w:t>Spring事务管理</w:t>
            </w:r>
          </w:p>
        </w:tc>
        <w:tc>
          <w:tcPr>
            <w:tcW w:w="8489" w:type="dxa"/>
          </w:tcPr>
          <w:p w14:paraId="24634718">
            <w:pPr>
              <w:rPr>
                <w:rFonts w:hint="eastAsia"/>
                <w:vertAlign w:val="baseline"/>
                <w:lang w:val="en-US" w:eastAsia="zh-CN"/>
              </w:rPr>
            </w:pPr>
            <w:r>
              <w:rPr>
                <w:rFonts w:hint="eastAsia"/>
                <w:lang w:val="en-US" w:eastAsia="zh-CN"/>
              </w:rPr>
              <w:t>基于AOP实现，封装了传统JDBC事务的繁琐操作，提供声明式事务和编程式事务两种方式，其中声明式事务（注解）是主流</w:t>
            </w:r>
          </w:p>
        </w:tc>
      </w:tr>
    </w:tbl>
    <w:p w14:paraId="66461091">
      <w:pPr>
        <w:rPr>
          <w:rFonts w:hint="eastAsia"/>
          <w:lang w:val="en-US" w:eastAsia="zh-CN"/>
        </w:rPr>
      </w:pPr>
    </w:p>
    <w:p w14:paraId="4DDD2F44">
      <w:pPr>
        <w:rPr>
          <w:rFonts w:hint="eastAsia"/>
          <w:lang w:val="en-US" w:eastAsia="zh-CN"/>
        </w:rPr>
      </w:pPr>
      <w:r>
        <w:rPr>
          <w:rFonts w:hint="eastAsia"/>
          <w:lang w:val="en-US" w:eastAsia="zh-CN"/>
        </w:rPr>
        <w:t>2. 核心特性（ACID）</w:t>
      </w:r>
    </w:p>
    <w:p w14:paraId="645CF8C5">
      <w:pPr>
        <w:rPr>
          <w:rFonts w:hint="eastAsia"/>
          <w:lang w:val="en-US" w:eastAsia="zh-CN"/>
        </w:rPr>
      </w:pPr>
      <w:r>
        <w:rPr>
          <w:rFonts w:hint="eastAsia"/>
          <w:lang w:val="en-US" w:eastAsia="zh-CN"/>
        </w:rPr>
        <w:t>事务的四大特性是数据一致性的保障，必须满足：</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8500"/>
      </w:tblGrid>
      <w:tr w14:paraId="3A39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8" w:type="dxa"/>
          </w:tcPr>
          <w:p w14:paraId="49D358D6">
            <w:pPr>
              <w:rPr>
                <w:rFonts w:hint="eastAsia"/>
                <w:vertAlign w:val="baseline"/>
                <w:lang w:val="en-US" w:eastAsia="zh-CN"/>
              </w:rPr>
            </w:pPr>
            <w:r>
              <w:rPr>
                <w:rFonts w:hint="eastAsia"/>
                <w:lang w:val="en-US" w:eastAsia="zh-CN"/>
              </w:rPr>
              <w:t>原子性（Atomicity）</w:t>
            </w:r>
          </w:p>
        </w:tc>
        <w:tc>
          <w:tcPr>
            <w:tcW w:w="8500" w:type="dxa"/>
          </w:tcPr>
          <w:p w14:paraId="5E53D96F">
            <w:pPr>
              <w:rPr>
                <w:rFonts w:hint="eastAsia"/>
                <w:vertAlign w:val="baseline"/>
                <w:lang w:val="en-US" w:eastAsia="zh-CN"/>
              </w:rPr>
            </w:pPr>
            <w:r>
              <w:rPr>
                <w:rFonts w:hint="eastAsia"/>
                <w:lang w:val="en-US" w:eastAsia="zh-CN"/>
              </w:rPr>
              <w:t>事务是一个不可分割的整体，操作要么全成，要么全败</w:t>
            </w:r>
          </w:p>
        </w:tc>
      </w:tr>
      <w:tr w14:paraId="490B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tcPr>
          <w:p w14:paraId="50D258D9">
            <w:pPr>
              <w:rPr>
                <w:rFonts w:hint="eastAsia"/>
                <w:vertAlign w:val="baseline"/>
                <w:lang w:val="en-US" w:eastAsia="zh-CN"/>
              </w:rPr>
            </w:pPr>
            <w:r>
              <w:rPr>
                <w:rFonts w:hint="eastAsia"/>
                <w:lang w:val="en-US" w:eastAsia="zh-CN"/>
              </w:rPr>
              <w:t>一致性（Consistency）</w:t>
            </w:r>
          </w:p>
        </w:tc>
        <w:tc>
          <w:tcPr>
            <w:tcW w:w="8500" w:type="dxa"/>
          </w:tcPr>
          <w:p w14:paraId="7D34B67D">
            <w:pPr>
              <w:rPr>
                <w:rFonts w:hint="eastAsia"/>
                <w:vertAlign w:val="baseline"/>
                <w:lang w:val="en-US" w:eastAsia="zh-CN"/>
              </w:rPr>
            </w:pPr>
            <w:r>
              <w:rPr>
                <w:rFonts w:hint="eastAsia"/>
                <w:lang w:val="en-US" w:eastAsia="zh-CN"/>
              </w:rPr>
              <w:t>事务执行前后，数据的总状态保持一致（如转账前后，A+B的总金额不变）【质能守恒】</w:t>
            </w:r>
          </w:p>
        </w:tc>
      </w:tr>
      <w:tr w14:paraId="0538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tcPr>
          <w:p w14:paraId="29CEBD5A">
            <w:pPr>
              <w:rPr>
                <w:rFonts w:hint="eastAsia"/>
                <w:vertAlign w:val="baseline"/>
                <w:lang w:val="en-US" w:eastAsia="zh-CN"/>
              </w:rPr>
            </w:pPr>
            <w:r>
              <w:rPr>
                <w:rFonts w:hint="eastAsia"/>
                <w:lang w:val="en-US" w:eastAsia="zh-CN"/>
              </w:rPr>
              <w:t>隔离性（Isolation）</w:t>
            </w:r>
          </w:p>
        </w:tc>
        <w:tc>
          <w:tcPr>
            <w:tcW w:w="8500" w:type="dxa"/>
          </w:tcPr>
          <w:p w14:paraId="216D9C83">
            <w:pPr>
              <w:rPr>
                <w:rFonts w:hint="eastAsia"/>
                <w:vertAlign w:val="baseline"/>
                <w:lang w:val="en-US" w:eastAsia="zh-CN"/>
              </w:rPr>
            </w:pPr>
            <w:r>
              <w:rPr>
                <w:rFonts w:hint="eastAsia"/>
                <w:lang w:val="en-US" w:eastAsia="zh-CN"/>
              </w:rPr>
              <w:t>多个事务并发执行时，彼此之间互不干扰</w:t>
            </w:r>
          </w:p>
        </w:tc>
      </w:tr>
      <w:tr w14:paraId="5DC6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tcPr>
          <w:p w14:paraId="00818A58">
            <w:pPr>
              <w:rPr>
                <w:rFonts w:hint="eastAsia"/>
                <w:vertAlign w:val="baseline"/>
                <w:lang w:val="en-US" w:eastAsia="zh-CN"/>
              </w:rPr>
            </w:pPr>
            <w:r>
              <w:rPr>
                <w:rFonts w:hint="eastAsia"/>
                <w:lang w:val="en-US" w:eastAsia="zh-CN"/>
              </w:rPr>
              <w:t>持久性（Durability）</w:t>
            </w:r>
          </w:p>
        </w:tc>
        <w:tc>
          <w:tcPr>
            <w:tcW w:w="8500" w:type="dxa"/>
          </w:tcPr>
          <w:p w14:paraId="4977AE82">
            <w:pPr>
              <w:rPr>
                <w:rFonts w:hint="eastAsia"/>
                <w:vertAlign w:val="baseline"/>
                <w:lang w:val="en-US" w:eastAsia="zh-CN"/>
              </w:rPr>
            </w:pPr>
            <w:r>
              <w:rPr>
                <w:rFonts w:hint="eastAsia"/>
                <w:lang w:val="en-US" w:eastAsia="zh-CN"/>
              </w:rPr>
              <w:t>事务提交后，修改永久生效</w:t>
            </w:r>
          </w:p>
        </w:tc>
      </w:tr>
    </w:tbl>
    <w:p w14:paraId="79BE8E23">
      <w:pPr>
        <w:rPr>
          <w:rFonts w:hint="eastAsia"/>
          <w:lang w:val="en-US" w:eastAsia="zh-CN"/>
        </w:rPr>
      </w:pPr>
    </w:p>
    <w:p w14:paraId="1A565F19">
      <w:pPr>
        <w:rPr>
          <w:rFonts w:hint="eastAsia"/>
          <w:lang w:val="en-US" w:eastAsia="zh-CN"/>
        </w:rPr>
      </w:pPr>
      <w:r>
        <w:rPr>
          <w:rFonts w:hint="eastAsia"/>
          <w:lang w:val="en-US" w:eastAsia="zh-CN"/>
        </w:rPr>
        <w:t>3. 主流方式：声明式事务（</w:t>
      </w:r>
      <w:r>
        <w:rPr>
          <w:rFonts w:hint="eastAsia"/>
          <w:color w:val="0000FF"/>
          <w:lang w:val="en-US" w:eastAsia="zh-CN"/>
        </w:rPr>
        <w:t>@Transactional</w:t>
      </w:r>
      <w:r>
        <w:rPr>
          <w:rFonts w:hint="eastAsia"/>
          <w:lang w:val="en-US" w:eastAsia="zh-CN"/>
        </w:rPr>
        <w:t>，无侵入式）</w:t>
      </w:r>
    </w:p>
    <w:p w14:paraId="254B0FAA">
      <w:pPr>
        <w:rPr>
          <w:rFonts w:hint="eastAsia"/>
          <w:lang w:val="en-US" w:eastAsia="zh-CN"/>
        </w:rPr>
      </w:pPr>
      <w:r>
        <w:rPr>
          <w:rFonts w:hint="eastAsia"/>
          <w:lang w:val="en-US" w:eastAsia="zh-CN"/>
        </w:rPr>
        <w:t>步骤 1：引入事务依赖（Maven，已包含 Spring JDBC）</w:t>
      </w:r>
    </w:p>
    <w:p w14:paraId="680190E9">
      <w:pPr>
        <w:shd w:val="clear" w:fill="E3F2D9" w:themeFill="accent4" w:themeFillTint="32"/>
        <w:rPr>
          <w:rFonts w:hint="eastAsia"/>
          <w:lang w:val="en-US" w:eastAsia="zh-CN"/>
        </w:rPr>
      </w:pPr>
      <w:r>
        <w:rPr>
          <w:rFonts w:hint="eastAsia"/>
          <w:lang w:val="en-US" w:eastAsia="zh-CN"/>
        </w:rPr>
        <w:t>&lt;!-- Spring 事务核心依赖（包含 JDBC 支持） --&gt;</w:t>
      </w:r>
    </w:p>
    <w:p w14:paraId="36AC3142">
      <w:pPr>
        <w:shd w:val="clear" w:fill="E3F2D9" w:themeFill="accent4" w:themeFillTint="32"/>
        <w:rPr>
          <w:rFonts w:hint="eastAsia"/>
          <w:lang w:val="en-US" w:eastAsia="zh-CN"/>
        </w:rPr>
      </w:pPr>
      <w:r>
        <w:rPr>
          <w:rFonts w:hint="eastAsia"/>
          <w:lang w:val="en-US" w:eastAsia="zh-CN"/>
        </w:rPr>
        <w:t>&lt;dependency&gt;</w:t>
      </w:r>
    </w:p>
    <w:p w14:paraId="72F904B5">
      <w:pPr>
        <w:shd w:val="clear" w:fill="E3F2D9" w:themeFill="accent4" w:themeFillTint="32"/>
        <w:rPr>
          <w:rFonts w:hint="eastAsia"/>
          <w:lang w:val="en-US" w:eastAsia="zh-CN"/>
        </w:rPr>
      </w:pPr>
      <w:r>
        <w:rPr>
          <w:rFonts w:hint="eastAsia"/>
          <w:lang w:val="en-US" w:eastAsia="zh-CN"/>
        </w:rPr>
        <w:t xml:space="preserve">    &lt;groupId&gt;org.springframework&lt;/groupId&gt;</w:t>
      </w:r>
    </w:p>
    <w:p w14:paraId="5A06E6C9">
      <w:pPr>
        <w:shd w:val="clear" w:fill="E3F2D9" w:themeFill="accent4" w:themeFillTint="32"/>
        <w:rPr>
          <w:rFonts w:hint="eastAsia"/>
          <w:lang w:val="en-US" w:eastAsia="zh-CN"/>
        </w:rPr>
      </w:pPr>
      <w:r>
        <w:rPr>
          <w:rFonts w:hint="eastAsia"/>
          <w:lang w:val="en-US" w:eastAsia="zh-CN"/>
        </w:rPr>
        <w:t xml:space="preserve">    &lt;artifactId&gt;spring-tx&lt;/artifactId&gt;</w:t>
      </w:r>
    </w:p>
    <w:p w14:paraId="68FD32C6">
      <w:pPr>
        <w:shd w:val="clear" w:fill="E3F2D9" w:themeFill="accent4" w:themeFillTint="32"/>
        <w:rPr>
          <w:rFonts w:hint="eastAsia"/>
          <w:lang w:val="en-US" w:eastAsia="zh-CN"/>
        </w:rPr>
      </w:pPr>
      <w:r>
        <w:rPr>
          <w:rFonts w:hint="eastAsia"/>
          <w:lang w:val="en-US" w:eastAsia="zh-CN"/>
        </w:rPr>
        <w:t xml:space="preserve">    &lt;version&gt;5.3.20&lt;/version&gt;</w:t>
      </w:r>
    </w:p>
    <w:p w14:paraId="54578FE5">
      <w:pPr>
        <w:shd w:val="clear" w:fill="E3F2D9" w:themeFill="accent4" w:themeFillTint="32"/>
        <w:rPr>
          <w:rFonts w:hint="eastAsia"/>
          <w:lang w:val="en-US" w:eastAsia="zh-CN"/>
        </w:rPr>
      </w:pPr>
      <w:r>
        <w:rPr>
          <w:rFonts w:hint="eastAsia"/>
          <w:lang w:val="en-US" w:eastAsia="zh-CN"/>
        </w:rPr>
        <w:t>&lt;/dependency&gt;</w:t>
      </w:r>
    </w:p>
    <w:p w14:paraId="7318AAF9">
      <w:pPr>
        <w:shd w:val="clear" w:fill="E3F2D9" w:themeFill="accent4" w:themeFillTint="32"/>
        <w:rPr>
          <w:rFonts w:hint="eastAsia"/>
          <w:lang w:val="en-US" w:eastAsia="zh-CN"/>
        </w:rPr>
      </w:pPr>
      <w:r>
        <w:rPr>
          <w:rFonts w:hint="eastAsia"/>
          <w:lang w:val="en-US" w:eastAsia="zh-CN"/>
        </w:rPr>
        <w:t>&lt;dependency&gt;</w:t>
      </w:r>
    </w:p>
    <w:p w14:paraId="6C0BD6D1">
      <w:pPr>
        <w:shd w:val="clear" w:fill="E3F2D9" w:themeFill="accent4" w:themeFillTint="32"/>
        <w:rPr>
          <w:rFonts w:hint="eastAsia"/>
          <w:lang w:val="en-US" w:eastAsia="zh-CN"/>
        </w:rPr>
      </w:pPr>
      <w:r>
        <w:rPr>
          <w:rFonts w:hint="eastAsia"/>
          <w:lang w:val="en-US" w:eastAsia="zh-CN"/>
        </w:rPr>
        <w:t xml:space="preserve">    &lt;groupId&gt;org.springframework&lt;/groupId&gt;</w:t>
      </w:r>
    </w:p>
    <w:p w14:paraId="31F13D14">
      <w:pPr>
        <w:shd w:val="clear" w:fill="E3F2D9" w:themeFill="accent4" w:themeFillTint="32"/>
        <w:rPr>
          <w:rFonts w:hint="eastAsia"/>
          <w:lang w:val="en-US" w:eastAsia="zh-CN"/>
        </w:rPr>
      </w:pPr>
      <w:r>
        <w:rPr>
          <w:rFonts w:hint="eastAsia"/>
          <w:lang w:val="en-US" w:eastAsia="zh-CN"/>
        </w:rPr>
        <w:t xml:space="preserve">    &lt;artifactId&gt;spring-jdbc&lt;/artifactId&gt;</w:t>
      </w:r>
    </w:p>
    <w:p w14:paraId="66816B3E">
      <w:pPr>
        <w:shd w:val="clear" w:fill="E3F2D9" w:themeFill="accent4" w:themeFillTint="32"/>
        <w:rPr>
          <w:rFonts w:hint="eastAsia"/>
          <w:lang w:val="en-US" w:eastAsia="zh-CN"/>
        </w:rPr>
      </w:pPr>
      <w:r>
        <w:rPr>
          <w:rFonts w:hint="eastAsia"/>
          <w:lang w:val="en-US" w:eastAsia="zh-CN"/>
        </w:rPr>
        <w:t xml:space="preserve">    &lt;version&gt;5.3.20&lt;/version&gt;</w:t>
      </w:r>
    </w:p>
    <w:p w14:paraId="15B4F20F">
      <w:pPr>
        <w:shd w:val="clear" w:fill="E3F2D9" w:themeFill="accent4" w:themeFillTint="32"/>
        <w:rPr>
          <w:rFonts w:hint="eastAsia"/>
          <w:lang w:val="en-US" w:eastAsia="zh-CN"/>
        </w:rPr>
      </w:pPr>
      <w:r>
        <w:rPr>
          <w:rFonts w:hint="eastAsia"/>
          <w:lang w:val="en-US" w:eastAsia="zh-CN"/>
        </w:rPr>
        <w:t>&lt;/dependency&gt;</w:t>
      </w:r>
    </w:p>
    <w:p w14:paraId="4F5E4FB9">
      <w:pPr>
        <w:shd w:val="clear" w:fill="E3F2D9" w:themeFill="accent4" w:themeFillTint="32"/>
        <w:rPr>
          <w:rFonts w:hint="eastAsia"/>
          <w:lang w:val="en-US" w:eastAsia="zh-CN"/>
        </w:rPr>
      </w:pPr>
      <w:r>
        <w:rPr>
          <w:rFonts w:hint="eastAsia"/>
          <w:lang w:val="en-US" w:eastAsia="zh-CN"/>
        </w:rPr>
        <w:t>&lt;!-- 数据库驱动（以 MySQL 为例） --&gt;</w:t>
      </w:r>
    </w:p>
    <w:p w14:paraId="5B7B8972">
      <w:pPr>
        <w:shd w:val="clear" w:fill="E3F2D9" w:themeFill="accent4" w:themeFillTint="32"/>
        <w:rPr>
          <w:rFonts w:hint="eastAsia"/>
          <w:lang w:val="en-US" w:eastAsia="zh-CN"/>
        </w:rPr>
      </w:pPr>
      <w:r>
        <w:rPr>
          <w:rFonts w:hint="eastAsia"/>
          <w:lang w:val="en-US" w:eastAsia="zh-CN"/>
        </w:rPr>
        <w:t>&lt;dependency&gt;</w:t>
      </w:r>
    </w:p>
    <w:p w14:paraId="00DCFC7D">
      <w:pPr>
        <w:shd w:val="clear" w:fill="E3F2D9" w:themeFill="accent4" w:themeFillTint="32"/>
        <w:rPr>
          <w:rFonts w:hint="eastAsia"/>
          <w:lang w:val="en-US" w:eastAsia="zh-CN"/>
        </w:rPr>
      </w:pPr>
      <w:r>
        <w:rPr>
          <w:rFonts w:hint="eastAsia"/>
          <w:lang w:val="en-US" w:eastAsia="zh-CN"/>
        </w:rPr>
        <w:t xml:space="preserve">    &lt;groupId&gt;mysql&lt;/groupId&gt;</w:t>
      </w:r>
    </w:p>
    <w:p w14:paraId="200F8D37">
      <w:pPr>
        <w:shd w:val="clear" w:fill="E3F2D9" w:themeFill="accent4" w:themeFillTint="32"/>
        <w:rPr>
          <w:rFonts w:hint="eastAsia"/>
          <w:lang w:val="en-US" w:eastAsia="zh-CN"/>
        </w:rPr>
      </w:pPr>
      <w:r>
        <w:rPr>
          <w:rFonts w:hint="eastAsia"/>
          <w:lang w:val="en-US" w:eastAsia="zh-CN"/>
        </w:rPr>
        <w:t xml:space="preserve">    &lt;artifactId&gt;mysql-connector-java&lt;/artifactId&gt;</w:t>
      </w:r>
    </w:p>
    <w:p w14:paraId="61C6CBB5">
      <w:pPr>
        <w:shd w:val="clear" w:fill="E3F2D9" w:themeFill="accent4" w:themeFillTint="32"/>
        <w:rPr>
          <w:rFonts w:hint="eastAsia"/>
          <w:lang w:val="en-US" w:eastAsia="zh-CN"/>
        </w:rPr>
      </w:pPr>
      <w:r>
        <w:rPr>
          <w:rFonts w:hint="eastAsia"/>
          <w:lang w:val="en-US" w:eastAsia="zh-CN"/>
        </w:rPr>
        <w:t xml:space="preserve">    &lt;version&gt;8.0.33&lt;/version&gt;</w:t>
      </w:r>
    </w:p>
    <w:p w14:paraId="7217D47E">
      <w:pPr>
        <w:shd w:val="clear" w:fill="E3F2D9" w:themeFill="accent4" w:themeFillTint="32"/>
        <w:rPr>
          <w:rFonts w:hint="eastAsia"/>
          <w:lang w:val="en-US" w:eastAsia="zh-CN"/>
        </w:rPr>
      </w:pPr>
      <w:r>
        <w:rPr>
          <w:rFonts w:hint="eastAsia"/>
          <w:lang w:val="en-US" w:eastAsia="zh-CN"/>
        </w:rPr>
        <w:t>&lt;/dependency&gt;</w:t>
      </w:r>
    </w:p>
    <w:p w14:paraId="58E797DF">
      <w:pPr>
        <w:shd w:val="clear" w:fill="E3F2D9" w:themeFill="accent4" w:themeFillTint="32"/>
        <w:rPr>
          <w:rFonts w:hint="eastAsia"/>
          <w:lang w:val="en-US" w:eastAsia="zh-CN"/>
        </w:rPr>
      </w:pPr>
      <w:r>
        <w:rPr>
          <w:rFonts w:hint="eastAsia"/>
          <w:lang w:val="en-US" w:eastAsia="zh-CN"/>
        </w:rPr>
        <w:t>&lt;!-- 数据库连接池（HikariCP，Spring 默认推荐） --&gt;</w:t>
      </w:r>
    </w:p>
    <w:p w14:paraId="23485A50">
      <w:pPr>
        <w:shd w:val="clear" w:fill="E3F2D9" w:themeFill="accent4" w:themeFillTint="32"/>
        <w:rPr>
          <w:rFonts w:hint="eastAsia"/>
          <w:lang w:val="en-US" w:eastAsia="zh-CN"/>
        </w:rPr>
      </w:pPr>
      <w:r>
        <w:rPr>
          <w:rFonts w:hint="eastAsia"/>
          <w:lang w:val="en-US" w:eastAsia="zh-CN"/>
        </w:rPr>
        <w:t>&lt;dependency&gt;</w:t>
      </w:r>
    </w:p>
    <w:p w14:paraId="15C002DF">
      <w:pPr>
        <w:shd w:val="clear" w:fill="E3F2D9" w:themeFill="accent4" w:themeFillTint="32"/>
        <w:rPr>
          <w:rFonts w:hint="eastAsia"/>
          <w:lang w:val="en-US" w:eastAsia="zh-CN"/>
        </w:rPr>
      </w:pPr>
      <w:r>
        <w:rPr>
          <w:rFonts w:hint="eastAsia"/>
          <w:lang w:val="en-US" w:eastAsia="zh-CN"/>
        </w:rPr>
        <w:t xml:space="preserve">    &lt;groupId&gt;com.zaxxer&lt;/groupId&gt;</w:t>
      </w:r>
    </w:p>
    <w:p w14:paraId="6A51702A">
      <w:pPr>
        <w:shd w:val="clear" w:fill="E3F2D9" w:themeFill="accent4" w:themeFillTint="32"/>
        <w:rPr>
          <w:rFonts w:hint="eastAsia"/>
          <w:lang w:val="en-US" w:eastAsia="zh-CN"/>
        </w:rPr>
      </w:pPr>
      <w:r>
        <w:rPr>
          <w:rFonts w:hint="eastAsia"/>
          <w:lang w:val="en-US" w:eastAsia="zh-CN"/>
        </w:rPr>
        <w:t xml:space="preserve">    &lt;artifactId&gt;HikariCP&lt;/artifactId&gt;</w:t>
      </w:r>
    </w:p>
    <w:p w14:paraId="2A173CA9">
      <w:pPr>
        <w:shd w:val="clear" w:fill="E3F2D9" w:themeFill="accent4" w:themeFillTint="32"/>
        <w:rPr>
          <w:rFonts w:hint="eastAsia"/>
          <w:lang w:val="en-US" w:eastAsia="zh-CN"/>
        </w:rPr>
      </w:pPr>
      <w:r>
        <w:rPr>
          <w:rFonts w:hint="eastAsia"/>
          <w:lang w:val="en-US" w:eastAsia="zh-CN"/>
        </w:rPr>
        <w:t xml:space="preserve">    &lt;version&gt;4.0.3&lt;/version&gt;</w:t>
      </w:r>
    </w:p>
    <w:p w14:paraId="78E73ADD">
      <w:pPr>
        <w:shd w:val="clear" w:fill="E3F2D9" w:themeFill="accent4" w:themeFillTint="32"/>
        <w:rPr>
          <w:rFonts w:hint="eastAsia"/>
          <w:lang w:val="en-US" w:eastAsia="zh-CN"/>
        </w:rPr>
      </w:pPr>
      <w:r>
        <w:rPr>
          <w:rFonts w:hint="eastAsia"/>
          <w:lang w:val="en-US" w:eastAsia="zh-CN"/>
        </w:rPr>
        <w:t>&lt;/dependency&gt;</w:t>
      </w:r>
    </w:p>
    <w:p w14:paraId="2493F807">
      <w:pPr>
        <w:rPr>
          <w:rFonts w:hint="eastAsia"/>
          <w:lang w:val="en-US" w:eastAsia="zh-CN"/>
        </w:rPr>
      </w:pPr>
    </w:p>
    <w:p w14:paraId="475397B1">
      <w:pPr>
        <w:rPr>
          <w:rFonts w:hint="eastAsia"/>
          <w:lang w:val="en-US" w:eastAsia="zh-CN"/>
        </w:rPr>
      </w:pPr>
    </w:p>
    <w:p w14:paraId="282BCA40">
      <w:pPr>
        <w:rPr>
          <w:rFonts w:hint="eastAsia"/>
          <w:lang w:val="en-US" w:eastAsia="zh-CN"/>
        </w:rPr>
      </w:pPr>
      <w:r>
        <w:rPr>
          <w:rFonts w:hint="eastAsia"/>
          <w:lang w:val="en-US" w:eastAsia="zh-CN"/>
        </w:rPr>
        <w:t>步骤 2：配置数据源和事务管理器（Java Config）</w:t>
      </w:r>
    </w:p>
    <w:p w14:paraId="19DF3C96">
      <w:pPr>
        <w:rPr>
          <w:rFonts w:hint="default"/>
          <w:lang w:val="en-US" w:eastAsia="zh-CN"/>
        </w:rPr>
      </w:pPr>
      <w:r>
        <w:rPr>
          <w:rFonts w:hint="eastAsia"/>
          <w:lang w:val="en-US" w:eastAsia="zh-CN"/>
        </w:rPr>
        <w:t>public class SpringConfig {}</w:t>
      </w:r>
    </w:p>
    <w:p w14:paraId="60D5A193">
      <w:pPr>
        <w:rPr>
          <w:rFonts w:hint="eastAsia"/>
          <w:lang w:val="en-US" w:eastAsia="zh-CN"/>
        </w:rPr>
      </w:pPr>
    </w:p>
    <w:p w14:paraId="38B4BABC">
      <w:pPr>
        <w:rPr>
          <w:rFonts w:hint="eastAsia"/>
          <w:lang w:val="en-US" w:eastAsia="zh-CN"/>
        </w:rPr>
      </w:pPr>
      <w:r>
        <w:rPr>
          <w:rFonts w:hint="eastAsia"/>
          <w:lang w:val="en-US" w:eastAsia="zh-CN"/>
        </w:rPr>
        <w:t>步骤 3：实现转账业务，添加 @Transactional 注解</w:t>
      </w:r>
    </w:p>
    <w:p w14:paraId="2A04606F">
      <w:pPr>
        <w:rPr>
          <w:rFonts w:hint="default"/>
          <w:lang w:val="en-US" w:eastAsia="zh-CN"/>
        </w:rPr>
      </w:pPr>
      <w:r>
        <w:rPr>
          <w:rFonts w:hint="eastAsia"/>
          <w:lang w:val="en-US" w:eastAsia="zh-CN"/>
        </w:rPr>
        <w:t>public class TransferService {}</w:t>
      </w:r>
    </w:p>
    <w:p w14:paraId="50337F1A">
      <w:pPr>
        <w:rPr>
          <w:rFonts w:hint="eastAsia"/>
          <w:lang w:val="en-US" w:eastAsia="zh-CN"/>
        </w:rPr>
      </w:pPr>
    </w:p>
    <w:p w14:paraId="4C8102B6">
      <w:pPr>
        <w:rPr>
          <w:rFonts w:hint="eastAsia"/>
          <w:lang w:val="en-US" w:eastAsia="zh-CN"/>
        </w:rPr>
      </w:pPr>
      <w:r>
        <w:rPr>
          <w:rFonts w:hint="eastAsia"/>
          <w:lang w:val="en-US" w:eastAsia="zh-CN"/>
        </w:rPr>
        <w:t>步骤 4：测试事务效果</w:t>
      </w:r>
    </w:p>
    <w:p w14:paraId="3D25B765">
      <w:pPr>
        <w:rPr>
          <w:rFonts w:hint="eastAsia"/>
          <w:lang w:val="en-US" w:eastAsia="zh-CN"/>
        </w:rPr>
      </w:pPr>
      <w:r>
        <w:rPr>
          <w:rFonts w:hint="eastAsia"/>
          <w:lang w:val="en-US" w:eastAsia="zh-CN"/>
        </w:rPr>
        <w:t>运行测试类后，由于抛出异常，事务会回滚，转出方的余额不会发生变化，保障了数据一致性</w:t>
      </w:r>
    </w:p>
    <w:p w14:paraId="2C079161">
      <w:pPr>
        <w:rPr>
          <w:rFonts w:hint="eastAsia"/>
          <w:lang w:val="en-US" w:eastAsia="zh-CN"/>
        </w:rPr>
      </w:pPr>
    </w:p>
    <w:p w14:paraId="1676C196">
      <w:pPr>
        <w:rPr>
          <w:rFonts w:hint="eastAsia"/>
          <w:lang w:val="en-US" w:eastAsia="zh-CN"/>
        </w:rPr>
      </w:pPr>
    </w:p>
    <w:p w14:paraId="6BE41B28">
      <w:pPr>
        <w:rPr>
          <w:rFonts w:hint="eastAsia"/>
          <w:lang w:val="en-US" w:eastAsia="zh-CN"/>
        </w:rPr>
      </w:pPr>
      <w:r>
        <w:rPr>
          <w:rFonts w:hint="eastAsia"/>
          <w:lang w:val="en-US" w:eastAsia="zh-CN"/>
        </w:rPr>
        <w:t>4. 核心说明</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3"/>
        <w:gridCol w:w="7845"/>
      </w:tblGrid>
      <w:tr w14:paraId="07DF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3" w:type="dxa"/>
          </w:tcPr>
          <w:p w14:paraId="5918F071">
            <w:pPr>
              <w:rPr>
                <w:rFonts w:hint="eastAsia"/>
                <w:vertAlign w:val="baseline"/>
                <w:lang w:val="en-US" w:eastAsia="zh-CN"/>
              </w:rPr>
            </w:pPr>
            <w:r>
              <w:rPr>
                <w:rFonts w:hint="eastAsia"/>
                <w:lang w:val="en-US" w:eastAsia="zh-CN"/>
              </w:rPr>
              <w:t>@Transactional注解</w:t>
            </w:r>
          </w:p>
        </w:tc>
        <w:tc>
          <w:tcPr>
            <w:tcW w:w="7845" w:type="dxa"/>
          </w:tcPr>
          <w:p w14:paraId="2B9217C6">
            <w:pPr>
              <w:rPr>
                <w:rFonts w:hint="eastAsia"/>
                <w:vertAlign w:val="baseline"/>
                <w:lang w:val="en-US" w:eastAsia="zh-CN"/>
              </w:rPr>
            </w:pPr>
            <w:r>
              <w:rPr>
                <w:rFonts w:hint="eastAsia"/>
                <w:lang w:val="en-US" w:eastAsia="zh-CN"/>
              </w:rPr>
              <w:t>可标注在类上（所有方法都开启事务）或方法上（仅该方法开启事务），优先级：方法 &gt; 类</w:t>
            </w:r>
          </w:p>
        </w:tc>
      </w:tr>
      <w:tr w14:paraId="637E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3" w:type="dxa"/>
          </w:tcPr>
          <w:p w14:paraId="47FDC7B8">
            <w:pPr>
              <w:rPr>
                <w:rFonts w:hint="eastAsia"/>
                <w:vertAlign w:val="baseline"/>
                <w:lang w:val="en-US" w:eastAsia="zh-CN"/>
              </w:rPr>
            </w:pPr>
            <w:r>
              <w:rPr>
                <w:rFonts w:hint="eastAsia"/>
                <w:lang w:val="en-US" w:eastAsia="zh-CN"/>
              </w:rPr>
              <w:t>rollbackFor = Exception.class</w:t>
            </w:r>
          </w:p>
        </w:tc>
        <w:tc>
          <w:tcPr>
            <w:tcW w:w="7845" w:type="dxa"/>
          </w:tcPr>
          <w:p w14:paraId="69DD2BCF">
            <w:pPr>
              <w:rPr>
                <w:rFonts w:hint="eastAsia"/>
                <w:vertAlign w:val="baseline"/>
                <w:lang w:val="en-US" w:eastAsia="zh-CN"/>
              </w:rPr>
            </w:pPr>
            <w:r>
              <w:rPr>
                <w:rFonts w:hint="eastAsia"/>
                <w:lang w:val="en-US" w:eastAsia="zh-CN"/>
              </w:rPr>
              <w:t>默认情况下，Spring 仅回滚“运行时异常”（RuntimeException），添加该属性可实现“所有异常都回滚”</w:t>
            </w:r>
          </w:p>
        </w:tc>
      </w:tr>
      <w:tr w14:paraId="24C7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3" w:type="dxa"/>
          </w:tcPr>
          <w:p w14:paraId="70EDFF8E">
            <w:pPr>
              <w:rPr>
                <w:rFonts w:hint="eastAsia"/>
                <w:vertAlign w:val="baseline"/>
                <w:lang w:val="en-US" w:eastAsia="zh-CN"/>
              </w:rPr>
            </w:pPr>
            <w:r>
              <w:rPr>
                <w:rFonts w:hint="eastAsia"/>
                <w:lang w:val="en-US" w:eastAsia="zh-CN"/>
              </w:rPr>
              <w:t>事务传播行为</w:t>
            </w:r>
          </w:p>
        </w:tc>
        <w:tc>
          <w:tcPr>
            <w:tcW w:w="7845" w:type="dxa"/>
          </w:tcPr>
          <w:p w14:paraId="1951B719">
            <w:pPr>
              <w:rPr>
                <w:rFonts w:hint="eastAsia"/>
                <w:vertAlign w:val="baseline"/>
                <w:lang w:val="en-US" w:eastAsia="zh-CN"/>
              </w:rPr>
            </w:pPr>
            <w:r>
              <w:rPr>
                <w:rFonts w:hint="eastAsia"/>
                <w:lang w:val="en-US" w:eastAsia="zh-CN"/>
              </w:rPr>
              <w:t>@Transactional(propagation = Propagation.REQUIRED)（默认），用于解决嵌套事务的问题，如 “一个事务方法调用另一个事务方法” 的处理规则</w:t>
            </w:r>
          </w:p>
        </w:tc>
      </w:tr>
      <w:tr w14:paraId="236C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3" w:type="dxa"/>
          </w:tcPr>
          <w:p w14:paraId="64A453A6">
            <w:pPr>
              <w:rPr>
                <w:rFonts w:hint="eastAsia"/>
                <w:vertAlign w:val="baseline"/>
                <w:lang w:val="en-US" w:eastAsia="zh-CN"/>
              </w:rPr>
            </w:pPr>
            <w:r>
              <w:rPr>
                <w:rFonts w:hint="eastAsia"/>
                <w:lang w:val="en-US" w:eastAsia="zh-CN"/>
              </w:rPr>
              <w:t>编程式事务</w:t>
            </w:r>
          </w:p>
        </w:tc>
        <w:tc>
          <w:tcPr>
            <w:tcW w:w="7845" w:type="dxa"/>
          </w:tcPr>
          <w:p w14:paraId="2F84EFD1">
            <w:pPr>
              <w:rPr>
                <w:rFonts w:hint="eastAsia"/>
                <w:vertAlign w:val="baseline"/>
                <w:lang w:val="en-US" w:eastAsia="zh-CN"/>
              </w:rPr>
            </w:pPr>
            <w:r>
              <w:rPr>
                <w:rFonts w:hint="eastAsia"/>
                <w:lang w:val="en-US" w:eastAsia="zh-CN"/>
              </w:rPr>
              <w:t>通过 TransactionTemplate 手动控制事务，灵活性高但侵入性强，仅用于复杂场景（如需要手动控制提交/回滚时机）</w:t>
            </w:r>
          </w:p>
        </w:tc>
      </w:tr>
    </w:tbl>
    <w:p w14:paraId="6E98123A">
      <w:pPr>
        <w:rPr>
          <w:rFonts w:hint="eastAsia"/>
          <w:lang w:val="en-US" w:eastAsia="zh-CN"/>
        </w:rPr>
      </w:pPr>
    </w:p>
    <w:p w14:paraId="64B9BB3C">
      <w:pPr>
        <w:rPr>
          <w:rFonts w:hint="eastAsia"/>
          <w:lang w:val="en-US" w:eastAsia="zh-CN"/>
        </w:rPr>
      </w:pPr>
      <w:r>
        <w:rPr>
          <w:rFonts w:hint="eastAsia"/>
          <w:lang w:val="en-US" w:eastAsia="zh-CN"/>
        </w:rPr>
        <w:t>5. 核心优势</w:t>
      </w:r>
    </w:p>
    <w:p w14:paraId="4BE737DB">
      <w:pPr>
        <w:rPr>
          <w:rFonts w:hint="eastAsia"/>
          <w:lang w:val="en-US" w:eastAsia="zh-CN"/>
        </w:rPr>
      </w:pPr>
      <w:r>
        <w:rPr>
          <w:rFonts w:hint="eastAsia"/>
          <w:lang w:val="en-US" w:eastAsia="zh-CN"/>
        </w:rPr>
        <w:t>无侵入式：无需手动编写事务的开启、提交、回滚代码，仅通过注解即可实现。</w:t>
      </w:r>
    </w:p>
    <w:p w14:paraId="048F8011">
      <w:pPr>
        <w:rPr>
          <w:rFonts w:hint="eastAsia"/>
          <w:lang w:val="en-US" w:eastAsia="zh-CN"/>
        </w:rPr>
      </w:pPr>
      <w:r>
        <w:rPr>
          <w:rFonts w:hint="eastAsia"/>
          <w:lang w:val="en-US" w:eastAsia="zh-CN"/>
        </w:rPr>
        <w:t>简化开发：封装了传统JDBC事务的繁琐操作，降低开发成本。</w:t>
      </w:r>
    </w:p>
    <w:p w14:paraId="20EFFD99">
      <w:pPr>
        <w:rPr>
          <w:rFonts w:hint="eastAsia"/>
          <w:lang w:val="en-US" w:eastAsia="zh-CN"/>
        </w:rPr>
      </w:pPr>
      <w:r>
        <w:rPr>
          <w:rFonts w:hint="eastAsia"/>
          <w:lang w:val="en-US" w:eastAsia="zh-CN"/>
        </w:rPr>
        <w:t>灵活配置：支持事务传播行为、隔离级别、超时时间等配置，满足复杂场景需求</w:t>
      </w:r>
    </w:p>
    <w:p w14:paraId="73162728">
      <w:pPr>
        <w:rPr>
          <w:rFonts w:hint="eastAsia"/>
          <w:lang w:val="en-US" w:eastAsia="zh-CN"/>
        </w:rPr>
      </w:pPr>
    </w:p>
    <w:p w14:paraId="4BBCAB6D">
      <w:pPr>
        <w:rPr>
          <w:rFonts w:hint="default"/>
          <w:lang w:val="en-US" w:eastAsia="zh-CN"/>
        </w:rPr>
      </w:pPr>
    </w:p>
    <w:p w14:paraId="62AE7B4A">
      <w:pPr>
        <w:rPr>
          <w:rFonts w:hint="default"/>
          <w:lang w:val="en-US" w:eastAsia="zh-CN"/>
        </w:rPr>
      </w:pPr>
    </w:p>
    <w:p w14:paraId="01C4022D">
      <w:pPr>
        <w:rPr>
          <w:rFonts w:hint="default"/>
          <w:b/>
          <w:bCs/>
          <w:lang w:val="en-US" w:eastAsia="zh-CN"/>
        </w:rPr>
      </w:pPr>
      <w:r>
        <w:rPr>
          <w:rFonts w:hint="default"/>
          <w:b/>
          <w:bCs/>
          <w:lang w:val="en-US" w:eastAsia="zh-CN"/>
        </w:rPr>
        <w:t>六、数据访问：简化数据库操作，整合主流ORM框架</w:t>
      </w:r>
    </w:p>
    <w:p w14:paraId="3298510A">
      <w:pPr>
        <w:rPr>
          <w:rFonts w:hint="default"/>
          <w:lang w:val="en-US" w:eastAsia="zh-CN"/>
        </w:rPr>
      </w:pPr>
      <w:r>
        <w:rPr>
          <w:rFonts w:hint="default"/>
          <w:lang w:val="en-US" w:eastAsia="zh-CN"/>
        </w:rPr>
        <w:t>1. 通俗理解</w:t>
      </w:r>
    </w:p>
    <w:p w14:paraId="363FD8DC">
      <w:pPr>
        <w:rPr>
          <w:rFonts w:hint="default"/>
          <w:lang w:val="en-US" w:eastAsia="zh-CN"/>
        </w:rPr>
      </w:pPr>
      <w:r>
        <w:rPr>
          <w:rFonts w:hint="default"/>
          <w:lang w:val="en-US" w:eastAsia="zh-CN"/>
        </w:rPr>
        <w:t>Spring数据访问：封装了传统JDBC的繁琐操作（如注册驱动、创建连接、处理结果集），提供了统一的数据访问抽象层，同时无缝整合MyBatis、Hibernate等主流ORM框架，简化数据库操作。</w:t>
      </w:r>
    </w:p>
    <w:p w14:paraId="1B02C942">
      <w:pPr>
        <w:rPr>
          <w:rFonts w:hint="default"/>
          <w:lang w:val="en-US" w:eastAsia="zh-CN"/>
        </w:rPr>
      </w:pPr>
      <w:r>
        <w:rPr>
          <w:rFonts w:hint="default"/>
          <w:lang w:val="en-US" w:eastAsia="zh-CN"/>
        </w:rPr>
        <w:t>核心目标：让开发者专注于SQL逻辑（或对象逻辑），无需关心底层数据库连接的创建、关闭等冗余操作</w:t>
      </w:r>
    </w:p>
    <w:p w14:paraId="0288BD92">
      <w:pPr>
        <w:rPr>
          <w:rFonts w:hint="default"/>
          <w:lang w:val="en-US" w:eastAsia="zh-CN"/>
        </w:rPr>
      </w:pPr>
    </w:p>
    <w:p w14:paraId="566DDA2E">
      <w:pPr>
        <w:rPr>
          <w:rFonts w:hint="default"/>
          <w:lang w:val="en-US" w:eastAsia="zh-CN"/>
        </w:rPr>
      </w:pPr>
      <w:r>
        <w:rPr>
          <w:rFonts w:hint="default"/>
          <w:lang w:val="en-US" w:eastAsia="zh-CN"/>
        </w:rPr>
        <w:t>2. 三种常用数据访问方式</w:t>
      </w:r>
    </w:p>
    <w:p w14:paraId="01C22521">
      <w:pPr>
        <w:rPr>
          <w:rFonts w:hint="default"/>
          <w:lang w:val="en-US" w:eastAsia="zh-CN"/>
        </w:rPr>
      </w:pPr>
      <w:r>
        <w:rPr>
          <w:rFonts w:hint="default"/>
          <w:lang w:val="en-US" w:eastAsia="zh-CN"/>
        </w:rPr>
        <w:t>方式1：</w:t>
      </w:r>
      <w:r>
        <w:rPr>
          <w:rFonts w:hint="default"/>
          <w:color w:val="0000FF"/>
          <w:lang w:val="en-US" w:eastAsia="zh-CN"/>
        </w:rPr>
        <w:t>JdbcTemplate</w:t>
      </w:r>
      <w:r>
        <w:rPr>
          <w:rFonts w:hint="default"/>
          <w:lang w:val="en-US" w:eastAsia="zh-CN"/>
        </w:rPr>
        <w:t>（Spring内置，简化JDBC操作）</w:t>
      </w:r>
    </w:p>
    <w:p w14:paraId="594B4507">
      <w:pPr>
        <w:rPr>
          <w:rFonts w:hint="default"/>
          <w:lang w:val="en-US" w:eastAsia="zh-CN"/>
        </w:rPr>
      </w:pPr>
      <w:r>
        <w:rPr>
          <w:rFonts w:hint="default"/>
          <w:lang w:val="en-US" w:eastAsia="zh-CN"/>
        </w:rPr>
        <w:t>无需整合第三方框架，直接使用Spring提供的JdbcTemplate，适合简单的数据库操作（CRUD），核心优势是</w:t>
      </w:r>
      <w:r>
        <w:rPr>
          <w:rFonts w:hint="eastAsia"/>
          <w:lang w:val="en-US" w:eastAsia="zh-CN"/>
        </w:rPr>
        <w:t>“</w:t>
      </w:r>
      <w:r>
        <w:rPr>
          <w:rFonts w:hint="default"/>
          <w:lang w:val="en-US" w:eastAsia="zh-CN"/>
        </w:rPr>
        <w:t>轻量、简洁、无额外依赖</w:t>
      </w:r>
      <w:r>
        <w:rPr>
          <w:rFonts w:hint="eastAsia"/>
          <w:lang w:val="en-US" w:eastAsia="zh-CN"/>
        </w:rPr>
        <w:t>”</w:t>
      </w:r>
      <w:r>
        <w:rPr>
          <w:rFonts w:hint="default"/>
          <w:lang w:val="en-US" w:eastAsia="zh-CN"/>
        </w:rPr>
        <w:t>。</w:t>
      </w:r>
    </w:p>
    <w:p w14:paraId="6B144FBE">
      <w:pPr>
        <w:rPr>
          <w:rFonts w:hint="default"/>
          <w:lang w:val="en-US" w:eastAsia="zh-CN"/>
        </w:rPr>
      </w:pPr>
    </w:p>
    <w:p w14:paraId="01F29810">
      <w:pPr>
        <w:rPr>
          <w:rFonts w:hint="default"/>
          <w:lang w:val="en-US" w:eastAsia="zh-CN"/>
        </w:rPr>
      </w:pPr>
      <w:r>
        <w:rPr>
          <w:rFonts w:hint="default"/>
          <w:lang w:val="en-US" w:eastAsia="zh-CN"/>
        </w:rPr>
        <w:t>方式2：</w:t>
      </w:r>
      <w:r>
        <w:rPr>
          <w:rFonts w:hint="default"/>
          <w:color w:val="0000FF"/>
          <w:lang w:val="en-US" w:eastAsia="zh-CN"/>
        </w:rPr>
        <w:t>整合MyBatis</w:t>
      </w:r>
      <w:r>
        <w:rPr>
          <w:rFonts w:hint="default"/>
          <w:lang w:val="en-US" w:eastAsia="zh-CN"/>
        </w:rPr>
        <w:t>（当前Java后端主流）</w:t>
      </w:r>
    </w:p>
    <w:p w14:paraId="482213AC">
      <w:pPr>
        <w:rPr>
          <w:rFonts w:hint="default"/>
          <w:lang w:val="en-US" w:eastAsia="zh-CN"/>
        </w:rPr>
      </w:pPr>
      <w:r>
        <w:rPr>
          <w:rFonts w:hint="default"/>
          <w:lang w:val="en-US" w:eastAsia="zh-CN"/>
        </w:rPr>
        <w:t>MyBatis是一款优秀的持久层框架，支持自定义SQL、存储过程、结果集映射，Spring提供了mybatis-spring整合包，实现MyBatis与Spring的无缝集成，核心步骤：</w:t>
      </w:r>
    </w:p>
    <w:p w14:paraId="10E344FE">
      <w:pPr>
        <w:rPr>
          <w:rFonts w:hint="default"/>
          <w:lang w:val="en-US" w:eastAsia="zh-CN"/>
        </w:rPr>
      </w:pPr>
      <w:r>
        <w:rPr>
          <w:rFonts w:hint="eastAsia"/>
          <w:lang w:val="en-US" w:eastAsia="zh-CN"/>
        </w:rPr>
        <w:t xml:space="preserve">  </w:t>
      </w:r>
      <w:r>
        <w:rPr>
          <w:rFonts w:hint="default"/>
          <w:lang w:val="en-US" w:eastAsia="zh-CN"/>
        </w:rPr>
        <w:t>引入MyBatis及整合依赖。</w:t>
      </w:r>
    </w:p>
    <w:p w14:paraId="43744013">
      <w:pPr>
        <w:rPr>
          <w:rFonts w:hint="default"/>
          <w:lang w:val="en-US" w:eastAsia="zh-CN"/>
        </w:rPr>
      </w:pPr>
      <w:r>
        <w:rPr>
          <w:rFonts w:hint="eastAsia"/>
          <w:lang w:val="en-US" w:eastAsia="zh-CN"/>
        </w:rPr>
        <w:t xml:space="preserve">  </w:t>
      </w:r>
      <w:r>
        <w:rPr>
          <w:rFonts w:hint="default"/>
          <w:lang w:val="en-US" w:eastAsia="zh-CN"/>
        </w:rPr>
        <w:t>配置 SqlSessionFactoryBean（MyBatis核心工厂）。</w:t>
      </w:r>
    </w:p>
    <w:p w14:paraId="015D631E">
      <w:pPr>
        <w:rPr>
          <w:rFonts w:hint="default"/>
          <w:lang w:val="en-US" w:eastAsia="zh-CN"/>
        </w:rPr>
      </w:pPr>
      <w:r>
        <w:rPr>
          <w:rFonts w:hint="eastAsia"/>
          <w:lang w:val="en-US" w:eastAsia="zh-CN"/>
        </w:rPr>
        <w:t xml:space="preserve">  </w:t>
      </w:r>
      <w:r>
        <w:rPr>
          <w:rFonts w:hint="default"/>
          <w:lang w:val="en-US" w:eastAsia="zh-CN"/>
        </w:rPr>
        <w:t>扫描 Mapper接口（@Mapper 或 @MapperScan）。</w:t>
      </w:r>
    </w:p>
    <w:p w14:paraId="3290B7C8">
      <w:pPr>
        <w:rPr>
          <w:rFonts w:hint="default"/>
          <w:lang w:val="en-US" w:eastAsia="zh-CN"/>
        </w:rPr>
      </w:pPr>
      <w:r>
        <w:rPr>
          <w:rFonts w:hint="eastAsia"/>
          <w:lang w:val="en-US" w:eastAsia="zh-CN"/>
        </w:rPr>
        <w:t xml:space="preserve">  </w:t>
      </w:r>
      <w:r>
        <w:rPr>
          <w:rFonts w:hint="default"/>
          <w:lang w:val="en-US" w:eastAsia="zh-CN"/>
        </w:rPr>
        <w:t>编写 Mapper接口和 XML映射文件（或注解式SQL）。</w:t>
      </w:r>
    </w:p>
    <w:p w14:paraId="7EC55B37">
      <w:pPr>
        <w:rPr>
          <w:rFonts w:hint="default"/>
          <w:lang w:val="en-US" w:eastAsia="zh-CN"/>
        </w:rPr>
      </w:pPr>
      <w:r>
        <w:rPr>
          <w:rFonts w:hint="default"/>
          <w:lang w:val="en-US" w:eastAsia="zh-CN"/>
        </w:rPr>
        <w:t>核心优势：灵活支持复杂SQL，性能优秀，是企业级开发的主流选择。</w:t>
      </w:r>
    </w:p>
    <w:p w14:paraId="75118F66">
      <w:pPr>
        <w:rPr>
          <w:rFonts w:hint="default"/>
          <w:lang w:val="en-US" w:eastAsia="zh-CN"/>
        </w:rPr>
      </w:pPr>
    </w:p>
    <w:p w14:paraId="785126E3">
      <w:pPr>
        <w:rPr>
          <w:rFonts w:hint="default"/>
          <w:lang w:val="en-US" w:eastAsia="zh-CN"/>
        </w:rPr>
      </w:pPr>
      <w:r>
        <w:rPr>
          <w:rFonts w:hint="default"/>
          <w:lang w:val="en-US" w:eastAsia="zh-CN"/>
        </w:rPr>
        <w:t>方式3：</w:t>
      </w:r>
      <w:r>
        <w:rPr>
          <w:rFonts w:hint="default"/>
          <w:color w:val="0000FF"/>
          <w:lang w:val="en-US" w:eastAsia="zh-CN"/>
        </w:rPr>
        <w:t>Spring Data JPA</w:t>
      </w:r>
      <w:r>
        <w:rPr>
          <w:rFonts w:hint="default"/>
          <w:lang w:val="en-US" w:eastAsia="zh-CN"/>
        </w:rPr>
        <w:t>（简化ORM操作，无SQL开发）</w:t>
      </w:r>
    </w:p>
    <w:p w14:paraId="76BDB4D7">
      <w:pPr>
        <w:rPr>
          <w:rFonts w:hint="default"/>
          <w:lang w:val="en-US" w:eastAsia="zh-CN"/>
        </w:rPr>
      </w:pPr>
      <w:r>
        <w:rPr>
          <w:rFonts w:hint="default"/>
          <w:lang w:val="en-US" w:eastAsia="zh-CN"/>
        </w:rPr>
        <w:t>基于JPA（Java Persistence API）规范，封装了Hibernate底层实现，支持无SQL开发，通过接口方法命名规则自动生成SQL，适合简单的CRUD操作，快速开发。</w:t>
      </w:r>
    </w:p>
    <w:p w14:paraId="40BC1103">
      <w:pPr>
        <w:rPr>
          <w:rFonts w:hint="default"/>
          <w:lang w:val="en-US" w:eastAsia="zh-CN"/>
        </w:rPr>
      </w:pPr>
      <w:r>
        <w:rPr>
          <w:rFonts w:hint="default"/>
          <w:lang w:val="en-US" w:eastAsia="zh-CN"/>
        </w:rPr>
        <w:t>核心优势：无SQL开发，简化持久层代码，提高开发效率；劣势：复杂SQL支持较差，灵活性不足</w:t>
      </w:r>
    </w:p>
    <w:p w14:paraId="27A2AFA8">
      <w:pPr>
        <w:rPr>
          <w:rFonts w:hint="default"/>
          <w:lang w:val="en-US" w:eastAsia="zh-CN"/>
        </w:rPr>
      </w:pPr>
    </w:p>
    <w:p w14:paraId="18AF4ADF">
      <w:pPr>
        <w:rPr>
          <w:rFonts w:hint="default"/>
          <w:lang w:val="en-US" w:eastAsia="zh-CN"/>
        </w:rPr>
      </w:pPr>
    </w:p>
    <w:p w14:paraId="4F05FD1F">
      <w:pPr>
        <w:rPr>
          <w:rFonts w:hint="default"/>
          <w:lang w:val="en-US" w:eastAsia="zh-CN"/>
        </w:rPr>
      </w:pPr>
      <w:r>
        <w:rPr>
          <w:rFonts w:hint="default"/>
          <w:lang w:val="en-US" w:eastAsia="zh-CN"/>
        </w:rPr>
        <w:t>3. 核心优势</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9133"/>
      </w:tblGrid>
      <w:tr w14:paraId="12DD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5" w:type="dxa"/>
          </w:tcPr>
          <w:p w14:paraId="2346E249">
            <w:pPr>
              <w:rPr>
                <w:rFonts w:hint="default"/>
                <w:vertAlign w:val="baseline"/>
                <w:lang w:val="en-US" w:eastAsia="zh-CN"/>
              </w:rPr>
            </w:pPr>
            <w:r>
              <w:rPr>
                <w:rFonts w:hint="default"/>
                <w:lang w:val="en-US" w:eastAsia="zh-CN"/>
              </w:rPr>
              <w:t>统一抽象层</w:t>
            </w:r>
          </w:p>
        </w:tc>
        <w:tc>
          <w:tcPr>
            <w:tcW w:w="9133" w:type="dxa"/>
          </w:tcPr>
          <w:p w14:paraId="087A71E3">
            <w:pPr>
              <w:rPr>
                <w:rFonts w:hint="default"/>
                <w:vertAlign w:val="baseline"/>
                <w:lang w:val="en-US" w:eastAsia="zh-CN"/>
              </w:rPr>
            </w:pPr>
            <w:r>
              <w:rPr>
                <w:rFonts w:hint="default"/>
                <w:lang w:val="en-US" w:eastAsia="zh-CN"/>
              </w:rPr>
              <w:t>提供了统一的数据访问接口，切换ORM框架时（如MyBatis → JPA），业务代码无需大幅修改</w:t>
            </w:r>
          </w:p>
        </w:tc>
      </w:tr>
      <w:tr w14:paraId="0E9F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5" w:type="dxa"/>
          </w:tcPr>
          <w:p w14:paraId="227D452E">
            <w:pPr>
              <w:rPr>
                <w:rFonts w:hint="default"/>
                <w:vertAlign w:val="baseline"/>
                <w:lang w:val="en-US" w:eastAsia="zh-CN"/>
              </w:rPr>
            </w:pPr>
            <w:r>
              <w:rPr>
                <w:rFonts w:hint="default"/>
                <w:lang w:val="en-US" w:eastAsia="zh-CN"/>
              </w:rPr>
              <w:t>简化操作</w:t>
            </w:r>
          </w:p>
        </w:tc>
        <w:tc>
          <w:tcPr>
            <w:tcW w:w="9133" w:type="dxa"/>
          </w:tcPr>
          <w:p w14:paraId="27593D84">
            <w:pPr>
              <w:rPr>
                <w:rFonts w:hint="default"/>
                <w:vertAlign w:val="baseline"/>
                <w:lang w:val="en-US" w:eastAsia="zh-CN"/>
              </w:rPr>
            </w:pPr>
            <w:r>
              <w:rPr>
                <w:rFonts w:hint="default"/>
                <w:lang w:val="en-US" w:eastAsia="zh-CN"/>
              </w:rPr>
              <w:t>封装了底层冗余操作，降低开发成本，减少错误</w:t>
            </w:r>
          </w:p>
        </w:tc>
      </w:tr>
      <w:tr w14:paraId="3534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5" w:type="dxa"/>
          </w:tcPr>
          <w:p w14:paraId="589F5ED5">
            <w:pPr>
              <w:rPr>
                <w:rFonts w:hint="default"/>
                <w:vertAlign w:val="baseline"/>
                <w:lang w:val="en-US" w:eastAsia="zh-CN"/>
              </w:rPr>
            </w:pPr>
            <w:r>
              <w:rPr>
                <w:rFonts w:hint="default"/>
                <w:lang w:val="en-US" w:eastAsia="zh-CN"/>
              </w:rPr>
              <w:t>无缝整合</w:t>
            </w:r>
          </w:p>
        </w:tc>
        <w:tc>
          <w:tcPr>
            <w:tcW w:w="9133" w:type="dxa"/>
          </w:tcPr>
          <w:p w14:paraId="07468D65">
            <w:pPr>
              <w:rPr>
                <w:rFonts w:hint="default"/>
                <w:vertAlign w:val="baseline"/>
                <w:lang w:val="en-US" w:eastAsia="zh-CN"/>
              </w:rPr>
            </w:pPr>
            <w:r>
              <w:rPr>
                <w:rFonts w:hint="default"/>
                <w:lang w:val="en-US" w:eastAsia="zh-CN"/>
              </w:rPr>
              <w:t>与Spring容器、事务管理深度整合，无需额外配置，开箱即用</w:t>
            </w:r>
          </w:p>
        </w:tc>
      </w:tr>
      <w:tr w14:paraId="16CD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5" w:type="dxa"/>
          </w:tcPr>
          <w:p w14:paraId="1166E0B7">
            <w:pPr>
              <w:rPr>
                <w:rFonts w:hint="default"/>
                <w:vertAlign w:val="baseline"/>
                <w:lang w:val="en-US" w:eastAsia="zh-CN"/>
              </w:rPr>
            </w:pPr>
            <w:r>
              <w:rPr>
                <w:rFonts w:hint="default"/>
                <w:lang w:val="en-US" w:eastAsia="zh-CN"/>
              </w:rPr>
              <w:t>可扩展性</w:t>
            </w:r>
          </w:p>
        </w:tc>
        <w:tc>
          <w:tcPr>
            <w:tcW w:w="9133" w:type="dxa"/>
          </w:tcPr>
          <w:p w14:paraId="2D9951A1">
            <w:pPr>
              <w:rPr>
                <w:rFonts w:hint="default"/>
                <w:vertAlign w:val="baseline"/>
                <w:lang w:val="en-US" w:eastAsia="zh-CN"/>
              </w:rPr>
            </w:pPr>
            <w:r>
              <w:rPr>
                <w:rFonts w:hint="default"/>
                <w:lang w:val="en-US" w:eastAsia="zh-CN"/>
              </w:rPr>
              <w:t>支持自定义扩展，满足复杂业务场景需求</w:t>
            </w:r>
          </w:p>
        </w:tc>
      </w:tr>
    </w:tbl>
    <w:p w14:paraId="3B585DFA">
      <w:pPr>
        <w:rPr>
          <w:rFonts w:hint="default"/>
          <w:lang w:val="en-US" w:eastAsia="zh-CN"/>
        </w:rPr>
      </w:pPr>
    </w:p>
    <w:p w14:paraId="6BB2C4D0">
      <w:pPr>
        <w:rPr>
          <w:rFonts w:hint="default"/>
          <w:lang w:val="en-US" w:eastAsia="zh-CN"/>
        </w:rPr>
      </w:pPr>
    </w:p>
    <w:p w14:paraId="26A5F8E8">
      <w:pPr>
        <w:rPr>
          <w:rFonts w:hint="default"/>
          <w:lang w:val="en-US" w:eastAsia="zh-CN"/>
        </w:rPr>
      </w:pPr>
    </w:p>
    <w:p w14:paraId="3904B8C4">
      <w:pPr>
        <w:rPr>
          <w:rFonts w:hint="eastAsia"/>
          <w:b/>
          <w:bCs/>
          <w:lang w:val="en-US" w:eastAsia="zh-CN"/>
        </w:rPr>
      </w:pPr>
      <w:r>
        <w:rPr>
          <w:rFonts w:hint="eastAsia"/>
          <w:b/>
          <w:bCs/>
          <w:lang w:val="en-US" w:eastAsia="zh-CN"/>
        </w:rPr>
        <w:t>七、运行IoCTest.java</w:t>
      </w:r>
    </w:p>
    <w:p w14:paraId="7D41D379">
      <w:pPr>
        <w:rPr>
          <w:rFonts w:hint="default"/>
          <w:lang w:val="en-US" w:eastAsia="zh-CN"/>
        </w:rPr>
      </w:pPr>
      <w:r>
        <w:rPr>
          <w:rFonts w:hint="default"/>
          <w:lang w:val="en-US" w:eastAsia="zh-CN"/>
        </w:rPr>
        <w:t>SLF4J: Failed to load class "org.slf4j.impl.StaticLoggerBinder".</w:t>
      </w:r>
    </w:p>
    <w:p w14:paraId="2D29A964">
      <w:pPr>
        <w:rPr>
          <w:rFonts w:hint="default"/>
          <w:lang w:val="en-US" w:eastAsia="zh-CN"/>
        </w:rPr>
      </w:pPr>
      <w:r>
        <w:rPr>
          <w:rFonts w:hint="default"/>
          <w:lang w:val="en-US" w:eastAsia="zh-CN"/>
        </w:rPr>
        <w:t>SLF4J: Defaulting to no-operation (NOP) logger implementation</w:t>
      </w:r>
    </w:p>
    <w:p w14:paraId="60F00848">
      <w:pPr>
        <w:rPr>
          <w:rFonts w:hint="default"/>
          <w:lang w:val="en-US" w:eastAsia="zh-CN"/>
        </w:rPr>
      </w:pPr>
      <w:r>
        <w:rPr>
          <w:rFonts w:hint="default"/>
          <w:lang w:val="en-US" w:eastAsia="zh-CN"/>
        </w:rPr>
        <w:t>SLF4J: See http://www.slf4j.org/codes.html#StaticLoggerBinder for further details.</w:t>
      </w:r>
    </w:p>
    <w:p w14:paraId="14799B97">
      <w:pPr>
        <w:rPr>
          <w:rFonts w:hint="default"/>
          <w:lang w:val="en-US" w:eastAsia="zh-CN"/>
        </w:rPr>
      </w:pPr>
      <w:r>
        <w:rPr>
          <w:rFonts w:hint="eastAsia"/>
          <w:lang w:val="en-US" w:eastAsia="zh-CN"/>
        </w:rPr>
        <w:t>出现如上</w:t>
      </w:r>
      <w:r>
        <w:rPr>
          <w:rFonts w:hint="default"/>
          <w:lang w:val="en-US" w:eastAsia="zh-CN"/>
        </w:rPr>
        <w:t>SLF4J提示</w:t>
      </w:r>
      <w:r>
        <w:rPr>
          <w:rFonts w:hint="eastAsia"/>
          <w:lang w:val="en-US" w:eastAsia="zh-CN"/>
        </w:rPr>
        <w:t>的</w:t>
      </w:r>
      <w:r>
        <w:rPr>
          <w:rFonts w:hint="default"/>
          <w:lang w:val="en-US" w:eastAsia="zh-CN"/>
        </w:rPr>
        <w:t>原因是：你的项目只引入了SLF4J核心API（作为日志门面），但没有引入对应的日志实现框架（SLF4J本身不做实际日志输出，需要绑定具体的日志实现），因此SLF4J只能默认使用无操作（NOP）的空实现，不会有任何实际的日志输出。</w:t>
      </w:r>
    </w:p>
    <w:p w14:paraId="6A47613B">
      <w:pPr>
        <w:rPr>
          <w:rFonts w:hint="default"/>
          <w:lang w:val="en-US" w:eastAsia="zh-CN"/>
        </w:rPr>
      </w:pPr>
    </w:p>
    <w:p w14:paraId="3CBD39BD">
      <w:pPr>
        <w:rPr>
          <w:rFonts w:hint="default"/>
          <w:b/>
          <w:bCs/>
          <w:lang w:val="en-US" w:eastAsia="zh-CN"/>
        </w:rPr>
      </w:pPr>
      <w:r>
        <w:rPr>
          <w:rFonts w:hint="eastAsia"/>
          <w:b/>
          <w:bCs/>
          <w:lang w:val="en-US" w:eastAsia="zh-CN"/>
        </w:rPr>
        <w:t>解决方法</w:t>
      </w:r>
      <w:r>
        <w:rPr>
          <w:rFonts w:hint="default"/>
          <w:b/>
          <w:bCs/>
          <w:lang w:val="en-US" w:eastAsia="zh-CN"/>
        </w:rPr>
        <w:t>1：引入Logback依赖（推荐，SLF4J官方推荐的实现，无额外依赖）</w:t>
      </w:r>
    </w:p>
    <w:p w14:paraId="2DEE6914">
      <w:pPr>
        <w:rPr>
          <w:rFonts w:hint="default"/>
          <w:lang w:val="en-US" w:eastAsia="zh-CN"/>
        </w:rPr>
      </w:pPr>
      <w:r>
        <w:rPr>
          <w:rFonts w:hint="default"/>
          <w:lang w:val="en-US" w:eastAsia="zh-CN"/>
        </w:rPr>
        <w:t>Logback是SLF4J作者开发的日志实现框架，性能优于Log4j，且与SLF4J无缝集成（无需额外绑定包），是Spring项目的默认首选。</w:t>
      </w:r>
    </w:p>
    <w:p w14:paraId="56DC1076">
      <w:pPr>
        <w:rPr>
          <w:rFonts w:hint="default"/>
          <w:lang w:val="en-US" w:eastAsia="zh-CN"/>
        </w:rPr>
      </w:pPr>
      <w:r>
        <w:rPr>
          <w:rFonts w:hint="default"/>
          <w:lang w:val="en-US" w:eastAsia="zh-CN"/>
        </w:rPr>
        <w:t>只需在pom.xml的&lt;dependencies&gt;中添加以下依赖即可</w:t>
      </w:r>
      <w:r>
        <w:rPr>
          <w:rFonts w:hint="eastAsia"/>
          <w:lang w:val="en-US" w:eastAsia="zh-CN"/>
        </w:rPr>
        <w:t>：</w:t>
      </w:r>
    </w:p>
    <w:p w14:paraId="76CC5913">
      <w:pPr>
        <w:rPr>
          <w:rFonts w:hint="default"/>
          <w:lang w:val="en-US" w:eastAsia="zh-CN"/>
        </w:rPr>
      </w:pPr>
      <w:r>
        <w:rPr>
          <w:rFonts w:hint="default"/>
          <w:lang w:val="en-US" w:eastAsia="zh-CN"/>
        </w:rPr>
        <w:t>&lt;!-- Logback 核心依赖（实现 SLF4J，提供实际日志输出功能） --&gt;</w:t>
      </w:r>
    </w:p>
    <w:p w14:paraId="2D389D47">
      <w:pPr>
        <w:rPr>
          <w:rFonts w:hint="default"/>
          <w:lang w:val="en-US" w:eastAsia="zh-CN"/>
        </w:rPr>
      </w:pPr>
      <w:r>
        <w:rPr>
          <w:rFonts w:hint="default"/>
          <w:lang w:val="en-US" w:eastAsia="zh-CN"/>
        </w:rPr>
        <w:t>&lt;dependency&gt;</w:t>
      </w:r>
    </w:p>
    <w:p w14:paraId="544D3DB3">
      <w:pPr>
        <w:rPr>
          <w:rFonts w:hint="default"/>
          <w:lang w:val="en-US" w:eastAsia="zh-CN"/>
        </w:rPr>
      </w:pPr>
      <w:r>
        <w:rPr>
          <w:rFonts w:hint="default"/>
          <w:lang w:val="en-US" w:eastAsia="zh-CN"/>
        </w:rPr>
        <w:t xml:space="preserve">    &lt;groupId&gt;ch.qos.logback&lt;/groupId&gt;</w:t>
      </w:r>
    </w:p>
    <w:p w14:paraId="5905E447">
      <w:pPr>
        <w:rPr>
          <w:rFonts w:hint="default"/>
          <w:lang w:val="en-US" w:eastAsia="zh-CN"/>
        </w:rPr>
      </w:pPr>
      <w:r>
        <w:rPr>
          <w:rFonts w:hint="default"/>
          <w:lang w:val="en-US" w:eastAsia="zh-CN"/>
        </w:rPr>
        <w:t xml:space="preserve">    &lt;artifactId&gt;logback-classic&lt;/artifactId&gt;</w:t>
      </w:r>
    </w:p>
    <w:p w14:paraId="2C6C4D69">
      <w:pPr>
        <w:rPr>
          <w:rFonts w:hint="default"/>
          <w:lang w:val="en-US" w:eastAsia="zh-CN"/>
        </w:rPr>
      </w:pPr>
      <w:r>
        <w:rPr>
          <w:rFonts w:hint="default"/>
          <w:lang w:val="en-US" w:eastAsia="zh-CN"/>
        </w:rPr>
        <w:t xml:space="preserve">    &lt;version&gt;1.2.11&lt;/version&gt; &lt;!-- 稳定版本，与 SLF4J 兼容 --&gt;</w:t>
      </w:r>
    </w:p>
    <w:p w14:paraId="19FB6015">
      <w:pPr>
        <w:rPr>
          <w:rFonts w:hint="default"/>
          <w:lang w:val="en-US" w:eastAsia="zh-CN"/>
        </w:rPr>
      </w:pPr>
      <w:r>
        <w:rPr>
          <w:rFonts w:hint="default"/>
          <w:lang w:val="en-US" w:eastAsia="zh-CN"/>
        </w:rPr>
        <w:t>&lt;/dependency&gt;</w:t>
      </w:r>
    </w:p>
    <w:p w14:paraId="7ACEAEB8">
      <w:pPr>
        <w:rPr>
          <w:rFonts w:hint="default"/>
          <w:lang w:val="en-US" w:eastAsia="zh-CN"/>
        </w:rPr>
      </w:pPr>
    </w:p>
    <w:p w14:paraId="1B46E963">
      <w:pPr>
        <w:rPr>
          <w:rFonts w:hint="default"/>
          <w:lang w:val="en-US" w:eastAsia="zh-CN"/>
        </w:rPr>
      </w:pPr>
      <w:r>
        <w:rPr>
          <w:rFonts w:hint="default"/>
          <w:lang w:val="en-US" w:eastAsia="zh-CN"/>
        </w:rPr>
        <w:t>补充说明：</w:t>
      </w:r>
    </w:p>
    <w:p w14:paraId="4158FF42">
      <w:pPr>
        <w:rPr>
          <w:rFonts w:hint="default"/>
          <w:lang w:val="en-US" w:eastAsia="zh-CN"/>
        </w:rPr>
      </w:pPr>
      <w:r>
        <w:rPr>
          <w:rFonts w:hint="default"/>
          <w:lang w:val="en-US" w:eastAsia="zh-CN"/>
        </w:rPr>
        <w:t>logback-classic 会自动传递依赖 slf4j-api（SLF4J 核心 API）和 logback-core（Logback 核心实现），无需手动额外引入。</w:t>
      </w:r>
    </w:p>
    <w:p w14:paraId="384721CA">
      <w:pPr>
        <w:rPr>
          <w:rFonts w:hint="default"/>
          <w:lang w:val="en-US" w:eastAsia="zh-CN"/>
        </w:rPr>
      </w:pPr>
      <w:r>
        <w:rPr>
          <w:rFonts w:hint="default"/>
          <w:lang w:val="en-US" w:eastAsia="zh-CN"/>
        </w:rPr>
        <w:t>引入后，SLF4J 会自动绑定 Logback 作为日志实现，不再出现上述提示，且会默认将日志输出到控制台</w:t>
      </w:r>
    </w:p>
    <w:p w14:paraId="4D823551">
      <w:pPr>
        <w:rPr>
          <w:rFonts w:hint="default"/>
          <w:lang w:val="en-US" w:eastAsia="zh-CN"/>
        </w:rPr>
      </w:pPr>
    </w:p>
    <w:p w14:paraId="74EE9D67">
      <w:pPr>
        <w:rPr>
          <w:rFonts w:hint="default"/>
          <w:lang w:val="en-US" w:eastAsia="zh-CN"/>
        </w:rPr>
      </w:pPr>
    </w:p>
    <w:p w14:paraId="526253D6">
      <w:pPr>
        <w:rPr>
          <w:rFonts w:hint="default"/>
          <w:b/>
          <w:bCs/>
          <w:lang w:val="en-US" w:eastAsia="zh-CN"/>
        </w:rPr>
      </w:pPr>
      <w:r>
        <w:rPr>
          <w:rFonts w:hint="eastAsia"/>
          <w:b/>
          <w:bCs/>
          <w:lang w:val="en-US" w:eastAsia="zh-CN"/>
        </w:rPr>
        <w:t>解决方法</w:t>
      </w:r>
      <w:r>
        <w:rPr>
          <w:rFonts w:hint="default"/>
          <w:b/>
          <w:bCs/>
          <w:lang w:val="en-US" w:eastAsia="zh-CN"/>
        </w:rPr>
        <w:t>2：引入Log4j2依赖（备选，适合习惯Log4j的场景）</w:t>
      </w:r>
    </w:p>
    <w:p w14:paraId="1F9CFD74">
      <w:pPr>
        <w:rPr>
          <w:rFonts w:hint="default"/>
          <w:lang w:val="en-US" w:eastAsia="zh-CN"/>
        </w:rPr>
      </w:pPr>
      <w:r>
        <w:rPr>
          <w:rFonts w:hint="default"/>
          <w:lang w:val="en-US" w:eastAsia="zh-CN"/>
        </w:rPr>
        <w:t>如果你更熟悉 Log4j2，也可以选择该方案，需要引入 SLF4J 与 Log4j2 的绑定包 + Log4j2 核心依赖：</w:t>
      </w:r>
    </w:p>
    <w:p w14:paraId="1C68F142">
      <w:pPr>
        <w:rPr>
          <w:rFonts w:hint="default"/>
          <w:lang w:val="en-US" w:eastAsia="zh-CN"/>
        </w:rPr>
      </w:pPr>
      <w:r>
        <w:rPr>
          <w:rFonts w:hint="default"/>
          <w:lang w:val="en-US" w:eastAsia="zh-CN"/>
        </w:rPr>
        <w:t>!-- 1. SLF4J 与 Log4j2 的绑定包（让 SLF4J 适配 Log4j2） --&gt;</w:t>
      </w:r>
    </w:p>
    <w:p w14:paraId="46A59733">
      <w:pPr>
        <w:rPr>
          <w:rFonts w:hint="default"/>
          <w:lang w:val="en-US" w:eastAsia="zh-CN"/>
        </w:rPr>
      </w:pPr>
      <w:r>
        <w:rPr>
          <w:rFonts w:hint="default"/>
          <w:lang w:val="en-US" w:eastAsia="zh-CN"/>
        </w:rPr>
        <w:t>&lt;dependency&gt;</w:t>
      </w:r>
    </w:p>
    <w:p w14:paraId="1730C678">
      <w:pPr>
        <w:rPr>
          <w:rFonts w:hint="default"/>
          <w:lang w:val="en-US" w:eastAsia="zh-CN"/>
        </w:rPr>
      </w:pPr>
      <w:r>
        <w:rPr>
          <w:rFonts w:hint="default"/>
          <w:lang w:val="en-US" w:eastAsia="zh-CN"/>
        </w:rPr>
        <w:t xml:space="preserve">    &lt;groupId&gt;org.slf4j&lt;/groupId&gt;</w:t>
      </w:r>
    </w:p>
    <w:p w14:paraId="744347AE">
      <w:pPr>
        <w:rPr>
          <w:rFonts w:hint="default"/>
          <w:lang w:val="en-US" w:eastAsia="zh-CN"/>
        </w:rPr>
      </w:pPr>
      <w:r>
        <w:rPr>
          <w:rFonts w:hint="default"/>
          <w:lang w:val="en-US" w:eastAsia="zh-CN"/>
        </w:rPr>
        <w:t xml:space="preserve">    &lt;artifactId&gt;slf4j-log4j12&lt;/artifactId&gt;</w:t>
      </w:r>
    </w:p>
    <w:p w14:paraId="4DECBE01">
      <w:pPr>
        <w:rPr>
          <w:rFonts w:hint="default"/>
          <w:lang w:val="en-US" w:eastAsia="zh-CN"/>
        </w:rPr>
      </w:pPr>
      <w:r>
        <w:rPr>
          <w:rFonts w:hint="default"/>
          <w:lang w:val="en-US" w:eastAsia="zh-CN"/>
        </w:rPr>
        <w:t xml:space="preserve">    &lt;version&gt;1.7.36&lt;/version&gt;</w:t>
      </w:r>
    </w:p>
    <w:p w14:paraId="01212346">
      <w:pPr>
        <w:rPr>
          <w:rFonts w:hint="default"/>
          <w:lang w:val="en-US" w:eastAsia="zh-CN"/>
        </w:rPr>
      </w:pPr>
      <w:r>
        <w:rPr>
          <w:rFonts w:hint="default"/>
          <w:lang w:val="en-US" w:eastAsia="zh-CN"/>
        </w:rPr>
        <w:t>&lt;/dependency&gt;</w:t>
      </w:r>
    </w:p>
    <w:p w14:paraId="5D1FDF8D">
      <w:pPr>
        <w:rPr>
          <w:rFonts w:hint="default"/>
          <w:lang w:val="en-US" w:eastAsia="zh-CN"/>
        </w:rPr>
      </w:pPr>
    </w:p>
    <w:p w14:paraId="31C330F8">
      <w:pPr>
        <w:rPr>
          <w:rFonts w:hint="default"/>
          <w:lang w:val="en-US" w:eastAsia="zh-CN"/>
        </w:rPr>
      </w:pPr>
      <w:r>
        <w:rPr>
          <w:rFonts w:hint="default"/>
          <w:lang w:val="en-US" w:eastAsia="zh-CN"/>
        </w:rPr>
        <w:t>&lt;!-- 2. Log4j2 核心依赖 --&gt;</w:t>
      </w:r>
    </w:p>
    <w:p w14:paraId="283E69AF">
      <w:pPr>
        <w:rPr>
          <w:rFonts w:hint="default"/>
          <w:lang w:val="en-US" w:eastAsia="zh-CN"/>
        </w:rPr>
      </w:pPr>
      <w:r>
        <w:rPr>
          <w:rFonts w:hint="default"/>
          <w:lang w:val="en-US" w:eastAsia="zh-CN"/>
        </w:rPr>
        <w:t>&lt;dependency&gt;</w:t>
      </w:r>
    </w:p>
    <w:p w14:paraId="7B8B674E">
      <w:pPr>
        <w:rPr>
          <w:rFonts w:hint="default"/>
          <w:lang w:val="en-US" w:eastAsia="zh-CN"/>
        </w:rPr>
      </w:pPr>
      <w:r>
        <w:rPr>
          <w:rFonts w:hint="default"/>
          <w:lang w:val="en-US" w:eastAsia="zh-CN"/>
        </w:rPr>
        <w:t xml:space="preserve">    &lt;groupId&gt;org.apache.logging.log4j&lt;/groupId&gt;</w:t>
      </w:r>
    </w:p>
    <w:p w14:paraId="3518E3F2">
      <w:pPr>
        <w:rPr>
          <w:rFonts w:hint="default"/>
          <w:lang w:val="en-US" w:eastAsia="zh-CN"/>
        </w:rPr>
      </w:pPr>
      <w:r>
        <w:rPr>
          <w:rFonts w:hint="default"/>
          <w:lang w:val="en-US" w:eastAsia="zh-CN"/>
        </w:rPr>
        <w:t xml:space="preserve">    &lt;artifactId&gt;log4j-core&lt;/artifactId&gt;</w:t>
      </w:r>
    </w:p>
    <w:p w14:paraId="76B8C0E8">
      <w:pPr>
        <w:rPr>
          <w:rFonts w:hint="default"/>
          <w:lang w:val="en-US" w:eastAsia="zh-CN"/>
        </w:rPr>
      </w:pPr>
      <w:r>
        <w:rPr>
          <w:rFonts w:hint="default"/>
          <w:lang w:val="en-US" w:eastAsia="zh-CN"/>
        </w:rPr>
        <w:t xml:space="preserve">    &lt;version&gt;2.17.2&lt;/version&gt;</w:t>
      </w:r>
    </w:p>
    <w:p w14:paraId="7B442A9F">
      <w:pPr>
        <w:rPr>
          <w:rFonts w:hint="default"/>
          <w:lang w:val="en-US" w:eastAsia="zh-CN"/>
        </w:rPr>
      </w:pPr>
      <w:r>
        <w:rPr>
          <w:rFonts w:hint="default"/>
          <w:lang w:val="en-US" w:eastAsia="zh-CN"/>
        </w:rPr>
        <w:t>&lt;/dependency&gt;</w:t>
      </w:r>
    </w:p>
    <w:p w14:paraId="57292AEB">
      <w:pPr>
        <w:rPr>
          <w:rFonts w:hint="default"/>
          <w:lang w:val="en-US" w:eastAsia="zh-CN"/>
        </w:rPr>
      </w:pPr>
      <w:r>
        <w:rPr>
          <w:rFonts w:hint="default"/>
          <w:lang w:val="en-US" w:eastAsia="zh-CN"/>
        </w:rPr>
        <w:t>注意：该方案依赖较多，且需要额外配置 log4j.properties 或 log4j2.xml才能正常输出日志，相比方案1更繁琐，新手优先选择方案1</w:t>
      </w:r>
    </w:p>
    <w:p w14:paraId="54FB9736">
      <w:pPr>
        <w:rPr>
          <w:rFonts w:hint="default"/>
          <w:lang w:val="en-US" w:eastAsia="zh-CN"/>
        </w:rPr>
      </w:pPr>
    </w:p>
    <w:p w14:paraId="0F45FBD2">
      <w:pPr>
        <w:rPr>
          <w:rFonts w:hint="default"/>
          <w:lang w:val="en-US" w:eastAsia="zh-CN"/>
        </w:rPr>
      </w:pPr>
    </w:p>
    <w:p w14:paraId="35ECCD7E">
      <w:pPr>
        <w:rPr>
          <w:rFonts w:hint="default"/>
          <w:b/>
          <w:bCs/>
          <w:lang w:val="en-US" w:eastAsia="zh-CN"/>
        </w:rPr>
      </w:pPr>
      <w:r>
        <w:rPr>
          <w:rFonts w:hint="default"/>
          <w:b/>
          <w:bCs/>
          <w:lang w:val="en-US" w:eastAsia="zh-CN"/>
        </w:rPr>
        <w:t>补充：自定义Logback配置（可选，按需调整日志输出）</w:t>
      </w:r>
    </w:p>
    <w:p w14:paraId="7D79B912">
      <w:pPr>
        <w:rPr>
          <w:rFonts w:hint="default"/>
          <w:lang w:val="en-US" w:eastAsia="zh-CN"/>
        </w:rPr>
      </w:pPr>
      <w:r>
        <w:rPr>
          <w:rFonts w:hint="default"/>
          <w:lang w:val="en-US" w:eastAsia="zh-CN"/>
        </w:rPr>
        <w:t xml:space="preserve">如果需要自定义日志输出格式、输出到文件、调整日志级别等，可以在 src/main/resources 下创建 </w:t>
      </w:r>
      <w:r>
        <w:rPr>
          <w:rFonts w:hint="default"/>
          <w:color w:val="0000FF"/>
          <w:lang w:val="en-US" w:eastAsia="zh-CN"/>
        </w:rPr>
        <w:t xml:space="preserve">logback.xml </w:t>
      </w:r>
      <w:r>
        <w:rPr>
          <w:rFonts w:hint="default"/>
          <w:lang w:val="en-US" w:eastAsia="zh-CN"/>
        </w:rPr>
        <w:t>配置文件（Logback会自动加载该文件），示例简化配置：</w:t>
      </w:r>
    </w:p>
    <w:p w14:paraId="3E78B779">
      <w:pPr>
        <w:shd w:val="clear" w:fill="E3F2D9" w:themeFill="accent4" w:themeFillTint="32"/>
        <w:rPr>
          <w:rFonts w:hint="default"/>
          <w:lang w:val="en-US" w:eastAsia="zh-CN"/>
        </w:rPr>
      </w:pPr>
      <w:r>
        <w:rPr>
          <w:rFonts w:hint="default"/>
          <w:lang w:val="en-US" w:eastAsia="zh-CN"/>
        </w:rPr>
        <w:t>&lt;?xml version="1.0" encoding="UTF-8"?&gt;</w:t>
      </w:r>
    </w:p>
    <w:p w14:paraId="797C151E">
      <w:pPr>
        <w:shd w:val="clear" w:fill="E3F2D9" w:themeFill="accent4" w:themeFillTint="32"/>
        <w:rPr>
          <w:rFonts w:hint="default"/>
          <w:lang w:val="en-US" w:eastAsia="zh-CN"/>
        </w:rPr>
      </w:pPr>
      <w:r>
        <w:rPr>
          <w:rFonts w:hint="default"/>
          <w:lang w:val="en-US" w:eastAsia="zh-CN"/>
        </w:rPr>
        <w:t>&lt;configuration scan="true" scanPeriod="60 seconds"&gt;</w:t>
      </w:r>
    </w:p>
    <w:p w14:paraId="4745D414">
      <w:pPr>
        <w:shd w:val="clear" w:fill="E3F2D9" w:themeFill="accent4" w:themeFillTint="32"/>
        <w:rPr>
          <w:rFonts w:hint="default"/>
          <w:lang w:val="en-US" w:eastAsia="zh-CN"/>
        </w:rPr>
      </w:pPr>
      <w:r>
        <w:rPr>
          <w:rFonts w:hint="default"/>
          <w:lang w:val="en-US" w:eastAsia="zh-CN"/>
        </w:rPr>
        <w:t xml:space="preserve">    &lt;!-- 1. 控制台输出器 --&gt;</w:t>
      </w:r>
    </w:p>
    <w:p w14:paraId="640E973F">
      <w:pPr>
        <w:shd w:val="clear" w:fill="E3F2D9" w:themeFill="accent4" w:themeFillTint="32"/>
        <w:rPr>
          <w:rFonts w:hint="default"/>
          <w:lang w:val="en-US" w:eastAsia="zh-CN"/>
        </w:rPr>
      </w:pPr>
      <w:r>
        <w:rPr>
          <w:rFonts w:hint="default"/>
          <w:lang w:val="en-US" w:eastAsia="zh-CN"/>
        </w:rPr>
        <w:t xml:space="preserve">    &lt;appender name="CONSOLE" class="ch.qos.logback.core.ConsoleAppender"&gt;</w:t>
      </w:r>
    </w:p>
    <w:p w14:paraId="394AB3F2">
      <w:pPr>
        <w:shd w:val="clear" w:fill="E3F2D9" w:themeFill="accent4" w:themeFillTint="32"/>
        <w:rPr>
          <w:rFonts w:hint="default"/>
          <w:lang w:val="en-US" w:eastAsia="zh-CN"/>
        </w:rPr>
      </w:pPr>
      <w:r>
        <w:rPr>
          <w:rFonts w:hint="default"/>
          <w:lang w:val="en-US" w:eastAsia="zh-CN"/>
        </w:rPr>
        <w:t xml:space="preserve">        &lt;encoder&gt;</w:t>
      </w:r>
    </w:p>
    <w:p w14:paraId="11BE6E94">
      <w:pPr>
        <w:shd w:val="clear" w:fill="E3F2D9" w:themeFill="accent4" w:themeFillTint="32"/>
        <w:rPr>
          <w:rFonts w:hint="default"/>
          <w:lang w:val="en-US" w:eastAsia="zh-CN"/>
        </w:rPr>
      </w:pPr>
      <w:r>
        <w:rPr>
          <w:rFonts w:hint="default"/>
          <w:lang w:val="en-US" w:eastAsia="zh-CN"/>
        </w:rPr>
        <w:t xml:space="preserve">            &lt;!-- 日志输出格式：时间 + 日志级别 + 类名 + 日志信息 --&gt;</w:t>
      </w:r>
    </w:p>
    <w:p w14:paraId="0CD05960">
      <w:pPr>
        <w:shd w:val="clear" w:fill="E3F2D9" w:themeFill="accent4" w:themeFillTint="32"/>
        <w:rPr>
          <w:rFonts w:hint="default"/>
          <w:lang w:val="en-US" w:eastAsia="zh-CN"/>
        </w:rPr>
      </w:pPr>
      <w:r>
        <w:rPr>
          <w:rFonts w:hint="default"/>
          <w:lang w:val="en-US" w:eastAsia="zh-CN"/>
        </w:rPr>
        <w:t xml:space="preserve">            &lt;pattern&gt;%d{yyyy-MM-dd HH:mm:ss.SSS} [%level] [%logger{50}] - %msg%n&lt;/pattern&gt;</w:t>
      </w:r>
    </w:p>
    <w:p w14:paraId="3B431E83">
      <w:pPr>
        <w:shd w:val="clear" w:fill="E3F2D9" w:themeFill="accent4" w:themeFillTint="32"/>
        <w:rPr>
          <w:rFonts w:hint="default"/>
          <w:lang w:val="en-US" w:eastAsia="zh-CN"/>
        </w:rPr>
      </w:pPr>
      <w:r>
        <w:rPr>
          <w:rFonts w:hint="default"/>
          <w:lang w:val="en-US" w:eastAsia="zh-CN"/>
        </w:rPr>
        <w:t xml:space="preserve">            &lt;charset&gt;UTF-8&lt;/charset&gt;</w:t>
      </w:r>
    </w:p>
    <w:p w14:paraId="4A1A65FC">
      <w:pPr>
        <w:shd w:val="clear" w:fill="E3F2D9" w:themeFill="accent4" w:themeFillTint="32"/>
        <w:rPr>
          <w:rFonts w:hint="default"/>
          <w:lang w:val="en-US" w:eastAsia="zh-CN"/>
        </w:rPr>
      </w:pPr>
      <w:r>
        <w:rPr>
          <w:rFonts w:hint="default"/>
          <w:lang w:val="en-US" w:eastAsia="zh-CN"/>
        </w:rPr>
        <w:t xml:space="preserve">        &lt;/encoder&gt;</w:t>
      </w:r>
    </w:p>
    <w:p w14:paraId="734D8A76">
      <w:pPr>
        <w:shd w:val="clear" w:fill="E3F2D9" w:themeFill="accent4" w:themeFillTint="32"/>
        <w:rPr>
          <w:rFonts w:hint="default"/>
          <w:lang w:val="en-US" w:eastAsia="zh-CN"/>
        </w:rPr>
      </w:pPr>
      <w:r>
        <w:rPr>
          <w:rFonts w:hint="default"/>
          <w:lang w:val="en-US" w:eastAsia="zh-CN"/>
        </w:rPr>
        <w:t xml:space="preserve">    &lt;/appender&gt;</w:t>
      </w:r>
    </w:p>
    <w:p w14:paraId="010B1D1F">
      <w:pPr>
        <w:shd w:val="clear" w:fill="E3F2D9" w:themeFill="accent4" w:themeFillTint="32"/>
        <w:rPr>
          <w:rFonts w:hint="default"/>
          <w:lang w:val="en-US" w:eastAsia="zh-CN"/>
        </w:rPr>
      </w:pPr>
    </w:p>
    <w:p w14:paraId="5E29F4FB">
      <w:pPr>
        <w:shd w:val="clear" w:fill="E3F2D9" w:themeFill="accent4" w:themeFillTint="32"/>
        <w:rPr>
          <w:rFonts w:hint="default"/>
          <w:lang w:val="en-US" w:eastAsia="zh-CN"/>
        </w:rPr>
      </w:pPr>
      <w:r>
        <w:rPr>
          <w:rFonts w:hint="default"/>
          <w:lang w:val="en-US" w:eastAsia="zh-CN"/>
        </w:rPr>
        <w:t xml:space="preserve">    &lt;!-- 2. 全局日志级别（DEBUG &lt; INFO &lt; WARN &lt; ERROR） --&gt;</w:t>
      </w:r>
    </w:p>
    <w:p w14:paraId="726A0015">
      <w:pPr>
        <w:shd w:val="clear" w:fill="E3F2D9" w:themeFill="accent4" w:themeFillTint="32"/>
        <w:rPr>
          <w:rFonts w:hint="default"/>
          <w:lang w:val="en-US" w:eastAsia="zh-CN"/>
        </w:rPr>
      </w:pPr>
      <w:r>
        <w:rPr>
          <w:rFonts w:hint="default"/>
          <w:lang w:val="en-US" w:eastAsia="zh-CN"/>
        </w:rPr>
        <w:t xml:space="preserve">    &lt;root level="INFO"&gt;</w:t>
      </w:r>
    </w:p>
    <w:p w14:paraId="7F3B806F">
      <w:pPr>
        <w:shd w:val="clear" w:fill="E3F2D9" w:themeFill="accent4" w:themeFillTint="32"/>
        <w:rPr>
          <w:rFonts w:hint="default"/>
          <w:lang w:val="en-US" w:eastAsia="zh-CN"/>
        </w:rPr>
      </w:pPr>
      <w:r>
        <w:rPr>
          <w:rFonts w:hint="default"/>
          <w:lang w:val="en-US" w:eastAsia="zh-CN"/>
        </w:rPr>
        <w:t xml:space="preserve">        &lt;appender-ref ref="CONSOLE" /&gt; &lt;!-- 绑定控制台输出器 --&gt;</w:t>
      </w:r>
    </w:p>
    <w:p w14:paraId="7DA9399E">
      <w:pPr>
        <w:shd w:val="clear" w:fill="E3F2D9" w:themeFill="accent4" w:themeFillTint="32"/>
        <w:rPr>
          <w:rFonts w:hint="default"/>
          <w:lang w:val="en-US" w:eastAsia="zh-CN"/>
        </w:rPr>
      </w:pPr>
      <w:r>
        <w:rPr>
          <w:rFonts w:hint="default"/>
          <w:lang w:val="en-US" w:eastAsia="zh-CN"/>
        </w:rPr>
        <w:t xml:space="preserve">    &lt;/root&gt;</w:t>
      </w:r>
    </w:p>
    <w:p w14:paraId="65094067">
      <w:pPr>
        <w:shd w:val="clear" w:fill="E3F2D9" w:themeFill="accent4" w:themeFillTint="32"/>
        <w:rPr>
          <w:rFonts w:hint="default"/>
          <w:lang w:val="en-US" w:eastAsia="zh-CN"/>
        </w:rPr>
      </w:pPr>
    </w:p>
    <w:p w14:paraId="1CAA4F0E">
      <w:pPr>
        <w:shd w:val="clear" w:fill="E3F2D9" w:themeFill="accent4" w:themeFillTint="32"/>
        <w:rPr>
          <w:rFonts w:hint="default"/>
          <w:lang w:val="en-US" w:eastAsia="zh-CN"/>
        </w:rPr>
      </w:pPr>
      <w:r>
        <w:rPr>
          <w:rFonts w:hint="default"/>
          <w:lang w:val="en-US" w:eastAsia="zh-CN"/>
        </w:rPr>
        <w:t xml:space="preserve">    &lt;!-- 3. 自定义包的日志级别（如 com.example 包日志级别为 DEBUG） --&gt;</w:t>
      </w:r>
    </w:p>
    <w:p w14:paraId="275AA194">
      <w:pPr>
        <w:shd w:val="clear" w:fill="E3F2D9" w:themeFill="accent4" w:themeFillTint="32"/>
        <w:rPr>
          <w:rFonts w:hint="default"/>
          <w:lang w:val="en-US" w:eastAsia="zh-CN"/>
        </w:rPr>
      </w:pPr>
      <w:r>
        <w:rPr>
          <w:rFonts w:hint="default"/>
          <w:lang w:val="en-US" w:eastAsia="zh-CN"/>
        </w:rPr>
        <w:t xml:space="preserve">    &lt;logger name="com.example" level="DEBUG" additivity="false"&gt;</w:t>
      </w:r>
    </w:p>
    <w:p w14:paraId="21F760E2">
      <w:pPr>
        <w:shd w:val="clear" w:fill="E3F2D9" w:themeFill="accent4" w:themeFillTint="32"/>
        <w:rPr>
          <w:rFonts w:hint="default"/>
          <w:lang w:val="en-US" w:eastAsia="zh-CN"/>
        </w:rPr>
      </w:pPr>
      <w:r>
        <w:rPr>
          <w:rFonts w:hint="default"/>
          <w:lang w:val="en-US" w:eastAsia="zh-CN"/>
        </w:rPr>
        <w:t xml:space="preserve">        &lt;appender-ref ref="CONSOLE" /&gt;</w:t>
      </w:r>
    </w:p>
    <w:p w14:paraId="269ED8DA">
      <w:pPr>
        <w:shd w:val="clear" w:fill="E3F2D9" w:themeFill="accent4" w:themeFillTint="32"/>
        <w:rPr>
          <w:rFonts w:hint="default"/>
          <w:lang w:val="en-US" w:eastAsia="zh-CN"/>
        </w:rPr>
      </w:pPr>
      <w:r>
        <w:rPr>
          <w:rFonts w:hint="default"/>
          <w:lang w:val="en-US" w:eastAsia="zh-CN"/>
        </w:rPr>
        <w:t xml:space="preserve">    &lt;/logger&gt;</w:t>
      </w:r>
    </w:p>
    <w:p w14:paraId="00C7E27F">
      <w:pPr>
        <w:shd w:val="clear" w:fill="E3F2D9" w:themeFill="accent4" w:themeFillTint="32"/>
        <w:rPr>
          <w:rFonts w:hint="default"/>
          <w:lang w:val="en-US" w:eastAsia="zh-CN"/>
        </w:rPr>
      </w:pPr>
      <w:r>
        <w:rPr>
          <w:rFonts w:hint="default"/>
          <w:lang w:val="en-US" w:eastAsia="zh-CN"/>
        </w:rPr>
        <w:t>&lt;/configuration&gt;</w:t>
      </w:r>
    </w:p>
    <w:p w14:paraId="3298086B">
      <w:pPr>
        <w:rPr>
          <w:rFonts w:hint="default"/>
          <w:lang w:val="en-US" w:eastAsia="zh-CN"/>
        </w:rPr>
      </w:pPr>
    </w:p>
    <w:p w14:paraId="1A8F3718">
      <w:pPr>
        <w:rPr>
          <w:rFonts w:hint="default"/>
          <w:lang w:val="en-US" w:eastAsia="zh-CN"/>
        </w:rPr>
      </w:pPr>
      <w:r>
        <w:rPr>
          <w:rFonts w:hint="default"/>
          <w:lang w:val="en-US" w:eastAsia="zh-CN"/>
        </w:rPr>
        <w:t>问题根源：只有SLF4J核心API，缺少具体日志实现框架，导致无法输出日志</w:t>
      </w:r>
    </w:p>
    <w:p w14:paraId="28B79AB5">
      <w:pPr>
        <w:rPr>
          <w:rFonts w:hint="default"/>
          <w:lang w:val="en-US" w:eastAsia="zh-CN"/>
        </w:rPr>
      </w:pPr>
      <w:r>
        <w:rPr>
          <w:rFonts w:hint="default"/>
          <w:lang w:val="en-US" w:eastAsia="zh-CN"/>
        </w:rPr>
        <w:t>最优解决方案：引入logback-classic依赖，无缝集成SLF4J，自动解决提示并输出日志</w:t>
      </w:r>
    </w:p>
    <w:p w14:paraId="40EA6F02">
      <w:pPr>
        <w:rPr>
          <w:rFonts w:hint="default"/>
          <w:lang w:val="en-US" w:eastAsia="zh-CN"/>
        </w:rPr>
      </w:pPr>
      <w:r>
        <w:rPr>
          <w:rFonts w:hint="default"/>
          <w:lang w:val="en-US" w:eastAsia="zh-CN"/>
        </w:rPr>
        <w:t>操作关键：添加依赖后刷新Maven项目，验证控制台是否有Spring启动日志，确认问题解决</w:t>
      </w:r>
    </w:p>
    <w:p w14:paraId="601B63F7">
      <w:pPr>
        <w:rPr>
          <w:rFonts w:hint="default"/>
          <w:lang w:val="en-US" w:eastAsia="zh-CN"/>
        </w:rPr>
      </w:pPr>
      <w:r>
        <w:rPr>
          <w:rFonts w:hint="default"/>
          <w:lang w:val="en-US" w:eastAsia="zh-CN"/>
        </w:rPr>
        <w:t>进阶配置：可通过logback.xml自定义日志输出格式、存储路径和日志级别</w:t>
      </w:r>
    </w:p>
    <w:p w14:paraId="450DC363">
      <w:pPr>
        <w:rPr>
          <w:rFonts w:hint="default"/>
          <w:lang w:val="en-US" w:eastAsia="zh-CN"/>
        </w:rPr>
      </w:pPr>
    </w:p>
    <w:p w14:paraId="0E879CFE">
      <w:pPr>
        <w:rPr>
          <w:rFonts w:hint="default"/>
          <w:lang w:val="en-US" w:eastAsia="zh-CN"/>
        </w:rPr>
      </w:pPr>
    </w:p>
    <w:p w14:paraId="6AA2980C">
      <w:pPr>
        <w:rPr>
          <w:rFonts w:hint="default"/>
          <w:lang w:val="en-US" w:eastAsia="zh-CN"/>
        </w:rPr>
      </w:pPr>
    </w:p>
    <w:p w14:paraId="3173C377">
      <w:pPr>
        <w:rPr>
          <w:rFonts w:hint="default"/>
          <w:b/>
          <w:bCs/>
          <w:lang w:val="en-US" w:eastAsia="zh-CN"/>
        </w:rPr>
      </w:pPr>
      <w:r>
        <w:rPr>
          <w:rFonts w:hint="eastAsia"/>
          <w:b/>
          <w:bCs/>
          <w:lang w:val="en-US" w:eastAsia="zh-CN"/>
        </w:rPr>
        <w:t>八</w:t>
      </w:r>
      <w:r>
        <w:rPr>
          <w:rFonts w:hint="default"/>
          <w:b/>
          <w:bCs/>
          <w:lang w:val="en-US" w:eastAsia="zh-CN"/>
        </w:rPr>
        <w:t>、总结（核心要点回顾）</w:t>
      </w:r>
    </w:p>
    <w:p w14:paraId="7CE2C787">
      <w:pPr>
        <w:rPr>
          <w:rFonts w:hint="default"/>
          <w:lang w:val="en-US" w:eastAsia="zh-CN"/>
        </w:rPr>
      </w:pPr>
      <w:r>
        <w:rPr>
          <w:rFonts w:hint="default"/>
          <w:lang w:val="en-US" w:eastAsia="zh-CN"/>
        </w:rPr>
        <w:t>IoC/DI：IoC</w:t>
      </w:r>
      <w:r>
        <w:rPr>
          <w:rFonts w:hint="eastAsia" w:asciiTheme="minorEastAsia" w:hAnsiTheme="minorEastAsia" w:eastAsiaTheme="minorEastAsia" w:cstheme="minorEastAsia"/>
          <w:lang w:val="en-US" w:eastAsia="zh-CN"/>
        </w:rPr>
        <w:t>是“将对象创建权交给容器”的思想</w:t>
      </w:r>
      <w:r>
        <w:rPr>
          <w:rFonts w:hint="default"/>
          <w:lang w:val="en-US" w:eastAsia="zh-CN"/>
        </w:rPr>
        <w:t>，DI是实现IoC的具体手段（自动注入依赖），核心是解耦，是Spring框架的基石。</w:t>
      </w:r>
    </w:p>
    <w:p w14:paraId="5A94F505">
      <w:pPr>
        <w:rPr>
          <w:rFonts w:hint="default"/>
          <w:lang w:val="en-US" w:eastAsia="zh-CN"/>
        </w:rPr>
      </w:pPr>
      <w:r>
        <w:rPr>
          <w:rFonts w:hint="default"/>
          <w:lang w:val="en-US" w:eastAsia="zh-CN"/>
        </w:rPr>
        <w:t>AOP：基于IoC实现，抽离通用逻辑并动态植入，核心是代码复用和无侵入式扩展，是事务管理的底层支撑</w:t>
      </w:r>
    </w:p>
    <w:p w14:paraId="05E56E67">
      <w:pPr>
        <w:rPr>
          <w:rFonts w:hint="default"/>
          <w:lang w:val="en-US" w:eastAsia="zh-CN"/>
        </w:rPr>
      </w:pPr>
      <w:r>
        <w:rPr>
          <w:rFonts w:hint="default"/>
          <w:lang w:val="en-US" w:eastAsia="zh-CN"/>
        </w:rPr>
        <w:t>事务管理：基于AOP实现，提供声明式（@Transactional）和编程式事务，核心是保障数据一致性，企业级开发必备</w:t>
      </w:r>
    </w:p>
    <w:p w14:paraId="0E4911F1">
      <w:pPr>
        <w:rPr>
          <w:rFonts w:hint="default"/>
          <w:lang w:val="en-US" w:eastAsia="zh-CN"/>
        </w:rPr>
      </w:pPr>
      <w:r>
        <w:rPr>
          <w:rFonts w:hint="default"/>
          <w:lang w:val="en-US" w:eastAsia="zh-CN"/>
        </w:rPr>
        <w:t>数据访问：封装传统JDBC，整合主流ORM框架，核心是简化数据库操作，提高开发效率</w:t>
      </w:r>
    </w:p>
    <w:p w14:paraId="61943DA2">
      <w:pPr>
        <w:rPr>
          <w:rFonts w:hint="default"/>
          <w:lang w:val="en-US" w:eastAsia="zh-CN"/>
        </w:rPr>
      </w:pPr>
      <w:r>
        <w:rPr>
          <w:rFonts w:hint="default"/>
          <w:lang w:val="en-US" w:eastAsia="zh-CN"/>
        </w:rPr>
        <w:t>四者关联：IoC/DI是骨架，AOP是扩展，事务管理是保障，数据访问是落地，共同构成Spring框架的核心能力体系</w:t>
      </w:r>
    </w:p>
    <w:p w14:paraId="5C23551E">
      <w:pPr>
        <w:rPr>
          <w:rFonts w:hint="default"/>
          <w:lang w:val="en-US" w:eastAsia="zh-CN"/>
        </w:rPr>
      </w:pPr>
    </w:p>
    <w:p w14:paraId="2F093382">
      <w:pPr>
        <w:rPr>
          <w:rFonts w:hint="default"/>
          <w:lang w:val="en-US" w:eastAsia="zh-CN"/>
        </w:rPr>
      </w:pPr>
    </w:p>
    <w:p w14:paraId="61FF8732">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0FFCD3E">
      <w:pPr>
        <w:outlineLvl w:val="2"/>
        <w:rPr>
          <w:rFonts w:hint="eastAsia"/>
          <w:b/>
          <w:bCs/>
          <w:sz w:val="28"/>
          <w:szCs w:val="28"/>
          <w:lang w:val="en-US" w:eastAsia="zh-CN"/>
        </w:rPr>
      </w:pPr>
      <w:r>
        <w:rPr>
          <w:rFonts w:hint="eastAsia"/>
          <w:b/>
          <w:bCs/>
          <w:sz w:val="28"/>
          <w:szCs w:val="28"/>
          <w:lang w:val="en-US" w:eastAsia="zh-CN"/>
        </w:rPr>
        <w:t>#Bean是什么？</w:t>
      </w:r>
    </w:p>
    <w:p w14:paraId="2B8F6D37">
      <w:pPr>
        <w:rPr>
          <w:rFonts w:hint="eastAsia"/>
          <w:b/>
          <w:bCs/>
          <w:lang w:val="en-US" w:eastAsia="zh-CN"/>
        </w:rPr>
      </w:pPr>
      <w:r>
        <w:rPr>
          <w:rFonts w:hint="eastAsia"/>
          <w:b/>
          <w:bCs/>
          <w:lang w:val="en-US" w:eastAsia="zh-CN"/>
        </w:rPr>
        <w:t>一、Spring Bean的核心定义</w:t>
      </w:r>
    </w:p>
    <w:p w14:paraId="3C1BFF59">
      <w:pPr>
        <w:rPr>
          <w:rFonts w:hint="eastAsia"/>
          <w:lang w:val="en-US" w:eastAsia="zh-CN"/>
        </w:rPr>
      </w:pPr>
      <w:r>
        <w:rPr>
          <w:rFonts w:hint="eastAsia"/>
          <w:lang w:val="en-US" w:eastAsia="zh-CN"/>
        </w:rPr>
        <w:t>Spring Bean是由Spring IoC容器创建、管理、装配的Java对象。</w:t>
      </w:r>
    </w:p>
    <w:p w14:paraId="002D263A">
      <w:pPr>
        <w:rPr>
          <w:rFonts w:hint="eastAsia"/>
          <w:lang w:val="en-US" w:eastAsia="zh-CN"/>
        </w:rPr>
      </w:pPr>
      <w:r>
        <w:rPr>
          <w:rFonts w:hint="eastAsia"/>
          <w:lang w:val="en-US" w:eastAsia="zh-CN"/>
        </w:rPr>
        <w:t>通俗类比：你可以把Spring IoC容器看作一个“对象工厂”，Bean就是这个工厂里生产出来的“产品”；</w:t>
      </w:r>
    </w:p>
    <w:p w14:paraId="272BE93C">
      <w:pPr>
        <w:rPr>
          <w:rFonts w:hint="eastAsia"/>
          <w:lang w:val="en-US" w:eastAsia="zh-CN"/>
        </w:rPr>
      </w:pPr>
      <w:r>
        <w:rPr>
          <w:rFonts w:hint="eastAsia"/>
          <w:lang w:val="en-US" w:eastAsia="zh-CN"/>
        </w:rPr>
        <w:t>核心区别：普通Java对象是你用new关键字自己创建的（比如User user = new User()），而Spring Bean的创建、初始化、销毁全由Spring容器接管，你只需“告诉”容器需要什么对象，无需手动创建</w:t>
      </w:r>
    </w:p>
    <w:p w14:paraId="086BF447">
      <w:pPr>
        <w:rPr>
          <w:rFonts w:hint="eastAsia"/>
          <w:lang w:val="en-US" w:eastAsia="zh-CN"/>
        </w:rPr>
      </w:pPr>
    </w:p>
    <w:p w14:paraId="38AB446F">
      <w:pPr>
        <w:rPr>
          <w:rFonts w:hint="eastAsia"/>
          <w:lang w:val="en-US" w:eastAsia="zh-CN"/>
        </w:rPr>
      </w:pPr>
    </w:p>
    <w:p w14:paraId="2BF569CE">
      <w:pPr>
        <w:rPr>
          <w:rFonts w:hint="eastAsia"/>
          <w:b/>
          <w:bCs/>
          <w:lang w:val="en-US" w:eastAsia="zh-CN"/>
        </w:rPr>
      </w:pPr>
      <w:r>
        <w:rPr>
          <w:rFonts w:hint="eastAsia"/>
          <w:b/>
          <w:bCs/>
          <w:lang w:val="en-US" w:eastAsia="zh-CN"/>
        </w:rPr>
        <w:t>二、为什么需要Spring Bean？</w:t>
      </w:r>
    </w:p>
    <w:p w14:paraId="3A408328">
      <w:pPr>
        <w:rPr>
          <w:rFonts w:hint="eastAsia"/>
          <w:lang w:val="en-US" w:eastAsia="zh-CN"/>
        </w:rPr>
      </w:pPr>
      <w:r>
        <w:rPr>
          <w:rFonts w:hint="eastAsia"/>
          <w:lang w:val="en-US" w:eastAsia="zh-CN"/>
        </w:rPr>
        <w:t>没有Spring Bean时，你需要手动管理对象的创建、依赖（比如Service依赖Dao，需要手动new Dao()）、生命周期；有了Spring Bean后：</w:t>
      </w:r>
    </w:p>
    <w:p w14:paraId="18F4DF66">
      <w:pPr>
        <w:rPr>
          <w:rFonts w:hint="eastAsia"/>
          <w:lang w:val="en-US" w:eastAsia="zh-CN"/>
        </w:rPr>
      </w:pPr>
      <w:r>
        <w:rPr>
          <w:rFonts w:hint="eastAsia"/>
          <w:lang w:val="en-US" w:eastAsia="zh-CN"/>
        </w:rPr>
        <w:t>解耦：对象之间的依赖由容器自动注入，无需硬编码new，降低代码耦合；</w:t>
      </w:r>
    </w:p>
    <w:p w14:paraId="5940BEE1">
      <w:pPr>
        <w:rPr>
          <w:rFonts w:hint="eastAsia"/>
          <w:lang w:val="en-US" w:eastAsia="zh-CN"/>
        </w:rPr>
      </w:pPr>
      <w:r>
        <w:rPr>
          <w:rFonts w:hint="eastAsia"/>
          <w:lang w:val="en-US" w:eastAsia="zh-CN"/>
        </w:rPr>
        <w:t>统一管理：容器统一管理Bean的创建、初始化、销毁，比如单例Bean的复用、多例Bean的按需创建；</w:t>
      </w:r>
    </w:p>
    <w:p w14:paraId="0FEC5852">
      <w:pPr>
        <w:rPr>
          <w:rFonts w:hint="eastAsia"/>
          <w:lang w:val="en-US" w:eastAsia="zh-CN"/>
        </w:rPr>
      </w:pPr>
      <w:r>
        <w:rPr>
          <w:rFonts w:hint="eastAsia"/>
          <w:lang w:val="en-US" w:eastAsia="zh-CN"/>
        </w:rPr>
        <w:t>增强能力：Spring可以给Bean附加额外功能（如事务、缓存、AOP切面），无需修改Bean本身的代码；</w:t>
      </w:r>
    </w:p>
    <w:p w14:paraId="0142B216">
      <w:pPr>
        <w:rPr>
          <w:rFonts w:hint="eastAsia"/>
          <w:lang w:val="en-US" w:eastAsia="zh-CN"/>
        </w:rPr>
      </w:pPr>
      <w:r>
        <w:rPr>
          <w:rFonts w:hint="eastAsia"/>
          <w:lang w:val="en-US" w:eastAsia="zh-CN"/>
        </w:rPr>
        <w:t>简化配置：通过注解/XML配置，集中管理所有Bean，便于维护</w:t>
      </w:r>
    </w:p>
    <w:p w14:paraId="47A9DDF1">
      <w:pPr>
        <w:rPr>
          <w:rFonts w:hint="default"/>
          <w:lang w:val="en-US" w:eastAsia="zh-CN"/>
        </w:rPr>
      </w:pPr>
    </w:p>
    <w:p w14:paraId="188E0F8D">
      <w:pPr>
        <w:rPr>
          <w:rFonts w:hint="default"/>
          <w:lang w:val="en-US" w:eastAsia="zh-CN"/>
        </w:rPr>
      </w:pPr>
    </w:p>
    <w:p w14:paraId="00DA1285">
      <w:pPr>
        <w:rPr>
          <w:rFonts w:hint="default"/>
          <w:b/>
          <w:bCs/>
          <w:lang w:val="en-US" w:eastAsia="zh-CN"/>
        </w:rPr>
      </w:pPr>
      <w:r>
        <w:rPr>
          <w:rFonts w:hint="default"/>
          <w:b/>
          <w:bCs/>
          <w:lang w:val="en-US" w:eastAsia="zh-CN"/>
        </w:rPr>
        <w:t>三、Spring Bean的核心特性</w:t>
      </w:r>
    </w:p>
    <w:p w14:paraId="03993E01">
      <w:pPr>
        <w:rPr>
          <w:rFonts w:hint="default"/>
          <w:lang w:val="en-US" w:eastAsia="zh-CN"/>
        </w:rPr>
      </w:pPr>
      <w:r>
        <w:rPr>
          <w:rFonts w:hint="default"/>
          <w:lang w:val="en-US" w:eastAsia="zh-CN"/>
        </w:rPr>
        <w:t>1. 作用域（Scope）：Bean的创建规则</w:t>
      </w:r>
    </w:p>
    <w:p w14:paraId="75D9969C">
      <w:pPr>
        <w:rPr>
          <w:rFonts w:hint="default"/>
          <w:lang w:val="en-US" w:eastAsia="zh-CN"/>
        </w:rPr>
      </w:pPr>
      <w:r>
        <w:rPr>
          <w:rFonts w:hint="default"/>
          <w:lang w:val="en-US" w:eastAsia="zh-CN"/>
        </w:rPr>
        <w:t>容器创建Bean时，可指定Bean的</w:t>
      </w:r>
      <w:r>
        <w:rPr>
          <w:rFonts w:hint="eastAsia" w:asciiTheme="minorEastAsia" w:hAnsiTheme="minorEastAsia" w:eastAsiaTheme="minorEastAsia" w:cstheme="minorEastAsia"/>
          <w:lang w:val="en-US" w:eastAsia="zh-CN"/>
        </w:rPr>
        <w:t>“作用域”</w:t>
      </w:r>
      <w:r>
        <w:rPr>
          <w:rFonts w:hint="default"/>
          <w:lang w:val="en-US" w:eastAsia="zh-CN"/>
        </w:rPr>
        <w:t>，决定Bean实例的数量和生命周期，最常用的有</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5006"/>
        <w:gridCol w:w="3663"/>
      </w:tblGrid>
      <w:tr w14:paraId="1052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9" w:type="dxa"/>
            <w:shd w:val="clear" w:color="auto" w:fill="DBE3F4" w:themeFill="accent1" w:themeFillTint="32"/>
          </w:tcPr>
          <w:p w14:paraId="488B69C5">
            <w:pPr>
              <w:rPr>
                <w:rFonts w:hint="default"/>
                <w:vertAlign w:val="baseline"/>
                <w:lang w:val="en-US" w:eastAsia="zh-CN"/>
              </w:rPr>
            </w:pPr>
            <w:r>
              <w:rPr>
                <w:rFonts w:hint="eastAsia"/>
              </w:rPr>
              <w:t>作用域</w:t>
            </w:r>
          </w:p>
        </w:tc>
        <w:tc>
          <w:tcPr>
            <w:tcW w:w="5006" w:type="dxa"/>
            <w:shd w:val="clear" w:color="auto" w:fill="DBE3F4" w:themeFill="accent1" w:themeFillTint="32"/>
          </w:tcPr>
          <w:p w14:paraId="326927E3">
            <w:pPr>
              <w:rPr>
                <w:rFonts w:hint="default"/>
                <w:vertAlign w:val="baseline"/>
                <w:lang w:val="en-US" w:eastAsia="zh-CN"/>
              </w:rPr>
            </w:pPr>
            <w:r>
              <w:rPr>
                <w:rFonts w:hint="eastAsia"/>
              </w:rPr>
              <w:t>含义</w:t>
            </w:r>
          </w:p>
        </w:tc>
        <w:tc>
          <w:tcPr>
            <w:tcW w:w="3663" w:type="dxa"/>
            <w:shd w:val="clear" w:color="auto" w:fill="DBE3F4" w:themeFill="accent1" w:themeFillTint="32"/>
          </w:tcPr>
          <w:p w14:paraId="220F0EA5">
            <w:pPr>
              <w:rPr>
                <w:rFonts w:hint="default"/>
                <w:vertAlign w:val="baseline"/>
                <w:lang w:val="en-US" w:eastAsia="zh-CN"/>
              </w:rPr>
            </w:pPr>
            <w:r>
              <w:rPr>
                <w:rFonts w:hint="eastAsia"/>
              </w:rPr>
              <w:t>适用场景</w:t>
            </w:r>
          </w:p>
        </w:tc>
      </w:tr>
      <w:tr w14:paraId="215B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9" w:type="dxa"/>
          </w:tcPr>
          <w:p w14:paraId="200692EF">
            <w:pPr>
              <w:rPr>
                <w:rFonts w:hint="default"/>
                <w:vertAlign w:val="baseline"/>
                <w:lang w:val="en-US" w:eastAsia="zh-CN"/>
              </w:rPr>
            </w:pPr>
            <w:r>
              <w:rPr>
                <w:rFonts w:hint="eastAsia"/>
              </w:rPr>
              <w:t>singleton（单例）</w:t>
            </w:r>
          </w:p>
        </w:tc>
        <w:tc>
          <w:tcPr>
            <w:tcW w:w="5006" w:type="dxa"/>
          </w:tcPr>
          <w:p w14:paraId="44087533">
            <w:pPr>
              <w:rPr>
                <w:rFonts w:hint="default"/>
                <w:vertAlign w:val="baseline"/>
                <w:lang w:val="en-US" w:eastAsia="zh-CN"/>
              </w:rPr>
            </w:pPr>
            <w:r>
              <w:rPr>
                <w:rFonts w:hint="eastAsia"/>
              </w:rPr>
              <w:t>容器中只有一个Bean实例，所有请求都复用这个实例（默认作用域）</w:t>
            </w:r>
          </w:p>
        </w:tc>
        <w:tc>
          <w:tcPr>
            <w:tcW w:w="3663" w:type="dxa"/>
          </w:tcPr>
          <w:p w14:paraId="6E22059A">
            <w:pPr>
              <w:rPr>
                <w:rFonts w:hint="default"/>
                <w:vertAlign w:val="baseline"/>
                <w:lang w:val="en-US" w:eastAsia="zh-CN"/>
              </w:rPr>
            </w:pPr>
            <w:r>
              <w:rPr>
                <w:rFonts w:hint="eastAsia"/>
              </w:rPr>
              <w:t>无状态的工具类（如Service、Dao）</w:t>
            </w:r>
          </w:p>
        </w:tc>
      </w:tr>
      <w:tr w14:paraId="7C36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9" w:type="dxa"/>
          </w:tcPr>
          <w:p w14:paraId="1FDE1EF0">
            <w:pPr>
              <w:rPr>
                <w:rFonts w:hint="default"/>
                <w:vertAlign w:val="baseline"/>
                <w:lang w:val="en-US" w:eastAsia="zh-CN"/>
              </w:rPr>
            </w:pPr>
            <w:r>
              <w:rPr>
                <w:rFonts w:hint="eastAsia"/>
              </w:rPr>
              <w:t>prototype（多例）</w:t>
            </w:r>
          </w:p>
        </w:tc>
        <w:tc>
          <w:tcPr>
            <w:tcW w:w="5006" w:type="dxa"/>
          </w:tcPr>
          <w:p w14:paraId="34B0A84E">
            <w:pPr>
              <w:rPr>
                <w:rFonts w:hint="default"/>
                <w:vertAlign w:val="baseline"/>
                <w:lang w:val="en-US" w:eastAsia="zh-CN"/>
              </w:rPr>
            </w:pPr>
            <w:r>
              <w:rPr>
                <w:rFonts w:hint="eastAsia"/>
              </w:rPr>
              <w:t>每次获取Bean时都创建新实例</w:t>
            </w:r>
          </w:p>
        </w:tc>
        <w:tc>
          <w:tcPr>
            <w:tcW w:w="3663" w:type="dxa"/>
          </w:tcPr>
          <w:p w14:paraId="319A3C69">
            <w:pPr>
              <w:rPr>
                <w:rFonts w:hint="default"/>
                <w:vertAlign w:val="baseline"/>
                <w:lang w:val="en-US" w:eastAsia="zh-CN"/>
              </w:rPr>
            </w:pPr>
            <w:r>
              <w:rPr>
                <w:rFonts w:hint="eastAsia"/>
              </w:rPr>
              <w:t>有状态的对象（如用户请求对象）</w:t>
            </w:r>
          </w:p>
        </w:tc>
      </w:tr>
      <w:tr w14:paraId="2FD2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9" w:type="dxa"/>
          </w:tcPr>
          <w:p w14:paraId="6B19625E">
            <w:pPr>
              <w:rPr>
                <w:rFonts w:hint="default"/>
                <w:vertAlign w:val="baseline"/>
                <w:lang w:val="en-US" w:eastAsia="zh-CN"/>
              </w:rPr>
            </w:pPr>
            <w:r>
              <w:rPr>
                <w:rFonts w:hint="eastAsia"/>
              </w:rPr>
              <w:t>request</w:t>
            </w:r>
          </w:p>
        </w:tc>
        <w:tc>
          <w:tcPr>
            <w:tcW w:w="5006" w:type="dxa"/>
          </w:tcPr>
          <w:p w14:paraId="27E03C68">
            <w:pPr>
              <w:rPr>
                <w:rFonts w:hint="default"/>
                <w:vertAlign w:val="baseline"/>
                <w:lang w:val="en-US" w:eastAsia="zh-CN"/>
              </w:rPr>
            </w:pPr>
            <w:r>
              <w:rPr>
                <w:rFonts w:hint="eastAsia"/>
              </w:rPr>
              <w:t>每个HTTP请求创建一个新</w:t>
            </w:r>
            <w:r>
              <w:rPr>
                <w:rFonts w:hint="eastAsia"/>
                <w:lang w:val="en-US" w:eastAsia="zh-CN"/>
              </w:rPr>
              <w:t>B</w:t>
            </w:r>
            <w:r>
              <w:rPr>
                <w:rFonts w:hint="eastAsia"/>
              </w:rPr>
              <w:t>ean（仅Web环境）</w:t>
            </w:r>
          </w:p>
        </w:tc>
        <w:tc>
          <w:tcPr>
            <w:tcW w:w="3663" w:type="dxa"/>
          </w:tcPr>
          <w:p w14:paraId="7955AA29">
            <w:pPr>
              <w:rPr>
                <w:rFonts w:hint="default"/>
                <w:vertAlign w:val="baseline"/>
                <w:lang w:val="en-US" w:eastAsia="zh-CN"/>
              </w:rPr>
            </w:pPr>
            <w:r>
              <w:rPr>
                <w:rFonts w:hint="eastAsia"/>
              </w:rPr>
              <w:t>绑定单次请求的对象</w:t>
            </w:r>
          </w:p>
        </w:tc>
      </w:tr>
      <w:tr w14:paraId="2640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9" w:type="dxa"/>
          </w:tcPr>
          <w:p w14:paraId="1F43C2A8">
            <w:pPr>
              <w:rPr>
                <w:rFonts w:hint="default"/>
                <w:vertAlign w:val="baseline"/>
                <w:lang w:val="en-US" w:eastAsia="zh-CN"/>
              </w:rPr>
            </w:pPr>
            <w:r>
              <w:rPr>
                <w:rFonts w:hint="eastAsia"/>
              </w:rPr>
              <w:t>session</w:t>
            </w:r>
          </w:p>
        </w:tc>
        <w:tc>
          <w:tcPr>
            <w:tcW w:w="5006" w:type="dxa"/>
          </w:tcPr>
          <w:p w14:paraId="49E8493F">
            <w:pPr>
              <w:rPr>
                <w:rFonts w:hint="default"/>
                <w:vertAlign w:val="baseline"/>
                <w:lang w:val="en-US" w:eastAsia="zh-CN"/>
              </w:rPr>
            </w:pPr>
            <w:r>
              <w:rPr>
                <w:rFonts w:hint="eastAsia"/>
              </w:rPr>
              <w:t>每个HTTP Session创建一个Bean（仅Web环境）</w:t>
            </w:r>
          </w:p>
        </w:tc>
        <w:tc>
          <w:tcPr>
            <w:tcW w:w="3663" w:type="dxa"/>
          </w:tcPr>
          <w:p w14:paraId="72AE0697">
            <w:pPr>
              <w:rPr>
                <w:rFonts w:hint="default"/>
                <w:vertAlign w:val="baseline"/>
                <w:lang w:val="en-US" w:eastAsia="zh-CN"/>
              </w:rPr>
            </w:pPr>
            <w:r>
              <w:rPr>
                <w:rFonts w:hint="eastAsia"/>
              </w:rPr>
              <w:t>绑定用户会话的对象</w:t>
            </w:r>
          </w:p>
        </w:tc>
      </w:tr>
    </w:tbl>
    <w:p w14:paraId="439F68E4">
      <w:pPr>
        <w:rPr>
          <w:rFonts w:hint="default"/>
          <w:lang w:val="en-US" w:eastAsia="zh-CN"/>
        </w:rPr>
      </w:pPr>
    </w:p>
    <w:p w14:paraId="7FB832AF">
      <w:pPr>
        <w:rPr>
          <w:rFonts w:hint="default"/>
          <w:lang w:val="en-US" w:eastAsia="zh-CN"/>
        </w:rPr>
      </w:pPr>
      <w:r>
        <w:rPr>
          <w:rFonts w:hint="default"/>
          <w:lang w:val="en-US" w:eastAsia="zh-CN"/>
        </w:rPr>
        <w:t>示例（通过注解指定作用域）：</w:t>
      </w:r>
    </w:p>
    <w:p w14:paraId="002E682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org.springframework.context.annotation.Scope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单例（默认，可省略</w:t>
      </w:r>
      <w:r>
        <w:rPr>
          <w:rFonts w:hint="eastAsia" w:ascii="JetBrains Mono" w:hAnsi="JetBrains Mono" w:eastAsia="JetBrains Mono"/>
          <w:color w:val="7FFD01"/>
          <w:sz w:val="20"/>
          <w:szCs w:val="24"/>
        </w:rPr>
        <w:t>@Scope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@Scope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"singleton"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多例</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@Scope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"prototype"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w:t>
      </w:r>
    </w:p>
    <w:p w14:paraId="63A6CC6E">
      <w:pPr>
        <w:rPr>
          <w:rFonts w:hint="default"/>
          <w:lang w:val="en-US" w:eastAsia="zh-CN"/>
        </w:rPr>
      </w:pPr>
    </w:p>
    <w:p w14:paraId="1804E5A5">
      <w:pPr>
        <w:rPr>
          <w:rFonts w:hint="default"/>
          <w:lang w:val="en-US" w:eastAsia="zh-CN"/>
        </w:rPr>
      </w:pPr>
      <w:r>
        <w:rPr>
          <w:rFonts w:hint="default"/>
          <w:lang w:val="en-US" w:eastAsia="zh-CN"/>
        </w:rPr>
        <w:t>2. 生命周期：Bean 从创建到销毁的全过程</w:t>
      </w:r>
    </w:p>
    <w:p w14:paraId="433051DC">
      <w:pPr>
        <w:rPr>
          <w:rFonts w:hint="default"/>
          <w:lang w:val="en-US" w:eastAsia="zh-CN"/>
        </w:rPr>
      </w:pPr>
      <w:r>
        <w:rPr>
          <w:rFonts w:hint="default"/>
          <w:lang w:val="en-US" w:eastAsia="zh-CN"/>
        </w:rPr>
        <w:t>Spring 容器会按固定流程管理 Bean 的生命周期，核心阶段：</w:t>
      </w:r>
    </w:p>
    <w:p w14:paraId="6A06EB89">
      <w:pPr>
        <w:rPr>
          <w:rFonts w:hint="default"/>
          <w:lang w:val="en-US" w:eastAsia="zh-CN"/>
        </w:rPr>
      </w:pPr>
      <w:r>
        <w:rPr>
          <w:rFonts w:hint="default"/>
          <w:lang w:val="en-US" w:eastAsia="zh-CN"/>
        </w:rPr>
        <w:t>实例化：容器创建 Bean 的实例（相当于new对象）；</w:t>
      </w:r>
    </w:p>
    <w:p w14:paraId="71F0E60B">
      <w:pPr>
        <w:rPr>
          <w:rFonts w:hint="default"/>
          <w:lang w:val="en-US" w:eastAsia="zh-CN"/>
        </w:rPr>
      </w:pPr>
      <w:r>
        <w:rPr>
          <w:rFonts w:hint="default"/>
          <w:lang w:val="en-US" w:eastAsia="zh-CN"/>
        </w:rPr>
        <w:t>属性注入：容器将依赖的 Bean（如 Dao）注入到当前 Bean 中；</w:t>
      </w:r>
    </w:p>
    <w:p w14:paraId="27EB7694">
      <w:pPr>
        <w:rPr>
          <w:rFonts w:hint="default"/>
          <w:lang w:val="en-US" w:eastAsia="zh-CN"/>
        </w:rPr>
      </w:pPr>
      <w:r>
        <w:rPr>
          <w:rFonts w:hint="default"/>
          <w:lang w:val="en-US" w:eastAsia="zh-CN"/>
        </w:rPr>
        <w:t>初始化：执行自定义的初始化逻辑（如@PostConstruct注解的方法）；</w:t>
      </w:r>
    </w:p>
    <w:p w14:paraId="7D37F711">
      <w:pPr>
        <w:rPr>
          <w:rFonts w:hint="default"/>
          <w:lang w:val="en-US" w:eastAsia="zh-CN"/>
        </w:rPr>
      </w:pPr>
      <w:r>
        <w:rPr>
          <w:rFonts w:hint="default"/>
          <w:lang w:val="en-US" w:eastAsia="zh-CN"/>
        </w:rPr>
        <w:t>使用：Bean 就绪，供应用程序调用；</w:t>
      </w:r>
    </w:p>
    <w:p w14:paraId="00F959C0">
      <w:pPr>
        <w:rPr>
          <w:rFonts w:hint="default"/>
          <w:lang w:val="en-US" w:eastAsia="zh-CN"/>
        </w:rPr>
      </w:pPr>
      <w:r>
        <w:rPr>
          <w:rFonts w:hint="default"/>
          <w:lang w:val="en-US" w:eastAsia="zh-CN"/>
        </w:rPr>
        <w:t>销毁：容器关闭时，执行自定义的销毁逻辑（如@PreDestroy注解的方法）</w:t>
      </w:r>
    </w:p>
    <w:p w14:paraId="793E6811">
      <w:pPr>
        <w:rPr>
          <w:rFonts w:hint="default"/>
          <w:lang w:val="en-US" w:eastAsia="zh-CN"/>
        </w:rPr>
      </w:pPr>
    </w:p>
    <w:p w14:paraId="33E2D030">
      <w:pPr>
        <w:rPr>
          <w:rFonts w:hint="default"/>
          <w:lang w:val="en-US" w:eastAsia="zh-CN"/>
        </w:rPr>
      </w:pPr>
      <w:r>
        <w:rPr>
          <w:rFonts w:hint="default"/>
          <w:lang w:val="en-US" w:eastAsia="zh-CN"/>
        </w:rPr>
        <w:t>示例（生命周期演示）：</w:t>
      </w:r>
    </w:p>
    <w:p w14:paraId="2C986D5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jakarta.annotation.PostConstruct;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jakarta.annotation.PreDestroy;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UserDao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实例化（容器自动执行，无需手动）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UserDao</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"UserDao</w:t>
      </w:r>
      <w:r>
        <w:rPr>
          <w:rFonts w:hint="eastAsia" w:ascii="Courier New" w:hAnsi="Courier New" w:eastAsia="JetBrains Mono"/>
          <w:color w:val="89CA78"/>
          <w:sz w:val="20"/>
          <w:szCs w:val="24"/>
        </w:rPr>
        <w:t>：实例化</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属性注入（若有依赖，容器自动注入）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初始化（自定义逻辑，容器自动调用）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@PostConstruct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init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"UserDao</w:t>
      </w:r>
      <w:r>
        <w:rPr>
          <w:rFonts w:hint="eastAsia" w:ascii="Courier New" w:hAnsi="Courier New" w:eastAsia="JetBrains Mono"/>
          <w:color w:val="89CA78"/>
          <w:sz w:val="20"/>
          <w:szCs w:val="24"/>
        </w:rPr>
        <w:t>：初始化（比如初始化连接池）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业务方法（使用阶段）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query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"UserDao</w:t>
      </w:r>
      <w:r>
        <w:rPr>
          <w:rFonts w:hint="eastAsia" w:ascii="Courier New" w:hAnsi="Courier New" w:eastAsia="JetBrains Mono"/>
          <w:color w:val="89CA78"/>
          <w:sz w:val="20"/>
          <w:szCs w:val="24"/>
        </w:rPr>
        <w:t>：执行查询</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销毁（容器关闭时调用）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@PreDestroy</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destroy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"UserDao</w:t>
      </w:r>
      <w:r>
        <w:rPr>
          <w:rFonts w:hint="eastAsia" w:ascii="Courier New" w:hAnsi="Courier New" w:eastAsia="JetBrains Mono"/>
          <w:color w:val="89CA78"/>
          <w:sz w:val="20"/>
          <w:szCs w:val="24"/>
        </w:rPr>
        <w:t>：销毁（比如关闭连接池）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80E2CF2">
      <w:pPr>
        <w:rPr>
          <w:rFonts w:hint="default"/>
          <w:lang w:val="en-US" w:eastAsia="zh-CN"/>
        </w:rPr>
      </w:pPr>
    </w:p>
    <w:p w14:paraId="67E1CF3F">
      <w:pPr>
        <w:rPr>
          <w:rFonts w:hint="default"/>
          <w:lang w:val="en-US" w:eastAsia="zh-CN"/>
        </w:rPr>
      </w:pPr>
      <w:r>
        <w:rPr>
          <w:rFonts w:hint="default"/>
          <w:lang w:val="en-US" w:eastAsia="zh-CN"/>
        </w:rPr>
        <w:t>3. 依赖注入（DI）：Bean 之间的协作</w:t>
      </w:r>
    </w:p>
    <w:p w14:paraId="5323FDB1">
      <w:pPr>
        <w:rPr>
          <w:rFonts w:hint="default"/>
          <w:lang w:val="en-US" w:eastAsia="zh-CN"/>
        </w:rPr>
      </w:pPr>
      <w:r>
        <w:rPr>
          <w:rFonts w:hint="default"/>
          <w:lang w:val="en-US" w:eastAsia="zh-CN"/>
        </w:rPr>
        <w:t>Bean 很少单独存在，比如UserService依赖UserDao，容器会自动将UserDao Bean 注入到UserService中，无需手动new UserDao()：</w:t>
      </w:r>
    </w:p>
    <w:p w14:paraId="48B1D6A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@Service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w:t>
      </w:r>
      <w:r>
        <w:rPr>
          <w:rFonts w:hint="eastAsia" w:ascii="JetBrains Mono" w:hAnsi="JetBrains Mono" w:eastAsia="JetBrains Mono"/>
          <w:color w:val="7FFD01"/>
          <w:sz w:val="20"/>
          <w:szCs w:val="24"/>
        </w:rPr>
        <w:t>Bean</w:t>
      </w:r>
      <w:r>
        <w:rPr>
          <w:rFonts w:hint="eastAsia" w:ascii="Courier New" w:hAnsi="Courier New" w:eastAsia="JetBrains Mono"/>
          <w:color w:val="7FFD01"/>
          <w:sz w:val="20"/>
          <w:szCs w:val="24"/>
        </w:rPr>
        <w:t>，由容器管理</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自动注入</w:t>
      </w:r>
      <w:r>
        <w:rPr>
          <w:rFonts w:hint="eastAsia" w:ascii="JetBrains Mono" w:hAnsi="JetBrains Mono" w:eastAsia="JetBrains Mono"/>
          <w:color w:val="7FFD01"/>
          <w:sz w:val="20"/>
          <w:szCs w:val="24"/>
        </w:rPr>
        <w:t>UserDao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 xml:space="preserve">UserDao </w:t>
      </w:r>
      <w:r>
        <w:rPr>
          <w:rFonts w:hint="eastAsia" w:ascii="JetBrains Mono" w:hAnsi="JetBrains Mono" w:eastAsia="JetBrains Mono"/>
          <w:color w:val="EF596F"/>
          <w:sz w:val="20"/>
          <w:szCs w:val="24"/>
        </w:rPr>
        <w:t>userDao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getUser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userDao</w:t>
      </w:r>
      <w:r>
        <w:rPr>
          <w:rFonts w:hint="eastAsia" w:ascii="JetBrains Mono" w:hAnsi="JetBrains Mono" w:eastAsia="JetBrains Mono"/>
          <w:color w:val="BBBBBB"/>
          <w:sz w:val="20"/>
          <w:szCs w:val="24"/>
        </w:rPr>
        <w:t xml:space="preserve">.query();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直接使用注入的</w:t>
      </w:r>
      <w:r>
        <w:rPr>
          <w:rFonts w:hint="eastAsia" w:ascii="JetBrains Mono" w:hAnsi="JetBrains Mono" w:eastAsia="JetBrains Mono"/>
          <w:color w:val="7FFD01"/>
          <w:sz w:val="20"/>
          <w:szCs w:val="24"/>
        </w:rPr>
        <w:t>Dao</w:t>
      </w:r>
      <w:r>
        <w:rPr>
          <w:rFonts w:hint="eastAsia" w:ascii="Courier New" w:hAnsi="Courier New" w:eastAsia="JetBrains Mono"/>
          <w:color w:val="7FFD01"/>
          <w:sz w:val="20"/>
          <w:szCs w:val="24"/>
        </w:rPr>
        <w:t>，无需手动创建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52A6923">
      <w:pPr>
        <w:rPr>
          <w:rFonts w:hint="default"/>
          <w:lang w:val="en-US" w:eastAsia="zh-CN"/>
        </w:rPr>
      </w:pPr>
    </w:p>
    <w:p w14:paraId="795968EE">
      <w:pPr>
        <w:rPr>
          <w:rFonts w:hint="default"/>
          <w:lang w:val="en-US" w:eastAsia="zh-CN"/>
        </w:rPr>
      </w:pPr>
    </w:p>
    <w:p w14:paraId="4F29180C">
      <w:pPr>
        <w:rPr>
          <w:rFonts w:hint="default"/>
          <w:lang w:val="en-US" w:eastAsia="zh-CN"/>
        </w:rPr>
      </w:pPr>
    </w:p>
    <w:p w14:paraId="62316D7E">
      <w:pPr>
        <w:rPr>
          <w:rFonts w:hint="default"/>
          <w:b/>
          <w:bCs/>
          <w:lang w:val="en-US" w:eastAsia="zh-CN"/>
        </w:rPr>
      </w:pPr>
      <w:r>
        <w:rPr>
          <w:rFonts w:hint="default"/>
          <w:b/>
          <w:bCs/>
          <w:lang w:val="en-US" w:eastAsia="zh-CN"/>
        </w:rPr>
        <w:t>四、如何将普通类变成Spring Bean？</w:t>
      </w:r>
    </w:p>
    <w:p w14:paraId="2F6911C3">
      <w:pPr>
        <w:rPr>
          <w:rFonts w:hint="default"/>
          <w:lang w:val="en-US" w:eastAsia="zh-CN"/>
        </w:rPr>
      </w:pPr>
      <w:r>
        <w:rPr>
          <w:rFonts w:hint="default"/>
          <w:lang w:val="en-US" w:eastAsia="zh-CN"/>
        </w:rPr>
        <w:t>Spring提供3种核心方式将普通Java类交给容器管理，最常用的是注解方式：</w:t>
      </w:r>
    </w:p>
    <w:p w14:paraId="5D91EB7D">
      <w:pPr>
        <w:rPr>
          <w:rFonts w:hint="default"/>
          <w:lang w:val="en-US" w:eastAsia="zh-CN"/>
        </w:rPr>
      </w:pPr>
      <w:r>
        <w:rPr>
          <w:rFonts w:hint="default"/>
          <w:lang w:val="en-US" w:eastAsia="zh-CN"/>
        </w:rPr>
        <w:t xml:space="preserve">1. </w:t>
      </w:r>
      <w:r>
        <w:rPr>
          <w:rFonts w:hint="default"/>
          <w:shd w:val="clear" w:fill="D4F4F1" w:themeFill="accent5" w:themeFillTint="32"/>
          <w:lang w:val="en-US" w:eastAsia="zh-CN"/>
        </w:rPr>
        <w:t>注解方式</w:t>
      </w:r>
      <w:r>
        <w:rPr>
          <w:rFonts w:hint="default"/>
          <w:lang w:val="en-US" w:eastAsia="zh-CN"/>
        </w:rPr>
        <w:t>（Spring Boot 主流）</w:t>
      </w:r>
    </w:p>
    <w:p w14:paraId="2ECE98D0">
      <w:pPr>
        <w:rPr>
          <w:rFonts w:hint="default"/>
          <w:lang w:val="en-US" w:eastAsia="zh-CN"/>
        </w:rPr>
      </w:pPr>
      <w:r>
        <w:rPr>
          <w:rFonts w:hint="default"/>
          <w:lang w:val="en-US" w:eastAsia="zh-CN"/>
        </w:rPr>
        <w:t>通过注解标记类，容器自动扫描并创建Bean：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5"/>
        <w:gridCol w:w="7883"/>
      </w:tblGrid>
      <w:tr w14:paraId="13DB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tcPr>
          <w:p w14:paraId="0ADA23B4">
            <w:pPr>
              <w:rPr>
                <w:rFonts w:hint="default"/>
                <w:vertAlign w:val="baseline"/>
                <w:lang w:val="en-US" w:eastAsia="zh-CN"/>
              </w:rPr>
            </w:pPr>
            <w:r>
              <w:rPr>
                <w:rFonts w:hint="default"/>
                <w:lang w:val="en-US" w:eastAsia="zh-CN"/>
              </w:rPr>
              <w:t>@Component</w:t>
            </w:r>
          </w:p>
        </w:tc>
        <w:tc>
          <w:tcPr>
            <w:tcW w:w="7883" w:type="dxa"/>
          </w:tcPr>
          <w:p w14:paraId="3F0A7F2E">
            <w:pPr>
              <w:rPr>
                <w:rFonts w:hint="default"/>
                <w:vertAlign w:val="baseline"/>
                <w:lang w:val="en-US" w:eastAsia="zh-CN"/>
              </w:rPr>
            </w:pPr>
            <w:r>
              <w:rPr>
                <w:rFonts w:hint="default"/>
                <w:lang w:val="en-US" w:eastAsia="zh-CN"/>
              </w:rPr>
              <w:t>通用注解，标记任意类为Bean</w:t>
            </w:r>
          </w:p>
        </w:tc>
      </w:tr>
      <w:tr w14:paraId="351B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tcPr>
          <w:p w14:paraId="0CF116FE">
            <w:pPr>
              <w:rPr>
                <w:rFonts w:hint="default"/>
                <w:vertAlign w:val="baseline"/>
                <w:lang w:val="en-US" w:eastAsia="zh-CN"/>
              </w:rPr>
            </w:pPr>
            <w:r>
              <w:rPr>
                <w:rFonts w:hint="default"/>
                <w:lang w:val="en-US" w:eastAsia="zh-CN"/>
              </w:rPr>
              <w:t>@Service</w:t>
            </w:r>
          </w:p>
        </w:tc>
        <w:tc>
          <w:tcPr>
            <w:tcW w:w="7883" w:type="dxa"/>
          </w:tcPr>
          <w:p w14:paraId="3A32184C">
            <w:pPr>
              <w:rPr>
                <w:rFonts w:hint="default"/>
                <w:vertAlign w:val="baseline"/>
                <w:lang w:val="en-US" w:eastAsia="zh-CN"/>
              </w:rPr>
            </w:pPr>
            <w:r>
              <w:rPr>
                <w:rFonts w:hint="default"/>
                <w:lang w:val="en-US" w:eastAsia="zh-CN"/>
              </w:rPr>
              <w:t>专用于业务层（Service），是@Component的别名</w:t>
            </w:r>
          </w:p>
        </w:tc>
      </w:tr>
      <w:tr w14:paraId="73B6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tcPr>
          <w:p w14:paraId="45F888C2">
            <w:pPr>
              <w:rPr>
                <w:rFonts w:hint="default"/>
                <w:vertAlign w:val="baseline"/>
                <w:lang w:val="en-US" w:eastAsia="zh-CN"/>
              </w:rPr>
            </w:pPr>
            <w:r>
              <w:rPr>
                <w:rFonts w:hint="default"/>
                <w:lang w:val="en-US" w:eastAsia="zh-CN"/>
              </w:rPr>
              <w:t>@Repository</w:t>
            </w:r>
          </w:p>
        </w:tc>
        <w:tc>
          <w:tcPr>
            <w:tcW w:w="7883" w:type="dxa"/>
          </w:tcPr>
          <w:p w14:paraId="76BD25E6">
            <w:pPr>
              <w:rPr>
                <w:rFonts w:hint="default"/>
                <w:vertAlign w:val="baseline"/>
                <w:lang w:val="en-US" w:eastAsia="zh-CN"/>
              </w:rPr>
            </w:pPr>
            <w:r>
              <w:rPr>
                <w:rFonts w:hint="default"/>
                <w:lang w:val="en-US" w:eastAsia="zh-CN"/>
              </w:rPr>
              <w:t>专用于数据访问层（Dao），是@Component的别名</w:t>
            </w:r>
          </w:p>
        </w:tc>
      </w:tr>
      <w:tr w14:paraId="0587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tcPr>
          <w:p w14:paraId="52DC10AE">
            <w:pPr>
              <w:rPr>
                <w:rFonts w:hint="default"/>
                <w:vertAlign w:val="baseline"/>
                <w:lang w:val="en-US" w:eastAsia="zh-CN"/>
              </w:rPr>
            </w:pPr>
            <w:r>
              <w:rPr>
                <w:rFonts w:hint="default"/>
                <w:lang w:val="en-US" w:eastAsia="zh-CN"/>
              </w:rPr>
              <w:t>@Controller</w:t>
            </w:r>
          </w:p>
        </w:tc>
        <w:tc>
          <w:tcPr>
            <w:tcW w:w="7883" w:type="dxa"/>
          </w:tcPr>
          <w:p w14:paraId="157488C3">
            <w:pPr>
              <w:rPr>
                <w:rFonts w:hint="default"/>
                <w:vertAlign w:val="baseline"/>
                <w:lang w:val="en-US" w:eastAsia="zh-CN"/>
              </w:rPr>
            </w:pPr>
            <w:r>
              <w:rPr>
                <w:rFonts w:hint="default"/>
                <w:lang w:val="en-US" w:eastAsia="zh-CN"/>
              </w:rPr>
              <w:t>专用于控制层（Controller），是@Component的别名</w:t>
            </w:r>
          </w:p>
        </w:tc>
      </w:tr>
      <w:tr w14:paraId="72E4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tcPr>
          <w:p w14:paraId="0410978E">
            <w:pPr>
              <w:rPr>
                <w:rFonts w:hint="default"/>
                <w:vertAlign w:val="baseline"/>
                <w:lang w:val="en-US" w:eastAsia="zh-CN"/>
              </w:rPr>
            </w:pPr>
            <w:r>
              <w:rPr>
                <w:rFonts w:hint="default"/>
                <w:lang w:val="en-US" w:eastAsia="zh-CN"/>
              </w:rPr>
              <w:t>@Configuration + @Bean</w:t>
            </w:r>
          </w:p>
        </w:tc>
        <w:tc>
          <w:tcPr>
            <w:tcW w:w="7883" w:type="dxa"/>
          </w:tcPr>
          <w:p w14:paraId="3721B526">
            <w:pPr>
              <w:rPr>
                <w:rFonts w:hint="default"/>
                <w:vertAlign w:val="baseline"/>
                <w:lang w:val="en-US" w:eastAsia="zh-CN"/>
              </w:rPr>
            </w:pPr>
            <w:r>
              <w:rPr>
                <w:rFonts w:hint="default"/>
                <w:lang w:val="en-US" w:eastAsia="zh-CN"/>
              </w:rPr>
              <w:t>用于配置类，手动创建第三方类的Bean（如数据源）</w:t>
            </w:r>
          </w:p>
        </w:tc>
      </w:tr>
    </w:tbl>
    <w:p w14:paraId="0CC688F6">
      <w:pPr>
        <w:rPr>
          <w:rFonts w:hint="default"/>
          <w:lang w:val="en-US" w:eastAsia="zh-CN"/>
        </w:rPr>
      </w:pPr>
    </w:p>
    <w:p w14:paraId="763FFF34">
      <w:pPr>
        <w:rPr>
          <w:rFonts w:hint="default"/>
          <w:lang w:val="en-US" w:eastAsia="zh-CN"/>
        </w:rPr>
      </w:pPr>
      <w:r>
        <w:rPr>
          <w:rFonts w:hint="default"/>
          <w:lang w:val="en-US" w:eastAsia="zh-CN"/>
        </w:rPr>
        <w:t>示例（配置类创建Bean）：</w:t>
      </w:r>
    </w:p>
    <w:p w14:paraId="7C5B600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w:t>
      </w:r>
      <w:r>
        <w:rPr>
          <w:rFonts w:hint="eastAsia" w:ascii="JetBrains Mono" w:hAnsi="JetBrains Mono" w:eastAsia="JetBrains Mono"/>
          <w:color w:val="BBBBBB"/>
          <w:sz w:val="20"/>
          <w:szCs w:val="24"/>
        </w:rPr>
        <w:t>alibaba.druid.pool.DruidDataSource;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@Configuration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标记为配置类</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DataSourceConfig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手动创建数据源</w:t>
      </w:r>
      <w:r>
        <w:rPr>
          <w:rFonts w:hint="eastAsia" w:ascii="JetBrains Mono" w:hAnsi="JetBrains Mono" w:eastAsia="JetBrains Mono"/>
          <w:color w:val="7FFD01"/>
          <w:sz w:val="20"/>
          <w:szCs w:val="24"/>
        </w:rPr>
        <w:t>Bean</w:t>
      </w:r>
      <w:r>
        <w:rPr>
          <w:rFonts w:hint="eastAsia" w:ascii="Courier New" w:hAnsi="Courier New" w:eastAsia="JetBrains Mono"/>
          <w:color w:val="7FFD01"/>
          <w:sz w:val="20"/>
          <w:szCs w:val="24"/>
        </w:rPr>
        <w:t>，容器会管理这个实例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 xml:space="preserve">DruidDataSource </w:t>
      </w:r>
      <w:r>
        <w:rPr>
          <w:rFonts w:hint="eastAsia" w:ascii="JetBrains Mono" w:hAnsi="JetBrains Mono" w:eastAsia="JetBrains Mono"/>
          <w:color w:val="61AFEF"/>
          <w:sz w:val="20"/>
          <w:szCs w:val="24"/>
        </w:rPr>
        <w:t>dataSource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 ds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DruidDataSource();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ds.setUrl(</w:t>
      </w:r>
      <w:r>
        <w:rPr>
          <w:rFonts w:hint="eastAsia" w:ascii="JetBrains Mono" w:hAnsi="JetBrains Mono" w:eastAsia="JetBrains Mono"/>
          <w:color w:val="89CA78"/>
          <w:sz w:val="20"/>
          <w:szCs w:val="24"/>
        </w:rPr>
        <w:t>"jdbc:mysql://localhost:3306/test_db"</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ds.setUsername(</w:t>
      </w:r>
      <w:r>
        <w:rPr>
          <w:rFonts w:hint="eastAsia" w:ascii="JetBrains Mono" w:hAnsi="JetBrains Mono" w:eastAsia="JetBrains Mono"/>
          <w:color w:val="89CA78"/>
          <w:sz w:val="20"/>
          <w:szCs w:val="24"/>
        </w:rPr>
        <w:t>"root"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ds.setPassword(</w:t>
      </w:r>
      <w:r>
        <w:rPr>
          <w:rFonts w:hint="eastAsia" w:ascii="JetBrains Mono" w:hAnsi="JetBrains Mono" w:eastAsia="JetBrains Mono"/>
          <w:color w:val="89CA78"/>
          <w:sz w:val="20"/>
          <w:szCs w:val="24"/>
        </w:rPr>
        <w:t>"123456"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D8E23B7">
      <w:pPr>
        <w:rPr>
          <w:rFonts w:hint="default"/>
          <w:lang w:val="en-US" w:eastAsia="zh-CN"/>
        </w:rPr>
      </w:pPr>
    </w:p>
    <w:p w14:paraId="60FCB8B3">
      <w:pPr>
        <w:rPr>
          <w:rFonts w:hint="default"/>
          <w:lang w:val="en-US" w:eastAsia="zh-CN"/>
        </w:rPr>
      </w:pPr>
    </w:p>
    <w:p w14:paraId="497FE998">
      <w:pPr>
        <w:rPr>
          <w:rFonts w:hint="default"/>
          <w:b/>
          <w:bCs/>
          <w:lang w:val="en-US" w:eastAsia="zh-CN"/>
        </w:rPr>
      </w:pPr>
      <w:r>
        <w:rPr>
          <w:rFonts w:hint="default"/>
          <w:b/>
          <w:bCs/>
          <w:lang w:val="en-US" w:eastAsia="zh-CN"/>
        </w:rPr>
        <w:t>五、核心误区澄清</w:t>
      </w:r>
    </w:p>
    <w:p w14:paraId="23D89823">
      <w:pPr>
        <w:rPr>
          <w:rFonts w:hint="default"/>
          <w:lang w:val="en-US" w:eastAsia="zh-CN"/>
        </w:rPr>
      </w:pPr>
      <w:r>
        <w:rPr>
          <w:rFonts w:hint="default"/>
          <w:lang w:val="en-US" w:eastAsia="zh-CN"/>
        </w:rPr>
        <w:t>不是所有Java对象都是Bean：只有被Spring容器创建和管理的对象才是Bean，自己new的对象（如UserDao dao = new UserDao()）不是Bean；</w:t>
      </w:r>
    </w:p>
    <w:p w14:paraId="6E4615BB">
      <w:pPr>
        <w:rPr>
          <w:rFonts w:hint="default"/>
          <w:lang w:val="en-US" w:eastAsia="zh-CN"/>
        </w:rPr>
      </w:pPr>
      <w:r>
        <w:rPr>
          <w:rFonts w:hint="default"/>
          <w:lang w:val="en-US" w:eastAsia="zh-CN"/>
        </w:rPr>
        <w:t>Bean</w:t>
      </w:r>
      <w:r>
        <w:rPr>
          <w:rFonts w:hint="eastAsia"/>
          <w:lang w:val="en-US" w:eastAsia="zh-CN"/>
        </w:rPr>
        <w:t>不等于</w:t>
      </w:r>
      <w:r>
        <w:rPr>
          <w:rFonts w:hint="default"/>
          <w:lang w:val="en-US" w:eastAsia="zh-CN"/>
        </w:rPr>
        <w:t>类：一个类可以被容器创建多个Bean实例（比如多例作用域），Bean是</w:t>
      </w:r>
      <w:r>
        <w:rPr>
          <w:rFonts w:hint="eastAsia" w:asciiTheme="minorEastAsia" w:hAnsiTheme="minorEastAsia" w:eastAsiaTheme="minorEastAsia" w:cstheme="minorEastAsia"/>
          <w:lang w:val="en-US" w:eastAsia="zh-CN"/>
        </w:rPr>
        <w:t>“实例”，不是“类”</w:t>
      </w:r>
      <w:r>
        <w:rPr>
          <w:rFonts w:hint="default"/>
          <w:lang w:val="en-US" w:eastAsia="zh-CN"/>
        </w:rPr>
        <w:t>；</w:t>
      </w:r>
    </w:p>
    <w:p w14:paraId="59892367">
      <w:pPr>
        <w:rPr>
          <w:rFonts w:hint="default"/>
          <w:lang w:val="en-US" w:eastAsia="zh-CN"/>
        </w:rPr>
      </w:pPr>
      <w:r>
        <w:rPr>
          <w:rFonts w:hint="default"/>
          <w:lang w:val="en-US" w:eastAsia="zh-CN"/>
        </w:rPr>
        <w:t>Bean的命名：默认Bean的名称是类名首字母小写（如UserService → userService），也可通过注解指定（如@Component("myUserService")）</w:t>
      </w:r>
    </w:p>
    <w:p w14:paraId="3DCE765E">
      <w:pPr>
        <w:rPr>
          <w:rFonts w:hint="default"/>
          <w:lang w:val="en-US" w:eastAsia="zh-CN"/>
        </w:rPr>
      </w:pPr>
    </w:p>
    <w:p w14:paraId="597EB8BC">
      <w:pPr>
        <w:rPr>
          <w:rFonts w:hint="default"/>
          <w:lang w:val="en-US" w:eastAsia="zh-CN"/>
        </w:rPr>
      </w:pPr>
    </w:p>
    <w:p w14:paraId="31FAA7B1">
      <w:pPr>
        <w:rPr>
          <w:rFonts w:hint="default"/>
          <w:b/>
          <w:bCs/>
          <w:lang w:val="en-US" w:eastAsia="zh-CN"/>
        </w:rPr>
      </w:pPr>
      <w:r>
        <w:rPr>
          <w:rFonts w:hint="default"/>
          <w:b/>
          <w:bCs/>
          <w:lang w:val="en-US" w:eastAsia="zh-CN"/>
        </w:rPr>
        <w:t>总结</w:t>
      </w:r>
    </w:p>
    <w:p w14:paraId="79026CC4">
      <w:pPr>
        <w:rPr>
          <w:rFonts w:hint="default"/>
          <w:lang w:val="en-US" w:eastAsia="zh-CN"/>
        </w:rPr>
      </w:pPr>
      <w:r>
        <w:rPr>
          <w:rFonts w:hint="default"/>
          <w:lang w:val="en-US" w:eastAsia="zh-CN"/>
        </w:rPr>
        <w:t>Spring Bean是由Spring IoC容器创建、管理、装配的Java对象，替代手动new和依赖管理；</w:t>
      </w:r>
    </w:p>
    <w:p w14:paraId="2DEDAD7A">
      <w:pPr>
        <w:rPr>
          <w:rFonts w:hint="default"/>
          <w:lang w:val="en-US" w:eastAsia="zh-CN"/>
        </w:rPr>
      </w:pPr>
      <w:r>
        <w:rPr>
          <w:rFonts w:hint="default"/>
          <w:lang w:val="en-US" w:eastAsia="zh-CN"/>
        </w:rPr>
        <w:t>核心特性：支持不同作用域（默认单例）、有完整的生命周期、支持自动依赖注入；</w:t>
      </w:r>
    </w:p>
    <w:p w14:paraId="45D19E6E">
      <w:pPr>
        <w:rPr>
          <w:rFonts w:hint="default"/>
          <w:lang w:val="en-US" w:eastAsia="zh-CN"/>
        </w:rPr>
      </w:pPr>
      <w:r>
        <w:rPr>
          <w:rFonts w:hint="default"/>
          <w:lang w:val="en-US" w:eastAsia="zh-CN"/>
        </w:rPr>
        <w:t>核心创建方式：Spring Boot中优先用@Component/@Service/@Repository，第三方类用@Configuration + @Bean</w:t>
      </w:r>
    </w:p>
    <w:p w14:paraId="34810C8F">
      <w:pPr>
        <w:rPr>
          <w:rFonts w:hint="default"/>
          <w:lang w:val="en-US" w:eastAsia="zh-CN"/>
        </w:rPr>
      </w:pPr>
    </w:p>
    <w:p w14:paraId="42DADCA6">
      <w:pPr>
        <w:rPr>
          <w:rFonts w:hint="default"/>
          <w:lang w:val="en-US" w:eastAsia="zh-CN"/>
        </w:rPr>
      </w:pPr>
    </w:p>
    <w:p w14:paraId="552BCF5D">
      <w:pPr>
        <w:rPr>
          <w:rFonts w:hint="default"/>
          <w:lang w:val="en-US" w:eastAsia="zh-CN"/>
        </w:rPr>
      </w:pPr>
    </w:p>
    <w:p w14:paraId="6B2E261F">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654E0EAC">
      <w:pPr>
        <w:outlineLvl w:val="2"/>
        <w:rPr>
          <w:rFonts w:hint="eastAsia"/>
          <w:b/>
          <w:bCs/>
          <w:sz w:val="24"/>
          <w:szCs w:val="24"/>
          <w:lang w:val="en-US" w:eastAsia="zh-CN"/>
        </w:rPr>
      </w:pPr>
      <w:r>
        <w:rPr>
          <w:rFonts w:hint="eastAsia"/>
          <w:b/>
          <w:bCs/>
          <w:sz w:val="24"/>
          <w:szCs w:val="24"/>
          <w:lang w:val="en-US" w:eastAsia="zh-CN"/>
        </w:rPr>
        <w:t>#Spring Framework版本</w:t>
      </w:r>
    </w:p>
    <w:p w14:paraId="64E9786D">
      <w:pPr>
        <w:rPr>
          <w:rFonts w:hint="default"/>
          <w:lang w:val="en-US" w:eastAsia="zh-CN"/>
        </w:rPr>
      </w:pPr>
      <w:r>
        <w:rPr>
          <w:rFonts w:hint="eastAsia"/>
          <w:lang w:val="en-US" w:eastAsia="zh-CN"/>
        </w:rPr>
        <w:t>官网：</w:t>
      </w:r>
      <w:r>
        <w:rPr>
          <w:rFonts w:hint="eastAsia"/>
          <w:color w:val="0000FF"/>
          <w:lang w:val="en-US" w:eastAsia="zh-CN"/>
        </w:rPr>
        <w:t>https://spring.io/projects/spring-framework#support</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4"/>
        <w:gridCol w:w="1407"/>
        <w:gridCol w:w="665"/>
        <w:gridCol w:w="1329"/>
        <w:gridCol w:w="1759"/>
        <w:gridCol w:w="2999"/>
        <w:gridCol w:w="2071"/>
      </w:tblGrid>
      <w:tr w14:paraId="49D59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3"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64AA78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版本</w:t>
            </w:r>
          </w:p>
        </w:tc>
        <w:tc>
          <w:tcPr>
            <w:tcW w:w="640"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6CC9A8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发布时间</w:t>
            </w:r>
          </w:p>
        </w:tc>
        <w:tc>
          <w:tcPr>
            <w:tcW w:w="302"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A6D15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LTS</w:t>
            </w:r>
          </w:p>
        </w:tc>
        <w:tc>
          <w:tcPr>
            <w:tcW w:w="604"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52D8515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支持</w:t>
            </w:r>
          </w:p>
          <w:p w14:paraId="3A2F33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终止时间</w:t>
            </w:r>
          </w:p>
        </w:tc>
        <w:tc>
          <w:tcPr>
            <w:tcW w:w="800"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729E2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最低JDK要求</w:t>
            </w:r>
          </w:p>
        </w:tc>
        <w:tc>
          <w:tcPr>
            <w:tcW w:w="1365"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vAlign w:val="center"/>
          </w:tcPr>
          <w:p w14:paraId="73F0F2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核心特性标签</w:t>
            </w:r>
          </w:p>
        </w:tc>
        <w:tc>
          <w:tcPr>
            <w:tcW w:w="942"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vAlign w:val="center"/>
          </w:tcPr>
          <w:p w14:paraId="071DB0D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对应Spring Boot</w:t>
            </w:r>
          </w:p>
          <w:p w14:paraId="757ACD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推荐版本</w:t>
            </w:r>
          </w:p>
        </w:tc>
      </w:tr>
      <w:tr w14:paraId="639FA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7B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1F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2012-12-13</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9D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25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2016-12-31</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3C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JDK 6</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06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 Servlet 3.0、注解驱动增强</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DA0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1.0.x</w:t>
            </w:r>
          </w:p>
        </w:tc>
      </w:tr>
      <w:tr w14:paraId="5D82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1ED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52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2016-06-10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3D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23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2020-12-31</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52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JDK 7（推荐 8）</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82B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 Java 8 新特性、Lambda 表达式</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392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1.5.x</w:t>
            </w:r>
          </w:p>
        </w:tc>
      </w:tr>
      <w:tr w14:paraId="1BFB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D8A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71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2018-09-28</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1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DE2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2019-09-30</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93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JDK 8</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73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响应式编程（WebFlux）、Reactor</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DBF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2.0.x</w:t>
            </w:r>
          </w:p>
        </w:tc>
      </w:tr>
      <w:tr w14:paraId="10796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77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82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2018-10-30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9F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19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2020-04-30</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F07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JDK 8</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897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增强响应式编程、缓存优化</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61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2.1.x</w:t>
            </w:r>
          </w:p>
        </w:tc>
      </w:tr>
      <w:tr w14:paraId="56B4B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7F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22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2019-09-30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A1D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否</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82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2020-12-31</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C1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JDK 8</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87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异步 MVC、健康检查增强</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4CB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2.2.x-2.3.x</w:t>
            </w:r>
          </w:p>
        </w:tc>
      </w:tr>
      <w:tr w14:paraId="1F835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E4B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FF"/>
                <w:kern w:val="0"/>
                <w:sz w:val="21"/>
                <w:szCs w:val="21"/>
                <w:u w:val="none"/>
                <w:lang w:val="en-US" w:eastAsia="zh-CN" w:bidi="ar"/>
              </w:rPr>
              <w:t>5.3</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5A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2020-10-28</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54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08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2025-12-31</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52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JDK </w:t>
            </w:r>
            <w:r>
              <w:rPr>
                <w:rFonts w:hint="eastAsia" w:ascii="宋体" w:hAnsi="宋体" w:eastAsia="宋体" w:cs="宋体"/>
                <w:i w:val="0"/>
                <w:iCs w:val="0"/>
                <w:color w:val="0000FF"/>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（支持</w:t>
            </w:r>
            <w:r>
              <w:rPr>
                <w:rFonts w:hint="eastAsia" w:ascii="宋体" w:hAnsi="宋体" w:eastAsia="宋体" w:cs="宋体"/>
                <w:i w:val="0"/>
                <w:iCs w:val="0"/>
                <w:color w:val="0000FF"/>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91A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长期支持、性能大幅提升、兼容 JDK 17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8B9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2.4.x-</w:t>
            </w:r>
            <w:r>
              <w:rPr>
                <w:rFonts w:hint="eastAsia"/>
                <w:color w:val="0000FF"/>
              </w:rPr>
              <w:t>2.7.</w:t>
            </w:r>
            <w:r>
              <w:rPr>
                <w:rFonts w:hint="eastAsia"/>
              </w:rPr>
              <w:t>x（核心）</w:t>
            </w:r>
          </w:p>
        </w:tc>
      </w:tr>
      <w:tr w14:paraId="10EB6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351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69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2022-11-24</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C3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64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2027-11-30</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FD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JDK 17+</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E2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现代化重构、HTTP/3、GraalVM 支持</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9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3.0.x</w:t>
            </w:r>
          </w:p>
        </w:tc>
      </w:tr>
      <w:tr w14:paraId="3DA0B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8F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FF"/>
                <w:kern w:val="0"/>
                <w:sz w:val="21"/>
                <w:szCs w:val="21"/>
                <w:u w:val="none"/>
                <w:lang w:val="en-US" w:eastAsia="zh-CN" w:bidi="ar"/>
              </w:rPr>
              <w:t>6.1</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C3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2023-05-18</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E9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3B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2028-05-31</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49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JDK </w:t>
            </w:r>
            <w:r>
              <w:rPr>
                <w:rFonts w:hint="eastAsia" w:ascii="宋体" w:hAnsi="宋体" w:eastAsia="宋体" w:cs="宋体"/>
                <w:i w:val="0"/>
                <w:iCs w:val="0"/>
                <w:color w:val="0000FF"/>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w:t>
            </w:r>
          </w:p>
          <w:p w14:paraId="20F1E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（推荐</w:t>
            </w:r>
            <w:r>
              <w:rPr>
                <w:rFonts w:hint="eastAsia" w:ascii="宋体" w:hAnsi="宋体" w:eastAsia="宋体" w:cs="宋体"/>
                <w:i w:val="0"/>
                <w:iCs w:val="0"/>
                <w:color w:val="0000FF"/>
                <w:kern w:val="0"/>
                <w:sz w:val="21"/>
                <w:szCs w:val="21"/>
                <w:u w:val="none"/>
                <w:lang w:val="en-US" w:eastAsia="zh-CN" w:bidi="ar"/>
              </w:rPr>
              <w:t>21</w:t>
            </w:r>
            <w:r>
              <w:rPr>
                <w:rFonts w:hint="eastAsia" w:ascii="宋体" w:hAnsi="宋体" w:eastAsia="宋体" w:cs="宋体"/>
                <w:i w:val="0"/>
                <w:iCs w:val="0"/>
                <w:color w:val="000000"/>
                <w:kern w:val="0"/>
                <w:sz w:val="21"/>
                <w:szCs w:val="21"/>
                <w:u w:val="none"/>
                <w:lang w:val="en-US" w:eastAsia="zh-CN" w:bidi="ar"/>
              </w:rPr>
              <w:t>）</w:t>
            </w: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6F6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虚拟线程、Spring AI 集成、原生打包优化</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5A9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rPr>
              <w:t>3.1.x-</w:t>
            </w:r>
            <w:r>
              <w:rPr>
                <w:rFonts w:hint="eastAsia"/>
                <w:color w:val="0000FF"/>
              </w:rPr>
              <w:t>3.2.</w:t>
            </w:r>
            <w:r>
              <w:rPr>
                <w:rFonts w:hint="eastAsia"/>
              </w:rPr>
              <w:t>x（核心）</w:t>
            </w:r>
          </w:p>
        </w:tc>
      </w:tr>
      <w:tr w14:paraId="5F354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2FDD">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6.2</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799E5">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2024-11</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46F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445D">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2026-06</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8F4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DD71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0F60A">
            <w:pPr>
              <w:keepNext w:val="0"/>
              <w:keepLines w:val="0"/>
              <w:widowControl/>
              <w:suppressLineNumbers w:val="0"/>
              <w:jc w:val="left"/>
              <w:textAlignment w:val="center"/>
              <w:rPr>
                <w:rFonts w:hint="eastAsia"/>
                <w:color w:val="auto"/>
              </w:rPr>
            </w:pPr>
          </w:p>
        </w:tc>
      </w:tr>
      <w:tr w14:paraId="6CB6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BA60">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7.0</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DF09">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2025-11</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766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D689">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2027-06</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710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1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1C9D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CC3DD">
            <w:pPr>
              <w:keepNext w:val="0"/>
              <w:keepLines w:val="0"/>
              <w:widowControl/>
              <w:suppressLineNumbers w:val="0"/>
              <w:jc w:val="left"/>
              <w:textAlignment w:val="center"/>
              <w:rPr>
                <w:rFonts w:hint="eastAsia"/>
                <w:color w:val="auto"/>
              </w:rPr>
            </w:pPr>
          </w:p>
        </w:tc>
      </w:tr>
    </w:tbl>
    <w:p w14:paraId="0C6DC142">
      <w:pPr>
        <w:rPr>
          <w:rFonts w:hint="default"/>
          <w:lang w:val="en-US" w:eastAsia="zh-CN"/>
        </w:rPr>
      </w:pPr>
    </w:p>
    <w:p w14:paraId="2EBC2679">
      <w:pPr>
        <w:rPr>
          <w:rFonts w:hint="default"/>
          <w:lang w:val="en-US" w:eastAsia="zh-CN"/>
        </w:rPr>
      </w:pPr>
    </w:p>
    <w:p w14:paraId="29D19B56">
      <w:pPr>
        <w:rPr>
          <w:rFonts w:hint="default"/>
          <w:b/>
          <w:bCs/>
          <w:lang w:val="en-US" w:eastAsia="zh-CN"/>
        </w:rPr>
      </w:pPr>
      <w:r>
        <w:rPr>
          <w:rFonts w:hint="default"/>
          <w:b/>
          <w:bCs/>
          <w:lang w:val="en-US" w:eastAsia="zh-CN"/>
        </w:rPr>
        <w:t>关键备注：</w:t>
      </w:r>
    </w:p>
    <w:p w14:paraId="3BF29C70">
      <w:pPr>
        <w:rPr>
          <w:rFonts w:hint="default"/>
          <w:lang w:val="en-US" w:eastAsia="zh-CN"/>
        </w:rPr>
      </w:pPr>
      <w:r>
        <w:rPr>
          <w:rFonts w:hint="default"/>
          <w:shd w:val="clear" w:fill="DBE3F4" w:themeFill="accent1" w:themeFillTint="32"/>
          <w:lang w:val="en-US" w:eastAsia="zh-CN"/>
        </w:rPr>
        <w:t>5.3.x</w:t>
      </w:r>
      <w:r>
        <w:rPr>
          <w:rFonts w:hint="default"/>
          <w:lang w:val="en-US" w:eastAsia="zh-CN"/>
        </w:rPr>
        <w:t>是最后一个支持</w:t>
      </w:r>
      <w:r>
        <w:rPr>
          <w:rFonts w:hint="eastAsia"/>
          <w:lang w:val="en-US" w:eastAsia="zh-CN"/>
        </w:rPr>
        <w:t>J</w:t>
      </w:r>
      <w:r>
        <w:rPr>
          <w:rFonts w:hint="default"/>
          <w:lang w:val="en-US" w:eastAsia="zh-CN"/>
        </w:rPr>
        <w:t>DK 8的LTS版本，也是5.x系列的最终长期支持版。</w:t>
      </w:r>
    </w:p>
    <w:p w14:paraId="2C6908D6">
      <w:pPr>
        <w:rPr>
          <w:rFonts w:hint="default"/>
          <w:lang w:val="en-US" w:eastAsia="zh-CN"/>
        </w:rPr>
      </w:pPr>
      <w:r>
        <w:rPr>
          <w:rFonts w:hint="default"/>
          <w:shd w:val="clear" w:fill="D4F4F1" w:themeFill="accent5" w:themeFillTint="32"/>
          <w:lang w:val="en-US" w:eastAsia="zh-CN"/>
        </w:rPr>
        <w:t>6.x</w:t>
      </w:r>
      <w:r>
        <w:rPr>
          <w:rFonts w:hint="default"/>
          <w:lang w:val="en-US" w:eastAsia="zh-CN"/>
        </w:rPr>
        <w:t>系列（6.0/6.1）是现代主流版本，最低要求JDK 17+，拥抱Java现代化特性，是Spring生态的未来方向。</w:t>
      </w:r>
    </w:p>
    <w:p w14:paraId="71384950">
      <w:pPr>
        <w:rPr>
          <w:rFonts w:hint="default"/>
          <w:lang w:val="en-US" w:eastAsia="zh-CN"/>
        </w:rPr>
      </w:pPr>
    </w:p>
    <w:p w14:paraId="4B396BD1">
      <w:pPr>
        <w:rPr>
          <w:rFonts w:hint="default"/>
          <w:lang w:val="en-US" w:eastAsia="zh-CN"/>
        </w:rPr>
      </w:pPr>
    </w:p>
    <w:p w14:paraId="3FCC1CB3">
      <w:pPr>
        <w:rPr>
          <w:rFonts w:hint="default"/>
          <w:lang w:val="en-US" w:eastAsia="zh-CN"/>
        </w:rPr>
      </w:pPr>
    </w:p>
    <w:p w14:paraId="3B0D7A92">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A888431">
      <w:pPr>
        <w:outlineLvl w:val="2"/>
        <w:rPr>
          <w:rFonts w:hint="default"/>
          <w:b/>
          <w:bCs/>
          <w:sz w:val="24"/>
          <w:szCs w:val="24"/>
          <w:lang w:val="en-US" w:eastAsia="zh-CN"/>
        </w:rPr>
      </w:pPr>
      <w:r>
        <w:rPr>
          <w:rFonts w:hint="eastAsia"/>
          <w:b/>
          <w:bCs/>
          <w:sz w:val="24"/>
          <w:szCs w:val="24"/>
          <w:lang w:val="en-US" w:eastAsia="zh-CN"/>
        </w:rPr>
        <w:t>#创建Spring Framework项目</w:t>
      </w:r>
    </w:p>
    <w:p w14:paraId="0E895738">
      <w:pPr>
        <w:rPr>
          <w:rFonts w:hint="default"/>
          <w:lang w:val="en-US" w:eastAsia="zh-CN"/>
        </w:rPr>
      </w:pPr>
    </w:p>
    <w:p w14:paraId="2D118A3E">
      <w:pPr>
        <w:rPr>
          <w:rFonts w:hint="eastAsia"/>
          <w:lang w:val="en-US" w:eastAsia="zh-CN"/>
        </w:rPr>
      </w:pPr>
      <w:r>
        <w:rPr>
          <w:rFonts w:hint="eastAsia"/>
          <w:lang w:val="en-US" w:eastAsia="zh-CN"/>
        </w:rPr>
        <w:t>使用idea创建java项目：</w:t>
      </w:r>
    </w:p>
    <w:p w14:paraId="0A85083E">
      <w:r>
        <w:drawing>
          <wp:inline distT="0" distB="0" distL="114300" distR="114300">
            <wp:extent cx="6040120" cy="4549140"/>
            <wp:effectExtent l="0" t="0" r="10160" b="762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80"/>
                    <a:stretch>
                      <a:fillRect/>
                    </a:stretch>
                  </pic:blipFill>
                  <pic:spPr>
                    <a:xfrm>
                      <a:off x="0" y="0"/>
                      <a:ext cx="6040120" cy="4549140"/>
                    </a:xfrm>
                    <a:prstGeom prst="rect">
                      <a:avLst/>
                    </a:prstGeom>
                    <a:noFill/>
                    <a:ln>
                      <a:noFill/>
                    </a:ln>
                  </pic:spPr>
                </pic:pic>
              </a:graphicData>
            </a:graphic>
          </wp:inline>
        </w:drawing>
      </w:r>
    </w:p>
    <w:p w14:paraId="32DF577C">
      <w:pPr>
        <w:rPr>
          <w:rFonts w:hint="eastAsia"/>
          <w:lang w:val="en-US" w:eastAsia="zh-CN"/>
        </w:rPr>
      </w:pPr>
      <w:r>
        <w:rPr>
          <w:rFonts w:hint="eastAsia"/>
          <w:lang w:val="en-US" w:eastAsia="zh-CN"/>
        </w:rPr>
        <w:t>会自动创建好maven结构目录</w:t>
      </w:r>
    </w:p>
    <w:p w14:paraId="12ACC2CD">
      <w:r>
        <w:drawing>
          <wp:inline distT="0" distB="0" distL="114300" distR="114300">
            <wp:extent cx="3909060" cy="2202180"/>
            <wp:effectExtent l="0" t="0" r="7620" b="762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81"/>
                    <a:stretch>
                      <a:fillRect/>
                    </a:stretch>
                  </pic:blipFill>
                  <pic:spPr>
                    <a:xfrm>
                      <a:off x="0" y="0"/>
                      <a:ext cx="3909060" cy="2202180"/>
                    </a:xfrm>
                    <a:prstGeom prst="rect">
                      <a:avLst/>
                    </a:prstGeom>
                    <a:noFill/>
                    <a:ln>
                      <a:noFill/>
                    </a:ln>
                  </pic:spPr>
                </pic:pic>
              </a:graphicData>
            </a:graphic>
          </wp:inline>
        </w:drawing>
      </w:r>
    </w:p>
    <w:p w14:paraId="4EE10B90">
      <w:pPr>
        <w:rPr>
          <w:rFonts w:hint="eastAsia"/>
          <w:lang w:val="en-US" w:eastAsia="zh-CN"/>
        </w:rPr>
      </w:pPr>
      <w:r>
        <w:rPr>
          <w:rFonts w:hint="eastAsia"/>
          <w:lang w:val="en-US" w:eastAsia="zh-CN"/>
        </w:rPr>
        <w:t>在src/main/java下创建名为com.example的包：</w:t>
      </w:r>
    </w:p>
    <w:p w14:paraId="4CF90E63">
      <w:r>
        <w:drawing>
          <wp:inline distT="0" distB="0" distL="114300" distR="114300">
            <wp:extent cx="5227320" cy="1874520"/>
            <wp:effectExtent l="0" t="0" r="0" b="0"/>
            <wp:docPr id="1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
                    <pic:cNvPicPr>
                      <a:picLocks noChangeAspect="1"/>
                    </pic:cNvPicPr>
                  </pic:nvPicPr>
                  <pic:blipFill>
                    <a:blip r:embed="rId82"/>
                    <a:stretch>
                      <a:fillRect/>
                    </a:stretch>
                  </pic:blipFill>
                  <pic:spPr>
                    <a:xfrm>
                      <a:off x="0" y="0"/>
                      <a:ext cx="5227320" cy="1874520"/>
                    </a:xfrm>
                    <a:prstGeom prst="rect">
                      <a:avLst/>
                    </a:prstGeom>
                    <a:noFill/>
                    <a:ln>
                      <a:noFill/>
                    </a:ln>
                  </pic:spPr>
                </pic:pic>
              </a:graphicData>
            </a:graphic>
          </wp:inline>
        </w:drawing>
      </w:r>
    </w:p>
    <w:p w14:paraId="5F606649">
      <w:r>
        <w:drawing>
          <wp:inline distT="0" distB="0" distL="114300" distR="114300">
            <wp:extent cx="3284220" cy="769620"/>
            <wp:effectExtent l="0" t="0" r="7620" b="762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83"/>
                    <a:stretch>
                      <a:fillRect/>
                    </a:stretch>
                  </pic:blipFill>
                  <pic:spPr>
                    <a:xfrm>
                      <a:off x="0" y="0"/>
                      <a:ext cx="3284220" cy="769620"/>
                    </a:xfrm>
                    <a:prstGeom prst="rect">
                      <a:avLst/>
                    </a:prstGeom>
                    <a:noFill/>
                    <a:ln>
                      <a:noFill/>
                    </a:ln>
                  </pic:spPr>
                </pic:pic>
              </a:graphicData>
            </a:graphic>
          </wp:inline>
        </w:drawing>
      </w:r>
    </w:p>
    <w:p w14:paraId="3988D1D2">
      <w:pPr>
        <w:rPr>
          <w:rFonts w:hint="eastAsia"/>
          <w:lang w:val="en-US" w:eastAsia="zh-CN"/>
        </w:rPr>
      </w:pPr>
      <w:r>
        <w:rPr>
          <w:rFonts w:hint="eastAsia"/>
          <w:lang w:val="en-US" w:eastAsia="zh-CN"/>
        </w:rPr>
        <w:t>然后在com.example包下创建java源码文件</w:t>
      </w:r>
    </w:p>
    <w:p w14:paraId="737DAEFA">
      <w:pPr>
        <w:rPr>
          <w:rFonts w:hint="eastAsia"/>
          <w:lang w:val="en-US" w:eastAsia="zh-CN"/>
        </w:rPr>
      </w:pPr>
    </w:p>
    <w:p w14:paraId="0AB90CD1">
      <w:pPr>
        <w:rPr>
          <w:rFonts w:hint="eastAsia"/>
          <w:lang w:val="en-US" w:eastAsia="zh-CN"/>
        </w:rPr>
      </w:pPr>
    </w:p>
    <w:p w14:paraId="07B5D60D">
      <w:pPr>
        <w:rPr>
          <w:rFonts w:hint="eastAsia"/>
          <w:lang w:val="en-US" w:eastAsia="zh-CN"/>
        </w:rPr>
      </w:pPr>
      <w:r>
        <w:rPr>
          <w:rFonts w:hint="eastAsia"/>
          <w:lang w:val="en-US" w:eastAsia="zh-CN"/>
        </w:rPr>
        <w:t>①创建UserDao.java</w:t>
      </w:r>
    </w:p>
    <w:p w14:paraId="763234F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①</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w:t>
      </w:r>
      <w:r>
        <w:rPr>
          <w:rFonts w:hint="eastAsia" w:ascii="JetBrains Mono" w:hAnsi="JetBrains Mono" w:eastAsia="JetBrains Mono"/>
          <w:color w:val="7FFD01"/>
          <w:sz w:val="20"/>
          <w:szCs w:val="24"/>
        </w:rPr>
        <w:t xml:space="preserve"> Dao </w:t>
      </w:r>
      <w:r>
        <w:rPr>
          <w:rFonts w:hint="eastAsia" w:ascii="Courier New" w:hAnsi="Courier New" w:eastAsia="JetBrains Mono"/>
          <w:color w:val="7FFD01"/>
          <w:sz w:val="20"/>
          <w:szCs w:val="24"/>
        </w:rPr>
        <w:t>层</w:t>
      </w:r>
      <w:r>
        <w:rPr>
          <w:rFonts w:hint="eastAsia" w:ascii="JetBrains Mono" w:hAnsi="JetBrains Mono" w:eastAsia="JetBrains Mono"/>
          <w:color w:val="7FFD01"/>
          <w:sz w:val="20"/>
          <w:szCs w:val="24"/>
        </w:rPr>
        <w:t xml:space="preserve"> Bean</w:t>
      </w:r>
      <w:r>
        <w:rPr>
          <w:rFonts w:hint="eastAsia" w:ascii="Courier New" w:hAnsi="Courier New" w:eastAsia="JetBrains Mono"/>
          <w:color w:val="7FFD01"/>
          <w:sz w:val="20"/>
          <w:szCs w:val="24"/>
        </w:rPr>
        <w:t>（告诉</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容器：需要创建该类的实例）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springframework.stereotype.Repository;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springframework.beans.factory.annotation.Autowired;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springframework.jdbc.core.JdbcTemplate;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@Repository</w:t>
      </w:r>
      <w:r>
        <w:rPr>
          <w:rFonts w:hint="eastAsia" w:ascii="Courier New" w:hAnsi="Courier New" w:eastAsia="JetBrains Mono"/>
          <w:color w:val="7FFD01"/>
          <w:sz w:val="20"/>
          <w:szCs w:val="24"/>
        </w:rPr>
        <w:t>：标记数据访问层</w:t>
      </w:r>
      <w:r>
        <w:rPr>
          <w:rFonts w:hint="eastAsia" w:ascii="JetBrains Mono" w:hAnsi="JetBrains Mono" w:eastAsia="JetBrains Mono"/>
          <w:color w:val="7FFD01"/>
          <w:sz w:val="20"/>
          <w:szCs w:val="24"/>
        </w:rPr>
        <w:t xml:space="preserve"> Bean</w:t>
      </w:r>
      <w:r>
        <w:rPr>
          <w:rFonts w:hint="eastAsia" w:ascii="Courier New" w:hAnsi="Courier New" w:eastAsia="JetBrains Mono"/>
          <w:color w:val="7FFD01"/>
          <w:sz w:val="20"/>
          <w:szCs w:val="24"/>
        </w:rPr>
        <w:t>，等价于</w:t>
      </w:r>
      <w:r>
        <w:rPr>
          <w:rFonts w:hint="eastAsia" w:ascii="JetBrains Mono" w:hAnsi="JetBrains Mono" w:eastAsia="JetBrains Mono"/>
          <w:color w:val="7FFD01"/>
          <w:sz w:val="20"/>
          <w:szCs w:val="24"/>
        </w:rPr>
        <w:t xml:space="preserve"> @Component</w:t>
      </w:r>
      <w:r>
        <w:rPr>
          <w:rFonts w:hint="eastAsia" w:ascii="Courier New" w:hAnsi="Courier New" w:eastAsia="JetBrains Mono"/>
          <w:color w:val="7FFD01"/>
          <w:sz w:val="20"/>
          <w:szCs w:val="24"/>
        </w:rPr>
        <w:t>（更具语义化）</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@Repository</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UserDao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queryUserById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根据</w:t>
      </w:r>
      <w:r>
        <w:rPr>
          <w:rFonts w:hint="eastAsia" w:ascii="JetBrains Mono" w:hAnsi="JetBrains Mono" w:eastAsia="JetBrains Mono"/>
          <w:color w:val="89CA78"/>
          <w:sz w:val="20"/>
          <w:szCs w:val="24"/>
        </w:rPr>
        <w:t xml:space="preserve"> ID </w:t>
      </w:r>
      <w:r>
        <w:rPr>
          <w:rFonts w:hint="eastAsia" w:ascii="Courier New" w:hAnsi="Courier New" w:eastAsia="JetBrains Mono"/>
          <w:color w:val="89CA78"/>
          <w:sz w:val="20"/>
          <w:szCs w:val="24"/>
        </w:rPr>
        <w:t>查询用户信息，</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 xml:space="preserve">JdbcTemplate </w:t>
      </w:r>
      <w:r>
        <w:rPr>
          <w:rFonts w:hint="eastAsia" w:ascii="JetBrains Mono" w:hAnsi="JetBrains Mono" w:eastAsia="JetBrains Mono"/>
          <w:color w:val="EF596F"/>
          <w:sz w:val="20"/>
          <w:szCs w:val="24"/>
        </w:rPr>
        <w:t>jdbcTemplate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查询用户余额</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61AFEF"/>
          <w:sz w:val="20"/>
          <w:szCs w:val="24"/>
        </w:rPr>
        <w:t>getUserBalance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userId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sql = </w:t>
      </w:r>
      <w:r>
        <w:rPr>
          <w:rFonts w:hint="eastAsia" w:ascii="JetBrains Mono" w:hAnsi="JetBrains Mono" w:eastAsia="JetBrains Mono"/>
          <w:color w:val="89CA78"/>
          <w:sz w:val="20"/>
          <w:szCs w:val="24"/>
        </w:rPr>
        <w:t>"SELECT balance FROM user WHERE id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queryForObject</w:t>
      </w:r>
      <w:r>
        <w:rPr>
          <w:rFonts w:hint="eastAsia" w:ascii="Courier New" w:hAnsi="Courier New" w:eastAsia="JetBrains Mono"/>
          <w:color w:val="7FFD01"/>
          <w:sz w:val="20"/>
          <w:szCs w:val="24"/>
        </w:rPr>
        <w:t>：查询单个结果</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jdbcTemplate</w:t>
      </w:r>
      <w:r>
        <w:rPr>
          <w:rFonts w:hint="eastAsia" w:ascii="JetBrains Mono" w:hAnsi="JetBrains Mono" w:eastAsia="JetBrains Mono"/>
          <w:color w:val="BBBBBB"/>
          <w:sz w:val="20"/>
          <w:szCs w:val="24"/>
        </w:rPr>
        <w:t xml:space="preserve">.queryForObject(sql, </w:t>
      </w:r>
      <w:r>
        <w:rPr>
          <w:rFonts w:hint="eastAsia" w:ascii="JetBrains Mono" w:hAnsi="JetBrains Mono" w:eastAsia="JetBrains Mono"/>
          <w:color w:val="E5C07B"/>
          <w:sz w:val="20"/>
          <w:szCs w:val="24"/>
        </w:rPr>
        <w:t>Double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3EC1343">
      <w:pPr>
        <w:rPr>
          <w:rFonts w:hint="default"/>
          <w:lang w:val="en-US" w:eastAsia="zh-CN"/>
        </w:rPr>
      </w:pPr>
    </w:p>
    <w:p w14:paraId="43B50CF0">
      <w:pPr>
        <w:rPr>
          <w:rFonts w:hint="default"/>
          <w:lang w:val="en-US" w:eastAsia="zh-CN"/>
        </w:rPr>
      </w:pPr>
    </w:p>
    <w:p w14:paraId="256C8A8A">
      <w:pPr>
        <w:rPr>
          <w:rFonts w:hint="eastAsia"/>
          <w:lang w:val="en-US" w:eastAsia="zh-CN"/>
        </w:rPr>
      </w:pPr>
      <w:r>
        <w:rPr>
          <w:rFonts w:hint="eastAsia"/>
          <w:lang w:val="en-US" w:eastAsia="zh-CN"/>
        </w:rPr>
        <w:t>创建UserService.java</w:t>
      </w:r>
    </w:p>
    <w:p w14:paraId="50785D6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②</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w:t>
      </w:r>
      <w:r>
        <w:rPr>
          <w:rFonts w:hint="eastAsia" w:ascii="JetBrains Mono" w:hAnsi="JetBrains Mono" w:eastAsia="JetBrains Mono"/>
          <w:color w:val="7FFD01"/>
          <w:sz w:val="20"/>
          <w:szCs w:val="24"/>
        </w:rPr>
        <w:t xml:space="preserve"> Service </w:t>
      </w:r>
      <w:r>
        <w:rPr>
          <w:rFonts w:hint="eastAsia" w:ascii="Courier New" w:hAnsi="Courier New" w:eastAsia="JetBrains Mono"/>
          <w:color w:val="7FFD01"/>
          <w:sz w:val="20"/>
          <w:szCs w:val="24"/>
        </w:rPr>
        <w:t>层</w:t>
      </w:r>
      <w:r>
        <w:rPr>
          <w:rFonts w:hint="eastAsia" w:ascii="JetBrains Mono" w:hAnsi="JetBrains Mono" w:eastAsia="JetBrains Mono"/>
          <w:color w:val="7FFD01"/>
          <w:sz w:val="20"/>
          <w:szCs w:val="24"/>
        </w:rPr>
        <w:t xml:space="preserve"> Bean</w:t>
      </w:r>
      <w:r>
        <w:rPr>
          <w:rFonts w:hint="eastAsia" w:ascii="Courier New" w:hAnsi="Courier New" w:eastAsia="JetBrains Mono"/>
          <w:color w:val="7FFD01"/>
          <w:sz w:val="20"/>
          <w:szCs w:val="24"/>
        </w:rPr>
        <w:t>（依赖</w:t>
      </w:r>
      <w:r>
        <w:rPr>
          <w:rFonts w:hint="eastAsia" w:ascii="JetBrains Mono" w:hAnsi="JetBrains Mono" w:eastAsia="JetBrains Mono"/>
          <w:color w:val="7FFD01"/>
          <w:sz w:val="20"/>
          <w:szCs w:val="24"/>
        </w:rPr>
        <w:t xml:space="preserve"> UserDao</w:t>
      </w:r>
      <w:r>
        <w:rPr>
          <w:rFonts w:hint="eastAsia" w:ascii="Courier New" w:hAnsi="Courier New" w:eastAsia="JetBrains Mono"/>
          <w:color w:val="7FFD01"/>
          <w:sz w:val="20"/>
          <w:szCs w:val="24"/>
        </w:rPr>
        <w:t>，由容器后续注入）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springframework.beans.factory.annotation.Autowired;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springframework.stereotype.Service;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javax.annotation.Resource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@Service</w:t>
      </w:r>
      <w:r>
        <w:rPr>
          <w:rFonts w:hint="eastAsia" w:ascii="Courier New" w:hAnsi="Courier New" w:eastAsia="JetBrains Mono"/>
          <w:color w:val="7FFD01"/>
          <w:sz w:val="20"/>
          <w:szCs w:val="24"/>
        </w:rPr>
        <w:t>：标记业务层</w:t>
      </w:r>
      <w:r>
        <w:rPr>
          <w:rFonts w:hint="eastAsia" w:ascii="JetBrains Mono" w:hAnsi="JetBrains Mono" w:eastAsia="JetBrains Mono"/>
          <w:color w:val="7FFD01"/>
          <w:sz w:val="20"/>
          <w:szCs w:val="24"/>
        </w:rPr>
        <w:t xml:space="preserve"> Bean</w:t>
      </w:r>
      <w:r>
        <w:rPr>
          <w:rFonts w:hint="eastAsia" w:ascii="Courier New" w:hAnsi="Courier New" w:eastAsia="JetBrains Mono"/>
          <w:color w:val="7FFD01"/>
          <w:sz w:val="20"/>
          <w:szCs w:val="24"/>
        </w:rPr>
        <w:t>，等价于</w:t>
      </w:r>
      <w:r>
        <w:rPr>
          <w:rFonts w:hint="eastAsia" w:ascii="JetBrains Mono" w:hAnsi="JetBrains Mono" w:eastAsia="JetBrains Mono"/>
          <w:color w:val="7FFD01"/>
          <w:sz w:val="20"/>
          <w:szCs w:val="24"/>
        </w:rPr>
        <w:t xml:space="preserve"> @Component</w:t>
      </w:r>
      <w:r>
        <w:rPr>
          <w:rFonts w:hint="eastAsia" w:ascii="Courier New" w:hAnsi="Courier New" w:eastAsia="JetBrains Mono"/>
          <w:color w:val="7FFD01"/>
          <w:sz w:val="20"/>
          <w:szCs w:val="24"/>
        </w:rPr>
        <w:t>（更具语义化）</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依赖</w:t>
      </w:r>
      <w:r>
        <w:rPr>
          <w:rFonts w:hint="eastAsia" w:ascii="JetBrains Mono" w:hAnsi="JetBrains Mono" w:eastAsia="JetBrains Mono"/>
          <w:color w:val="7FFD01"/>
          <w:sz w:val="20"/>
          <w:szCs w:val="24"/>
        </w:rPr>
        <w:t xml:space="preserve"> UserDao</w:t>
      </w:r>
      <w:r>
        <w:rPr>
          <w:rFonts w:hint="eastAsia" w:ascii="Courier New" w:hAnsi="Courier New" w:eastAsia="JetBrains Mono"/>
          <w:color w:val="7FFD01"/>
          <w:sz w:val="20"/>
          <w:szCs w:val="24"/>
        </w:rPr>
        <w:t>，不需要手动</w:t>
      </w:r>
      <w:r>
        <w:rPr>
          <w:rFonts w:hint="eastAsia" w:ascii="JetBrains Mono" w:hAnsi="JetBrains Mono" w:eastAsia="JetBrains Mono"/>
          <w:color w:val="7FFD01"/>
          <w:sz w:val="20"/>
          <w:szCs w:val="24"/>
        </w:rPr>
        <w:t xml:space="preserve"> new</w:t>
      </w:r>
      <w:r>
        <w:rPr>
          <w:rFonts w:hint="eastAsia" w:ascii="Courier New" w:hAnsi="Courier New" w:eastAsia="JetBrains Mono"/>
          <w:color w:val="7FFD01"/>
          <w:sz w:val="20"/>
          <w:szCs w:val="24"/>
        </w:rPr>
        <w:t>，等待容器注入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：字段注入（最简洁，日常开发首选）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@Autowired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告诉</w:t>
      </w:r>
      <w:r>
        <w:rPr>
          <w:rFonts w:hint="eastAsia" w:ascii="JetBrains Mono" w:hAnsi="JetBrains Mono" w:eastAsia="JetBrains Mono"/>
          <w:color w:val="7FFD01"/>
          <w:sz w:val="20"/>
          <w:szCs w:val="24"/>
        </w:rPr>
        <w:t xml:space="preserve"> Spring</w:t>
      </w:r>
      <w:r>
        <w:rPr>
          <w:rFonts w:hint="eastAsia" w:ascii="Courier New" w:hAnsi="Courier New" w:eastAsia="JetBrains Mono"/>
          <w:color w:val="7FFD01"/>
          <w:sz w:val="20"/>
          <w:szCs w:val="24"/>
        </w:rPr>
        <w:t>：自动注入</w:t>
      </w:r>
      <w:r>
        <w:rPr>
          <w:rFonts w:hint="eastAsia" w:ascii="JetBrains Mono" w:hAnsi="JetBrains Mono" w:eastAsia="JetBrains Mono"/>
          <w:color w:val="7FFD01"/>
          <w:sz w:val="20"/>
          <w:szCs w:val="24"/>
        </w:rPr>
        <w:t xml:space="preserve"> UserDao </w:t>
      </w:r>
      <w:r>
        <w:rPr>
          <w:rFonts w:hint="eastAsia" w:ascii="Courier New" w:hAnsi="Courier New" w:eastAsia="JetBrains Mono"/>
          <w:color w:val="7FFD01"/>
          <w:sz w:val="20"/>
          <w:szCs w:val="24"/>
        </w:rPr>
        <w:t>类型的</w:t>
      </w:r>
      <w:r>
        <w:rPr>
          <w:rFonts w:hint="eastAsia" w:ascii="JetBrains Mono" w:hAnsi="JetBrains Mono" w:eastAsia="JetBrains Mono"/>
          <w:color w:val="7FFD01"/>
          <w:sz w:val="20"/>
          <w:szCs w:val="24"/>
        </w:rPr>
        <w:t xml:space="preserve">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UserDao </w:t>
      </w:r>
      <w:r>
        <w:rPr>
          <w:rFonts w:hint="eastAsia" w:ascii="JetBrains Mono" w:hAnsi="JetBrains Mono" w:eastAsia="JetBrains Mono"/>
          <w:color w:val="EF596F"/>
          <w:sz w:val="20"/>
          <w:szCs w:val="24"/>
        </w:rPr>
        <w:t>userDao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@Resource </w:t>
      </w:r>
      <w:r>
        <w:rPr>
          <w:rFonts w:hint="eastAsia" w:ascii="Courier New" w:hAnsi="Courier New" w:eastAsia="JetBrains Mono"/>
          <w:color w:val="7FFD01"/>
          <w:sz w:val="20"/>
          <w:szCs w:val="24"/>
        </w:rPr>
        <w:t>按名称注入（默认名称：</w:t>
      </w:r>
      <w:r>
        <w:rPr>
          <w:rFonts w:hint="eastAsia" w:ascii="JetBrains Mono" w:hAnsi="JetBrains Mono" w:eastAsia="JetBrains Mono"/>
          <w:color w:val="7FFD01"/>
          <w:sz w:val="20"/>
          <w:szCs w:val="24"/>
        </w:rPr>
        <w:t>userDao</w:t>
      </w:r>
      <w:r>
        <w:rPr>
          <w:rFonts w:hint="eastAsia" w:ascii="Courier New" w:hAnsi="Courier New" w:eastAsia="JetBrains Mono"/>
          <w:color w:val="7FFD01"/>
          <w:sz w:val="20"/>
          <w:szCs w:val="24"/>
        </w:rPr>
        <w:t>，与变量名一致）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@Resource(name = "userDao")   </w:t>
      </w:r>
      <w:r>
        <w:rPr>
          <w:rFonts w:hint="eastAsia" w:ascii="JetBrains Mono" w:hAnsi="JetBrains Mono" w:eastAsia="宋体"/>
          <w:color w:val="7FFD01"/>
          <w:sz w:val="20"/>
          <w:szCs w:val="24"/>
          <w:lang w:val="en-US" w:eastAsia="zh-CN"/>
        </w:rPr>
        <w:t>//</w:t>
      </w:r>
      <w:r>
        <w:rPr>
          <w:rFonts w:hint="eastAsia" w:ascii="Courier New" w:hAnsi="Courier New" w:eastAsia="JetBrains Mono"/>
          <w:color w:val="7FFD01"/>
          <w:sz w:val="20"/>
          <w:szCs w:val="24"/>
        </w:rPr>
        <w:t>明确指定</w:t>
      </w:r>
      <w:r>
        <w:rPr>
          <w:rFonts w:hint="eastAsia" w:ascii="JetBrains Mono" w:hAnsi="JetBrains Mono" w:eastAsia="JetBrains Mono"/>
          <w:color w:val="7FFD01"/>
          <w:sz w:val="20"/>
          <w:szCs w:val="24"/>
        </w:rPr>
        <w:t xml:space="preserve"> Bean </w:t>
      </w:r>
      <w:r>
        <w:rPr>
          <w:rFonts w:hint="eastAsia" w:ascii="Courier New" w:hAnsi="Courier New" w:eastAsia="JetBrains Mono"/>
          <w:color w:val="7FFD01"/>
          <w:sz w:val="20"/>
          <w:szCs w:val="24"/>
        </w:rPr>
        <w:t>名称，解决同类型多</w:t>
      </w:r>
      <w:r>
        <w:rPr>
          <w:rFonts w:hint="eastAsia" w:ascii="JetBrains Mono" w:hAnsi="JetBrains Mono" w:eastAsia="JetBrains Mono"/>
          <w:color w:val="7FFD01"/>
          <w:sz w:val="20"/>
          <w:szCs w:val="24"/>
        </w:rPr>
        <w:t xml:space="preserve"> Bean </w:t>
      </w:r>
      <w:r>
        <w:rPr>
          <w:rFonts w:hint="eastAsia" w:ascii="Courier New" w:hAnsi="Courier New" w:eastAsia="JetBrains Mono"/>
          <w:color w:val="7FFD01"/>
          <w:sz w:val="20"/>
          <w:szCs w:val="24"/>
        </w:rPr>
        <w:t>冲突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private UserDao userDao;</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getUserInfo</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userDao</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queryUserById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 xml:space="preserve"> Dao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用户信息查询成功，</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getUserBalance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userDao</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getUserBalance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 xml:space="preserve"> Dao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用户余额查询成功，</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TransferService </w:t>
      </w:r>
      <w:r>
        <w:rPr>
          <w:rFonts w:hint="eastAsia" w:ascii="JetBrains Mono" w:hAnsi="JetBrains Mono" w:eastAsia="JetBrains Mono"/>
          <w:color w:val="EF596F"/>
          <w:sz w:val="20"/>
          <w:szCs w:val="24"/>
        </w:rPr>
        <w:t>transferService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transer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fromUserId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toUserId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transferService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transfer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fromUserId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toUserId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转账完成了</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4736DBC">
      <w:pPr>
        <w:rPr>
          <w:rFonts w:hint="default"/>
          <w:lang w:val="en-US" w:eastAsia="zh-CN"/>
        </w:rPr>
      </w:pPr>
    </w:p>
    <w:p w14:paraId="21E9DBFE">
      <w:pPr>
        <w:rPr>
          <w:rFonts w:hint="default"/>
          <w:lang w:val="en-US" w:eastAsia="zh-CN"/>
        </w:rPr>
      </w:pPr>
    </w:p>
    <w:p w14:paraId="707134AA">
      <w:pPr>
        <w:rPr>
          <w:rFonts w:hint="eastAsia"/>
          <w:lang w:val="en-US" w:eastAsia="zh-CN"/>
        </w:rPr>
      </w:pPr>
      <w:r>
        <w:rPr>
          <w:rFonts w:hint="eastAsia"/>
          <w:lang w:val="en-US" w:eastAsia="zh-CN"/>
        </w:rPr>
        <w:t>创建SpringConfig.java</w:t>
      </w:r>
    </w:p>
    <w:p w14:paraId="1253A68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③</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配置类（告诉</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扫描哪些包下的</w:t>
      </w:r>
      <w:r>
        <w:rPr>
          <w:rFonts w:hint="eastAsia" w:ascii="JetBrains Mono" w:hAnsi="JetBrains Mono" w:eastAsia="JetBrains Mono"/>
          <w:color w:val="7FFD01"/>
          <w:sz w:val="20"/>
          <w:szCs w:val="24"/>
        </w:rPr>
        <w:t xml:space="preserve"> Bean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springframework.context.annotation.ComponentScan;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springframework.context.annotation.Configuration;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springframework.context.annotation.EnableAspectJAutoProxy;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w:t>
      </w:r>
      <w:r>
        <w:rPr>
          <w:rFonts w:hint="eastAsia" w:ascii="JetBrains Mono" w:hAnsi="JetBrains Mono" w:eastAsia="JetBrains Mono"/>
          <w:color w:val="BBBBBB"/>
          <w:sz w:val="20"/>
          <w:szCs w:val="24"/>
        </w:rPr>
        <w:t>zaxxer.hikari.HikariDataSource;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springframework.context.annotation.Bean;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springframework.jdbc.core.JdbcTemplate;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springframework.jdbc.datasource.DataSourceTransactionManager;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springframework.transaction.PlatformTransactionManager;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springframework.transaction.annotation.EnableTransactionManagement;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javax.sql.DataSource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@Configuration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核心配置类</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@ComponentScan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"com.example"</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扫描</w:t>
      </w:r>
      <w:r>
        <w:rPr>
          <w:rFonts w:hint="eastAsia" w:ascii="JetBrains Mono" w:hAnsi="JetBrains Mono" w:eastAsia="JetBrains Mono"/>
          <w:color w:val="7FFD01"/>
          <w:sz w:val="20"/>
          <w:szCs w:val="24"/>
        </w:rPr>
        <w:t xml:space="preserve"> com.example </w:t>
      </w:r>
      <w:r>
        <w:rPr>
          <w:rFonts w:hint="eastAsia" w:ascii="Courier New" w:hAnsi="Courier New" w:eastAsia="JetBrains Mono"/>
          <w:color w:val="7FFD01"/>
          <w:sz w:val="20"/>
          <w:szCs w:val="24"/>
        </w:rPr>
        <w:t>包下所有注解标记的</w:t>
      </w:r>
      <w:r>
        <w:rPr>
          <w:rFonts w:hint="eastAsia" w:ascii="JetBrains Mono" w:hAnsi="JetBrains Mono" w:eastAsia="JetBrains Mono"/>
          <w:color w:val="7FFD01"/>
          <w:sz w:val="20"/>
          <w:szCs w:val="24"/>
        </w:rPr>
        <w:t xml:space="preserve">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 xml:space="preserve">@EnableAspectJAutoProxy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w:t>
      </w:r>
      <w:r>
        <w:rPr>
          <w:rFonts w:hint="eastAsia" w:ascii="JetBrains Mono" w:hAnsi="JetBrains Mono" w:eastAsia="JetBrains Mono"/>
          <w:color w:val="7FFD01"/>
          <w:sz w:val="20"/>
          <w:szCs w:val="24"/>
        </w:rPr>
        <w:t xml:space="preserve"> Spring AOP </w:t>
      </w:r>
      <w:r>
        <w:rPr>
          <w:rFonts w:hint="eastAsia" w:ascii="Courier New" w:hAnsi="Courier New" w:eastAsia="JetBrains Mono"/>
          <w:color w:val="7FFD01"/>
          <w:sz w:val="20"/>
          <w:szCs w:val="24"/>
        </w:rPr>
        <w:t>注解支持</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@EnableTransactionManagement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开启声明式事务支持（必须）</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SpringConfig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配置数据源（</w:t>
      </w:r>
      <w:r>
        <w:rPr>
          <w:rFonts w:hint="eastAsia" w:ascii="JetBrains Mono" w:hAnsi="JetBrains Mono" w:eastAsia="JetBrains Mono"/>
          <w:color w:val="7FFD01"/>
          <w:sz w:val="20"/>
          <w:szCs w:val="24"/>
        </w:rPr>
        <w:t>HikariCP</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DataSource </w:t>
      </w:r>
      <w:r>
        <w:rPr>
          <w:rFonts w:hint="eastAsia" w:ascii="JetBrains Mono" w:hAnsi="JetBrains Mono" w:eastAsia="JetBrains Mono"/>
          <w:color w:val="61AFEF"/>
          <w:sz w:val="20"/>
          <w:szCs w:val="24"/>
        </w:rPr>
        <w:t>dataSource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HikariDataSource dataSource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HikariDataSource();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dataSource.setDriverClassName(</w:t>
      </w:r>
      <w:r>
        <w:rPr>
          <w:rFonts w:hint="eastAsia" w:ascii="JetBrains Mono" w:hAnsi="JetBrains Mono" w:eastAsia="JetBrains Mono"/>
          <w:color w:val="89CA78"/>
          <w:sz w:val="20"/>
          <w:szCs w:val="24"/>
        </w:rPr>
        <w:t>"com.mysql.cj.jdbc.Driver"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dataSource.setJdbcUrl(</w:t>
      </w:r>
      <w:r>
        <w:rPr>
          <w:rFonts w:hint="eastAsia" w:ascii="JetBrains Mono" w:hAnsi="JetBrains Mono" w:eastAsia="JetBrains Mono"/>
          <w:color w:val="89CA78"/>
          <w:sz w:val="20"/>
          <w:szCs w:val="24"/>
        </w:rPr>
        <w:t>"jdbc:mysql://localhost:3306/test?useSSL=false&amp;serverTimezone=UTC"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dataSource.setUsername(</w:t>
      </w:r>
      <w:r>
        <w:rPr>
          <w:rFonts w:hint="eastAsia" w:ascii="JetBrains Mono" w:hAnsi="JetBrains Mono" w:eastAsia="JetBrains Mono"/>
          <w:color w:val="89CA78"/>
          <w:sz w:val="20"/>
          <w:szCs w:val="24"/>
        </w:rPr>
        <w:t>"root"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dataSource.setPassword(</w:t>
      </w:r>
      <w:r>
        <w:rPr>
          <w:rFonts w:hint="eastAsia" w:ascii="JetBrains Mono" w:hAnsi="JetBrains Mono" w:eastAsia="JetBrains Mono"/>
          <w:color w:val="89CA78"/>
          <w:sz w:val="20"/>
          <w:szCs w:val="24"/>
        </w:rPr>
        <w:t>"123456"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dataSource;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JdbcTemplate</w:t>
      </w:r>
      <w:r>
        <w:rPr>
          <w:rFonts w:hint="eastAsia" w:ascii="Courier New" w:hAnsi="Courier New" w:eastAsia="JetBrains Mono"/>
          <w:color w:val="7FFD01"/>
          <w:sz w:val="20"/>
          <w:szCs w:val="24"/>
        </w:rPr>
        <w:t>（简化</w:t>
      </w:r>
      <w:r>
        <w:rPr>
          <w:rFonts w:hint="eastAsia" w:ascii="JetBrains Mono" w:hAnsi="JetBrains Mono" w:eastAsia="JetBrains Mono"/>
          <w:color w:val="7FFD01"/>
          <w:sz w:val="20"/>
          <w:szCs w:val="24"/>
        </w:rPr>
        <w:t xml:space="preserve"> JDBC </w:t>
      </w:r>
      <w:r>
        <w:rPr>
          <w:rFonts w:hint="eastAsia" w:ascii="Courier New" w:hAnsi="Courier New" w:eastAsia="JetBrains Mono"/>
          <w:color w:val="7FFD01"/>
          <w:sz w:val="20"/>
          <w:szCs w:val="24"/>
        </w:rPr>
        <w:t>操作，后续数据访问会用到）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 xml:space="preserve">JdbcTemplate </w:t>
      </w:r>
      <w:r>
        <w:rPr>
          <w:rFonts w:hint="eastAsia" w:ascii="JetBrains Mono" w:hAnsi="JetBrains Mono" w:eastAsia="JetBrains Mono"/>
          <w:color w:val="61AFEF"/>
          <w:sz w:val="20"/>
          <w:szCs w:val="24"/>
        </w:rPr>
        <w:t>jdbcTemplate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DataSource </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BBBBBB"/>
          <w:sz w:val="20"/>
          <w:szCs w:val="24"/>
        </w:rPr>
        <w:t>JdbcTemplate(</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配置事务管理器（必须，</w:t>
      </w:r>
      <w:r>
        <w:rPr>
          <w:rFonts w:hint="eastAsia" w:ascii="JetBrains Mono" w:hAnsi="JetBrains Mono" w:eastAsia="JetBrains Mono"/>
          <w:color w:val="7FFD01"/>
          <w:sz w:val="20"/>
          <w:szCs w:val="24"/>
        </w:rPr>
        <w:t xml:space="preserve">Spring </w:t>
      </w:r>
      <w:r>
        <w:rPr>
          <w:rFonts w:hint="eastAsia" w:ascii="Courier New" w:hAnsi="Courier New" w:eastAsia="JetBrains Mono"/>
          <w:color w:val="7FFD01"/>
          <w:sz w:val="20"/>
          <w:szCs w:val="24"/>
        </w:rPr>
        <w:t>事务的核心实现）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 xml:space="preserve">PlatformTransactionManager </w:t>
      </w:r>
      <w:r>
        <w:rPr>
          <w:rFonts w:hint="eastAsia" w:ascii="JetBrains Mono" w:hAnsi="JetBrains Mono" w:eastAsia="JetBrains Mono"/>
          <w:color w:val="61AFEF"/>
          <w:sz w:val="20"/>
          <w:szCs w:val="24"/>
        </w:rPr>
        <w:t>transactionManager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DataSource </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针对</w:t>
      </w:r>
      <w:r>
        <w:rPr>
          <w:rFonts w:hint="eastAsia" w:ascii="JetBrains Mono" w:hAnsi="JetBrains Mono" w:eastAsia="JetBrains Mono"/>
          <w:color w:val="7FFD01"/>
          <w:sz w:val="20"/>
          <w:szCs w:val="24"/>
        </w:rPr>
        <w:t xml:space="preserve"> JDBC/MyBatis </w:t>
      </w:r>
      <w:r>
        <w:rPr>
          <w:rFonts w:hint="eastAsia" w:ascii="Courier New" w:hAnsi="Courier New" w:eastAsia="JetBrains Mono"/>
          <w:color w:val="7FFD01"/>
          <w:sz w:val="20"/>
          <w:szCs w:val="24"/>
        </w:rPr>
        <w:t>的事务管理器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BBBBBB"/>
          <w:sz w:val="20"/>
          <w:szCs w:val="24"/>
        </w:rPr>
        <w:t>DataSourceTransactionManager(</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B5E8D42">
      <w:pPr>
        <w:rPr>
          <w:rFonts w:hint="default"/>
          <w:lang w:val="en-US" w:eastAsia="zh-CN"/>
        </w:rPr>
      </w:pPr>
    </w:p>
    <w:p w14:paraId="3880C5AF">
      <w:pPr>
        <w:rPr>
          <w:rFonts w:hint="default"/>
          <w:lang w:val="en-US" w:eastAsia="zh-CN"/>
        </w:rPr>
      </w:pPr>
    </w:p>
    <w:p w14:paraId="06D4DD1E">
      <w:pPr>
        <w:rPr>
          <w:rFonts w:hint="default"/>
          <w:lang w:val="en-US" w:eastAsia="zh-CN"/>
        </w:rPr>
      </w:pPr>
      <w:r>
        <w:rPr>
          <w:rFonts w:hint="eastAsia"/>
          <w:lang w:val="en-US" w:eastAsia="zh-CN"/>
        </w:rPr>
        <w:t>创建IoCTest.java（主类）</w:t>
      </w:r>
    </w:p>
    <w:p w14:paraId="2C0CDC7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测试类（从</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容器中获取</w:t>
      </w:r>
      <w:r>
        <w:rPr>
          <w:rFonts w:hint="eastAsia" w:ascii="JetBrains Mono" w:hAnsi="JetBrains Mono" w:eastAsia="JetBrains Mono"/>
          <w:color w:val="7FFD01"/>
          <w:sz w:val="20"/>
          <w:szCs w:val="24"/>
        </w:rPr>
        <w:t xml:space="preserve"> Bean</w:t>
      </w:r>
      <w:r>
        <w:rPr>
          <w:rFonts w:hint="eastAsia" w:ascii="Courier New" w:hAnsi="Courier New" w:eastAsia="JetBrains Mono"/>
          <w:color w:val="7FFD01"/>
          <w:sz w:val="20"/>
          <w:szCs w:val="24"/>
        </w:rPr>
        <w:t>，无需手动</w:t>
      </w:r>
      <w:r>
        <w:rPr>
          <w:rFonts w:hint="eastAsia" w:ascii="JetBrains Mono" w:hAnsi="JetBrains Mono" w:eastAsia="JetBrains Mono"/>
          <w:color w:val="7FFD01"/>
          <w:sz w:val="20"/>
          <w:szCs w:val="24"/>
        </w:rPr>
        <w:t xml:space="preserve"> new</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springframework.context.annotation.AnnotationConfigApplicationContext;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IoCTest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步骤</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：启动</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容器，加载配置类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AnnotationConfigApplicationContext context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AnnotationConfigApplicationContext(</w:t>
      </w:r>
      <w:r>
        <w:rPr>
          <w:rFonts w:hint="eastAsia" w:ascii="JetBrains Mono" w:hAnsi="JetBrains Mono" w:eastAsia="JetBrains Mono"/>
          <w:color w:val="E5C07B"/>
          <w:sz w:val="20"/>
          <w:szCs w:val="24"/>
        </w:rPr>
        <w:t>SpringConfig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步骤</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：从容器中获取</w:t>
      </w:r>
      <w:r>
        <w:rPr>
          <w:rFonts w:hint="eastAsia" w:ascii="JetBrains Mono" w:hAnsi="JetBrains Mono" w:eastAsia="JetBrains Mono"/>
          <w:color w:val="7FFD01"/>
          <w:sz w:val="20"/>
          <w:szCs w:val="24"/>
        </w:rPr>
        <w:t xml:space="preserve"> UserService Bean</w:t>
      </w:r>
      <w:r>
        <w:rPr>
          <w:rFonts w:hint="eastAsia" w:ascii="Courier New" w:hAnsi="Courier New" w:eastAsia="JetBrains Mono"/>
          <w:color w:val="7FFD01"/>
          <w:sz w:val="20"/>
          <w:szCs w:val="24"/>
        </w:rPr>
        <w:t>（两种方式：按类型、按名称）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userService = context.getBean(</w:t>
      </w:r>
      <w:r>
        <w:rPr>
          <w:rFonts w:hint="eastAsia" w:ascii="JetBrains Mono" w:hAnsi="JetBrains Mono" w:eastAsia="JetBrains Mono"/>
          <w:color w:val="E5C07B"/>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按类型获取（推荐）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UserService userService = (UserService) context.getBean("userService"); // </w:t>
      </w:r>
      <w:r>
        <w:rPr>
          <w:rFonts w:hint="eastAsia" w:ascii="Courier New" w:hAnsi="Courier New" w:eastAsia="JetBrains Mono"/>
          <w:color w:val="7FFD01"/>
          <w:sz w:val="20"/>
          <w:szCs w:val="24"/>
        </w:rPr>
        <w:t>按名称获取（默认类名首字母小写）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步骤</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：调用业务方法（无需关心</w:t>
      </w:r>
      <w:r>
        <w:rPr>
          <w:rFonts w:hint="eastAsia" w:ascii="JetBrains Mono" w:hAnsi="JetBrains Mono" w:eastAsia="JetBrains Mono"/>
          <w:color w:val="7FFD01"/>
          <w:sz w:val="20"/>
          <w:szCs w:val="24"/>
        </w:rPr>
        <w:t xml:space="preserve"> UserDao </w:t>
      </w:r>
      <w:r>
        <w:rPr>
          <w:rFonts w:hint="eastAsia" w:ascii="Courier New" w:hAnsi="Courier New" w:eastAsia="JetBrains Mono"/>
          <w:color w:val="7FFD01"/>
          <w:sz w:val="20"/>
          <w:szCs w:val="24"/>
        </w:rPr>
        <w:t>如何创建）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ret_getUserInfo = userService.</w:t>
      </w:r>
      <w:r>
        <w:rPr>
          <w:rFonts w:hint="eastAsia" w:ascii="JetBrains Mono" w:hAnsi="JetBrains Mono" w:eastAsia="JetBrains Mono"/>
          <w:color w:val="61AFEF"/>
          <w:sz w:val="20"/>
          <w:szCs w:val="24"/>
        </w:rPr>
        <w:t>getUserInfo</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(ret_getUserInfo);</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String ret_getUserBalance = userService.getUserBalance(1L);</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System.out.println(ret_getUserBalance);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ret_transer = userService.</w:t>
      </w:r>
      <w:r>
        <w:rPr>
          <w:rFonts w:hint="eastAsia" w:ascii="JetBrains Mono" w:hAnsi="JetBrains Mono" w:eastAsia="JetBrains Mono"/>
          <w:color w:val="61AFEF"/>
          <w:sz w:val="20"/>
          <w:szCs w:val="24"/>
        </w:rPr>
        <w:t>transer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2L</w:t>
      </w:r>
      <w:r>
        <w:rPr>
          <w:rFonts w:hint="eastAsia" w:ascii="JetBrains Mono" w:hAnsi="JetBrains Mono" w:eastAsia="JetBrains Mono"/>
          <w:color w:val="BBBBBB"/>
          <w:sz w:val="20"/>
          <w:szCs w:val="24"/>
        </w:rPr>
        <w:t>, (</w:t>
      </w:r>
      <w:r>
        <w:rPr>
          <w:rFonts w:hint="eastAsia" w:ascii="JetBrains Mono" w:hAnsi="JetBrains Mono" w:eastAsia="JetBrains Mono"/>
          <w:color w:val="D55FDE"/>
          <w:sz w:val="20"/>
          <w:szCs w:val="24"/>
        </w:rPr>
        <w:t>double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(ret_transer);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步骤</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：关闭容器（释放资源）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context.close();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344C73F">
      <w:pPr>
        <w:rPr>
          <w:rFonts w:hint="default"/>
          <w:lang w:val="en-US" w:eastAsia="zh-CN"/>
        </w:rPr>
      </w:pPr>
    </w:p>
    <w:p w14:paraId="5187B266">
      <w:pPr>
        <w:rPr>
          <w:rFonts w:hint="default"/>
          <w:lang w:val="en-US" w:eastAsia="zh-CN"/>
        </w:rPr>
      </w:pPr>
    </w:p>
    <w:p w14:paraId="61E1AD5F">
      <w:pPr>
        <w:rPr>
          <w:rFonts w:hint="eastAsia"/>
          <w:lang w:val="en-US" w:eastAsia="zh-CN"/>
        </w:rPr>
      </w:pPr>
      <w:r>
        <w:rPr>
          <w:rFonts w:hint="eastAsia"/>
          <w:lang w:val="en-US" w:eastAsia="zh-CN"/>
        </w:rPr>
        <w:t>创建TransferService.java</w:t>
      </w:r>
    </w:p>
    <w:p w14:paraId="632D156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springframework.beans.factory.annotation.Autowired;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springframework.jdbc.core.JdbcTemplate;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springframework.stereotype.Service;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springframework.transaction.annotation.Transactional;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TransferService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BBBBBB"/>
          <w:sz w:val="20"/>
          <w:szCs w:val="24"/>
        </w:rPr>
        <w:t xml:space="preserve">JdbcTemplate </w:t>
      </w:r>
      <w:r>
        <w:rPr>
          <w:rFonts w:hint="eastAsia" w:ascii="JetBrains Mono" w:hAnsi="JetBrains Mono" w:eastAsia="JetBrains Mono"/>
          <w:color w:val="EF596F"/>
          <w:sz w:val="20"/>
          <w:szCs w:val="24"/>
        </w:rPr>
        <w:t>jdbcTemplate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声明式事务：添加</w:t>
      </w:r>
      <w:r>
        <w:rPr>
          <w:rFonts w:hint="eastAsia" w:ascii="JetBrains Mono" w:hAnsi="JetBrains Mono" w:eastAsia="JetBrains Mono"/>
          <w:color w:val="7FFD01"/>
          <w:sz w:val="20"/>
          <w:szCs w:val="24"/>
        </w:rPr>
        <w:t xml:space="preserve"> @Transactional </w:t>
      </w:r>
      <w:r>
        <w:rPr>
          <w:rFonts w:hint="eastAsia" w:ascii="Courier New" w:hAnsi="Courier New" w:eastAsia="JetBrains Mono"/>
          <w:color w:val="7FFD01"/>
          <w:sz w:val="20"/>
          <w:szCs w:val="24"/>
        </w:rPr>
        <w:t>注解，该方法即为一个事务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@Transactional</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rollbackFor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Exception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遇到所有异常都回滚（默认仅回滚运行时异常）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transfer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fromUserId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toUserId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转出方扣钱</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sql1 = </w:t>
      </w:r>
      <w:r>
        <w:rPr>
          <w:rFonts w:hint="eastAsia" w:ascii="JetBrains Mono" w:hAnsi="JetBrains Mono" w:eastAsia="JetBrains Mono"/>
          <w:color w:val="89CA78"/>
          <w:sz w:val="20"/>
          <w:szCs w:val="24"/>
        </w:rPr>
        <w:t>"UPDATE user SET balance = balance - ? WHERE id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jdbcTemplate</w:t>
      </w:r>
      <w:r>
        <w:rPr>
          <w:rFonts w:hint="eastAsia" w:ascii="JetBrains Mono" w:hAnsi="JetBrains Mono" w:eastAsia="JetBrains Mono"/>
          <w:color w:val="BBBBBB"/>
          <w:sz w:val="20"/>
          <w:szCs w:val="24"/>
        </w:rPr>
        <w:t xml:space="preserve">.update(sql1,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fromUserId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模拟异常（测试事务回滚：如果此处抛出异常，转出方的扣钱操作会被回滚）</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RuntimeException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转账过程中出现异常，事务回滚</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转入方加钱</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sql2 = </w:t>
      </w:r>
      <w:r>
        <w:rPr>
          <w:rFonts w:hint="eastAsia" w:ascii="JetBrains Mono" w:hAnsi="JetBrains Mono" w:eastAsia="JetBrains Mono"/>
          <w:color w:val="89CA78"/>
          <w:sz w:val="20"/>
          <w:szCs w:val="24"/>
        </w:rPr>
        <w:t>"UPDATE user SET balance = balance + ? WHERE id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jdbcTemplate</w:t>
      </w:r>
      <w:r>
        <w:rPr>
          <w:rFonts w:hint="eastAsia" w:ascii="JetBrains Mono" w:hAnsi="JetBrains Mono" w:eastAsia="JetBrains Mono"/>
          <w:color w:val="BBBBBB"/>
          <w:sz w:val="20"/>
          <w:szCs w:val="24"/>
        </w:rPr>
        <w:t xml:space="preserve">.update(sql2,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toUserId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转账成功！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BE98847">
      <w:pPr>
        <w:rPr>
          <w:rFonts w:hint="default"/>
          <w:lang w:val="en-US" w:eastAsia="zh-CN"/>
        </w:rPr>
      </w:pPr>
    </w:p>
    <w:p w14:paraId="417AD935">
      <w:pPr>
        <w:rPr>
          <w:rFonts w:hint="default"/>
          <w:lang w:val="en-US" w:eastAsia="zh-CN"/>
        </w:rPr>
      </w:pPr>
    </w:p>
    <w:p w14:paraId="66F89DEE">
      <w:pPr>
        <w:rPr>
          <w:rFonts w:hint="eastAsia"/>
          <w:lang w:val="en-US" w:eastAsia="zh-CN"/>
        </w:rPr>
      </w:pPr>
      <w:r>
        <w:rPr>
          <w:rFonts w:hint="eastAsia"/>
          <w:lang w:val="en-US" w:eastAsia="zh-CN"/>
        </w:rPr>
        <w:t>创建LogAspect.java</w:t>
      </w:r>
    </w:p>
    <w:p w14:paraId="442DBEF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aspectj.lang.JoinPoint;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aspectj.lang.annotation.AfterReturning;</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aspectj.lang.annotation.Aspect;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aspectj.lang.annotation.Before;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springframework.stereotype.Component;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1. @Component</w:t>
      </w:r>
      <w:r>
        <w:rPr>
          <w:rFonts w:hint="eastAsia" w:ascii="Courier New" w:hAnsi="Courier New" w:eastAsia="JetBrains Mono"/>
          <w:color w:val="7FFD01"/>
          <w:sz w:val="20"/>
          <w:szCs w:val="24"/>
        </w:rPr>
        <w:t>：将切面类注册为</w:t>
      </w:r>
      <w:r>
        <w:rPr>
          <w:rFonts w:hint="eastAsia" w:ascii="JetBrains Mono" w:hAnsi="JetBrains Mono" w:eastAsia="JetBrains Mono"/>
          <w:color w:val="7FFD01"/>
          <w:sz w:val="20"/>
          <w:szCs w:val="24"/>
        </w:rPr>
        <w:t xml:space="preserve"> Spring Bean</w:t>
      </w:r>
      <w:r>
        <w:rPr>
          <w:rFonts w:hint="eastAsia" w:ascii="Courier New" w:hAnsi="Courier New" w:eastAsia="JetBrains Mono"/>
          <w:color w:val="7FFD01"/>
          <w:sz w:val="20"/>
          <w:szCs w:val="24"/>
        </w:rPr>
        <w:t>（必须，否则容器无法管理）</w:t>
      </w:r>
      <w:r>
        <w:rPr>
          <w:rFonts w:hint="eastAsia" w:ascii="Courier New" w:hAnsi="Courier New" w:eastAsia="JetBrains Mono"/>
          <w:color w:val="7FFD01"/>
          <w:sz w:val="20"/>
          <w:szCs w:val="24"/>
        </w:rPr>
        <w:br w:type="textWrapping"/>
      </w:r>
      <w:r>
        <w:rPr>
          <w:rFonts w:hint="eastAsia" w:ascii="JetBrains Mono" w:hAnsi="JetBrains Mono" w:eastAsia="JetBrains Mono"/>
          <w:color w:val="7FFD01"/>
          <w:sz w:val="20"/>
          <w:szCs w:val="24"/>
        </w:rPr>
        <w:t>// 2. @Aspect</w:t>
      </w:r>
      <w:r>
        <w:rPr>
          <w:rFonts w:hint="eastAsia" w:ascii="Courier New" w:hAnsi="Courier New" w:eastAsia="JetBrains Mono"/>
          <w:color w:val="7FFD01"/>
          <w:sz w:val="20"/>
          <w:szCs w:val="24"/>
        </w:rPr>
        <w:t>：标记该类为切面类（告诉</w:t>
      </w:r>
      <w:r>
        <w:rPr>
          <w:rFonts w:hint="eastAsia" w:ascii="JetBrains Mono" w:hAnsi="JetBrains Mono" w:eastAsia="JetBrains Mono"/>
          <w:color w:val="7FFD01"/>
          <w:sz w:val="20"/>
          <w:szCs w:val="24"/>
        </w:rPr>
        <w:t xml:space="preserve"> Spring</w:t>
      </w:r>
      <w:r>
        <w:rPr>
          <w:rFonts w:hint="eastAsia" w:ascii="Courier New" w:hAnsi="Courier New" w:eastAsia="JetBrains Mono"/>
          <w:color w:val="7FFD01"/>
          <w:sz w:val="20"/>
          <w:szCs w:val="24"/>
        </w:rPr>
        <w:t>：这是一个通用逻辑切面）</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@Aspect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LogAspect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切入点表达式：筛选</w:t>
      </w:r>
      <w:r>
        <w:rPr>
          <w:rFonts w:hint="eastAsia" w:ascii="JetBrains Mono" w:hAnsi="JetBrains Mono" w:eastAsia="JetBrains Mono"/>
          <w:color w:val="7FFD01"/>
          <w:sz w:val="20"/>
          <w:szCs w:val="24"/>
        </w:rPr>
        <w:t xml:space="preserve"> com.example </w:t>
      </w:r>
      <w:r>
        <w:rPr>
          <w:rFonts w:hint="eastAsia" w:ascii="Courier New" w:hAnsi="Courier New" w:eastAsia="JetBrains Mono"/>
          <w:color w:val="7FFD01"/>
          <w:sz w:val="20"/>
          <w:szCs w:val="24"/>
        </w:rPr>
        <w:t>包下所有</w:t>
      </w:r>
      <w:r>
        <w:rPr>
          <w:rFonts w:hint="eastAsia" w:ascii="JetBrains Mono" w:hAnsi="JetBrains Mono" w:eastAsia="JetBrains Mono"/>
          <w:color w:val="7FFD01"/>
          <w:sz w:val="20"/>
          <w:szCs w:val="24"/>
        </w:rPr>
        <w:t xml:space="preserve"> Service </w:t>
      </w:r>
      <w:r>
        <w:rPr>
          <w:rFonts w:hint="eastAsia" w:ascii="Courier New" w:hAnsi="Courier New" w:eastAsia="JetBrains Mono"/>
          <w:color w:val="7FFD01"/>
          <w:sz w:val="20"/>
          <w:szCs w:val="24"/>
        </w:rPr>
        <w:t>层的方法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 xml:space="preserve">POINTCUT_EXPRESSION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"execution(* 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前置通知：方法执行前执行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@Before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POINTCUT_EXPRESSION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beforeMethod</w:t>
      </w:r>
      <w:r>
        <w:rPr>
          <w:rFonts w:hint="eastAsia" w:ascii="JetBrains Mono" w:hAnsi="JetBrains Mono" w:eastAsia="JetBrains Mono"/>
          <w:color w:val="BBBBBB"/>
          <w:sz w:val="20"/>
          <w:szCs w:val="24"/>
        </w:rPr>
        <w:t xml:space="preserve">(JoinPoint </w:t>
      </w:r>
      <w:r>
        <w:rPr>
          <w:rFonts w:hint="eastAsia" w:ascii="JetBrains Mono" w:hAnsi="JetBrains Mono" w:eastAsia="JetBrains Mono"/>
          <w:color w:val="D19A66"/>
          <w:sz w:val="20"/>
          <w:szCs w:val="24"/>
        </w:rPr>
        <w:t>joinPoint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获取方法名称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methodName = </w:t>
      </w:r>
      <w:r>
        <w:rPr>
          <w:rFonts w:hint="eastAsia" w:ascii="JetBrains Mono" w:hAnsi="JetBrains Mono" w:eastAsia="JetBrains Mono"/>
          <w:color w:val="D19A66"/>
          <w:sz w:val="20"/>
          <w:szCs w:val="24"/>
        </w:rPr>
        <w:t>joinPoint</w:t>
      </w:r>
      <w:r>
        <w:rPr>
          <w:rFonts w:hint="eastAsia" w:ascii="JetBrains Mono" w:hAnsi="JetBrains Mono" w:eastAsia="JetBrains Mono"/>
          <w:color w:val="BBBBBB"/>
          <w:sz w:val="20"/>
          <w:szCs w:val="24"/>
        </w:rPr>
        <w:t>.getSignature().getName();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【前置通知】方法</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methodName +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开始执行</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后置通知：方法正常执行后执行（可获取返回值）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@AfterReturning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POINTCUT_EXPRESSION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returning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"result"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afterReturningMethod</w:t>
      </w:r>
      <w:r>
        <w:rPr>
          <w:rFonts w:hint="eastAsia" w:ascii="JetBrains Mono" w:hAnsi="JetBrains Mono" w:eastAsia="JetBrains Mono"/>
          <w:color w:val="BBBBBB"/>
          <w:sz w:val="20"/>
          <w:szCs w:val="24"/>
        </w:rPr>
        <w:t xml:space="preserve">(JoinPoint </w:t>
      </w:r>
      <w:r>
        <w:rPr>
          <w:rFonts w:hint="eastAsia" w:ascii="JetBrains Mono" w:hAnsi="JetBrains Mono" w:eastAsia="JetBrains Mono"/>
          <w:color w:val="D19A66"/>
          <w:sz w:val="20"/>
          <w:szCs w:val="24"/>
        </w:rPr>
        <w:t>joinPoint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result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methodName = </w:t>
      </w:r>
      <w:r>
        <w:rPr>
          <w:rFonts w:hint="eastAsia" w:ascii="JetBrains Mono" w:hAnsi="JetBrains Mono" w:eastAsia="JetBrains Mono"/>
          <w:color w:val="D19A66"/>
          <w:sz w:val="20"/>
          <w:szCs w:val="24"/>
        </w:rPr>
        <w:t>joinPoint</w:t>
      </w:r>
      <w:r>
        <w:rPr>
          <w:rFonts w:hint="eastAsia" w:ascii="JetBrains Mono" w:hAnsi="JetBrains Mono" w:eastAsia="JetBrains Mono"/>
          <w:color w:val="BBBBBB"/>
          <w:sz w:val="20"/>
          <w:szCs w:val="24"/>
        </w:rPr>
        <w:t>.getSignature().getName();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【后置通知】方法</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methodName +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执行完成，返回值：</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F12E64C">
      <w:pPr>
        <w:rPr>
          <w:rFonts w:hint="default"/>
          <w:lang w:val="en-US" w:eastAsia="zh-CN"/>
        </w:rPr>
      </w:pPr>
    </w:p>
    <w:p w14:paraId="1F087803">
      <w:pPr>
        <w:rPr>
          <w:rFonts w:hint="default"/>
          <w:lang w:val="en-US" w:eastAsia="zh-CN"/>
        </w:rPr>
      </w:pPr>
    </w:p>
    <w:p w14:paraId="1BCD0696">
      <w:pPr>
        <w:rPr>
          <w:rFonts w:hint="eastAsia"/>
          <w:lang w:val="en-US" w:eastAsia="zh-CN"/>
        </w:rPr>
      </w:pPr>
      <w:r>
        <w:rPr>
          <w:rFonts w:hint="eastAsia"/>
          <w:lang w:val="en-US" w:eastAsia="zh-CN"/>
        </w:rPr>
        <w:t>在src\main\resources目录下创建日志配置文件logback.xml</w:t>
      </w:r>
    </w:p>
    <w:p w14:paraId="5D4A7AD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D19A66"/>
          <w:sz w:val="20"/>
          <w:szCs w:val="24"/>
        </w:rPr>
        <w:t>xml version</w:t>
      </w:r>
      <w:r>
        <w:rPr>
          <w:rFonts w:hint="eastAsia" w:ascii="JetBrains Mono" w:hAnsi="JetBrains Mono" w:eastAsia="JetBrains Mono"/>
          <w:color w:val="89CA78"/>
          <w:sz w:val="20"/>
          <w:szCs w:val="24"/>
        </w:rPr>
        <w:t xml:space="preserve">="1.0" </w:t>
      </w:r>
      <w:r>
        <w:rPr>
          <w:rFonts w:hint="eastAsia" w:ascii="JetBrains Mono" w:hAnsi="JetBrains Mono" w:eastAsia="JetBrains Mono"/>
          <w:color w:val="D19A66"/>
          <w:sz w:val="20"/>
          <w:szCs w:val="24"/>
        </w:rPr>
        <w:t>encoding</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&lt;!-- scan</w:t>
      </w:r>
      <w:r>
        <w:rPr>
          <w:rFonts w:hint="eastAsia" w:ascii="Courier New" w:hAnsi="Courier New" w:eastAsia="JetBrains Mono"/>
          <w:color w:val="7FFD01"/>
          <w:sz w:val="20"/>
          <w:szCs w:val="24"/>
        </w:rPr>
        <w:t>：开启配置文件自动刷新；</w:t>
      </w:r>
      <w:r>
        <w:rPr>
          <w:rFonts w:hint="eastAsia" w:ascii="JetBrains Mono" w:hAnsi="JetBrains Mono" w:eastAsia="JetBrains Mono"/>
          <w:color w:val="7FFD01"/>
          <w:sz w:val="20"/>
          <w:szCs w:val="24"/>
        </w:rPr>
        <w:t>scanPeriod</w:t>
      </w:r>
      <w:r>
        <w:rPr>
          <w:rFonts w:hint="eastAsia" w:ascii="Courier New" w:hAnsi="Courier New" w:eastAsia="JetBrains Mono"/>
          <w:color w:val="7FFD01"/>
          <w:sz w:val="20"/>
          <w:szCs w:val="24"/>
        </w:rPr>
        <w:t>：每隔</w:t>
      </w:r>
      <w:r>
        <w:rPr>
          <w:rFonts w:hint="eastAsia" w:ascii="JetBrains Mono" w:hAnsi="JetBrains Mono" w:eastAsia="JetBrains Mono"/>
          <w:color w:val="7FFD01"/>
          <w:sz w:val="20"/>
          <w:szCs w:val="24"/>
        </w:rPr>
        <w:t>60</w:t>
      </w:r>
      <w:r>
        <w:rPr>
          <w:rFonts w:hint="eastAsia" w:ascii="Courier New" w:hAnsi="Courier New" w:eastAsia="JetBrains Mono"/>
          <w:color w:val="7FFD01"/>
          <w:sz w:val="20"/>
          <w:szCs w:val="24"/>
        </w:rPr>
        <w:t xml:space="preserve">秒刷新一次配置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configuration </w:t>
      </w:r>
      <w:r>
        <w:rPr>
          <w:rFonts w:hint="eastAsia" w:ascii="JetBrains Mono" w:hAnsi="JetBrains Mono" w:eastAsia="JetBrains Mono"/>
          <w:color w:val="D19A66"/>
          <w:sz w:val="20"/>
          <w:szCs w:val="24"/>
        </w:rPr>
        <w:t>scan</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D19A66"/>
          <w:sz w:val="20"/>
          <w:szCs w:val="24"/>
        </w:rPr>
        <w:t>scanPeriod</w:t>
      </w:r>
      <w:r>
        <w:rPr>
          <w:rFonts w:hint="eastAsia" w:ascii="JetBrains Mono" w:hAnsi="JetBrains Mono" w:eastAsia="JetBrains Mono"/>
          <w:color w:val="89CA78"/>
          <w:sz w:val="20"/>
          <w:szCs w:val="24"/>
        </w:rPr>
        <w:t>="60 seconds"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&lt;!-- 1. </w:t>
      </w:r>
      <w:r>
        <w:rPr>
          <w:rFonts w:hint="eastAsia" w:ascii="Courier New" w:hAnsi="Courier New" w:eastAsia="JetBrains Mono"/>
          <w:color w:val="7FFD01"/>
          <w:sz w:val="20"/>
          <w:szCs w:val="24"/>
        </w:rPr>
        <w:t xml:space="preserve">定义日志格式（可复用，避免重复配置）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property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="LOG_PATTERN" </w:t>
      </w:r>
      <w:r>
        <w:rPr>
          <w:rFonts w:hint="eastAsia" w:ascii="JetBrains Mono" w:hAnsi="JetBrains Mono" w:eastAsia="JetBrains Mono"/>
          <w:color w:val="D19A66"/>
          <w:sz w:val="20"/>
          <w:szCs w:val="24"/>
        </w:rPr>
        <w:t>value</w:t>
      </w:r>
      <w:r>
        <w:rPr>
          <w:rFonts w:hint="eastAsia" w:ascii="JetBrains Mono" w:hAnsi="JetBrains Mono" w:eastAsia="JetBrains Mono"/>
          <w:color w:val="89CA78"/>
          <w:sz w:val="20"/>
          <w:szCs w:val="24"/>
        </w:rPr>
        <w:t>="%d{yyyy-MM-dd HH:mm:ss.SSS} [%level] [%logger{50}] - %msg%n"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定义日志存储根目录（项目根目录下的</w:t>
      </w:r>
      <w:r>
        <w:rPr>
          <w:rFonts w:hint="eastAsia" w:ascii="JetBrains Mono" w:hAnsi="JetBrains Mono" w:eastAsia="JetBrains Mono"/>
          <w:color w:val="7FFD01"/>
          <w:sz w:val="20"/>
          <w:szCs w:val="24"/>
        </w:rPr>
        <w:t xml:space="preserve"> logs </w:t>
      </w:r>
      <w:r>
        <w:rPr>
          <w:rFonts w:hint="eastAsia" w:ascii="Courier New" w:hAnsi="Courier New" w:eastAsia="JetBrains Mono"/>
          <w:color w:val="7FFD01"/>
          <w:sz w:val="20"/>
          <w:szCs w:val="24"/>
        </w:rPr>
        <w:t xml:space="preserve">文件夹）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property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="LOG_ROOT" </w:t>
      </w:r>
      <w:r>
        <w:rPr>
          <w:rFonts w:hint="eastAsia" w:ascii="JetBrains Mono" w:hAnsi="JetBrains Mono" w:eastAsia="JetBrains Mono"/>
          <w:color w:val="D19A66"/>
          <w:sz w:val="20"/>
          <w:szCs w:val="24"/>
        </w:rPr>
        <w:t>value</w:t>
      </w:r>
      <w:r>
        <w:rPr>
          <w:rFonts w:hint="eastAsia" w:ascii="JetBrains Mono" w:hAnsi="JetBrains Mono" w:eastAsia="JetBrains Mono"/>
          <w:color w:val="89CA78"/>
          <w:sz w:val="20"/>
          <w:szCs w:val="24"/>
        </w:rPr>
        <w:t>="./logs"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定义日志文件名称前缀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property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="LOG_FILE_NAME" </w:t>
      </w:r>
      <w:r>
        <w:rPr>
          <w:rFonts w:hint="eastAsia" w:ascii="JetBrains Mono" w:hAnsi="JetBrains Mono" w:eastAsia="JetBrains Mono"/>
          <w:color w:val="D19A66"/>
          <w:sz w:val="20"/>
          <w:szCs w:val="24"/>
        </w:rPr>
        <w:t>value</w:t>
      </w:r>
      <w:r>
        <w:rPr>
          <w:rFonts w:hint="eastAsia" w:ascii="JetBrains Mono" w:hAnsi="JetBrains Mono" w:eastAsia="JetBrains Mono"/>
          <w:color w:val="89CA78"/>
          <w:sz w:val="20"/>
          <w:szCs w:val="24"/>
        </w:rPr>
        <w:t>="spring-demo"</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&lt;!-- 2. </w:t>
      </w:r>
      <w:r>
        <w:rPr>
          <w:rFonts w:hint="eastAsia" w:ascii="Courier New" w:hAnsi="Courier New" w:eastAsia="JetBrains Mono"/>
          <w:color w:val="7FFD01"/>
          <w:sz w:val="20"/>
          <w:szCs w:val="24"/>
        </w:rPr>
        <w:t xml:space="preserve">配置【控制台输出器】（开发调试用，可选保留）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appender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="CONSOLE"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="ch.qos.logback.core.ConsoleAppender"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引用上面定义的日志格式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&gt;${LOG_PATTERN}&lt;/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日志编码格式，防止中文乱码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&lt;!-- 3. </w:t>
      </w:r>
      <w:r>
        <w:rPr>
          <w:rFonts w:hint="eastAsia" w:ascii="Courier New" w:hAnsi="Courier New" w:eastAsia="JetBrains Mono"/>
          <w:color w:val="7FFD01"/>
          <w:sz w:val="20"/>
          <w:szCs w:val="24"/>
        </w:rPr>
        <w:t xml:space="preserve">配置【单个文件输出器】（所有日志写入同一个文件，简单直接）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适合：日志量不大，无需按时间</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 xml:space="preserve">大小分割的场景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appender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="FILE"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="ch.qos.logback.core.FileAppender"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日志文件路径</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名称（</w:t>
      </w:r>
      <w:r>
        <w:rPr>
          <w:rFonts w:hint="eastAsia" w:ascii="JetBrains Mono" w:hAnsi="JetBrains Mono" w:eastAsia="JetBrains Mono"/>
          <w:color w:val="7FFD01"/>
          <w:sz w:val="20"/>
          <w:szCs w:val="24"/>
        </w:rPr>
        <w:t>./logs/spring-demo.log</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w:t>
      </w:r>
      <w:r>
        <w:rPr>
          <w:rFonts w:hint="eastAsia" w:ascii="JetBrains Mono" w:hAnsi="JetBrains Mono" w:eastAsia="JetBrains Mono"/>
          <w:color w:val="BBBBBB"/>
          <w:sz w:val="20"/>
          <w:szCs w:val="24"/>
        </w:rPr>
        <w:t>&gt;${LOG_ROOT}/${LOG_FILE_NAME}.log&lt;/</w:t>
      </w:r>
      <w:r>
        <w:rPr>
          <w:rFonts w:hint="eastAsia" w:ascii="JetBrains Mono" w:hAnsi="JetBrains Mono" w:eastAsia="JetBrains Mono"/>
          <w:color w:val="EF596F"/>
          <w:sz w:val="20"/>
          <w:szCs w:val="24"/>
        </w:rPr>
        <w:t>file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&gt;${LOG_PATTERN}&lt;/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追加模式（</w:t>
      </w:r>
      <w:r>
        <w:rPr>
          <w:rFonts w:hint="eastAsia" w:ascii="JetBrains Mono" w:hAnsi="JetBrains Mono" w:eastAsia="JetBrains Mono"/>
          <w:color w:val="7FFD01"/>
          <w:sz w:val="20"/>
          <w:szCs w:val="24"/>
        </w:rPr>
        <w:t>true</w:t>
      </w:r>
      <w:r>
        <w:rPr>
          <w:rFonts w:hint="eastAsia" w:ascii="Courier New" w:hAnsi="Courier New" w:eastAsia="JetBrains Mono"/>
          <w:color w:val="7FFD01"/>
          <w:sz w:val="20"/>
          <w:szCs w:val="24"/>
        </w:rPr>
        <w:t>：新日志追加到文件末尾；</w:t>
      </w:r>
      <w:r>
        <w:rPr>
          <w:rFonts w:hint="eastAsia" w:ascii="JetBrains Mono" w:hAnsi="JetBrains Mono" w:eastAsia="JetBrains Mono"/>
          <w:color w:val="7FFD01"/>
          <w:sz w:val="20"/>
          <w:szCs w:val="24"/>
        </w:rPr>
        <w:t>false</w:t>
      </w:r>
      <w:r>
        <w:rPr>
          <w:rFonts w:hint="eastAsia" w:ascii="Courier New" w:hAnsi="Courier New" w:eastAsia="JetBrains Mono"/>
          <w:color w:val="7FFD01"/>
          <w:sz w:val="20"/>
          <w:szCs w:val="24"/>
        </w:rPr>
        <w:t xml:space="preserve">：每次启动覆盖原有文件）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append</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append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&lt;!-- 4. </w:t>
      </w:r>
      <w:r>
        <w:rPr>
          <w:rFonts w:hint="eastAsia" w:ascii="Courier New" w:hAnsi="Courier New" w:eastAsia="JetBrains Mono"/>
          <w:color w:val="7FFD01"/>
          <w:sz w:val="20"/>
          <w:szCs w:val="24"/>
        </w:rPr>
        <w:t>配置【滚动文件输出器】（推荐，按时间</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 xml:space="preserve">大小分割日志，防止单个文件过大）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 xml:space="preserve">适合：日志量较大，需要持久化归档的场景（企业级开发首选）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appender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="ROLLING_FILE"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="ch.qos.logback.core.rolling.RollingFileAppender"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实时日志文件（始终写入该文件，后续自动分割归档）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w:t>
      </w:r>
      <w:r>
        <w:rPr>
          <w:rFonts w:hint="eastAsia" w:ascii="JetBrains Mono" w:hAnsi="JetBrains Mono" w:eastAsia="JetBrains Mono"/>
          <w:color w:val="BBBBBB"/>
          <w:sz w:val="20"/>
          <w:szCs w:val="24"/>
        </w:rPr>
        <w:t>&gt;${LOG_ROOT}/${LOG_FILE_NAME}-current.log&lt;/</w:t>
      </w:r>
      <w:r>
        <w:rPr>
          <w:rFonts w:hint="eastAsia" w:ascii="JetBrains Mono" w:hAnsi="JetBrains Mono" w:eastAsia="JetBrains Mono"/>
          <w:color w:val="EF596F"/>
          <w:sz w:val="20"/>
          <w:szCs w:val="24"/>
        </w:rPr>
        <w:t>file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&gt;${LOG_PATTERN}&lt;/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append</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append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滚动策略：按时间</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 xml:space="preserve">文件大小分割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rollingPolicy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="ch.qos.logback.core.rolling.TimeBasedRollingPolicy"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归档日志文件名称格式（按天分割，保留压缩包）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示例：</w:t>
      </w:r>
      <w:r>
        <w:rPr>
          <w:rFonts w:hint="eastAsia" w:ascii="JetBrains Mono" w:hAnsi="JetBrains Mono" w:eastAsia="JetBrains Mono"/>
          <w:color w:val="7FFD01"/>
          <w:sz w:val="20"/>
          <w:szCs w:val="24"/>
        </w:rPr>
        <w:t>spring-demo-2026-01-28-01.log.gz</w:t>
      </w:r>
      <w:r>
        <w:rPr>
          <w:rFonts w:hint="eastAsia" w:ascii="Courier New" w:hAnsi="Courier New" w:eastAsia="JetBrains Mono"/>
          <w:color w:val="7FFD01"/>
          <w:sz w:val="20"/>
          <w:szCs w:val="24"/>
        </w:rPr>
        <w:t xml:space="preserve">（若当天文件过大，会生成序号后缀）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fileNamePattern</w:t>
      </w:r>
      <w:r>
        <w:rPr>
          <w:rFonts w:hint="eastAsia" w:ascii="JetBrains Mono" w:hAnsi="JetBrains Mono" w:eastAsia="JetBrains Mono"/>
          <w:color w:val="BBBBBB"/>
          <w:sz w:val="20"/>
          <w:szCs w:val="24"/>
        </w:rPr>
        <w:t>&gt;${LOG_ROOT}/${LOG_FILE_NAME}-%d{yyyy-MM-dd}-%i.log.gz&lt;/</w:t>
      </w:r>
      <w:r>
        <w:rPr>
          <w:rFonts w:hint="eastAsia" w:ascii="JetBrains Mono" w:hAnsi="JetBrains Mono" w:eastAsia="JetBrains Mono"/>
          <w:color w:val="EF596F"/>
          <w:sz w:val="20"/>
          <w:szCs w:val="24"/>
        </w:rPr>
        <w:t>fileNamePattern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可选：按文件大小辅助分割（单个日志文件最大</w:t>
      </w:r>
      <w:r>
        <w:rPr>
          <w:rFonts w:hint="eastAsia" w:ascii="JetBrains Mono" w:hAnsi="JetBrains Mono" w:eastAsia="JetBrains Mono"/>
          <w:color w:val="7FFD01"/>
          <w:sz w:val="20"/>
          <w:szCs w:val="24"/>
        </w:rPr>
        <w:t xml:space="preserve"> 100MB</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timeBasedFileNamingAndTriggeringPolicy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="ch.qos.logback.core.rolling.SizeAndTimeBasedFNATP"</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maxFileSize</w:t>
      </w:r>
      <w:r>
        <w:rPr>
          <w:rFonts w:hint="eastAsia" w:ascii="JetBrains Mono" w:hAnsi="JetBrains Mono" w:eastAsia="JetBrains Mono"/>
          <w:color w:val="BBBBBB"/>
          <w:sz w:val="20"/>
          <w:szCs w:val="24"/>
        </w:rPr>
        <w:t>&gt;100MB&lt;/</w:t>
      </w:r>
      <w:r>
        <w:rPr>
          <w:rFonts w:hint="eastAsia" w:ascii="JetBrains Mono" w:hAnsi="JetBrains Mono" w:eastAsia="JetBrains Mono"/>
          <w:color w:val="EF596F"/>
          <w:sz w:val="20"/>
          <w:szCs w:val="24"/>
        </w:rPr>
        <w:t>maxFileSize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timeBasedFileNamingAndTriggeringPolicy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可选：保留归档日志的天数（超过</w:t>
      </w:r>
      <w:r>
        <w:rPr>
          <w:rFonts w:hint="eastAsia" w:ascii="JetBrains Mono" w:hAnsi="JetBrains Mono" w:eastAsia="JetBrains Mono"/>
          <w:color w:val="7FFD01"/>
          <w:sz w:val="20"/>
          <w:szCs w:val="24"/>
        </w:rPr>
        <w:t xml:space="preserve"> 30 </w:t>
      </w:r>
      <w:r>
        <w:rPr>
          <w:rFonts w:hint="eastAsia" w:ascii="Courier New" w:hAnsi="Courier New" w:eastAsia="JetBrains Mono"/>
          <w:color w:val="7FFD01"/>
          <w:sz w:val="20"/>
          <w:szCs w:val="24"/>
        </w:rPr>
        <w:t xml:space="preserve">天自动删除，防止磁盘占满）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maxHistory</w:t>
      </w:r>
      <w:r>
        <w:rPr>
          <w:rFonts w:hint="eastAsia" w:ascii="JetBrains Mono" w:hAnsi="JetBrains Mono" w:eastAsia="JetBrains Mono"/>
          <w:color w:val="BBBBBB"/>
          <w:sz w:val="20"/>
          <w:szCs w:val="24"/>
        </w:rPr>
        <w:t>&gt;30&lt;/</w:t>
      </w:r>
      <w:r>
        <w:rPr>
          <w:rFonts w:hint="eastAsia" w:ascii="JetBrains Mono" w:hAnsi="JetBrains Mono" w:eastAsia="JetBrains Mono"/>
          <w:color w:val="EF596F"/>
          <w:sz w:val="20"/>
          <w:szCs w:val="24"/>
        </w:rPr>
        <w:t>maxHistory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可选：归档日志总大小上限（超过</w:t>
      </w:r>
      <w:r>
        <w:rPr>
          <w:rFonts w:hint="eastAsia" w:ascii="JetBrains Mono" w:hAnsi="JetBrains Mono" w:eastAsia="JetBrains Mono"/>
          <w:color w:val="7FFD01"/>
          <w:sz w:val="20"/>
          <w:szCs w:val="24"/>
        </w:rPr>
        <w:t xml:space="preserve"> 3GB </w:t>
      </w:r>
      <w:r>
        <w:rPr>
          <w:rFonts w:hint="eastAsia" w:ascii="Courier New" w:hAnsi="Courier New" w:eastAsia="JetBrains Mono"/>
          <w:color w:val="7FFD01"/>
          <w:sz w:val="20"/>
          <w:szCs w:val="24"/>
        </w:rPr>
        <w:t xml:space="preserve">自动删除旧日志）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totalSizeCap</w:t>
      </w:r>
      <w:r>
        <w:rPr>
          <w:rFonts w:hint="eastAsia" w:ascii="JetBrains Mono" w:hAnsi="JetBrains Mono" w:eastAsia="JetBrains Mono"/>
          <w:color w:val="BBBBBB"/>
          <w:sz w:val="20"/>
          <w:szCs w:val="24"/>
        </w:rPr>
        <w:t>&gt;3GB&lt;/</w:t>
      </w:r>
      <w:r>
        <w:rPr>
          <w:rFonts w:hint="eastAsia" w:ascii="JetBrains Mono" w:hAnsi="JetBrains Mono" w:eastAsia="JetBrains Mono"/>
          <w:color w:val="EF596F"/>
          <w:sz w:val="20"/>
          <w:szCs w:val="24"/>
        </w:rPr>
        <w:t>totalSizeCap</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rollingPolicy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&lt;!-- 5. </w:t>
      </w:r>
      <w:r>
        <w:rPr>
          <w:rFonts w:hint="eastAsia" w:ascii="Courier New" w:hAnsi="Courier New" w:eastAsia="JetBrains Mono"/>
          <w:color w:val="7FFD01"/>
          <w:sz w:val="20"/>
          <w:szCs w:val="24"/>
        </w:rPr>
        <w:t xml:space="preserve">全局日志配置（绑定输出器，指定日志级别）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root </w:t>
      </w:r>
      <w:r>
        <w:rPr>
          <w:rFonts w:hint="eastAsia" w:ascii="JetBrains Mono" w:hAnsi="JetBrains Mono" w:eastAsia="JetBrains Mono"/>
          <w:color w:val="D19A66"/>
          <w:sz w:val="20"/>
          <w:szCs w:val="24"/>
        </w:rPr>
        <w:t>level</w:t>
      </w:r>
      <w:r>
        <w:rPr>
          <w:rFonts w:hint="eastAsia" w:ascii="JetBrains Mono" w:hAnsi="JetBrains Mono" w:eastAsia="JetBrains Mono"/>
          <w:color w:val="89CA78"/>
          <w:sz w:val="20"/>
          <w:szCs w:val="24"/>
        </w:rPr>
        <w:t>="INFO"</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可选：同时启用 控制台</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滚动文件 输出（按需注释</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 xml:space="preserve">开启）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="CONSOLE"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&lt;appender-ref ref="FILE" /&gt;     </w:t>
      </w:r>
      <w:r>
        <w:rPr>
          <w:rFonts w:hint="eastAsia" w:ascii="Courier New" w:hAnsi="Courier New" w:eastAsia="JetBrains Mono"/>
          <w:color w:val="7FFD01"/>
          <w:sz w:val="20"/>
          <w:szCs w:val="24"/>
        </w:rPr>
        <w:t xml:space="preserve">单个文件输出（二选一即可）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="ROLLING_FILE"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滚动文件输出（推荐）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root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可选：自定义指定包的日志级别（如</w:t>
      </w:r>
      <w:r>
        <w:rPr>
          <w:rFonts w:hint="eastAsia" w:ascii="JetBrains Mono" w:hAnsi="JetBrains Mono" w:eastAsia="JetBrains Mono"/>
          <w:color w:val="7FFD01"/>
          <w:sz w:val="20"/>
          <w:szCs w:val="24"/>
        </w:rPr>
        <w:t xml:space="preserve"> com.example </w:t>
      </w:r>
      <w:r>
        <w:rPr>
          <w:rFonts w:hint="eastAsia" w:ascii="Courier New" w:hAnsi="Courier New" w:eastAsia="JetBrains Mono"/>
          <w:color w:val="7FFD01"/>
          <w:sz w:val="20"/>
          <w:szCs w:val="24"/>
        </w:rPr>
        <w:t>包输出</w:t>
      </w:r>
      <w:r>
        <w:rPr>
          <w:rFonts w:hint="eastAsia" w:ascii="JetBrains Mono" w:hAnsi="JetBrains Mono" w:eastAsia="JetBrains Mono"/>
          <w:color w:val="7FFD01"/>
          <w:sz w:val="20"/>
          <w:szCs w:val="24"/>
        </w:rPr>
        <w:t xml:space="preserve"> DEBUG </w:t>
      </w:r>
      <w:r>
        <w:rPr>
          <w:rFonts w:hint="eastAsia" w:ascii="Courier New" w:hAnsi="Courier New" w:eastAsia="JetBrains Mono"/>
          <w:color w:val="7FFD01"/>
          <w:sz w:val="20"/>
          <w:szCs w:val="24"/>
        </w:rPr>
        <w:t xml:space="preserve">级日志）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logger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="com.example" </w:t>
      </w:r>
      <w:r>
        <w:rPr>
          <w:rFonts w:hint="eastAsia" w:ascii="JetBrains Mono" w:hAnsi="JetBrains Mono" w:eastAsia="JetBrains Mono"/>
          <w:color w:val="D19A66"/>
          <w:sz w:val="20"/>
          <w:szCs w:val="24"/>
        </w:rPr>
        <w:t>level</w:t>
      </w:r>
      <w:r>
        <w:rPr>
          <w:rFonts w:hint="eastAsia" w:ascii="JetBrains Mono" w:hAnsi="JetBrains Mono" w:eastAsia="JetBrains Mono"/>
          <w:color w:val="89CA78"/>
          <w:sz w:val="20"/>
          <w:szCs w:val="24"/>
        </w:rPr>
        <w:t xml:space="preserve">="DEBUG" </w:t>
      </w:r>
      <w:r>
        <w:rPr>
          <w:rFonts w:hint="eastAsia" w:ascii="JetBrains Mono" w:hAnsi="JetBrains Mono" w:eastAsia="JetBrains Mono"/>
          <w:color w:val="D19A66"/>
          <w:sz w:val="20"/>
          <w:szCs w:val="24"/>
        </w:rPr>
        <w:t>additivity</w:t>
      </w:r>
      <w:r>
        <w:rPr>
          <w:rFonts w:hint="eastAsia" w:ascii="JetBrains Mono" w:hAnsi="JetBrains Mono" w:eastAsia="JetBrains Mono"/>
          <w:color w:val="89CA78"/>
          <w:sz w:val="20"/>
          <w:szCs w:val="24"/>
        </w:rPr>
        <w:t>="false"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="CONSOLE"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="ROLLING_FILE"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logger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p>
    <w:p w14:paraId="69BB4C10">
      <w:pPr>
        <w:rPr>
          <w:rFonts w:hint="default"/>
          <w:lang w:val="en-US" w:eastAsia="zh-CN"/>
        </w:rPr>
      </w:pPr>
    </w:p>
    <w:p w14:paraId="5B00BB7F">
      <w:pPr>
        <w:rPr>
          <w:rFonts w:hint="default"/>
          <w:lang w:val="en-US" w:eastAsia="zh-CN"/>
        </w:rPr>
      </w:pPr>
    </w:p>
    <w:p w14:paraId="779A48D5">
      <w:pPr>
        <w:rPr>
          <w:rFonts w:hint="eastAsia"/>
          <w:lang w:val="en-US" w:eastAsia="zh-CN"/>
        </w:rPr>
      </w:pPr>
      <w:r>
        <w:rPr>
          <w:rFonts w:hint="eastAsia"/>
          <w:lang w:val="en-US" w:eastAsia="zh-CN"/>
        </w:rPr>
        <w:t>在pom.xml里添加依赖：</w:t>
      </w:r>
    </w:p>
    <w:p w14:paraId="4885C8A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依赖配置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&gt;junit&lt;/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&gt;junit&lt;/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&gt;3.8.1&lt;/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指定依赖的作用域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Jackson Core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&gt;jackson-core&lt;/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Jackson Annotations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&gt;jackson-annotations&lt;/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Jackson Databind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&gt;jackson-databind&lt;/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使用最新的稳定版本号，这里只是示例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核心依赖：</w:t>
      </w:r>
      <w:r>
        <w:rPr>
          <w:rFonts w:hint="eastAsia" w:ascii="JetBrains Mono" w:hAnsi="JetBrains Mono" w:eastAsia="JetBrains Mono"/>
          <w:color w:val="7FFD01"/>
          <w:sz w:val="20"/>
          <w:szCs w:val="24"/>
        </w:rPr>
        <w:t>spring-context</w:t>
      </w:r>
      <w:r>
        <w:rPr>
          <w:rFonts w:hint="eastAsia" w:ascii="Courier New" w:hAnsi="Courier New" w:eastAsia="JetBrains Mono"/>
          <w:color w:val="7FFD01"/>
          <w:sz w:val="20"/>
          <w:szCs w:val="24"/>
        </w:rPr>
        <w:t>（包含</w:t>
      </w:r>
      <w:r>
        <w:rPr>
          <w:rFonts w:hint="eastAsia" w:ascii="JetBrains Mono" w:hAnsi="JetBrains Mono" w:eastAsia="JetBrains Mono"/>
          <w:color w:val="7FFD01"/>
          <w:sz w:val="20"/>
          <w:szCs w:val="24"/>
        </w:rPr>
        <w:t xml:space="preserve"> org.springframework.context. </w:t>
      </w:r>
      <w:r>
        <w:rPr>
          <w:rFonts w:hint="eastAsia" w:ascii="Courier New" w:hAnsi="Courier New" w:eastAsia="JetBrains Mono"/>
          <w:color w:val="7FFD01"/>
          <w:sz w:val="20"/>
          <w:szCs w:val="24"/>
        </w:rPr>
        <w:t>和</w:t>
      </w:r>
      <w:r>
        <w:rPr>
          <w:rFonts w:hint="eastAsia" w:ascii="JetBrains Mono" w:hAnsi="JetBrains Mono" w:eastAsia="JetBrains Mono"/>
          <w:color w:val="7FFD01"/>
          <w:sz w:val="20"/>
          <w:szCs w:val="24"/>
        </w:rPr>
        <w:t xml:space="preserve"> org.springframework.stereotype. </w:t>
      </w:r>
      <w:r>
        <w:rPr>
          <w:rFonts w:hint="eastAsia" w:ascii="Courier New" w:hAnsi="Courier New" w:eastAsia="JetBrains Mono"/>
          <w:color w:val="7FFD01"/>
          <w:sz w:val="20"/>
          <w:szCs w:val="24"/>
        </w:rPr>
        <w:t xml:space="preserve">所有类）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&gt;spring-context&lt;/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推荐使用稳定版本，如</w:t>
      </w:r>
      <w:r>
        <w:rPr>
          <w:rFonts w:hint="eastAsia" w:ascii="JetBrains Mono" w:hAnsi="JetBrains Mono" w:eastAsia="JetBrains Mono"/>
          <w:color w:val="7FFD01"/>
          <w:sz w:val="20"/>
          <w:szCs w:val="24"/>
        </w:rPr>
        <w:t xml:space="preserve"> 5.3.20</w:t>
      </w:r>
      <w:r>
        <w:rPr>
          <w:rFonts w:hint="eastAsia" w:ascii="Courier New" w:hAnsi="Courier New" w:eastAsia="JetBrains Mono"/>
          <w:color w:val="7FFD01"/>
          <w:sz w:val="20"/>
          <w:szCs w:val="24"/>
        </w:rPr>
        <w:t>（与</w:t>
      </w:r>
      <w:r>
        <w:rPr>
          <w:rFonts w:hint="eastAsia" w:ascii="JetBrains Mono" w:hAnsi="JetBrains Mono" w:eastAsia="JetBrains Mono"/>
          <w:color w:val="7FFD01"/>
          <w:sz w:val="20"/>
          <w:szCs w:val="24"/>
        </w:rPr>
        <w:t xml:space="preserve"> Spring Boot 2.6.x </w:t>
      </w:r>
      <w:r>
        <w:rPr>
          <w:rFonts w:hint="eastAsia" w:ascii="Courier New" w:hAnsi="Courier New" w:eastAsia="JetBrains Mono"/>
          <w:color w:val="7FFD01"/>
          <w:sz w:val="20"/>
          <w:szCs w:val="24"/>
        </w:rPr>
        <w:t xml:space="preserve">兼容，稳定性强）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&gt;5.3.20&lt;/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AOP </w:t>
      </w:r>
      <w:r>
        <w:rPr>
          <w:rFonts w:hint="eastAsia" w:ascii="Courier New" w:hAnsi="Courier New" w:eastAsia="JetBrains Mono"/>
          <w:color w:val="7FFD01"/>
          <w:sz w:val="20"/>
          <w:szCs w:val="24"/>
        </w:rPr>
        <w:t xml:space="preserve">核心依赖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&gt;spring-aop&lt;/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&gt;5.3.20&lt;/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AspectJ </w:t>
      </w:r>
      <w:r>
        <w:rPr>
          <w:rFonts w:hint="eastAsia" w:ascii="Courier New" w:hAnsi="Courier New" w:eastAsia="JetBrains Mono"/>
          <w:color w:val="7FFD01"/>
          <w:sz w:val="20"/>
          <w:szCs w:val="24"/>
        </w:rPr>
        <w:t>注解支持（必须引入，否则</w:t>
      </w:r>
      <w:r>
        <w:rPr>
          <w:rFonts w:hint="eastAsia" w:ascii="JetBrains Mono" w:hAnsi="JetBrains Mono" w:eastAsia="JetBrains Mono"/>
          <w:color w:val="7FFD01"/>
          <w:sz w:val="20"/>
          <w:szCs w:val="24"/>
        </w:rPr>
        <w:t xml:space="preserve"> AOP </w:t>
      </w:r>
      <w:r>
        <w:rPr>
          <w:rFonts w:hint="eastAsia" w:ascii="Courier New" w:hAnsi="Courier New" w:eastAsia="JetBrains Mono"/>
          <w:color w:val="7FFD01"/>
          <w:sz w:val="20"/>
          <w:szCs w:val="24"/>
        </w:rPr>
        <w:t xml:space="preserve">注解无效）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&gt;org.aspectj&lt;/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&gt;aspectjweaver&lt;/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&gt;1.9.9&lt;/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w:t>
      </w:r>
      <w:r>
        <w:rPr>
          <w:rFonts w:hint="eastAsia" w:ascii="Courier New" w:hAnsi="Courier New" w:eastAsia="JetBrains Mono"/>
          <w:color w:val="7FFD01"/>
          <w:sz w:val="20"/>
          <w:szCs w:val="24"/>
        </w:rPr>
        <w:t>事务核心依赖（包含</w:t>
      </w:r>
      <w:r>
        <w:rPr>
          <w:rFonts w:hint="eastAsia" w:ascii="JetBrains Mono" w:hAnsi="JetBrains Mono" w:eastAsia="JetBrains Mono"/>
          <w:color w:val="7FFD01"/>
          <w:sz w:val="20"/>
          <w:szCs w:val="24"/>
        </w:rPr>
        <w:t xml:space="preserve"> JDBC </w:t>
      </w:r>
      <w:r>
        <w:rPr>
          <w:rFonts w:hint="eastAsia" w:ascii="Courier New" w:hAnsi="Courier New" w:eastAsia="JetBrains Mono"/>
          <w:color w:val="7FFD01"/>
          <w:sz w:val="20"/>
          <w:szCs w:val="24"/>
        </w:rPr>
        <w:t xml:space="preserve">支持）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&gt;spring-tx&lt;/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&gt;5.3.20&lt;/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&gt;spring-jdbc&lt;/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&gt;5.3.20&lt;/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数据库驱动（以</w:t>
      </w:r>
      <w:r>
        <w:rPr>
          <w:rFonts w:hint="eastAsia" w:ascii="JetBrains Mono" w:hAnsi="JetBrains Mono" w:eastAsia="JetBrains Mono"/>
          <w:color w:val="7FFD01"/>
          <w:sz w:val="20"/>
          <w:szCs w:val="24"/>
        </w:rPr>
        <w:t xml:space="preserve"> MySQL </w:t>
      </w:r>
      <w:r>
        <w:rPr>
          <w:rFonts w:hint="eastAsia" w:ascii="Courier New" w:hAnsi="Courier New" w:eastAsia="JetBrains Mono"/>
          <w:color w:val="7FFD01"/>
          <w:sz w:val="20"/>
          <w:szCs w:val="24"/>
        </w:rPr>
        <w:t xml:space="preserve">为例）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&gt;mysql&lt;/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&gt;mysql-connector-java&lt;/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&gt;8.0.33&lt;/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数据库连接池（</w:t>
      </w:r>
      <w:r>
        <w:rPr>
          <w:rFonts w:hint="eastAsia" w:ascii="JetBrains Mono" w:hAnsi="JetBrains Mono" w:eastAsia="JetBrains Mono"/>
          <w:color w:val="7FFD01"/>
          <w:sz w:val="20"/>
          <w:szCs w:val="24"/>
        </w:rPr>
        <w:t>HikariCP</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Spring </w:t>
      </w:r>
      <w:r>
        <w:rPr>
          <w:rFonts w:hint="eastAsia" w:ascii="Courier New" w:hAnsi="Courier New" w:eastAsia="JetBrains Mono"/>
          <w:color w:val="7FFD01"/>
          <w:sz w:val="20"/>
          <w:szCs w:val="24"/>
        </w:rPr>
        <w:t xml:space="preserve">默认推荐）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&gt;com.zaxxer&lt;/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&gt;HikariCP&lt;/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&gt;4.0.3&lt;/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Logback </w:t>
      </w:r>
      <w:r>
        <w:rPr>
          <w:rFonts w:hint="eastAsia" w:ascii="Courier New" w:hAnsi="Courier New" w:eastAsia="JetBrains Mono"/>
          <w:color w:val="7FFD01"/>
          <w:sz w:val="20"/>
          <w:szCs w:val="24"/>
        </w:rPr>
        <w:t>核心依赖（实现</w:t>
      </w:r>
      <w:r>
        <w:rPr>
          <w:rFonts w:hint="eastAsia" w:ascii="JetBrains Mono" w:hAnsi="JetBrains Mono" w:eastAsia="JetBrains Mono"/>
          <w:color w:val="7FFD01"/>
          <w:sz w:val="20"/>
          <w:szCs w:val="24"/>
        </w:rPr>
        <w:t xml:space="preserve"> SLF4J</w:t>
      </w:r>
      <w:r>
        <w:rPr>
          <w:rFonts w:hint="eastAsia" w:ascii="Courier New" w:hAnsi="Courier New" w:eastAsia="JetBrains Mono"/>
          <w:color w:val="7FFD01"/>
          <w:sz w:val="20"/>
          <w:szCs w:val="24"/>
        </w:rPr>
        <w:t xml:space="preserve">，提供实际日志输出功能）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&gt;ch.qos.logback&lt;/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&gt;logback-classic&lt;/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&gt;1.2.11&lt;/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稳定版本，与</w:t>
      </w:r>
      <w:r>
        <w:rPr>
          <w:rFonts w:hint="eastAsia" w:ascii="JetBrains Mono" w:hAnsi="JetBrains Mono" w:eastAsia="JetBrains Mono"/>
          <w:color w:val="7FFD01"/>
          <w:sz w:val="20"/>
          <w:szCs w:val="24"/>
        </w:rPr>
        <w:t xml:space="preserve"> SLF4J </w:t>
      </w:r>
      <w:r>
        <w:rPr>
          <w:rFonts w:hint="eastAsia" w:ascii="Courier New" w:hAnsi="Courier New" w:eastAsia="JetBrains Mono"/>
          <w:color w:val="7FFD01"/>
          <w:sz w:val="20"/>
          <w:szCs w:val="24"/>
        </w:rPr>
        <w:t xml:space="preserve">兼容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6B741659">
      <w:pPr>
        <w:rPr>
          <w:rFonts w:hint="default"/>
          <w:lang w:val="en-US" w:eastAsia="zh-CN"/>
        </w:rPr>
      </w:pPr>
    </w:p>
    <w:p w14:paraId="72EAB594">
      <w:pPr>
        <w:rPr>
          <w:rFonts w:hint="default"/>
          <w:lang w:val="en-US" w:eastAsia="zh-CN"/>
        </w:rPr>
      </w:pPr>
    </w:p>
    <w:p w14:paraId="469F6F0D">
      <w:pPr>
        <w:rPr>
          <w:rFonts w:hint="default"/>
          <w:lang w:val="en-US" w:eastAsia="zh-CN"/>
        </w:rPr>
      </w:pPr>
      <w:r>
        <w:rPr>
          <w:rFonts w:hint="eastAsia"/>
          <w:lang w:val="en-US" w:eastAsia="zh-CN"/>
        </w:rPr>
        <w:t>#下载依赖，并刷新</w:t>
      </w:r>
    </w:p>
    <w:p w14:paraId="34B25EFB">
      <w:r>
        <w:drawing>
          <wp:inline distT="0" distB="0" distL="114300" distR="114300">
            <wp:extent cx="6667500" cy="1981200"/>
            <wp:effectExtent l="0" t="0" r="7620" b="0"/>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6A77A72C">
      <w:pPr>
        <w:rPr>
          <w:rFonts w:hint="default"/>
          <w:lang w:val="en-US" w:eastAsia="zh-CN"/>
        </w:rPr>
      </w:pPr>
    </w:p>
    <w:p w14:paraId="50529D28">
      <w:r>
        <w:drawing>
          <wp:inline distT="0" distB="0" distL="114300" distR="114300">
            <wp:extent cx="5219700" cy="1234440"/>
            <wp:effectExtent l="0" t="0" r="7620" b="0"/>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36435224"/>
    <w:p w14:paraId="38BDF652">
      <w:pPr>
        <w:rPr>
          <w:rFonts w:hint="eastAsia"/>
          <w:lang w:val="en-US" w:eastAsia="zh-CN"/>
        </w:rPr>
      </w:pPr>
      <w:r>
        <w:rPr>
          <w:rFonts w:hint="eastAsia"/>
          <w:lang w:val="en-US" w:eastAsia="zh-CN"/>
        </w:rPr>
        <w:t>运行IoCtest.java程序</w:t>
      </w:r>
    </w:p>
    <w:p w14:paraId="09E525B7">
      <w:r>
        <w:drawing>
          <wp:inline distT="0" distB="0" distL="114300" distR="114300">
            <wp:extent cx="6831330" cy="1524000"/>
            <wp:effectExtent l="0" t="0" r="11430" b="0"/>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pic:cNvPicPr>
                      <a:picLocks noChangeAspect="1"/>
                    </pic:cNvPicPr>
                  </pic:nvPicPr>
                  <pic:blipFill>
                    <a:blip r:embed="rId86"/>
                    <a:stretch>
                      <a:fillRect/>
                    </a:stretch>
                  </pic:blipFill>
                  <pic:spPr>
                    <a:xfrm>
                      <a:off x="0" y="0"/>
                      <a:ext cx="6831330" cy="1524000"/>
                    </a:xfrm>
                    <a:prstGeom prst="rect">
                      <a:avLst/>
                    </a:prstGeom>
                    <a:noFill/>
                    <a:ln>
                      <a:noFill/>
                    </a:ln>
                  </pic:spPr>
                </pic:pic>
              </a:graphicData>
            </a:graphic>
          </wp:inline>
        </w:drawing>
      </w:r>
    </w:p>
    <w:p w14:paraId="5384E688">
      <w:pPr>
        <w:rPr>
          <w:rFonts w:hint="eastAsia"/>
          <w:lang w:val="en-US" w:eastAsia="zh-CN"/>
        </w:rPr>
      </w:pPr>
      <w:r>
        <w:rPr>
          <w:rFonts w:hint="eastAsia"/>
          <w:lang w:val="en-US" w:eastAsia="zh-CN"/>
        </w:rPr>
        <w:t>一开始是成功了</w:t>
      </w:r>
    </w:p>
    <w:p w14:paraId="3B64A220">
      <w:pPr>
        <w:rPr>
          <w:rFonts w:hint="eastAsia"/>
          <w:lang w:val="en-US" w:eastAsia="zh-CN"/>
        </w:rPr>
      </w:pPr>
      <w:r>
        <w:rPr>
          <w:rFonts w:hint="eastAsia"/>
          <w:lang w:val="en-US" w:eastAsia="zh-CN"/>
        </w:rPr>
        <w:t>后面去连接mysql数据库失败了</w:t>
      </w:r>
    </w:p>
    <w:p w14:paraId="473CE360">
      <w:r>
        <w:drawing>
          <wp:inline distT="0" distB="0" distL="114300" distR="114300">
            <wp:extent cx="6839585" cy="3012440"/>
            <wp:effectExtent l="0" t="0" r="3175" b="5080"/>
            <wp:docPr id="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pic:cNvPicPr>
                      <a:picLocks noChangeAspect="1"/>
                    </pic:cNvPicPr>
                  </pic:nvPicPr>
                  <pic:blipFill>
                    <a:blip r:embed="rId87"/>
                    <a:stretch>
                      <a:fillRect/>
                    </a:stretch>
                  </pic:blipFill>
                  <pic:spPr>
                    <a:xfrm>
                      <a:off x="0" y="0"/>
                      <a:ext cx="6839585" cy="3012440"/>
                    </a:xfrm>
                    <a:prstGeom prst="rect">
                      <a:avLst/>
                    </a:prstGeom>
                    <a:noFill/>
                    <a:ln>
                      <a:noFill/>
                    </a:ln>
                  </pic:spPr>
                </pic:pic>
              </a:graphicData>
            </a:graphic>
          </wp:inline>
        </w:drawing>
      </w:r>
    </w:p>
    <w:p w14:paraId="23DC31DC">
      <w:pPr>
        <w:rPr>
          <w:rFonts w:hint="eastAsia"/>
          <w:lang w:val="en-US" w:eastAsia="zh-CN"/>
        </w:rPr>
      </w:pPr>
      <w:r>
        <w:rPr>
          <w:rFonts w:hint="eastAsia"/>
          <w:lang w:val="en-US" w:eastAsia="zh-CN"/>
        </w:rPr>
        <w:t>因为没有连接上mysql，可以先注释需要操作数据库的步骤：</w:t>
      </w:r>
    </w:p>
    <w:p w14:paraId="51B80DA3">
      <w:r>
        <w:drawing>
          <wp:inline distT="0" distB="0" distL="114300" distR="114300">
            <wp:extent cx="6553200" cy="1386840"/>
            <wp:effectExtent l="0" t="0" r="0" b="0"/>
            <wp:docPr id="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pic:cNvPicPr>
                      <a:picLocks noChangeAspect="1"/>
                    </pic:cNvPicPr>
                  </pic:nvPicPr>
                  <pic:blipFill>
                    <a:blip r:embed="rId88"/>
                    <a:stretch>
                      <a:fillRect/>
                    </a:stretch>
                  </pic:blipFill>
                  <pic:spPr>
                    <a:xfrm>
                      <a:off x="0" y="0"/>
                      <a:ext cx="6553200" cy="1386840"/>
                    </a:xfrm>
                    <a:prstGeom prst="rect">
                      <a:avLst/>
                    </a:prstGeom>
                    <a:noFill/>
                    <a:ln>
                      <a:noFill/>
                    </a:ln>
                  </pic:spPr>
                </pic:pic>
              </a:graphicData>
            </a:graphic>
          </wp:inline>
        </w:drawing>
      </w:r>
    </w:p>
    <w:p w14:paraId="4FA3CD38"/>
    <w:p w14:paraId="148A785B">
      <w:pPr>
        <w:rPr>
          <w:rFonts w:hint="default"/>
          <w:lang w:val="en-US" w:eastAsia="zh-CN"/>
        </w:rPr>
      </w:pPr>
    </w:p>
    <w:p w14:paraId="49FD0CE7">
      <w:pPr>
        <w:rPr>
          <w:rFonts w:hint="default"/>
          <w:lang w:val="en-US" w:eastAsia="zh-CN"/>
        </w:rPr>
      </w:pPr>
    </w:p>
    <w:p w14:paraId="0BD70C26">
      <w:pPr>
        <w:rPr>
          <w:rFonts w:hint="eastAsia"/>
          <w:lang w:val="en-US" w:eastAsia="zh-CN"/>
        </w:rPr>
      </w:pPr>
      <w:r>
        <w:rPr>
          <w:rFonts w:hint="eastAsia"/>
          <w:lang w:val="en-US" w:eastAsia="zh-CN"/>
        </w:rPr>
        <w:t>spring框架在启动时就会去连接数据库，只是还没用到数据库操作时，没那么快返回异常</w:t>
      </w:r>
    </w:p>
    <w:p w14:paraId="5437A137">
      <w:pPr>
        <w:rPr>
          <w:rFonts w:hint="eastAsia"/>
          <w:lang w:val="en-US" w:eastAsia="zh-CN"/>
        </w:rPr>
      </w:pPr>
      <w:r>
        <w:rPr>
          <w:rFonts w:hint="eastAsia"/>
          <w:lang w:val="en-US" w:eastAsia="zh-CN"/>
        </w:rPr>
        <w:t>我们可以在SpringConfig.java里，</w:t>
      </w:r>
    </w:p>
    <w:p w14:paraId="7049C45E">
      <w:pPr>
        <w:rPr>
          <w:rFonts w:hint="eastAsia"/>
          <w:lang w:val="en-US" w:eastAsia="zh-CN"/>
        </w:rPr>
      </w:pPr>
      <w:r>
        <w:rPr>
          <w:rFonts w:hint="eastAsia"/>
          <w:lang w:val="en-US" w:eastAsia="zh-CN"/>
        </w:rPr>
        <w:t>主动调用 HikariDataSource.getConnection().close()，强制触发数据库连接校验，让异常在初始化阶段就暴露</w:t>
      </w:r>
    </w:p>
    <w:p w14:paraId="74A50870">
      <w:pPr>
        <w:rPr>
          <w:rFonts w:hint="eastAsia"/>
          <w:lang w:val="en-US" w:eastAsia="zh-CN"/>
        </w:rPr>
      </w:pPr>
      <w:r>
        <w:rPr>
          <w:rFonts w:hint="eastAsia"/>
          <w:lang w:val="en-US" w:eastAsia="zh-CN"/>
        </w:rPr>
        <w:t>连接失败直接停止整个spring程序：</w:t>
      </w:r>
    </w:p>
    <w:p w14:paraId="1007026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3. Spring </w:t>
      </w:r>
      <w:r>
        <w:rPr>
          <w:rFonts w:hint="eastAsia" w:ascii="Courier New" w:hAnsi="Courier New" w:eastAsia="JetBrains Mono"/>
          <w:color w:val="7FFD01"/>
          <w:sz w:val="20"/>
          <w:szCs w:val="24"/>
        </w:rPr>
        <w:t>配置类（告诉</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扫描哪些包下的</w:t>
      </w:r>
      <w:r>
        <w:rPr>
          <w:rFonts w:hint="eastAsia" w:ascii="JetBrains Mono" w:hAnsi="JetBrains Mono" w:eastAsia="JetBrains Mono"/>
          <w:color w:val="7FFD01"/>
          <w:sz w:val="20"/>
          <w:szCs w:val="24"/>
        </w:rPr>
        <w:t xml:space="preserve"> Bean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org.springframework.context.annotation.ComponentScan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org.springframework.context.annotation.EnableAspectJAutoProxy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com.zaxxer.hikari.HikariDataSource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org.springframework.jdbc.core.JdbcTemplate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org.springframework.jdbc.datasource.DataSourceTransactionManager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org.springframework.transaction.PlatformTransactionManager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org.springframework.transaction.annotation.EnableTransactionManagement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javax.sql.DataSource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java.sql.SQLException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@Configuration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核心配置类，让容器扫描并加载</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@ComponentScan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"com.example"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扫描</w:t>
      </w:r>
      <w:r>
        <w:rPr>
          <w:rFonts w:hint="eastAsia" w:ascii="JetBrains Mono" w:hAnsi="JetBrains Mono" w:eastAsia="JetBrains Mono"/>
          <w:color w:val="7FFD01"/>
          <w:sz w:val="20"/>
          <w:szCs w:val="24"/>
        </w:rPr>
        <w:t xml:space="preserve"> com.example </w:t>
      </w:r>
      <w:r>
        <w:rPr>
          <w:rFonts w:hint="eastAsia" w:ascii="Courier New" w:hAnsi="Courier New" w:eastAsia="JetBrains Mono"/>
          <w:color w:val="7FFD01"/>
          <w:sz w:val="20"/>
          <w:szCs w:val="24"/>
        </w:rPr>
        <w:t>包下所有注解标记的</w:t>
      </w:r>
      <w:r>
        <w:rPr>
          <w:rFonts w:hint="eastAsia" w:ascii="JetBrains Mono" w:hAnsi="JetBrains Mono" w:eastAsia="JetBrains Mono"/>
          <w:color w:val="7FFD01"/>
          <w:sz w:val="20"/>
          <w:szCs w:val="24"/>
        </w:rPr>
        <w:t xml:space="preserve">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 xml:space="preserve">@EnableAspectJAutoProxy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w:t>
      </w:r>
      <w:r>
        <w:rPr>
          <w:rFonts w:hint="eastAsia" w:ascii="JetBrains Mono" w:hAnsi="JetBrains Mono" w:eastAsia="JetBrains Mono"/>
          <w:color w:val="7FFD01"/>
          <w:sz w:val="20"/>
          <w:szCs w:val="24"/>
        </w:rPr>
        <w:t xml:space="preserve"> Spring AOP </w:t>
      </w:r>
      <w:r>
        <w:rPr>
          <w:rFonts w:hint="eastAsia" w:ascii="Courier New" w:hAnsi="Courier New" w:eastAsia="JetBrains Mono"/>
          <w:color w:val="7FFD01"/>
          <w:sz w:val="20"/>
          <w:szCs w:val="24"/>
        </w:rPr>
        <w:t>注解支持</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@EnableTransactionManagement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开启声明式事务支持（必须）</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SpringConfig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配置数据源（</w:t>
      </w:r>
      <w:r>
        <w:rPr>
          <w:rFonts w:hint="eastAsia" w:ascii="JetBrains Mono" w:hAnsi="JetBrains Mono" w:eastAsia="JetBrains Mono"/>
          <w:color w:val="7FFD01"/>
          <w:sz w:val="20"/>
          <w:szCs w:val="24"/>
        </w:rPr>
        <w:t>HikariCP</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DataSource </w:t>
      </w:r>
      <w:r>
        <w:rPr>
          <w:rFonts w:hint="eastAsia" w:ascii="JetBrains Mono" w:hAnsi="JetBrains Mono" w:eastAsia="JetBrains Mono"/>
          <w:color w:val="61AFEF"/>
          <w:sz w:val="20"/>
          <w:szCs w:val="24"/>
        </w:rPr>
        <w:t>dataSource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HikariDataSource </w:t>
      </w:r>
      <w:r>
        <w:rPr>
          <w:rFonts w:hint="eastAsia" w:ascii="JetBrains Mono" w:hAnsi="JetBrains Mono" w:eastAsia="JetBrains Mono"/>
          <w:color w:val="BBBBBB"/>
          <w:sz w:val="20"/>
          <w:szCs w:val="24"/>
        </w:rPr>
        <w:t xml:space="preserve">dataSource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HikariDataSource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w:t>
      </w:r>
      <w:r>
        <w:rPr>
          <w:rFonts w:hint="eastAsia" w:ascii="JetBrains Mono" w:hAnsi="JetBrains Mono" w:eastAsia="JetBrains Mono"/>
          <w:color w:val="61AFEF"/>
          <w:sz w:val="20"/>
          <w:szCs w:val="24"/>
        </w:rPr>
        <w:t>setDriverClassName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"com.mysql.cj.jdbc.Driver"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w:t>
      </w:r>
      <w:r>
        <w:rPr>
          <w:rFonts w:hint="eastAsia" w:ascii="JetBrains Mono" w:hAnsi="JetBrains Mono" w:eastAsia="JetBrains Mono"/>
          <w:color w:val="61AFEF"/>
          <w:sz w:val="20"/>
          <w:szCs w:val="24"/>
        </w:rPr>
        <w:t>setJdbcUrl</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"jdbc:mysql://localhost:3306/db_test?useSSL=false&amp;serverTimezone=UTC"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w:t>
      </w:r>
      <w:r>
        <w:rPr>
          <w:rFonts w:hint="eastAsia" w:ascii="JetBrains Mono" w:hAnsi="JetBrains Mono" w:eastAsia="JetBrains Mono"/>
          <w:color w:val="61AFEF"/>
          <w:sz w:val="20"/>
          <w:szCs w:val="24"/>
        </w:rPr>
        <w:t>setUsername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"root"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w:t>
      </w:r>
      <w:r>
        <w:rPr>
          <w:rFonts w:hint="eastAsia" w:ascii="JetBrains Mono" w:hAnsi="JetBrains Mono" w:eastAsia="JetBrains Mono"/>
          <w:color w:val="61AFEF"/>
          <w:sz w:val="20"/>
          <w:szCs w:val="24"/>
        </w:rPr>
        <w:t>setPassword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"passwdxxx"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w:t>
      </w:r>
      <w:r>
        <w:rPr>
          <w:rFonts w:hint="eastAsia" w:ascii="JetBrains Mono" w:hAnsi="JetBrains Mono" w:eastAsia="JetBrains Mono"/>
          <w:color w:val="61AFEF"/>
          <w:sz w:val="20"/>
          <w:szCs w:val="24"/>
        </w:rPr>
        <w:t>setIdleTimeout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600000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连接池最大空闲时间（秒），超过该时间的空闲连接将被回收，</w:t>
      </w:r>
      <w:r>
        <w:rPr>
          <w:rFonts w:hint="eastAsia" w:ascii="JetBrains Mono" w:hAnsi="JetBrains Mono" w:eastAsia="JetBrains Mono"/>
          <w:color w:val="7FFD01"/>
          <w:sz w:val="20"/>
          <w:szCs w:val="24"/>
        </w:rPr>
        <w:t>10</w:t>
      </w:r>
      <w:r>
        <w:rPr>
          <w:rFonts w:hint="eastAsia" w:ascii="Courier New" w:hAnsi="Courier New" w:eastAsia="JetBrains Mono"/>
          <w:color w:val="7FFD01"/>
          <w:sz w:val="20"/>
          <w:szCs w:val="24"/>
        </w:rPr>
        <w:t>分钟</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dataSource.</w:t>
      </w:r>
      <w:r>
        <w:rPr>
          <w:rFonts w:hint="eastAsia" w:ascii="JetBrains Mono" w:hAnsi="JetBrains Mono" w:eastAsia="JetBrains Mono"/>
          <w:color w:val="61AFEF"/>
          <w:sz w:val="20"/>
          <w:szCs w:val="24"/>
        </w:rPr>
        <w:t>setMaxLifetime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1800000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连接的最大生命周期（秒），避免长期持有连接导致数据库端断开，</w:t>
      </w:r>
      <w:r>
        <w:rPr>
          <w:rFonts w:hint="eastAsia" w:ascii="JetBrains Mono" w:hAnsi="JetBrains Mono" w:eastAsia="JetBrains Mono"/>
          <w:color w:val="7FFD01"/>
          <w:sz w:val="20"/>
          <w:szCs w:val="24"/>
        </w:rPr>
        <w:t>30</w:t>
      </w:r>
      <w:r>
        <w:rPr>
          <w:rFonts w:hint="eastAsia" w:ascii="Courier New" w:hAnsi="Courier New" w:eastAsia="JetBrains Mono"/>
          <w:color w:val="7FFD01"/>
          <w:sz w:val="20"/>
          <w:szCs w:val="24"/>
        </w:rPr>
        <w:t>分钟</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dataSource.</w:t>
      </w:r>
      <w:r>
        <w:rPr>
          <w:rFonts w:hint="eastAsia" w:ascii="JetBrains Mono" w:hAnsi="JetBrains Mono" w:eastAsia="JetBrains Mono"/>
          <w:color w:val="61AFEF"/>
          <w:sz w:val="20"/>
          <w:szCs w:val="24"/>
        </w:rPr>
        <w:t>setConnectionTimeout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30000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从连接池获取连接的超时时间（毫秒），超时则抛出</w:t>
      </w:r>
      <w:r>
        <w:rPr>
          <w:rFonts w:hint="eastAsia" w:ascii="JetBrains Mono" w:hAnsi="JetBrains Mono" w:eastAsia="JetBrains Mono"/>
          <w:color w:val="7FFD01"/>
          <w:sz w:val="20"/>
          <w:szCs w:val="24"/>
        </w:rPr>
        <w:t xml:space="preserve"> SQLException</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30</w:t>
      </w:r>
      <w:r>
        <w:rPr>
          <w:rFonts w:hint="eastAsia" w:ascii="Courier New" w:hAnsi="Courier New" w:eastAsia="JetBrains Mono"/>
          <w:color w:val="7FFD01"/>
          <w:sz w:val="20"/>
          <w:szCs w:val="24"/>
        </w:rPr>
        <w:t>秒</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dataSource.</w:t>
      </w:r>
      <w:r>
        <w:rPr>
          <w:rFonts w:hint="eastAsia" w:ascii="JetBrains Mono" w:hAnsi="JetBrains Mono" w:eastAsia="JetBrains Mono"/>
          <w:color w:val="61AFEF"/>
          <w:sz w:val="20"/>
          <w:szCs w:val="24"/>
        </w:rPr>
        <w:t>setMaximumPoolSize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连接池最大连接数，根据业务调整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dataSource.</w:t>
      </w:r>
      <w:r>
        <w:rPr>
          <w:rFonts w:hint="eastAsia" w:ascii="JetBrains Mono" w:hAnsi="JetBrains Mono" w:eastAsia="JetBrains Mono"/>
          <w:color w:val="61AFEF"/>
          <w:sz w:val="20"/>
          <w:szCs w:val="24"/>
        </w:rPr>
        <w:t>setMinimumIdle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连接池最小空闲连接数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主动验证连接</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捕获异常（核心异常处理逻辑）</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dataSource.</w:t>
      </w:r>
      <w:r>
        <w:rPr>
          <w:rFonts w:hint="eastAsia" w:ascii="JetBrains Mono" w:hAnsi="JetBrains Mono" w:eastAsia="JetBrains Mono"/>
          <w:color w:val="61AFEF"/>
          <w:sz w:val="20"/>
          <w:szCs w:val="24"/>
        </w:rPr>
        <w:t>setLoginTimeout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连接登录超时（</w:t>
      </w:r>
      <w:r>
        <w:rPr>
          <w:rFonts w:hint="eastAsia" w:ascii="JetBrains Mono" w:hAnsi="JetBrains Mono" w:eastAsia="JetBrains Mono"/>
          <w:color w:val="7FFD01"/>
          <w:sz w:val="20"/>
          <w:szCs w:val="24"/>
        </w:rPr>
        <w:t>5</w:t>
      </w:r>
      <w:r>
        <w:rPr>
          <w:rFonts w:hint="eastAsia" w:ascii="Courier New" w:hAnsi="Courier New" w:eastAsia="JetBrains Mono"/>
          <w:color w:val="7FFD01"/>
          <w:sz w:val="20"/>
          <w:szCs w:val="24"/>
        </w:rPr>
        <w:t>秒），仅作用于连接建立阶段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dataSource.</w:t>
      </w:r>
      <w:r>
        <w:rPr>
          <w:rFonts w:hint="eastAsia" w:ascii="JetBrains Mono" w:hAnsi="JetBrains Mono" w:eastAsia="JetBrains Mono"/>
          <w:color w:val="61AFEF"/>
          <w:sz w:val="20"/>
          <w:szCs w:val="24"/>
        </w:rPr>
        <w:t>getConnection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dataSource;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SQLException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场景</w:t>
      </w:r>
      <w:r>
        <w:rPr>
          <w:rFonts w:hint="eastAsia" w:ascii="JetBrains Mono" w:hAnsi="JetBrains Mono" w:eastAsia="JetBrains Mono"/>
          <w:color w:val="7FFD01"/>
          <w:sz w:val="20"/>
          <w:szCs w:val="24"/>
        </w:rPr>
        <w:t>A</w:t>
      </w:r>
      <w:r>
        <w:rPr>
          <w:rFonts w:hint="eastAsia" w:ascii="Courier New" w:hAnsi="Courier New" w:eastAsia="JetBrains Mono"/>
          <w:color w:val="7FFD01"/>
          <w:sz w:val="20"/>
          <w:szCs w:val="24"/>
        </w:rPr>
        <w:t>：核心业务（无数据库无法提供服务）</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抛出运行时异常，终止容器启动（推荐）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异常信息自定义，让运维</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开发人员快速感知问题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RuntimeException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"MySQL </w:t>
      </w:r>
      <w:r>
        <w:rPr>
          <w:rFonts w:hint="eastAsia" w:ascii="Courier New" w:hAnsi="Courier New" w:eastAsia="JetBrains Mono"/>
          <w:color w:val="89CA78"/>
          <w:sz w:val="20"/>
          <w:szCs w:val="24"/>
        </w:rPr>
        <w:t>数据源连接失败，服务启动终止，请排查上述日志中的问题</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JdbcTemplate</w:t>
      </w:r>
      <w:r>
        <w:rPr>
          <w:rFonts w:hint="eastAsia" w:ascii="Courier New" w:hAnsi="Courier New" w:eastAsia="JetBrains Mono"/>
          <w:color w:val="7FFD01"/>
          <w:sz w:val="20"/>
          <w:szCs w:val="24"/>
        </w:rPr>
        <w:t>（简化</w:t>
      </w:r>
      <w:r>
        <w:rPr>
          <w:rFonts w:hint="eastAsia" w:ascii="JetBrains Mono" w:hAnsi="JetBrains Mono" w:eastAsia="JetBrains Mono"/>
          <w:color w:val="7FFD01"/>
          <w:sz w:val="20"/>
          <w:szCs w:val="24"/>
        </w:rPr>
        <w:t xml:space="preserve"> JDBC </w:t>
      </w:r>
      <w:r>
        <w:rPr>
          <w:rFonts w:hint="eastAsia" w:ascii="Courier New" w:hAnsi="Courier New" w:eastAsia="JetBrains Mono"/>
          <w:color w:val="7FFD01"/>
          <w:sz w:val="20"/>
          <w:szCs w:val="24"/>
        </w:rPr>
        <w:t>操作，后续数据访问会用到）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JdbcTemplate </w:t>
      </w:r>
      <w:r>
        <w:rPr>
          <w:rFonts w:hint="eastAsia" w:ascii="JetBrains Mono" w:hAnsi="JetBrains Mono" w:eastAsia="JetBrains Mono"/>
          <w:color w:val="61AFEF"/>
          <w:sz w:val="20"/>
          <w:szCs w:val="24"/>
        </w:rPr>
        <w:t>jdbcTemplate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DataSource </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JdbcTemplate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配置事务管理器（必须，</w:t>
      </w:r>
      <w:r>
        <w:rPr>
          <w:rFonts w:hint="eastAsia" w:ascii="JetBrains Mono" w:hAnsi="JetBrains Mono" w:eastAsia="JetBrains Mono"/>
          <w:color w:val="7FFD01"/>
          <w:sz w:val="20"/>
          <w:szCs w:val="24"/>
        </w:rPr>
        <w:t xml:space="preserve">Spring </w:t>
      </w:r>
      <w:r>
        <w:rPr>
          <w:rFonts w:hint="eastAsia" w:ascii="Courier New" w:hAnsi="Courier New" w:eastAsia="JetBrains Mono"/>
          <w:color w:val="7FFD01"/>
          <w:sz w:val="20"/>
          <w:szCs w:val="24"/>
        </w:rPr>
        <w:t>事务的核心实现）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PlatformTransactionManager </w:t>
      </w:r>
      <w:r>
        <w:rPr>
          <w:rFonts w:hint="eastAsia" w:ascii="JetBrains Mono" w:hAnsi="JetBrains Mono" w:eastAsia="JetBrains Mono"/>
          <w:color w:val="61AFEF"/>
          <w:sz w:val="20"/>
          <w:szCs w:val="24"/>
        </w:rPr>
        <w:t>transactionManager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DataSource </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针对</w:t>
      </w:r>
      <w:r>
        <w:rPr>
          <w:rFonts w:hint="eastAsia" w:ascii="JetBrains Mono" w:hAnsi="JetBrains Mono" w:eastAsia="JetBrains Mono"/>
          <w:color w:val="7FFD01"/>
          <w:sz w:val="20"/>
          <w:szCs w:val="24"/>
        </w:rPr>
        <w:t xml:space="preserve"> JDBC/MyBatis </w:t>
      </w:r>
      <w:r>
        <w:rPr>
          <w:rFonts w:hint="eastAsia" w:ascii="Courier New" w:hAnsi="Courier New" w:eastAsia="JetBrains Mono"/>
          <w:color w:val="7FFD01"/>
          <w:sz w:val="20"/>
          <w:szCs w:val="24"/>
        </w:rPr>
        <w:t>的事务管理器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DataSourceTransactionManager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8C53243">
      <w:pPr>
        <w:rPr>
          <w:rFonts w:hint="eastAsia"/>
          <w:lang w:val="en-US" w:eastAsia="zh-CN"/>
        </w:rPr>
      </w:pPr>
    </w:p>
    <w:p w14:paraId="78BAF777">
      <w:pPr>
        <w:rPr>
          <w:rFonts w:hint="default"/>
          <w:lang w:val="en-US" w:eastAsia="zh-CN"/>
        </w:rPr>
      </w:pPr>
    </w:p>
    <w:p w14:paraId="79791141">
      <w:pPr>
        <w:rPr>
          <w:rFonts w:hint="default"/>
          <w:lang w:val="en-US" w:eastAsia="zh-CN"/>
        </w:rPr>
      </w:pPr>
    </w:p>
    <w:p w14:paraId="4A182B46">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7B95E9B8">
      <w:pPr>
        <w:outlineLvl w:val="2"/>
        <w:rPr>
          <w:rFonts w:hint="default"/>
          <w:lang w:val="en-US" w:eastAsia="zh-CN"/>
        </w:rPr>
      </w:pPr>
      <w:r>
        <w:rPr>
          <w:rFonts w:hint="eastAsia"/>
          <w:b/>
          <w:bCs/>
          <w:sz w:val="24"/>
          <w:szCs w:val="24"/>
          <w:lang w:val="en-US" w:eastAsia="zh-CN"/>
        </w:rPr>
        <w:t>#打包为JAR包</w:t>
      </w:r>
    </w:p>
    <w:p w14:paraId="498955C0">
      <w:pPr>
        <w:rPr>
          <w:rFonts w:hint="eastAsia"/>
          <w:lang w:val="en-US" w:eastAsia="zh-CN"/>
        </w:rPr>
      </w:pPr>
      <w:r>
        <w:rPr>
          <w:rFonts w:hint="eastAsia"/>
          <w:lang w:val="en-US" w:eastAsia="zh-CN"/>
        </w:rPr>
        <w:t>将前一小节创建的项目打包为</w:t>
      </w:r>
      <w:r>
        <w:rPr>
          <w:rFonts w:hint="eastAsia"/>
          <w:color w:val="0000FF"/>
          <w:lang w:val="en-US" w:eastAsia="zh-CN"/>
        </w:rPr>
        <w:t>胖jar包</w:t>
      </w:r>
      <w:r>
        <w:rPr>
          <w:rFonts w:hint="eastAsia"/>
          <w:lang w:val="en-US" w:eastAsia="zh-CN"/>
        </w:rPr>
        <w:t>（所有依赖都打包到一个jar包里）</w:t>
      </w:r>
    </w:p>
    <w:p w14:paraId="6A6BCCE8">
      <w:pPr>
        <w:rPr>
          <w:rFonts w:hint="eastAsia"/>
          <w:lang w:val="en-US" w:eastAsia="zh-CN"/>
        </w:rPr>
      </w:pPr>
      <w:r>
        <w:rPr>
          <w:rFonts w:hint="eastAsia"/>
          <w:lang w:val="en-US" w:eastAsia="zh-CN"/>
        </w:rPr>
        <w:t>在pom.xml里添加打包配置：</w:t>
      </w:r>
    </w:p>
    <w:p w14:paraId="65A32E3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编译，打包相关配置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主代码编译后的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文件输出目录（替换默认的</w:t>
      </w:r>
      <w:r>
        <w:rPr>
          <w:rFonts w:hint="eastAsia" w:ascii="JetBrains Mono" w:hAnsi="JetBrains Mono" w:eastAsia="JetBrains Mono"/>
          <w:color w:val="7FFD01"/>
          <w:sz w:val="20"/>
          <w:szCs w:val="24"/>
        </w:rPr>
        <w:t>target/classes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&gt;${project.basedir}/build-out/classes&lt;/</w:t>
      </w:r>
      <w:r>
        <w:rPr>
          <w:rFonts w:hint="eastAsia" w:ascii="JetBrains Mono" w:hAnsi="JetBrains Mono" w:eastAsia="JetBrains Mono"/>
          <w:color w:val="EF596F"/>
          <w:sz w:val="20"/>
          <w:szCs w:val="24"/>
        </w:rPr>
        <w: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测试代码编译后的</w:t>
      </w:r>
      <w:r>
        <w:rPr>
          <w:rFonts w:hint="eastAsia" w:ascii="JetBrains Mono" w:hAnsi="JetBrains Mono" w:eastAsia="JetBrains Mono"/>
          <w:color w:val="7FFD01"/>
          <w:sz w:val="20"/>
          <w:szCs w:val="24"/>
        </w:rPr>
        <w:t>class</w:t>
      </w:r>
      <w:r>
        <w:rPr>
          <w:rFonts w:hint="eastAsia" w:ascii="Courier New" w:hAnsi="Courier New" w:eastAsia="JetBrains Mono"/>
          <w:color w:val="7FFD01"/>
          <w:sz w:val="20"/>
          <w:szCs w:val="24"/>
        </w:rPr>
        <w:t>文件输出目录（替换默认的</w:t>
      </w:r>
      <w:r>
        <w:rPr>
          <w:rFonts w:hint="eastAsia" w:ascii="JetBrains Mono" w:hAnsi="JetBrains Mono" w:eastAsia="JetBrains Mono"/>
          <w:color w:val="7FFD01"/>
          <w:sz w:val="20"/>
          <w:szCs w:val="24"/>
        </w:rPr>
        <w:t>target/test-classes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testOutputDirectory</w:t>
      </w:r>
      <w:r>
        <w:rPr>
          <w:rFonts w:hint="eastAsia" w:ascii="JetBrains Mono" w:hAnsi="JetBrains Mono" w:eastAsia="JetBrains Mono"/>
          <w:color w:val="BBBBBB"/>
          <w:sz w:val="20"/>
          <w:szCs w:val="24"/>
        </w:rPr>
        <w:t>&gt;${project.basedir}/build-out/test-classes&lt;/</w:t>
      </w:r>
      <w:r>
        <w:rPr>
          <w:rFonts w:hint="eastAsia" w:ascii="JetBrains Mono" w:hAnsi="JetBrains Mono" w:eastAsia="JetBrains Mono"/>
          <w:color w:val="EF596F"/>
          <w:sz w:val="20"/>
          <w:szCs w:val="24"/>
        </w:rPr>
        <w:t>testOutputDirectory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可选：指定打包产物（</w:t>
      </w:r>
      <w:r>
        <w:rPr>
          <w:rFonts w:hint="eastAsia" w:ascii="JetBrains Mono" w:hAnsi="JetBrains Mono" w:eastAsia="JetBrains Mono"/>
          <w:color w:val="7FFD01"/>
          <w:sz w:val="20"/>
          <w:szCs w:val="24"/>
        </w:rPr>
        <w:t>.jav/war</w:t>
      </w:r>
      <w:r>
        <w:rPr>
          <w:rFonts w:hint="eastAsia" w:ascii="Courier New" w:hAnsi="Courier New" w:eastAsia="JetBrains Mono"/>
          <w:color w:val="7FFD01"/>
          <w:sz w:val="20"/>
          <w:szCs w:val="24"/>
        </w:rPr>
        <w:t>）的输出目录（替换默认的</w:t>
      </w:r>
      <w:r>
        <w:rPr>
          <w:rFonts w:hint="eastAsia" w:ascii="JetBrains Mono" w:hAnsi="JetBrains Mono" w:eastAsia="JetBrains Mono"/>
          <w:color w:val="7FFD01"/>
          <w:sz w:val="20"/>
          <w:szCs w:val="24"/>
        </w:rPr>
        <w:t>target</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&gt;${project.basedir}/build-out&lt;/</w:t>
      </w:r>
      <w:r>
        <w:rPr>
          <w:rFonts w:hint="eastAsia" w:ascii="JetBrains Mono" w:hAnsi="JetBrains Mono" w:eastAsia="JetBrains Mono"/>
          <w:color w:val="EF596F"/>
          <w:sz w:val="20"/>
          <w:szCs w:val="24"/>
        </w:rPr>
        <w:t>directory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可选：指定</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 xml:space="preserve">编译版本（避免版本兼容问题）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&gt;maven-compiler-plugin&lt;/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&gt;3.11.0&lt;/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本项目的</w:t>
      </w:r>
      <w:r>
        <w:rPr>
          <w:rFonts w:hint="eastAsia" w:ascii="JetBrains Mono" w:hAnsi="JetBrains Mono" w:eastAsia="JetBrains Mono"/>
          <w:color w:val="7FFD01"/>
          <w:sz w:val="20"/>
          <w:szCs w:val="24"/>
        </w:rPr>
        <w:t>Java</w:t>
      </w:r>
      <w:r>
        <w:rPr>
          <w:rFonts w:hint="eastAsia" w:ascii="Courier New" w:hAnsi="Courier New" w:eastAsia="JetBrains Mono"/>
          <w:color w:val="7FFD01"/>
          <w:sz w:val="20"/>
          <w:szCs w:val="24"/>
        </w:rPr>
        <w:t xml:space="preserve">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核心：配置</w:t>
      </w:r>
      <w:r>
        <w:rPr>
          <w:rFonts w:hint="eastAsia" w:ascii="JetBrains Mono" w:hAnsi="JetBrains Mono" w:eastAsia="JetBrains Mono"/>
          <w:color w:val="7FFD01"/>
          <w:sz w:val="20"/>
          <w:szCs w:val="24"/>
        </w:rPr>
        <w:t>maven-jar-plugin</w:t>
      </w:r>
      <w:r>
        <w:rPr>
          <w:rFonts w:hint="eastAsia" w:ascii="Courier New" w:hAnsi="Courier New" w:eastAsia="JetBrains Mono"/>
          <w:color w:val="7FFD01"/>
          <w:sz w:val="20"/>
          <w:szCs w:val="24"/>
        </w:rPr>
        <w:t xml:space="preserve">指定主清单属性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Shade</w:t>
      </w:r>
      <w:r>
        <w:rPr>
          <w:rFonts w:hint="eastAsia" w:ascii="Courier New" w:hAnsi="Courier New" w:eastAsia="JetBrains Mono"/>
          <w:color w:val="7FFD01"/>
          <w:sz w:val="20"/>
          <w:szCs w:val="24"/>
        </w:rPr>
        <w:t>插件：打包所有依赖到</w:t>
      </w:r>
      <w:r>
        <w:rPr>
          <w:rFonts w:hint="eastAsia" w:ascii="JetBrains Mono" w:hAnsi="JetBrains Mono" w:eastAsia="JetBrains Mono"/>
          <w:color w:val="7FFD01"/>
          <w:sz w:val="20"/>
          <w:szCs w:val="24"/>
        </w:rPr>
        <w:t>JAR</w:t>
      </w:r>
      <w:r>
        <w:rPr>
          <w:rFonts w:hint="eastAsia" w:ascii="Courier New" w:hAnsi="Courier New" w:eastAsia="JetBrains Mono"/>
          <w:color w:val="7FFD01"/>
          <w:sz w:val="20"/>
          <w:szCs w:val="24"/>
        </w:rPr>
        <w:t xml:space="preserve">，并指定入口类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&gt;maven-shade-plugin&lt;/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&gt;package&lt;/</w:t>
      </w:r>
      <w:r>
        <w:rPr>
          <w:rFonts w:hint="eastAsia" w:ascii="JetBrains Mono" w:hAnsi="JetBrains Mono" w:eastAsia="JetBrains Mono"/>
          <w:color w:val="EF596F"/>
          <w:sz w:val="20"/>
          <w:szCs w:val="24"/>
        </w:rPr>
        <w:t>phase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绑定到</w:t>
      </w:r>
      <w:r>
        <w:rPr>
          <w:rFonts w:hint="eastAsia" w:ascii="JetBrains Mono" w:hAnsi="JetBrains Mono" w:eastAsia="JetBrains Mono"/>
          <w:color w:val="7FFD01"/>
          <w:sz w:val="20"/>
          <w:szCs w:val="24"/>
        </w:rPr>
        <w:t>package</w:t>
      </w:r>
      <w:r>
        <w:rPr>
          <w:rFonts w:hint="eastAsia" w:ascii="Courier New" w:hAnsi="Courier New" w:eastAsia="JetBrains Mono"/>
          <w:color w:val="7FFD01"/>
          <w:sz w:val="20"/>
          <w:szCs w:val="24"/>
        </w:rPr>
        <w:t xml:space="preserve">阶段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&gt;shade&lt;/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shade</w:t>
      </w:r>
      <w:r>
        <w:rPr>
          <w:rFonts w:hint="eastAsia" w:ascii="Courier New" w:hAnsi="Courier New" w:eastAsia="JetBrains Mono"/>
          <w:color w:val="7FFD01"/>
          <w:sz w:val="20"/>
          <w:szCs w:val="24"/>
        </w:rPr>
        <w:t xml:space="preserve">打包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关键：指定入口类（替换为你的</w:t>
      </w:r>
      <w:r>
        <w:rPr>
          <w:rFonts w:hint="eastAsia" w:ascii="JetBrains Mono" w:hAnsi="JetBrains Mono" w:eastAsia="JetBrains Mono"/>
          <w:color w:val="7FFD01"/>
          <w:sz w:val="20"/>
          <w:szCs w:val="24"/>
        </w:rPr>
        <w:t>App.java</w:t>
      </w:r>
      <w:r>
        <w:rPr>
          <w:rFonts w:hint="eastAsia" w:ascii="Courier New" w:hAnsi="Courier New" w:eastAsia="JetBrains Mono"/>
          <w:color w:val="7FFD01"/>
          <w:sz w:val="20"/>
          <w:szCs w:val="24"/>
        </w:rPr>
        <w:t>完整包名</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 xml:space="preserve">类名）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transformers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transformer </w:t>
      </w:r>
      <w:r>
        <w:rPr>
          <w:rFonts w:hint="eastAsia" w:ascii="JetBrains Mono" w:hAnsi="JetBrains Mono" w:eastAsia="JetBrains Mono"/>
          <w:color w:val="D19A66"/>
          <w:sz w:val="20"/>
          <w:szCs w:val="24"/>
        </w:rPr>
        <w:t>implementation</w:t>
      </w:r>
      <w:r>
        <w:rPr>
          <w:rFonts w:hint="eastAsia" w:ascii="JetBrains Mono" w:hAnsi="JetBrains Mono" w:eastAsia="JetBrains Mono"/>
          <w:color w:val="89CA78"/>
          <w:sz w:val="20"/>
          <w:szCs w:val="24"/>
        </w:rPr>
        <w:t>="org.apache.maven.plugins.shade.resource.ManifestResourceTransformer"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&gt;com.example.IoCTest&lt;/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程序入口类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transformer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transformers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可选：避免打包时的文件冲突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filters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w:t>
      </w:r>
      <w:r>
        <w:rPr>
          <w:rFonts w:hint="eastAsia" w:ascii="JetBrains Mono" w:hAnsi="JetBrains Mono" w:eastAsia="JetBrains Mono"/>
          <w:color w:val="BBBBBB"/>
          <w:sz w:val="20"/>
          <w:szCs w:val="24"/>
        </w:rPr>
        <w:t>&gt;*:*&lt;/</w:t>
      </w:r>
      <w:r>
        <w:rPr>
          <w:rFonts w:hint="eastAsia" w:ascii="JetBrains Mono" w:hAnsi="JetBrains Mono" w:eastAsia="JetBrains Mono"/>
          <w:color w:val="EF596F"/>
          <w:sz w:val="20"/>
          <w:szCs w:val="24"/>
        </w:rPr>
        <w:t>artifact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&gt;META-INF/*.SF&lt;/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&gt;META-INF/*.DSA&lt;/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&gt;META-INF/*.RSA&lt;/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617B91E5">
      <w:pPr>
        <w:rPr>
          <w:rFonts w:hint="default"/>
          <w:lang w:val="en-US" w:eastAsia="zh-CN"/>
        </w:rPr>
      </w:pPr>
    </w:p>
    <w:p w14:paraId="5574E83E">
      <w:r>
        <w:drawing>
          <wp:inline distT="0" distB="0" distL="114300" distR="114300">
            <wp:extent cx="5128260" cy="2255520"/>
            <wp:effectExtent l="0" t="0" r="7620" b="0"/>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89"/>
                    <a:stretch>
                      <a:fillRect/>
                    </a:stretch>
                  </pic:blipFill>
                  <pic:spPr>
                    <a:xfrm>
                      <a:off x="0" y="0"/>
                      <a:ext cx="5128260" cy="2255520"/>
                    </a:xfrm>
                    <a:prstGeom prst="rect">
                      <a:avLst/>
                    </a:prstGeom>
                    <a:noFill/>
                    <a:ln>
                      <a:noFill/>
                    </a:ln>
                  </pic:spPr>
                </pic:pic>
              </a:graphicData>
            </a:graphic>
          </wp:inline>
        </w:drawing>
      </w:r>
    </w:p>
    <w:p w14:paraId="1158221E">
      <w:pPr>
        <w:rPr>
          <w:rFonts w:hint="default" w:eastAsiaTheme="minorEastAsia"/>
          <w:lang w:val="en-US" w:eastAsia="zh-CN"/>
        </w:rPr>
      </w:pPr>
      <w:r>
        <w:rPr>
          <w:rFonts w:hint="eastAsia"/>
          <w:lang w:val="en-US" w:eastAsia="zh-CN"/>
        </w:rPr>
        <w:t>双击“clean”先清理之前生成的文件（会删除整个输出目录，谨慎操作）</w:t>
      </w:r>
    </w:p>
    <w:p w14:paraId="41953287">
      <w:r>
        <w:drawing>
          <wp:inline distT="0" distB="0" distL="114300" distR="114300">
            <wp:extent cx="5905500" cy="2430780"/>
            <wp:effectExtent l="0" t="0" r="7620" b="7620"/>
            <wp:docPr id="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
                    <pic:cNvPicPr>
                      <a:picLocks noChangeAspect="1"/>
                    </pic:cNvPicPr>
                  </pic:nvPicPr>
                  <pic:blipFill>
                    <a:blip r:embed="rId90"/>
                    <a:stretch>
                      <a:fillRect/>
                    </a:stretch>
                  </pic:blipFill>
                  <pic:spPr>
                    <a:xfrm>
                      <a:off x="0" y="0"/>
                      <a:ext cx="5905500" cy="2430780"/>
                    </a:xfrm>
                    <a:prstGeom prst="rect">
                      <a:avLst/>
                    </a:prstGeom>
                    <a:noFill/>
                    <a:ln>
                      <a:noFill/>
                    </a:ln>
                  </pic:spPr>
                </pic:pic>
              </a:graphicData>
            </a:graphic>
          </wp:inline>
        </w:drawing>
      </w:r>
    </w:p>
    <w:p w14:paraId="17B28FA5">
      <w:pPr>
        <w:rPr>
          <w:rFonts w:hint="default" w:eastAsiaTheme="minorEastAsia"/>
          <w:lang w:val="en-US" w:eastAsia="zh-CN"/>
        </w:rPr>
      </w:pPr>
      <w:r>
        <w:rPr>
          <w:rFonts w:hint="eastAsia"/>
          <w:lang w:val="en-US" w:eastAsia="zh-CN"/>
        </w:rPr>
        <w:t>双击“package”打包，生成*.jar文件到指定的输出目录下</w:t>
      </w:r>
    </w:p>
    <w:p w14:paraId="66CA3BE9">
      <w:r>
        <w:drawing>
          <wp:inline distT="0" distB="0" distL="114300" distR="114300">
            <wp:extent cx="6835140" cy="2735580"/>
            <wp:effectExtent l="0" t="0" r="7620" b="7620"/>
            <wp:docPr id="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2"/>
                    <pic:cNvPicPr>
                      <a:picLocks noChangeAspect="1"/>
                    </pic:cNvPicPr>
                  </pic:nvPicPr>
                  <pic:blipFill>
                    <a:blip r:embed="rId91"/>
                    <a:stretch>
                      <a:fillRect/>
                    </a:stretch>
                  </pic:blipFill>
                  <pic:spPr>
                    <a:xfrm>
                      <a:off x="0" y="0"/>
                      <a:ext cx="6835140" cy="2735580"/>
                    </a:xfrm>
                    <a:prstGeom prst="rect">
                      <a:avLst/>
                    </a:prstGeom>
                    <a:noFill/>
                    <a:ln>
                      <a:noFill/>
                    </a:ln>
                  </pic:spPr>
                </pic:pic>
              </a:graphicData>
            </a:graphic>
          </wp:inline>
        </w:drawing>
      </w:r>
    </w:p>
    <w:p w14:paraId="21822B2C">
      <w:pPr>
        <w:rPr>
          <w:rFonts w:hint="default" w:eastAsiaTheme="minorEastAsia"/>
          <w:lang w:val="en-US" w:eastAsia="zh-CN"/>
        </w:rPr>
      </w:pPr>
      <w:r>
        <w:rPr>
          <w:rFonts w:hint="eastAsia"/>
          <w:lang w:val="en-US" w:eastAsia="zh-CN"/>
        </w:rPr>
        <w:t>将TestSpringFramework-1.0-SNAPSHOT.jar复制到服务器上运行</w:t>
      </w:r>
    </w:p>
    <w:p w14:paraId="35781352">
      <w:pPr>
        <w:rPr>
          <w:rFonts w:hint="default"/>
          <w:lang w:val="en-US" w:eastAsia="zh-CN"/>
        </w:rPr>
      </w:pPr>
      <w:r>
        <w:rPr>
          <w:rFonts w:hint="default"/>
          <w:lang w:val="en-US" w:eastAsia="zh-CN"/>
        </w:rPr>
        <w:t>&gt;</w:t>
      </w:r>
      <w:r>
        <w:rPr>
          <w:rFonts w:hint="eastAsia"/>
          <w:color w:val="0000FF"/>
          <w:lang w:val="en-US" w:eastAsia="zh-CN"/>
        </w:rPr>
        <w:t xml:space="preserve"> </w:t>
      </w: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 xml:space="preserve">-jar </w:t>
      </w:r>
      <w:r>
        <w:rPr>
          <w:rFonts w:hint="eastAsia"/>
          <w:color w:val="0000FF"/>
          <w:lang w:val="en-US" w:eastAsia="zh-CN"/>
        </w:rPr>
        <w:t xml:space="preserve"> </w:t>
      </w:r>
      <w:r>
        <w:rPr>
          <w:rFonts w:hint="default"/>
          <w:color w:val="0000FF"/>
          <w:lang w:val="en-US" w:eastAsia="zh-CN"/>
        </w:rPr>
        <w:t>TestSpringFramework-1.0-SNAPSHOT.jar</w:t>
      </w:r>
    </w:p>
    <w:p w14:paraId="118CCCA3">
      <w:pPr>
        <w:shd w:val="clear" w:fill="000000" w:themeFill="text1"/>
        <w:rPr>
          <w:rFonts w:hint="default"/>
          <w:lang w:val="en-US" w:eastAsia="zh-CN"/>
        </w:rPr>
      </w:pPr>
      <w:r>
        <w:rPr>
          <w:rFonts w:hint="eastAsia"/>
          <w:lang w:val="en-US" w:eastAsia="zh-CN"/>
        </w:rPr>
        <w:t>......</w:t>
      </w:r>
    </w:p>
    <w:p w14:paraId="4EF71AA2">
      <w:pPr>
        <w:shd w:val="clear" w:fill="000000" w:themeFill="text1"/>
        <w:rPr>
          <w:rFonts w:hint="default"/>
          <w:lang w:val="en-US" w:eastAsia="zh-CN"/>
        </w:rPr>
      </w:pPr>
      <w:r>
        <w:rPr>
          <w:rFonts w:hint="default"/>
          <w:lang w:val="en-US" w:eastAsia="zh-CN"/>
        </w:rPr>
        <w:t>根据 ID 查询用户信息，ID：1</w:t>
      </w:r>
    </w:p>
    <w:p w14:paraId="3E9F82BD">
      <w:pPr>
        <w:shd w:val="clear" w:fill="000000" w:themeFill="text1"/>
        <w:rPr>
          <w:rFonts w:hint="default"/>
          <w:lang w:val="en-US" w:eastAsia="zh-CN"/>
        </w:rPr>
      </w:pPr>
      <w:r>
        <w:rPr>
          <w:rFonts w:hint="default"/>
          <w:lang w:val="en-US" w:eastAsia="zh-CN"/>
        </w:rPr>
        <w:t>用户信息查询成功，ID：1</w:t>
      </w:r>
    </w:p>
    <w:p w14:paraId="5253103D">
      <w:pPr>
        <w:rPr>
          <w:rFonts w:hint="default"/>
          <w:lang w:val="en-US" w:eastAsia="zh-CN"/>
        </w:rPr>
      </w:pPr>
    </w:p>
    <w:p w14:paraId="456753FD">
      <w:pPr>
        <w:rPr>
          <w:rFonts w:hint="default"/>
          <w:lang w:val="en-US" w:eastAsia="zh-CN"/>
        </w:rPr>
      </w:pPr>
    </w:p>
    <w:p w14:paraId="289437AC">
      <w:pPr>
        <w:rPr>
          <w:rFonts w:hint="default"/>
          <w:lang w:val="en-US" w:eastAsia="zh-CN"/>
        </w:rPr>
      </w:pPr>
    </w:p>
    <w:p w14:paraId="7ECAB03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6CE2467">
      <w:pPr>
        <w:outlineLvl w:val="1"/>
        <w:rPr>
          <w:rFonts w:hint="default"/>
          <w:lang w:val="en-US" w:eastAsia="zh-CN"/>
        </w:rPr>
      </w:pPr>
      <w:r>
        <w:rPr>
          <w:rFonts w:hint="eastAsia"/>
          <w:b/>
          <w:bCs/>
          <w:sz w:val="28"/>
          <w:szCs w:val="28"/>
          <w:lang w:val="en-US" w:eastAsia="zh-CN"/>
        </w:rPr>
        <w:t>★Spring MVC</w:t>
      </w:r>
    </w:p>
    <w:p w14:paraId="25C97AA6">
      <w:pPr>
        <w:outlineLvl w:val="2"/>
        <w:rPr>
          <w:rFonts w:hint="default"/>
          <w:b/>
          <w:bCs/>
          <w:sz w:val="24"/>
          <w:szCs w:val="24"/>
          <w:lang w:val="en-US" w:eastAsia="zh-CN"/>
        </w:rPr>
      </w:pPr>
      <w:r>
        <w:rPr>
          <w:rFonts w:hint="eastAsia"/>
          <w:b/>
          <w:bCs/>
          <w:sz w:val="24"/>
          <w:szCs w:val="24"/>
          <w:lang w:val="en-US" w:eastAsia="zh-CN"/>
        </w:rPr>
        <w:t>#Spring MVC简介</w:t>
      </w:r>
    </w:p>
    <w:p w14:paraId="4AE4A9B0">
      <w:pPr>
        <w:rPr>
          <w:rFonts w:hint="default"/>
          <w:lang w:val="en-US" w:eastAsia="zh-CN"/>
        </w:rPr>
      </w:pPr>
      <w:r>
        <w:rPr>
          <w:rFonts w:hint="default"/>
          <w:lang w:val="en-US" w:eastAsia="zh-CN"/>
        </w:rPr>
        <w:t>Spring MVC是基于Spring Framework核心构建的Web层框架（MVC设计模式的实现），专门用于开发Java Web应用（处理HTTP请求、返回响应），是Spring生态中Web开发的基础，也是Spring Boot Web开发的底层支撑</w:t>
      </w:r>
    </w:p>
    <w:p w14:paraId="30D68F15">
      <w:pPr>
        <w:rPr>
          <w:rFonts w:hint="default"/>
          <w:lang w:val="en-US" w:eastAsia="zh-CN"/>
        </w:rPr>
      </w:pPr>
    </w:p>
    <w:p w14:paraId="6434EE6C">
      <w:pPr>
        <w:rPr>
          <w:rFonts w:hint="default"/>
          <w:b/>
          <w:bCs/>
          <w:lang w:val="en-US" w:eastAsia="zh-CN"/>
        </w:rPr>
      </w:pPr>
      <w:r>
        <w:rPr>
          <w:rFonts w:hint="default"/>
          <w:b/>
          <w:bCs/>
          <w:lang w:val="en-US" w:eastAsia="zh-CN"/>
        </w:rPr>
        <w:t>一、先理解：MVC设计模式（Spring MVC 的基础）</w:t>
      </w:r>
    </w:p>
    <w:p w14:paraId="1F4B0068">
      <w:pPr>
        <w:rPr>
          <w:rFonts w:hint="default"/>
          <w:lang w:val="en-US" w:eastAsia="zh-CN"/>
        </w:rPr>
      </w:pPr>
      <w:r>
        <w:rPr>
          <w:rFonts w:hint="default"/>
          <w:lang w:val="en-US" w:eastAsia="zh-CN"/>
        </w:rPr>
        <w:t>MVC是一种</w:t>
      </w:r>
      <w:r>
        <w:rPr>
          <w:rFonts w:hint="eastAsia"/>
          <w:lang w:val="en-US" w:eastAsia="zh-CN"/>
        </w:rPr>
        <w:t>“</w:t>
      </w:r>
      <w:r>
        <w:rPr>
          <w:rFonts w:hint="default"/>
          <w:lang w:val="en-US" w:eastAsia="zh-CN"/>
        </w:rPr>
        <w:t>软件架构设计模式</w:t>
      </w:r>
      <w:r>
        <w:rPr>
          <w:rFonts w:hint="eastAsia"/>
          <w:lang w:val="en-US" w:eastAsia="zh-CN"/>
        </w:rPr>
        <w:t>”</w:t>
      </w:r>
      <w:r>
        <w:rPr>
          <w:rFonts w:hint="default"/>
          <w:lang w:val="en-US" w:eastAsia="zh-CN"/>
        </w:rPr>
        <w:t>，核心是将业务逻辑、数据展示、用户交互分离，提高代码的可维护性和扩展性。</w:t>
      </w:r>
    </w:p>
    <w:p w14:paraId="40F08DDF">
      <w:pPr>
        <w:rPr>
          <w:rFonts w:hint="default"/>
          <w:lang w:val="en-US" w:eastAsia="zh-CN"/>
        </w:rPr>
      </w:pPr>
      <w:r>
        <w:rPr>
          <w:rFonts w:hint="default"/>
          <w:lang w:val="en-US" w:eastAsia="zh-CN"/>
        </w:rPr>
        <w:t>MVC分为三个核心角色，各司其职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320"/>
        <w:gridCol w:w="4667"/>
        <w:gridCol w:w="3424"/>
      </w:tblGrid>
      <w:tr w14:paraId="71FC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shd w:val="clear" w:color="auto" w:fill="DBE3F4" w:themeFill="accent1" w:themeFillTint="32"/>
          </w:tcPr>
          <w:p w14:paraId="09867C54">
            <w:pPr>
              <w:rPr>
                <w:rFonts w:hint="default"/>
                <w:vertAlign w:val="baseline"/>
                <w:lang w:val="en-US" w:eastAsia="zh-CN"/>
              </w:rPr>
            </w:pPr>
            <w:r>
              <w:rPr>
                <w:rFonts w:hint="eastAsia"/>
              </w:rPr>
              <w:t>角色</w:t>
            </w:r>
          </w:p>
        </w:tc>
        <w:tc>
          <w:tcPr>
            <w:tcW w:w="1320" w:type="dxa"/>
            <w:shd w:val="clear" w:color="auto" w:fill="DBE3F4" w:themeFill="accent1" w:themeFillTint="32"/>
          </w:tcPr>
          <w:p w14:paraId="1D0F4FFA">
            <w:pPr>
              <w:rPr>
                <w:rFonts w:hint="default"/>
                <w:vertAlign w:val="baseline"/>
                <w:lang w:val="en-US" w:eastAsia="zh-CN"/>
              </w:rPr>
            </w:pPr>
            <w:r>
              <w:rPr>
                <w:rFonts w:hint="eastAsia"/>
              </w:rPr>
              <w:t>英文全称</w:t>
            </w:r>
          </w:p>
        </w:tc>
        <w:tc>
          <w:tcPr>
            <w:tcW w:w="4667" w:type="dxa"/>
            <w:shd w:val="clear" w:color="auto" w:fill="DBE3F4" w:themeFill="accent1" w:themeFillTint="32"/>
          </w:tcPr>
          <w:p w14:paraId="683C9285">
            <w:pPr>
              <w:rPr>
                <w:rFonts w:hint="default"/>
                <w:vertAlign w:val="baseline"/>
                <w:lang w:val="en-US" w:eastAsia="zh-CN"/>
              </w:rPr>
            </w:pPr>
            <w:r>
              <w:rPr>
                <w:rFonts w:hint="eastAsia"/>
              </w:rPr>
              <w:t>核心职责</w:t>
            </w:r>
          </w:p>
        </w:tc>
        <w:tc>
          <w:tcPr>
            <w:tcW w:w="3424" w:type="dxa"/>
            <w:shd w:val="clear" w:color="auto" w:fill="DBE3F4" w:themeFill="accent1" w:themeFillTint="32"/>
          </w:tcPr>
          <w:p w14:paraId="20E452C0">
            <w:pPr>
              <w:rPr>
                <w:rFonts w:hint="default"/>
                <w:vertAlign w:val="baseline"/>
                <w:lang w:val="en-US" w:eastAsia="zh-CN"/>
              </w:rPr>
            </w:pPr>
            <w:r>
              <w:rPr>
                <w:rFonts w:hint="eastAsia"/>
              </w:rPr>
              <w:t>对应 Spring MVC 组件</w:t>
            </w:r>
          </w:p>
        </w:tc>
      </w:tr>
      <w:tr w14:paraId="57C2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Pr>
          <w:p w14:paraId="4CB266BA">
            <w:pPr>
              <w:rPr>
                <w:rFonts w:hint="default"/>
                <w:vertAlign w:val="baseline"/>
                <w:lang w:val="en-US" w:eastAsia="zh-CN"/>
              </w:rPr>
            </w:pPr>
            <w:r>
              <w:rPr>
                <w:rFonts w:hint="eastAsia"/>
              </w:rPr>
              <w:t>M（模型）</w:t>
            </w:r>
          </w:p>
        </w:tc>
        <w:tc>
          <w:tcPr>
            <w:tcW w:w="1320" w:type="dxa"/>
          </w:tcPr>
          <w:p w14:paraId="1A3D2ABD">
            <w:pPr>
              <w:rPr>
                <w:rFonts w:hint="default"/>
                <w:vertAlign w:val="baseline"/>
                <w:lang w:val="en-US" w:eastAsia="zh-CN"/>
              </w:rPr>
            </w:pPr>
            <w:r>
              <w:rPr>
                <w:rFonts w:hint="eastAsia"/>
              </w:rPr>
              <w:t>Model</w:t>
            </w:r>
          </w:p>
        </w:tc>
        <w:tc>
          <w:tcPr>
            <w:tcW w:w="4667" w:type="dxa"/>
          </w:tcPr>
          <w:p w14:paraId="07B8CB53">
            <w:pPr>
              <w:rPr>
                <w:rFonts w:hint="default"/>
                <w:vertAlign w:val="baseline"/>
                <w:lang w:val="en-US" w:eastAsia="zh-CN"/>
              </w:rPr>
            </w:pPr>
            <w:r>
              <w:rPr>
                <w:rFonts w:hint="eastAsia"/>
              </w:rPr>
              <w:t>封装数据和业务逻辑（如用户数据、订单业务）</w:t>
            </w:r>
          </w:p>
        </w:tc>
        <w:tc>
          <w:tcPr>
            <w:tcW w:w="3424" w:type="dxa"/>
          </w:tcPr>
          <w:p w14:paraId="5C8D4683">
            <w:pPr>
              <w:rPr>
                <w:rFonts w:hint="default"/>
                <w:vertAlign w:val="baseline"/>
                <w:lang w:val="en-US" w:eastAsia="zh-CN"/>
              </w:rPr>
            </w:pPr>
            <w:r>
              <w:rPr>
                <w:rFonts w:hint="eastAsia"/>
              </w:rPr>
              <w:t>实体类（POJO）、Service、Dao层</w:t>
            </w:r>
          </w:p>
        </w:tc>
      </w:tr>
      <w:tr w14:paraId="6CD8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Pr>
          <w:p w14:paraId="0976926A">
            <w:pPr>
              <w:rPr>
                <w:rFonts w:hint="default"/>
                <w:vertAlign w:val="baseline"/>
                <w:lang w:val="en-US" w:eastAsia="zh-CN"/>
              </w:rPr>
            </w:pPr>
            <w:r>
              <w:rPr>
                <w:rFonts w:hint="eastAsia"/>
              </w:rPr>
              <w:t>V（视图）</w:t>
            </w:r>
          </w:p>
        </w:tc>
        <w:tc>
          <w:tcPr>
            <w:tcW w:w="1320" w:type="dxa"/>
          </w:tcPr>
          <w:p w14:paraId="6CE905D3">
            <w:pPr>
              <w:rPr>
                <w:rFonts w:hint="default"/>
                <w:vertAlign w:val="baseline"/>
                <w:lang w:val="en-US" w:eastAsia="zh-CN"/>
              </w:rPr>
            </w:pPr>
            <w:r>
              <w:rPr>
                <w:rFonts w:hint="eastAsia"/>
              </w:rPr>
              <w:t>View</w:t>
            </w:r>
          </w:p>
        </w:tc>
        <w:tc>
          <w:tcPr>
            <w:tcW w:w="4667" w:type="dxa"/>
          </w:tcPr>
          <w:p w14:paraId="3CC977FE">
            <w:pPr>
              <w:rPr>
                <w:rFonts w:hint="default"/>
                <w:vertAlign w:val="baseline"/>
                <w:lang w:val="en-US" w:eastAsia="zh-CN"/>
              </w:rPr>
            </w:pPr>
            <w:r>
              <w:rPr>
                <w:rFonts w:hint="eastAsia"/>
              </w:rPr>
              <w:t>展示数据，与用户交互（如网页、JSON响应）</w:t>
            </w:r>
          </w:p>
        </w:tc>
        <w:tc>
          <w:tcPr>
            <w:tcW w:w="3424" w:type="dxa"/>
          </w:tcPr>
          <w:p w14:paraId="7F49BCF6">
            <w:pPr>
              <w:rPr>
                <w:rFonts w:hint="default"/>
                <w:vertAlign w:val="baseline"/>
                <w:lang w:val="en-US" w:eastAsia="zh-CN"/>
              </w:rPr>
            </w:pPr>
            <w:r>
              <w:rPr>
                <w:rFonts w:hint="eastAsia"/>
              </w:rPr>
              <w:t>JSP、Thymeleaf、Vue页面（或直接返回JSON/XML）</w:t>
            </w:r>
          </w:p>
        </w:tc>
      </w:tr>
      <w:tr w14:paraId="5855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Pr>
          <w:p w14:paraId="67284C66">
            <w:pPr>
              <w:rPr>
                <w:rFonts w:hint="default"/>
                <w:vertAlign w:val="baseline"/>
                <w:lang w:val="en-US" w:eastAsia="zh-CN"/>
              </w:rPr>
            </w:pPr>
            <w:r>
              <w:rPr>
                <w:rFonts w:hint="eastAsia"/>
              </w:rPr>
              <w:t>C（控制器）</w:t>
            </w:r>
          </w:p>
        </w:tc>
        <w:tc>
          <w:tcPr>
            <w:tcW w:w="1320" w:type="dxa"/>
          </w:tcPr>
          <w:p w14:paraId="03D2D9B5">
            <w:pPr>
              <w:rPr>
                <w:rFonts w:hint="default"/>
                <w:vertAlign w:val="baseline"/>
                <w:lang w:val="en-US" w:eastAsia="zh-CN"/>
              </w:rPr>
            </w:pPr>
            <w:r>
              <w:rPr>
                <w:rFonts w:hint="eastAsia"/>
              </w:rPr>
              <w:t>Controller</w:t>
            </w:r>
          </w:p>
        </w:tc>
        <w:tc>
          <w:tcPr>
            <w:tcW w:w="4667" w:type="dxa"/>
          </w:tcPr>
          <w:p w14:paraId="5602C743">
            <w:pPr>
              <w:rPr>
                <w:rFonts w:hint="default"/>
                <w:vertAlign w:val="baseline"/>
                <w:lang w:val="en-US" w:eastAsia="zh-CN"/>
              </w:rPr>
            </w:pPr>
            <w:r>
              <w:rPr>
                <w:rFonts w:hint="eastAsia"/>
              </w:rPr>
              <w:t>接收用户请求，协调Model和View，返回响应</w:t>
            </w:r>
          </w:p>
        </w:tc>
        <w:tc>
          <w:tcPr>
            <w:tcW w:w="3424" w:type="dxa"/>
          </w:tcPr>
          <w:p w14:paraId="5214DC23">
            <w:pPr>
              <w:rPr>
                <w:rFonts w:hint="default"/>
                <w:vertAlign w:val="baseline"/>
                <w:lang w:val="en-US" w:eastAsia="zh-CN"/>
              </w:rPr>
            </w:pPr>
            <w:r>
              <w:rPr>
                <w:rFonts w:hint="eastAsia"/>
              </w:rPr>
              <w:t>@Controller标记的控制层类</w:t>
            </w:r>
          </w:p>
        </w:tc>
      </w:tr>
    </w:tbl>
    <w:p w14:paraId="0BF387EA">
      <w:pPr>
        <w:rPr>
          <w:rFonts w:hint="default"/>
          <w:lang w:val="en-US" w:eastAsia="zh-CN"/>
        </w:rPr>
      </w:pPr>
    </w:p>
    <w:p w14:paraId="1FD250CC">
      <w:pPr>
        <w:rPr>
          <w:rFonts w:hint="default"/>
          <w:lang w:val="en-US" w:eastAsia="zh-CN"/>
        </w:rPr>
      </w:pPr>
      <w:r>
        <w:rPr>
          <w:rFonts w:hint="default"/>
          <w:lang w:val="en-US" w:eastAsia="zh-CN"/>
        </w:rPr>
        <w:t>MVC工作流程：</w:t>
      </w:r>
    </w:p>
    <w:p w14:paraId="63215869">
      <w:pPr>
        <w:rPr>
          <w:rFonts w:hint="default"/>
          <w:lang w:val="en-US" w:eastAsia="zh-CN"/>
        </w:rPr>
      </w:pPr>
      <w:r>
        <w:rPr>
          <w:rFonts w:hint="default"/>
          <w:lang w:val="en-US" w:eastAsia="zh-CN"/>
        </w:rPr>
        <w:t>1、用户（浏览器）点击登录按钮 → 发送请求</w:t>
      </w:r>
    </w:p>
    <w:p w14:paraId="571AF062">
      <w:pPr>
        <w:rPr>
          <w:rFonts w:hint="default"/>
          <w:lang w:val="en-US" w:eastAsia="zh-CN"/>
        </w:rPr>
      </w:pPr>
      <w:r>
        <w:rPr>
          <w:rFonts w:hint="default"/>
          <w:lang w:val="en-US" w:eastAsia="zh-CN"/>
        </w:rPr>
        <w:t>2、控制器（Controller）接收请求 → 解析请求参数（账号密码）</w:t>
      </w:r>
    </w:p>
    <w:p w14:paraId="4F1222D8">
      <w:pPr>
        <w:rPr>
          <w:rFonts w:hint="default"/>
          <w:lang w:val="en-US" w:eastAsia="zh-CN"/>
        </w:rPr>
      </w:pPr>
      <w:r>
        <w:rPr>
          <w:rFonts w:hint="default"/>
          <w:lang w:val="en-US" w:eastAsia="zh-CN"/>
        </w:rPr>
        <w:t>3、控制器调用模型（Model）的业务逻辑 → 验证账号密码是否正确</w:t>
      </w:r>
    </w:p>
    <w:p w14:paraId="60EFE3E6">
      <w:pPr>
        <w:rPr>
          <w:rFonts w:hint="default"/>
          <w:lang w:val="en-US" w:eastAsia="zh-CN"/>
        </w:rPr>
      </w:pPr>
      <w:r>
        <w:rPr>
          <w:rFonts w:hint="default"/>
          <w:lang w:val="en-US" w:eastAsia="zh-CN"/>
        </w:rPr>
        <w:t>4、模型返回处理结果给控制器 → 验证成功/失败</w:t>
      </w:r>
    </w:p>
    <w:p w14:paraId="7F30FF24">
      <w:pPr>
        <w:rPr>
          <w:rFonts w:hint="default"/>
          <w:lang w:val="en-US" w:eastAsia="zh-CN"/>
        </w:rPr>
      </w:pPr>
      <w:r>
        <w:rPr>
          <w:rFonts w:hint="default"/>
          <w:lang w:val="en-US" w:eastAsia="zh-CN"/>
        </w:rPr>
        <w:t>5、控制器选择视图（View） → 成功跳转到首页，失败返回登录页（或返回JSON提示）</w:t>
      </w:r>
    </w:p>
    <w:p w14:paraId="4E5E3ECD">
      <w:pPr>
        <w:rPr>
          <w:rFonts w:hint="default"/>
          <w:lang w:val="en-US" w:eastAsia="zh-CN"/>
        </w:rPr>
      </w:pPr>
    </w:p>
    <w:p w14:paraId="2ABDE126">
      <w:pPr>
        <w:rPr>
          <w:rFonts w:hint="default"/>
          <w:lang w:val="en-US" w:eastAsia="zh-CN"/>
        </w:rPr>
      </w:pPr>
    </w:p>
    <w:p w14:paraId="0DD917E4">
      <w:pPr>
        <w:rPr>
          <w:rFonts w:hint="default"/>
          <w:lang w:val="en-US" w:eastAsia="zh-CN"/>
        </w:rPr>
      </w:pPr>
    </w:p>
    <w:p w14:paraId="413B05F6">
      <w:pPr>
        <w:rPr>
          <w:rFonts w:hint="default"/>
          <w:b/>
          <w:bCs/>
          <w:lang w:val="en-US" w:eastAsia="zh-CN"/>
        </w:rPr>
      </w:pPr>
      <w:r>
        <w:rPr>
          <w:rFonts w:hint="default"/>
          <w:b/>
          <w:bCs/>
          <w:lang w:val="en-US" w:eastAsia="zh-CN"/>
        </w:rPr>
        <w:t>二、Spring MVC的核心定位与优势</w:t>
      </w:r>
    </w:p>
    <w:p w14:paraId="4468A6B2">
      <w:pPr>
        <w:rPr>
          <w:rFonts w:hint="default"/>
          <w:lang w:val="en-US" w:eastAsia="zh-CN"/>
        </w:rPr>
      </w:pPr>
      <w:r>
        <w:rPr>
          <w:rFonts w:hint="default"/>
          <w:lang w:val="en-US" w:eastAsia="zh-CN"/>
        </w:rPr>
        <w:t>1. 核心定位</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1"/>
        <w:gridCol w:w="7687"/>
      </w:tblGrid>
      <w:tr w14:paraId="76A2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tcPr>
          <w:p w14:paraId="5F14060F">
            <w:pPr>
              <w:rPr>
                <w:rFonts w:hint="default"/>
                <w:vertAlign w:val="baseline"/>
                <w:lang w:val="en-US" w:eastAsia="zh-CN"/>
              </w:rPr>
            </w:pPr>
            <w:r>
              <w:rPr>
                <w:rFonts w:hint="default"/>
                <w:lang w:val="en-US" w:eastAsia="zh-CN"/>
              </w:rPr>
              <w:t>Spring生态的Web层解决方案</w:t>
            </w:r>
          </w:p>
        </w:tc>
        <w:tc>
          <w:tcPr>
            <w:tcW w:w="7687" w:type="dxa"/>
          </w:tcPr>
          <w:p w14:paraId="7C2DEF3D">
            <w:pPr>
              <w:rPr>
                <w:rFonts w:hint="default"/>
                <w:vertAlign w:val="baseline"/>
                <w:lang w:val="en-US" w:eastAsia="zh-CN"/>
              </w:rPr>
            </w:pPr>
            <w:r>
              <w:rPr>
                <w:rFonts w:hint="default"/>
                <w:lang w:val="en-US" w:eastAsia="zh-CN"/>
              </w:rPr>
              <w:t>基于Spring Framework的IoC/DI核心，与Spring无缝集成（无需额外整合配置）</w:t>
            </w:r>
          </w:p>
        </w:tc>
      </w:tr>
      <w:tr w14:paraId="132B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tcPr>
          <w:p w14:paraId="5A3CD2B3">
            <w:pPr>
              <w:rPr>
                <w:rFonts w:hint="default"/>
                <w:vertAlign w:val="baseline"/>
                <w:lang w:val="en-US" w:eastAsia="zh-CN"/>
              </w:rPr>
            </w:pPr>
            <w:r>
              <w:rPr>
                <w:rFonts w:hint="default"/>
                <w:lang w:val="en-US" w:eastAsia="zh-CN"/>
              </w:rPr>
              <w:t>请求驱动的框架</w:t>
            </w:r>
          </w:p>
        </w:tc>
        <w:tc>
          <w:tcPr>
            <w:tcW w:w="7687" w:type="dxa"/>
          </w:tcPr>
          <w:p w14:paraId="38D244F2">
            <w:pPr>
              <w:rPr>
                <w:rFonts w:hint="default"/>
                <w:vertAlign w:val="baseline"/>
                <w:lang w:val="en-US" w:eastAsia="zh-CN"/>
              </w:rPr>
            </w:pPr>
            <w:r>
              <w:rPr>
                <w:rFonts w:hint="default"/>
                <w:lang w:val="en-US" w:eastAsia="zh-CN"/>
              </w:rPr>
              <w:t>专门处理HTTP请求（GET/POST等），提供一套完整的请求处理流程，简化Web开发</w:t>
            </w:r>
          </w:p>
        </w:tc>
      </w:tr>
      <w:tr w14:paraId="4B4F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tcPr>
          <w:p w14:paraId="7B095D06">
            <w:pPr>
              <w:rPr>
                <w:rFonts w:hint="default"/>
                <w:vertAlign w:val="baseline"/>
                <w:lang w:val="en-US" w:eastAsia="zh-CN"/>
              </w:rPr>
            </w:pPr>
            <w:r>
              <w:rPr>
                <w:rFonts w:hint="default"/>
                <w:lang w:val="en-US" w:eastAsia="zh-CN"/>
              </w:rPr>
              <w:t>前后端分离开发的基础</w:t>
            </w:r>
          </w:p>
        </w:tc>
        <w:tc>
          <w:tcPr>
            <w:tcW w:w="7687" w:type="dxa"/>
          </w:tcPr>
          <w:p w14:paraId="276FCF30">
            <w:pPr>
              <w:rPr>
                <w:rFonts w:hint="default"/>
                <w:vertAlign w:val="baseline"/>
                <w:lang w:val="en-US" w:eastAsia="zh-CN"/>
              </w:rPr>
            </w:pPr>
            <w:r>
              <w:rPr>
                <w:rFonts w:hint="default"/>
                <w:lang w:val="en-US" w:eastAsia="zh-CN"/>
              </w:rPr>
              <w:t>现在主流的前后端分离项目中，Spring MVC负责提供RESTful API（返回JSON数据），供前端（Vue/React）调用</w:t>
            </w:r>
          </w:p>
        </w:tc>
      </w:tr>
    </w:tbl>
    <w:p w14:paraId="295D7989">
      <w:pPr>
        <w:rPr>
          <w:rFonts w:hint="default"/>
          <w:lang w:val="en-US" w:eastAsia="zh-CN"/>
        </w:rPr>
      </w:pPr>
    </w:p>
    <w:p w14:paraId="6289277D">
      <w:pPr>
        <w:rPr>
          <w:rFonts w:hint="default"/>
          <w:lang w:val="en-US" w:eastAsia="zh-CN"/>
        </w:rPr>
      </w:pPr>
      <w:r>
        <w:rPr>
          <w:rFonts w:hint="default"/>
          <w:lang w:val="en-US" w:eastAsia="zh-CN"/>
        </w:rPr>
        <w:t>2. 核心优势</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8"/>
        <w:gridCol w:w="8560"/>
      </w:tblGrid>
      <w:tr w14:paraId="1022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1E1A62D7">
            <w:pPr>
              <w:rPr>
                <w:rFonts w:hint="default"/>
                <w:vertAlign w:val="baseline"/>
                <w:lang w:val="en-US" w:eastAsia="zh-CN"/>
              </w:rPr>
            </w:pPr>
            <w:r>
              <w:rPr>
                <w:rFonts w:hint="default"/>
                <w:lang w:val="en-US" w:eastAsia="zh-CN"/>
              </w:rPr>
              <w:t>无缝集成Spring</w:t>
            </w:r>
          </w:p>
        </w:tc>
        <w:tc>
          <w:tcPr>
            <w:tcW w:w="8560" w:type="dxa"/>
          </w:tcPr>
          <w:p w14:paraId="71301647">
            <w:pPr>
              <w:rPr>
                <w:rFonts w:hint="default"/>
                <w:vertAlign w:val="baseline"/>
                <w:lang w:val="en-US" w:eastAsia="zh-CN"/>
              </w:rPr>
            </w:pPr>
            <w:r>
              <w:rPr>
                <w:rFonts w:hint="default"/>
                <w:lang w:val="en-US" w:eastAsia="zh-CN"/>
              </w:rPr>
              <w:t>共享Spring容器的Bean管理，依赖注入、事务管理等功能可直接复用，无需额外配置</w:t>
            </w:r>
          </w:p>
        </w:tc>
      </w:tr>
      <w:tr w14:paraId="08FA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7451F3B4">
            <w:pPr>
              <w:rPr>
                <w:rFonts w:hint="default"/>
                <w:vertAlign w:val="baseline"/>
                <w:lang w:val="en-US" w:eastAsia="zh-CN"/>
              </w:rPr>
            </w:pPr>
            <w:r>
              <w:rPr>
                <w:rFonts w:hint="default"/>
                <w:lang w:val="en-US" w:eastAsia="zh-CN"/>
              </w:rPr>
              <w:t>简化Web开发</w:t>
            </w:r>
          </w:p>
        </w:tc>
        <w:tc>
          <w:tcPr>
            <w:tcW w:w="8560" w:type="dxa"/>
          </w:tcPr>
          <w:p w14:paraId="23462483">
            <w:pPr>
              <w:rPr>
                <w:rFonts w:hint="default"/>
                <w:vertAlign w:val="baseline"/>
                <w:lang w:val="en-US" w:eastAsia="zh-CN"/>
              </w:rPr>
            </w:pPr>
            <w:r>
              <w:rPr>
                <w:rFonts w:hint="default"/>
                <w:lang w:val="en-US" w:eastAsia="zh-CN"/>
              </w:rPr>
              <w:t>封装了传统Servlet的繁琐操作（如请求参数解析、响应处理、异常处理），开发者只需关注业务逻辑</w:t>
            </w:r>
          </w:p>
        </w:tc>
      </w:tr>
      <w:tr w14:paraId="2687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673230EA">
            <w:pPr>
              <w:rPr>
                <w:rFonts w:hint="default"/>
                <w:vertAlign w:val="baseline"/>
                <w:lang w:val="en-US" w:eastAsia="zh-CN"/>
              </w:rPr>
            </w:pPr>
            <w:r>
              <w:rPr>
                <w:rFonts w:hint="default"/>
                <w:lang w:val="en-US" w:eastAsia="zh-CN"/>
              </w:rPr>
              <w:t>灵活的视图支持</w:t>
            </w:r>
          </w:p>
        </w:tc>
        <w:tc>
          <w:tcPr>
            <w:tcW w:w="8560" w:type="dxa"/>
          </w:tcPr>
          <w:p w14:paraId="61F27675">
            <w:pPr>
              <w:rPr>
                <w:rFonts w:hint="default"/>
                <w:vertAlign w:val="baseline"/>
                <w:lang w:val="en-US" w:eastAsia="zh-CN"/>
              </w:rPr>
            </w:pPr>
            <w:r>
              <w:rPr>
                <w:rFonts w:hint="default"/>
                <w:lang w:val="en-US" w:eastAsia="zh-CN"/>
              </w:rPr>
              <w:t>支持JSP、Thymeleaf、FreeMarker等多种视图技术，也可直接返回JSON/XML数据（满足前后端分离）</w:t>
            </w:r>
          </w:p>
        </w:tc>
      </w:tr>
      <w:tr w14:paraId="7667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75BF9928">
            <w:pPr>
              <w:rPr>
                <w:rFonts w:hint="default"/>
                <w:vertAlign w:val="baseline"/>
                <w:lang w:val="en-US" w:eastAsia="zh-CN"/>
              </w:rPr>
            </w:pPr>
            <w:r>
              <w:rPr>
                <w:rFonts w:hint="default"/>
                <w:lang w:val="en-US" w:eastAsia="zh-CN"/>
              </w:rPr>
              <w:t>强大的功能扩展</w:t>
            </w:r>
          </w:p>
        </w:tc>
        <w:tc>
          <w:tcPr>
            <w:tcW w:w="8560" w:type="dxa"/>
          </w:tcPr>
          <w:p w14:paraId="66A6A434">
            <w:pPr>
              <w:rPr>
                <w:rFonts w:hint="default"/>
                <w:vertAlign w:val="baseline"/>
                <w:lang w:val="en-US" w:eastAsia="zh-CN"/>
              </w:rPr>
            </w:pPr>
            <w:r>
              <w:rPr>
                <w:rFonts w:hint="default"/>
                <w:lang w:val="en-US" w:eastAsia="zh-CN"/>
              </w:rPr>
              <w:t>支持拦截器、文件上传、数据校验、跨域处理等Web开发必备功能，易于扩展</w:t>
            </w:r>
          </w:p>
        </w:tc>
      </w:tr>
      <w:tr w14:paraId="3BB4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48B0DC14">
            <w:pPr>
              <w:rPr>
                <w:rFonts w:hint="default"/>
                <w:lang w:val="en-US" w:eastAsia="zh-CN"/>
              </w:rPr>
            </w:pPr>
            <w:r>
              <w:rPr>
                <w:rFonts w:hint="default"/>
                <w:lang w:val="en-US" w:eastAsia="zh-CN"/>
              </w:rPr>
              <w:t>高性能</w:t>
            </w:r>
          </w:p>
        </w:tc>
        <w:tc>
          <w:tcPr>
            <w:tcW w:w="8560" w:type="dxa"/>
          </w:tcPr>
          <w:p w14:paraId="429DEA10">
            <w:pPr>
              <w:rPr>
                <w:rFonts w:hint="default"/>
                <w:lang w:val="en-US" w:eastAsia="zh-CN"/>
              </w:rPr>
            </w:pPr>
            <w:r>
              <w:rPr>
                <w:rFonts w:hint="default"/>
                <w:lang w:val="en-US" w:eastAsia="zh-CN"/>
              </w:rPr>
              <w:t>底层基于Servlet实现，经过多年优化，性能稳定，满足高并发场景需求</w:t>
            </w:r>
          </w:p>
        </w:tc>
      </w:tr>
    </w:tbl>
    <w:p w14:paraId="426A8F8E">
      <w:pPr>
        <w:rPr>
          <w:rFonts w:hint="default"/>
          <w:lang w:val="en-US" w:eastAsia="zh-CN"/>
        </w:rPr>
      </w:pPr>
    </w:p>
    <w:p w14:paraId="558A3E7F">
      <w:pPr>
        <w:rPr>
          <w:rFonts w:hint="default"/>
          <w:lang w:val="en-US" w:eastAsia="zh-CN"/>
        </w:rPr>
      </w:pPr>
    </w:p>
    <w:p w14:paraId="633B38E1">
      <w:pPr>
        <w:rPr>
          <w:rFonts w:hint="default"/>
          <w:lang w:val="en-US" w:eastAsia="zh-CN"/>
        </w:rPr>
      </w:pPr>
    </w:p>
    <w:p w14:paraId="735B42F2">
      <w:pPr>
        <w:rPr>
          <w:rFonts w:hint="default"/>
          <w:b/>
          <w:bCs/>
          <w:lang w:val="en-US" w:eastAsia="zh-CN"/>
        </w:rPr>
      </w:pPr>
      <w:r>
        <w:rPr>
          <w:rFonts w:hint="default"/>
          <w:b/>
          <w:bCs/>
          <w:lang w:val="en-US" w:eastAsia="zh-CN"/>
        </w:rPr>
        <w:t>三、Spring MVC的核心组件与工作流程</w:t>
      </w:r>
    </w:p>
    <w:p w14:paraId="2C53C000">
      <w:pPr>
        <w:rPr>
          <w:rFonts w:hint="default"/>
          <w:lang w:val="en-US" w:eastAsia="zh-CN"/>
        </w:rPr>
      </w:pPr>
      <w:r>
        <w:rPr>
          <w:rFonts w:hint="default"/>
          <w:lang w:val="en-US" w:eastAsia="zh-CN"/>
        </w:rPr>
        <w:t>1. 核心组件（关键，理解请求处理流程）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2"/>
        <w:gridCol w:w="7385"/>
      </w:tblGrid>
      <w:tr w14:paraId="18AA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DBE3F4" w:themeFill="accent1" w:themeFillTint="32"/>
          </w:tcPr>
          <w:p w14:paraId="5DCE7FC0">
            <w:pPr>
              <w:rPr>
                <w:rFonts w:hint="default"/>
                <w:vertAlign w:val="baseline"/>
                <w:lang w:val="en-US" w:eastAsia="zh-CN"/>
              </w:rPr>
            </w:pPr>
            <w:r>
              <w:rPr>
                <w:rFonts w:hint="eastAsia"/>
              </w:rPr>
              <w:t>组件</w:t>
            </w:r>
          </w:p>
        </w:tc>
        <w:tc>
          <w:tcPr>
            <w:tcW w:w="7385" w:type="dxa"/>
            <w:shd w:val="clear" w:color="auto" w:fill="DBE3F4" w:themeFill="accent1" w:themeFillTint="32"/>
          </w:tcPr>
          <w:p w14:paraId="3572A4B9">
            <w:pPr>
              <w:rPr>
                <w:rFonts w:hint="default"/>
                <w:vertAlign w:val="baseline"/>
                <w:lang w:val="en-US" w:eastAsia="zh-CN"/>
              </w:rPr>
            </w:pPr>
            <w:r>
              <w:rPr>
                <w:rFonts w:hint="eastAsia"/>
              </w:rPr>
              <w:t>核心职责</w:t>
            </w:r>
          </w:p>
        </w:tc>
      </w:tr>
      <w:tr w14:paraId="598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tcPr>
          <w:p w14:paraId="63D11D36">
            <w:pPr>
              <w:rPr>
                <w:rFonts w:hint="default"/>
                <w:vertAlign w:val="baseline"/>
                <w:lang w:val="en-US" w:eastAsia="zh-CN"/>
              </w:rPr>
            </w:pPr>
            <w:r>
              <w:rPr>
                <w:rFonts w:hint="eastAsia"/>
              </w:rPr>
              <w:t>DispatcherServlet（前端控制器）</w:t>
            </w:r>
          </w:p>
        </w:tc>
        <w:tc>
          <w:tcPr>
            <w:tcW w:w="7385" w:type="dxa"/>
          </w:tcPr>
          <w:p w14:paraId="4D5E77E1">
            <w:pPr>
              <w:rPr>
                <w:rFonts w:hint="default"/>
                <w:vertAlign w:val="baseline"/>
                <w:lang w:val="en-US" w:eastAsia="zh-CN"/>
              </w:rPr>
            </w:pPr>
            <w:r>
              <w:rPr>
                <w:rFonts w:hint="eastAsia"/>
              </w:rPr>
              <w:t>核心入口，接收所有HTTP请求，分发到对应的处理器（Controller）</w:t>
            </w:r>
          </w:p>
        </w:tc>
      </w:tr>
      <w:tr w14:paraId="2E1F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tcPr>
          <w:p w14:paraId="247B603F">
            <w:pPr>
              <w:rPr>
                <w:rFonts w:hint="default"/>
                <w:vertAlign w:val="baseline"/>
                <w:lang w:val="en-US" w:eastAsia="zh-CN"/>
              </w:rPr>
            </w:pPr>
            <w:r>
              <w:rPr>
                <w:rFonts w:hint="eastAsia"/>
              </w:rPr>
              <w:t>HandlerMapping（处理器映射器）</w:t>
            </w:r>
          </w:p>
        </w:tc>
        <w:tc>
          <w:tcPr>
            <w:tcW w:w="7385" w:type="dxa"/>
          </w:tcPr>
          <w:p w14:paraId="1019058D">
            <w:pPr>
              <w:rPr>
                <w:rFonts w:hint="default"/>
                <w:vertAlign w:val="baseline"/>
                <w:lang w:val="en-US" w:eastAsia="zh-CN"/>
              </w:rPr>
            </w:pPr>
            <w:r>
              <w:rPr>
                <w:rFonts w:hint="eastAsia"/>
              </w:rPr>
              <w:t>根据请求</w:t>
            </w:r>
            <w:r>
              <w:rPr>
                <w:rFonts w:hint="eastAsia"/>
                <w:lang w:val="en-US" w:eastAsia="zh-CN"/>
              </w:rPr>
              <w:t>的</w:t>
            </w:r>
            <w:r>
              <w:rPr>
                <w:rFonts w:hint="eastAsia"/>
              </w:rPr>
              <w:t>URL，找到对应的Controller方法</w:t>
            </w:r>
          </w:p>
        </w:tc>
      </w:tr>
      <w:tr w14:paraId="4BD8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tcPr>
          <w:p w14:paraId="5002D64C">
            <w:pPr>
              <w:rPr>
                <w:rFonts w:hint="default"/>
                <w:vertAlign w:val="baseline"/>
                <w:lang w:val="en-US" w:eastAsia="zh-CN"/>
              </w:rPr>
            </w:pPr>
            <w:r>
              <w:rPr>
                <w:rFonts w:hint="eastAsia"/>
              </w:rPr>
              <w:t>HandlerAdapter（处理器适配器）</w:t>
            </w:r>
          </w:p>
        </w:tc>
        <w:tc>
          <w:tcPr>
            <w:tcW w:w="7385" w:type="dxa"/>
          </w:tcPr>
          <w:p w14:paraId="36E733F5">
            <w:pPr>
              <w:rPr>
                <w:rFonts w:hint="default"/>
                <w:vertAlign w:val="baseline"/>
                <w:lang w:val="en-US" w:eastAsia="zh-CN"/>
              </w:rPr>
            </w:pPr>
            <w:r>
              <w:rPr>
                <w:rFonts w:hint="eastAsia"/>
              </w:rPr>
              <w:t>调用Controller方法，处理请求参数，返回处理结果</w:t>
            </w:r>
          </w:p>
        </w:tc>
      </w:tr>
      <w:tr w14:paraId="3763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tcPr>
          <w:p w14:paraId="1EAE1E88">
            <w:pPr>
              <w:rPr>
                <w:rFonts w:hint="default"/>
                <w:vertAlign w:val="baseline"/>
                <w:lang w:val="en-US" w:eastAsia="zh-CN"/>
              </w:rPr>
            </w:pPr>
            <w:r>
              <w:rPr>
                <w:rFonts w:hint="eastAsia"/>
              </w:rPr>
              <w:t>Controller（处理器）</w:t>
            </w:r>
          </w:p>
        </w:tc>
        <w:tc>
          <w:tcPr>
            <w:tcW w:w="7385" w:type="dxa"/>
          </w:tcPr>
          <w:p w14:paraId="48C306F1">
            <w:pPr>
              <w:rPr>
                <w:rFonts w:hint="default"/>
                <w:vertAlign w:val="baseline"/>
                <w:lang w:val="en-US" w:eastAsia="zh-CN"/>
              </w:rPr>
            </w:pPr>
            <w:r>
              <w:rPr>
                <w:rFonts w:hint="eastAsia"/>
              </w:rPr>
              <w:t>业务控制层，接收请求，调用Service层处理业务逻辑，完成后返回响应数据</w:t>
            </w:r>
          </w:p>
        </w:tc>
      </w:tr>
      <w:tr w14:paraId="206F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tcPr>
          <w:p w14:paraId="4A8325C5">
            <w:pPr>
              <w:rPr>
                <w:rFonts w:hint="default"/>
                <w:vertAlign w:val="baseline"/>
                <w:lang w:val="en-US" w:eastAsia="zh-CN"/>
              </w:rPr>
            </w:pPr>
            <w:r>
              <w:rPr>
                <w:rFonts w:hint="eastAsia"/>
              </w:rPr>
              <w:t>ViewResolver（视图解析器）</w:t>
            </w:r>
          </w:p>
        </w:tc>
        <w:tc>
          <w:tcPr>
            <w:tcW w:w="7385" w:type="dxa"/>
          </w:tcPr>
          <w:p w14:paraId="736563B6">
            <w:pPr>
              <w:rPr>
                <w:rFonts w:hint="default"/>
                <w:vertAlign w:val="baseline"/>
                <w:lang w:val="en-US" w:eastAsia="zh-CN"/>
              </w:rPr>
            </w:pPr>
            <w:r>
              <w:rPr>
                <w:rFonts w:hint="eastAsia"/>
              </w:rPr>
              <w:t>根据返回的视图名称，解析成具体的视图对象（如JSP、Thymeleaf）</w:t>
            </w:r>
          </w:p>
        </w:tc>
      </w:tr>
      <w:tr w14:paraId="4C53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tcPr>
          <w:p w14:paraId="673EB95A">
            <w:pPr>
              <w:rPr>
                <w:rFonts w:hint="default"/>
                <w:vertAlign w:val="baseline"/>
                <w:lang w:val="en-US" w:eastAsia="zh-CN"/>
              </w:rPr>
            </w:pPr>
            <w:r>
              <w:rPr>
                <w:rFonts w:hint="eastAsia"/>
              </w:rPr>
              <w:t>View（视图）</w:t>
            </w:r>
          </w:p>
        </w:tc>
        <w:tc>
          <w:tcPr>
            <w:tcW w:w="7385" w:type="dxa"/>
          </w:tcPr>
          <w:p w14:paraId="46B7F412">
            <w:pPr>
              <w:rPr>
                <w:rFonts w:hint="default"/>
                <w:vertAlign w:val="baseline"/>
                <w:lang w:val="en-US" w:eastAsia="zh-CN"/>
              </w:rPr>
            </w:pPr>
            <w:r>
              <w:rPr>
                <w:rFonts w:hint="eastAsia"/>
              </w:rPr>
              <w:t>展示数据，返回给用户（浏览器）</w:t>
            </w:r>
          </w:p>
        </w:tc>
      </w:tr>
    </w:tbl>
    <w:p w14:paraId="25B7EFCA">
      <w:pPr>
        <w:rPr>
          <w:rFonts w:hint="default"/>
          <w:lang w:val="en-US" w:eastAsia="zh-CN"/>
        </w:rPr>
      </w:pPr>
    </w:p>
    <w:p w14:paraId="1384875E">
      <w:pPr>
        <w:rPr>
          <w:rFonts w:hint="default"/>
          <w:lang w:val="en-US" w:eastAsia="zh-CN"/>
        </w:rPr>
      </w:pPr>
    </w:p>
    <w:p w14:paraId="33D2F362">
      <w:pPr>
        <w:rPr>
          <w:rFonts w:hint="default"/>
          <w:lang w:val="en-US" w:eastAsia="zh-CN"/>
        </w:rPr>
      </w:pPr>
      <w:r>
        <w:rPr>
          <w:rFonts w:hint="default"/>
          <w:lang w:val="en-US" w:eastAsia="zh-CN"/>
        </w:rPr>
        <w:t>2、完整工作流程</w:t>
      </w:r>
    </w:p>
    <w:p w14:paraId="684BE863">
      <w:pPr>
        <w:rPr>
          <w:rFonts w:hint="default"/>
          <w:lang w:val="en-US" w:eastAsia="zh-CN"/>
        </w:rPr>
      </w:pPr>
      <w:r>
        <w:rPr>
          <w:rFonts w:hint="default"/>
          <w:lang w:val="en-US" w:eastAsia="zh-CN"/>
        </w:rPr>
        <w:t>①用户发送HTTP请求：浏览器输入URL或点击按钮，发送请求（如 http://localhost:8080/user/query/1）。</w:t>
      </w:r>
    </w:p>
    <w:p w14:paraId="15400BBE">
      <w:pPr>
        <w:rPr>
          <w:rFonts w:hint="default"/>
          <w:lang w:val="en-US" w:eastAsia="zh-CN"/>
        </w:rPr>
      </w:pPr>
      <w:r>
        <w:rPr>
          <w:rFonts w:hint="default"/>
          <w:lang w:val="en-US" w:eastAsia="zh-CN"/>
        </w:rPr>
        <w:t>②DispatcherServlet接收请求：作为前端控制器，接收所有请求，这是Spring MVC的入口。</w:t>
      </w:r>
    </w:p>
    <w:p w14:paraId="6E0E03A1">
      <w:pPr>
        <w:rPr>
          <w:rFonts w:hint="default"/>
          <w:lang w:val="en-US" w:eastAsia="zh-CN"/>
        </w:rPr>
      </w:pPr>
      <w:r>
        <w:rPr>
          <w:rFonts w:hint="default"/>
          <w:lang w:val="en-US" w:eastAsia="zh-CN"/>
        </w:rPr>
        <w:t>③HandlerMapping查找处理器：根据请求URL，查找对应的Controller方法（如UserController的queryUserById方法），返回处理器信息。</w:t>
      </w:r>
    </w:p>
    <w:p w14:paraId="399071B2">
      <w:pPr>
        <w:rPr>
          <w:rFonts w:hint="default"/>
          <w:lang w:val="en-US" w:eastAsia="zh-CN"/>
        </w:rPr>
      </w:pPr>
      <w:r>
        <w:rPr>
          <w:rFonts w:hint="default"/>
          <w:lang w:val="en-US" w:eastAsia="zh-CN"/>
        </w:rPr>
        <w:t>④HandlerAdapter执行处理器：适配并调用找到的Controller方法，解析请求参数（如id=1），调用Service层处理业务逻辑，返回ModelAndView（包含数据和视图名称）或直接返回JSON数据。</w:t>
      </w:r>
    </w:p>
    <w:p w14:paraId="354E98B3">
      <w:pPr>
        <w:rPr>
          <w:rFonts w:hint="default"/>
          <w:lang w:val="en-US" w:eastAsia="zh-CN"/>
        </w:rPr>
      </w:pPr>
      <w:r>
        <w:rPr>
          <w:rFonts w:hint="default"/>
          <w:lang w:val="en-US" w:eastAsia="zh-CN"/>
        </w:rPr>
        <w:t>⑤处理视图（可选）：</w:t>
      </w:r>
    </w:p>
    <w:p w14:paraId="152BB941">
      <w:pPr>
        <w:rPr>
          <w:rFonts w:hint="default"/>
          <w:lang w:val="en-US" w:eastAsia="zh-CN"/>
        </w:rPr>
      </w:pPr>
      <w:r>
        <w:rPr>
          <w:rFonts w:hint="default"/>
          <w:lang w:val="en-US" w:eastAsia="zh-CN"/>
        </w:rPr>
        <w:t>若返回ModelAndView：ViewResolver解析视图名称，找到对应的视图（如user.jsp），View渲染视图（填充数据），返回HTML页面给浏览器。</w:t>
      </w:r>
    </w:p>
    <w:p w14:paraId="1E57B100">
      <w:pPr>
        <w:rPr>
          <w:rFonts w:hint="default"/>
          <w:lang w:val="en-US" w:eastAsia="zh-CN"/>
        </w:rPr>
      </w:pPr>
      <w:r>
        <w:rPr>
          <w:rFonts w:hint="default"/>
          <w:lang w:val="en-US" w:eastAsia="zh-CN"/>
        </w:rPr>
        <w:t>若返回JSON数据：直接跳过视图解析步骤，将数据转换为JSON格式，返回给前端（前后端分离场景）。</w:t>
      </w:r>
    </w:p>
    <w:p w14:paraId="137B7A34">
      <w:pPr>
        <w:rPr>
          <w:rFonts w:hint="default"/>
          <w:lang w:val="en-US" w:eastAsia="zh-CN"/>
        </w:rPr>
      </w:pPr>
      <w:r>
        <w:rPr>
          <w:rFonts w:hint="default"/>
          <w:lang w:val="en-US" w:eastAsia="zh-CN"/>
        </w:rPr>
        <w:t>⑥DispatcherServlet返回响应：将最终的响应结果（HTML/JSON）返回给用户，请求处理完成</w:t>
      </w:r>
    </w:p>
    <w:p w14:paraId="4A374EF7">
      <w:pPr>
        <w:rPr>
          <w:rFonts w:hint="default"/>
          <w:lang w:val="en-US" w:eastAsia="zh-CN"/>
        </w:rPr>
      </w:pPr>
    </w:p>
    <w:p w14:paraId="50812648">
      <w:pPr>
        <w:rPr>
          <w:rFonts w:hint="default"/>
          <w:lang w:val="en-US" w:eastAsia="zh-CN"/>
        </w:rPr>
      </w:pPr>
    </w:p>
    <w:p w14:paraId="52FD89EB">
      <w:pPr>
        <w:rPr>
          <w:rFonts w:hint="default"/>
          <w:b/>
          <w:bCs/>
          <w:lang w:val="en-US" w:eastAsia="zh-CN"/>
        </w:rPr>
      </w:pPr>
      <w:r>
        <w:rPr>
          <w:rFonts w:hint="default"/>
          <w:b/>
          <w:bCs/>
          <w:lang w:val="en-US" w:eastAsia="zh-CN"/>
        </w:rPr>
        <w:t>四、Spring MVC 快速入门（代码示例，前后端分离场景）</w:t>
      </w:r>
    </w:p>
    <w:p w14:paraId="009DFB90">
      <w:pPr>
        <w:rPr>
          <w:rFonts w:hint="default"/>
          <w:lang w:val="en-US" w:eastAsia="zh-CN"/>
        </w:rPr>
      </w:pPr>
      <w:r>
        <w:rPr>
          <w:rFonts w:hint="default"/>
          <w:lang w:val="en-US" w:eastAsia="zh-CN"/>
        </w:rPr>
        <w:t>下面用最简单的代码，实现一个Spring MVC接口（返回 JSON 数据），让你直观感受它的使用。</w:t>
      </w:r>
    </w:p>
    <w:p w14:paraId="3EB1DA52">
      <w:pPr>
        <w:rPr>
          <w:rFonts w:hint="default"/>
          <w:lang w:val="en-US" w:eastAsia="zh-CN"/>
        </w:rPr>
      </w:pPr>
    </w:p>
    <w:p w14:paraId="750B04A1">
      <w:pPr>
        <w:rPr>
          <w:rFonts w:hint="default"/>
          <w:lang w:val="en-US" w:eastAsia="zh-CN"/>
        </w:rPr>
      </w:pPr>
      <w:r>
        <w:rPr>
          <w:rFonts w:hint="default"/>
          <w:lang w:val="en-US" w:eastAsia="zh-CN"/>
        </w:rPr>
        <w:t>步骤 1：引入依赖（Maven）</w:t>
      </w:r>
    </w:p>
    <w:p w14:paraId="41544EA5">
      <w:pPr>
        <w:rPr>
          <w:rFonts w:hint="default"/>
          <w:lang w:val="en-US" w:eastAsia="zh-CN"/>
        </w:rPr>
      </w:pPr>
      <w:r>
        <w:rPr>
          <w:rFonts w:hint="default"/>
          <w:lang w:val="en-US" w:eastAsia="zh-CN"/>
        </w:rPr>
        <w:t>Spring MVC 核心依赖是 spring-webmvc，它会自动依赖 spring-web 和 spring-context（无需手动引入）：</w:t>
      </w:r>
    </w:p>
    <w:p w14:paraId="72EE7094">
      <w:pPr>
        <w:rPr>
          <w:rFonts w:hint="default"/>
          <w:lang w:val="en-US" w:eastAsia="zh-CN"/>
        </w:rPr>
      </w:pPr>
      <w:r>
        <w:rPr>
          <w:rFonts w:hint="default"/>
          <w:lang w:val="en-US" w:eastAsia="zh-CN"/>
        </w:rPr>
        <w:t>&lt;dependency&gt;</w:t>
      </w:r>
    </w:p>
    <w:p w14:paraId="62DC0789">
      <w:pPr>
        <w:rPr>
          <w:rFonts w:hint="default"/>
          <w:lang w:val="en-US" w:eastAsia="zh-CN"/>
        </w:rPr>
      </w:pPr>
      <w:r>
        <w:rPr>
          <w:rFonts w:hint="default"/>
          <w:lang w:val="en-US" w:eastAsia="zh-CN"/>
        </w:rPr>
        <w:t xml:space="preserve">    &lt;groupId&gt;org.springframework&lt;/groupId&gt;</w:t>
      </w:r>
    </w:p>
    <w:p w14:paraId="45D4B313">
      <w:pPr>
        <w:rPr>
          <w:rFonts w:hint="default"/>
          <w:lang w:val="en-US" w:eastAsia="zh-CN"/>
        </w:rPr>
      </w:pPr>
      <w:r>
        <w:rPr>
          <w:rFonts w:hint="default"/>
          <w:lang w:val="en-US" w:eastAsia="zh-CN"/>
        </w:rPr>
        <w:t xml:space="preserve">    &lt;artifactId&gt;spring-webmvc&lt;/artifactId&gt;</w:t>
      </w:r>
    </w:p>
    <w:p w14:paraId="43175BA7">
      <w:pPr>
        <w:rPr>
          <w:rFonts w:hint="default"/>
          <w:lang w:val="en-US" w:eastAsia="zh-CN"/>
        </w:rPr>
      </w:pPr>
      <w:r>
        <w:rPr>
          <w:rFonts w:hint="default"/>
          <w:lang w:val="en-US" w:eastAsia="zh-CN"/>
        </w:rPr>
        <w:t xml:space="preserve">    &lt;version&gt;5.3.20&lt;/version&gt;</w:t>
      </w:r>
    </w:p>
    <w:p w14:paraId="7C092CFB">
      <w:pPr>
        <w:rPr>
          <w:rFonts w:hint="default"/>
          <w:lang w:val="en-US" w:eastAsia="zh-CN"/>
        </w:rPr>
      </w:pPr>
      <w:r>
        <w:rPr>
          <w:rFonts w:hint="default"/>
          <w:lang w:val="en-US" w:eastAsia="zh-CN"/>
        </w:rPr>
        <w:t>&lt;/dependency&gt;</w:t>
      </w:r>
    </w:p>
    <w:p w14:paraId="2238DD96">
      <w:pPr>
        <w:rPr>
          <w:rFonts w:hint="default"/>
          <w:lang w:val="en-US" w:eastAsia="zh-CN"/>
        </w:rPr>
      </w:pPr>
    </w:p>
    <w:p w14:paraId="7C9A127D">
      <w:pPr>
        <w:rPr>
          <w:rFonts w:hint="default"/>
          <w:lang w:val="en-US" w:eastAsia="zh-CN"/>
        </w:rPr>
      </w:pPr>
      <w:r>
        <w:rPr>
          <w:rFonts w:hint="default"/>
          <w:lang w:val="en-US" w:eastAsia="zh-CN"/>
        </w:rPr>
        <w:t>&lt;!-- 额外：引入 jackson 依赖，用于将对象转换为 JSON 格式（前后端分离必备） --&gt;</w:t>
      </w:r>
    </w:p>
    <w:p w14:paraId="46BD199B">
      <w:pPr>
        <w:rPr>
          <w:rFonts w:hint="default"/>
          <w:lang w:val="en-US" w:eastAsia="zh-CN"/>
        </w:rPr>
      </w:pPr>
      <w:r>
        <w:rPr>
          <w:rFonts w:hint="default"/>
          <w:lang w:val="en-US" w:eastAsia="zh-CN"/>
        </w:rPr>
        <w:t>&lt;dependency&gt;</w:t>
      </w:r>
    </w:p>
    <w:p w14:paraId="0724D5EB">
      <w:pPr>
        <w:rPr>
          <w:rFonts w:hint="default"/>
          <w:lang w:val="en-US" w:eastAsia="zh-CN"/>
        </w:rPr>
      </w:pPr>
      <w:r>
        <w:rPr>
          <w:rFonts w:hint="default"/>
          <w:lang w:val="en-US" w:eastAsia="zh-CN"/>
        </w:rPr>
        <w:t xml:space="preserve">    &lt;groupId&gt;com.fasterxml.jackson.core&lt;/groupId&gt;</w:t>
      </w:r>
    </w:p>
    <w:p w14:paraId="5C4A1989">
      <w:pPr>
        <w:rPr>
          <w:rFonts w:hint="default"/>
          <w:lang w:val="en-US" w:eastAsia="zh-CN"/>
        </w:rPr>
      </w:pPr>
      <w:r>
        <w:rPr>
          <w:rFonts w:hint="default"/>
          <w:lang w:val="en-US" w:eastAsia="zh-CN"/>
        </w:rPr>
        <w:t xml:space="preserve">    &lt;artifactId&gt;jackson-databind&lt;/artifactId&gt;</w:t>
      </w:r>
    </w:p>
    <w:p w14:paraId="448F9251">
      <w:pPr>
        <w:rPr>
          <w:rFonts w:hint="default"/>
          <w:lang w:val="en-US" w:eastAsia="zh-CN"/>
        </w:rPr>
      </w:pPr>
      <w:r>
        <w:rPr>
          <w:rFonts w:hint="default"/>
          <w:lang w:val="en-US" w:eastAsia="zh-CN"/>
        </w:rPr>
        <w:t xml:space="preserve">    &lt;version&gt;2.15.3&lt;/version&gt;</w:t>
      </w:r>
    </w:p>
    <w:p w14:paraId="7487D127">
      <w:pPr>
        <w:rPr>
          <w:rFonts w:hint="default"/>
          <w:lang w:val="en-US" w:eastAsia="zh-CN"/>
        </w:rPr>
      </w:pPr>
      <w:r>
        <w:rPr>
          <w:rFonts w:hint="default"/>
          <w:lang w:val="en-US" w:eastAsia="zh-CN"/>
        </w:rPr>
        <w:t>&lt;/dependency&gt;</w:t>
      </w:r>
    </w:p>
    <w:p w14:paraId="36E065A4">
      <w:pPr>
        <w:rPr>
          <w:rFonts w:hint="default"/>
          <w:lang w:val="en-US" w:eastAsia="zh-CN"/>
        </w:rPr>
      </w:pPr>
    </w:p>
    <w:p w14:paraId="2FEB9E9D">
      <w:pPr>
        <w:rPr>
          <w:rFonts w:hint="default"/>
          <w:lang w:val="en-US" w:eastAsia="zh-CN"/>
        </w:rPr>
      </w:pPr>
    </w:p>
    <w:p w14:paraId="22288C2B">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src</w:t>
      </w:r>
    </w:p>
    <w:p w14:paraId="6B9F5531">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main</w:t>
      </w:r>
    </w:p>
    <w:p w14:paraId="39D04240">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java</w:t>
      </w:r>
    </w:p>
    <w:p w14:paraId="29125BA3">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com</w:t>
      </w:r>
    </w:p>
    <w:p w14:paraId="19D3B873">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example</w:t>
      </w:r>
    </w:p>
    <w:p w14:paraId="5ACC17B8">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config          // 配置类目录</w:t>
      </w:r>
    </w:p>
    <w:p w14:paraId="75ED0490">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 SpringMvcConfig.java  // Spring MVC 核心配置</w:t>
      </w:r>
    </w:p>
    <w:p w14:paraId="3BC98065">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model           // 模型层目录（封装数据）</w:t>
      </w:r>
    </w:p>
    <w:p w14:paraId="2EF2351B">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 User.java             // 实体类（Model）</w:t>
      </w:r>
    </w:p>
    <w:p w14:paraId="35B2FEDD">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controller      // 控制层目录（接收请求）</w:t>
      </w:r>
    </w:p>
    <w:p w14:paraId="797894BE">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 UserController.java   // 控制器（Controller）</w:t>
      </w:r>
    </w:p>
    <w:p w14:paraId="7B60019B">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web             // Web 容器配置目录（可选，也可直接放在根包）</w:t>
      </w:r>
    </w:p>
    <w:p w14:paraId="0D29A0C1">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WebAppInitializer.java // DispatcherServlet 配置</w:t>
      </w:r>
    </w:p>
    <w:p w14:paraId="6F0CF532">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resources</w:t>
      </w:r>
    </w:p>
    <w:p w14:paraId="772EC583">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logback.xml  // 日志配置（之前配置的，非必需但推荐）</w:t>
      </w:r>
    </w:p>
    <w:p w14:paraId="51DEC6AB">
      <w:pPr>
        <w:rPr>
          <w:rFonts w:hint="default"/>
          <w:lang w:val="en-US" w:eastAsia="zh-CN"/>
        </w:rPr>
      </w:pPr>
    </w:p>
    <w:p w14:paraId="03C82935">
      <w:pPr>
        <w:rPr>
          <w:rFonts w:hint="default"/>
          <w:lang w:val="en-US" w:eastAsia="zh-CN"/>
        </w:rPr>
      </w:pPr>
      <w:r>
        <w:rPr>
          <w:rFonts w:hint="default"/>
          <w:lang w:val="en-US" w:eastAsia="zh-CN"/>
        </w:rPr>
        <w:t>步骤 2：配置 Spring MVC（Java Config）</w:t>
      </w:r>
    </w:p>
    <w:p w14:paraId="188BE442">
      <w:pPr>
        <w:rPr>
          <w:rFonts w:hint="default"/>
          <w:lang w:val="en-US" w:eastAsia="zh-CN"/>
        </w:rPr>
      </w:pPr>
      <w:r>
        <w:rPr>
          <w:rFonts w:hint="default"/>
          <w:lang w:val="en-US" w:eastAsia="zh-CN"/>
        </w:rPr>
        <w:t>public class SpringMvcConfig {</w:t>
      </w:r>
    </w:p>
    <w:p w14:paraId="04AAC12E">
      <w:pPr>
        <w:rPr>
          <w:rFonts w:hint="default"/>
          <w:lang w:val="en-US" w:eastAsia="zh-CN"/>
        </w:rPr>
      </w:pPr>
    </w:p>
    <w:p w14:paraId="44A1DC97">
      <w:pPr>
        <w:rPr>
          <w:rFonts w:hint="default"/>
          <w:lang w:val="en-US" w:eastAsia="zh-CN"/>
        </w:rPr>
      </w:pPr>
      <w:r>
        <w:rPr>
          <w:rFonts w:hint="default"/>
          <w:lang w:val="en-US" w:eastAsia="zh-CN"/>
        </w:rPr>
        <w:t>步骤 3：配置 Servlet 容器（启动 Spring MVC）</w:t>
      </w:r>
    </w:p>
    <w:p w14:paraId="0EA1CEB7">
      <w:pPr>
        <w:rPr>
          <w:rFonts w:hint="default"/>
          <w:lang w:val="en-US" w:eastAsia="zh-CN"/>
        </w:rPr>
      </w:pPr>
      <w:r>
        <w:rPr>
          <w:rFonts w:hint="default"/>
          <w:lang w:val="en-US" w:eastAsia="zh-CN"/>
        </w:rPr>
        <w:t>Spring MVC 基于 Servlet 运行，需要配置 DispatcherServlet 作为入口：</w:t>
      </w:r>
    </w:p>
    <w:p w14:paraId="0CE53272">
      <w:pPr>
        <w:rPr>
          <w:rFonts w:hint="default"/>
          <w:lang w:val="en-US" w:eastAsia="zh-CN"/>
        </w:rPr>
      </w:pPr>
      <w:r>
        <w:rPr>
          <w:rFonts w:hint="default"/>
          <w:lang w:val="en-US" w:eastAsia="zh-CN"/>
        </w:rPr>
        <w:t>public class WebAppInitializer extends AbstractAnnotationConfigDispatcherServletInitializer {</w:t>
      </w:r>
    </w:p>
    <w:p w14:paraId="7955A43A">
      <w:pPr>
        <w:rPr>
          <w:rFonts w:hint="default"/>
          <w:lang w:val="en-US" w:eastAsia="zh-CN"/>
        </w:rPr>
      </w:pPr>
    </w:p>
    <w:p w14:paraId="66264A7F">
      <w:pPr>
        <w:rPr>
          <w:rFonts w:hint="default"/>
          <w:lang w:val="en-US" w:eastAsia="zh-CN"/>
        </w:rPr>
      </w:pPr>
      <w:r>
        <w:rPr>
          <w:rFonts w:hint="default"/>
          <w:lang w:val="en-US" w:eastAsia="zh-CN"/>
        </w:rPr>
        <w:t>步骤 4：编写实体类（Model）</w:t>
      </w:r>
    </w:p>
    <w:p w14:paraId="6DDB7F23">
      <w:pPr>
        <w:rPr>
          <w:rFonts w:hint="default"/>
          <w:lang w:val="en-US" w:eastAsia="zh-CN"/>
        </w:rPr>
      </w:pPr>
      <w:r>
        <w:rPr>
          <w:rFonts w:hint="default"/>
          <w:lang w:val="en-US" w:eastAsia="zh-CN"/>
        </w:rPr>
        <w:t>public class User {</w:t>
      </w:r>
    </w:p>
    <w:p w14:paraId="0889E6E7">
      <w:pPr>
        <w:rPr>
          <w:rFonts w:hint="default"/>
          <w:lang w:val="en-US" w:eastAsia="zh-CN"/>
        </w:rPr>
      </w:pPr>
    </w:p>
    <w:p w14:paraId="7AFBE06E">
      <w:pPr>
        <w:rPr>
          <w:rFonts w:hint="default"/>
          <w:lang w:val="en-US" w:eastAsia="zh-CN"/>
        </w:rPr>
      </w:pPr>
      <w:r>
        <w:rPr>
          <w:rFonts w:hint="default"/>
          <w:lang w:val="en-US" w:eastAsia="zh-CN"/>
        </w:rPr>
        <w:t>步骤 5：编写 Controller（控制器）</w:t>
      </w:r>
    </w:p>
    <w:p w14:paraId="778309BA">
      <w:pPr>
        <w:rPr>
          <w:rFonts w:hint="default"/>
          <w:lang w:val="en-US" w:eastAsia="zh-CN"/>
        </w:rPr>
      </w:pPr>
      <w:r>
        <w:rPr>
          <w:rFonts w:hint="default"/>
          <w:lang w:val="en-US" w:eastAsia="zh-CN"/>
        </w:rPr>
        <w:t>public class UserController {</w:t>
      </w:r>
    </w:p>
    <w:p w14:paraId="0E54E7D5">
      <w:pPr>
        <w:rPr>
          <w:rFonts w:hint="default"/>
          <w:lang w:val="en-US" w:eastAsia="zh-CN"/>
        </w:rPr>
      </w:pPr>
    </w:p>
    <w:p w14:paraId="44ECEE13">
      <w:pPr>
        <w:rPr>
          <w:rFonts w:hint="default"/>
          <w:lang w:val="en-US" w:eastAsia="zh-CN"/>
        </w:rPr>
      </w:pPr>
    </w:p>
    <w:p w14:paraId="3E618234">
      <w:pPr>
        <w:rPr>
          <w:rFonts w:hint="default"/>
          <w:lang w:val="en-US" w:eastAsia="zh-CN"/>
        </w:rPr>
      </w:pPr>
      <w:r>
        <w:rPr>
          <w:rFonts w:hint="default"/>
          <w:lang w:val="en-US" w:eastAsia="zh-CN"/>
        </w:rPr>
        <w:t>步骤 6：运行项目并测试</w:t>
      </w:r>
    </w:p>
    <w:p w14:paraId="43CD4DF5">
      <w:pPr>
        <w:rPr>
          <w:rFonts w:hint="default"/>
          <w:lang w:val="en-US" w:eastAsia="zh-CN"/>
        </w:rPr>
      </w:pPr>
      <w:r>
        <w:rPr>
          <w:rFonts w:hint="default"/>
          <w:lang w:val="en-US" w:eastAsia="zh-CN"/>
        </w:rPr>
        <w:t>将项目打包为 WAR 包，部署到 Tomcat 容器（或使用内嵌 Tomcat）。</w:t>
      </w:r>
    </w:p>
    <w:p w14:paraId="7ACD1351">
      <w:pPr>
        <w:rPr>
          <w:rFonts w:hint="default"/>
          <w:lang w:val="en-US" w:eastAsia="zh-CN"/>
        </w:rPr>
      </w:pPr>
      <w:r>
        <w:rPr>
          <w:rFonts w:hint="default"/>
          <w:lang w:val="en-US" w:eastAsia="zh-CN"/>
        </w:rPr>
        <w:t>启动 Tomcat，访问 URL：http://localhost:8080/user/1。</w:t>
      </w:r>
    </w:p>
    <w:p w14:paraId="0BF05E09">
      <w:pPr>
        <w:rPr>
          <w:rFonts w:hint="default"/>
          <w:lang w:val="en-US" w:eastAsia="zh-CN"/>
        </w:rPr>
      </w:pPr>
      <w:r>
        <w:rPr>
          <w:rFonts w:hint="default"/>
          <w:lang w:val="en-US" w:eastAsia="zh-CN"/>
        </w:rPr>
        <w:t>浏览器会返回 JSON 格式数据，说明接口成功：</w:t>
      </w:r>
    </w:p>
    <w:p w14:paraId="191DF6E3">
      <w:pPr>
        <w:rPr>
          <w:rFonts w:hint="default"/>
          <w:lang w:val="en-US" w:eastAsia="zh-CN"/>
        </w:rPr>
      </w:pPr>
      <w:r>
        <w:rPr>
          <w:rFonts w:hint="default"/>
          <w:lang w:val="en-US" w:eastAsia="zh-CN"/>
        </w:rPr>
        <w:t>{</w:t>
      </w:r>
    </w:p>
    <w:p w14:paraId="2FE3DAD6">
      <w:pPr>
        <w:rPr>
          <w:rFonts w:hint="default"/>
          <w:lang w:val="en-US" w:eastAsia="zh-CN"/>
        </w:rPr>
      </w:pPr>
      <w:r>
        <w:rPr>
          <w:rFonts w:hint="default"/>
          <w:lang w:val="en-US" w:eastAsia="zh-CN"/>
        </w:rPr>
        <w:t xml:space="preserve">  "id": 1,</w:t>
      </w:r>
    </w:p>
    <w:p w14:paraId="6EC03F66">
      <w:pPr>
        <w:rPr>
          <w:rFonts w:hint="default"/>
          <w:lang w:val="en-US" w:eastAsia="zh-CN"/>
        </w:rPr>
      </w:pPr>
      <w:r>
        <w:rPr>
          <w:rFonts w:hint="default"/>
          <w:lang w:val="en-US" w:eastAsia="zh-CN"/>
        </w:rPr>
        <w:t xml:space="preserve">  "username": "张三",</w:t>
      </w:r>
    </w:p>
    <w:p w14:paraId="1E91D2F0">
      <w:pPr>
        <w:rPr>
          <w:rFonts w:hint="default"/>
          <w:lang w:val="en-US" w:eastAsia="zh-CN"/>
        </w:rPr>
      </w:pPr>
      <w:r>
        <w:rPr>
          <w:rFonts w:hint="default"/>
          <w:lang w:val="en-US" w:eastAsia="zh-CN"/>
        </w:rPr>
        <w:t xml:space="preserve">  "age": 25</w:t>
      </w:r>
    </w:p>
    <w:p w14:paraId="65E53AD1">
      <w:pPr>
        <w:rPr>
          <w:rFonts w:hint="default"/>
          <w:lang w:val="en-US" w:eastAsia="zh-CN"/>
        </w:rPr>
      </w:pPr>
      <w:r>
        <w:rPr>
          <w:rFonts w:hint="default"/>
          <w:lang w:val="en-US" w:eastAsia="zh-CN"/>
        </w:rPr>
        <w:t>}</w:t>
      </w:r>
    </w:p>
    <w:p w14:paraId="29E720FB">
      <w:pPr>
        <w:rPr>
          <w:rFonts w:hint="default"/>
          <w:lang w:val="en-US" w:eastAsia="zh-CN"/>
        </w:rPr>
      </w:pPr>
    </w:p>
    <w:p w14:paraId="6FE6A1E7">
      <w:pPr>
        <w:rPr>
          <w:rFonts w:hint="default"/>
          <w:lang w:val="en-US" w:eastAsia="zh-CN"/>
        </w:rPr>
      </w:pPr>
    </w:p>
    <w:p w14:paraId="57BECFCB">
      <w:pPr>
        <w:rPr>
          <w:rFonts w:hint="default"/>
          <w:b/>
          <w:bCs/>
          <w:lang w:val="en-US" w:eastAsia="zh-CN"/>
        </w:rPr>
      </w:pPr>
      <w:r>
        <w:rPr>
          <w:rFonts w:hint="default"/>
          <w:b/>
          <w:bCs/>
          <w:lang w:val="en-US" w:eastAsia="zh-CN"/>
        </w:rPr>
        <w:t>五、Spring MVC与Spring Boot的关联</w:t>
      </w:r>
    </w:p>
    <w:p w14:paraId="4810E8E0">
      <w:pPr>
        <w:rPr>
          <w:rFonts w:hint="default"/>
          <w:lang w:val="en-US" w:eastAsia="zh-CN"/>
        </w:rPr>
      </w:pPr>
      <w:r>
        <w:rPr>
          <w:rFonts w:hint="default"/>
          <w:lang w:val="en-US" w:eastAsia="zh-CN"/>
        </w:rPr>
        <w:t>很多人会混淆两者，这里明确一下：</w:t>
      </w:r>
    </w:p>
    <w:p w14:paraId="6D21AE24">
      <w:pPr>
        <w:rPr>
          <w:rFonts w:hint="default"/>
          <w:lang w:val="en-US" w:eastAsia="zh-CN"/>
        </w:rPr>
      </w:pPr>
      <w:r>
        <w:rPr>
          <w:rFonts w:hint="default"/>
          <w:lang w:val="en-US" w:eastAsia="zh-CN"/>
        </w:rPr>
        <w:t>1、Spring MVC 是</w:t>
      </w:r>
      <w:r>
        <w:rPr>
          <w:rFonts w:hint="eastAsia"/>
          <w:lang w:val="en-US" w:eastAsia="zh-CN"/>
        </w:rPr>
        <w:t>“</w:t>
      </w:r>
      <w:r>
        <w:rPr>
          <w:rFonts w:hint="default"/>
          <w:lang w:val="en-US" w:eastAsia="zh-CN"/>
        </w:rPr>
        <w:t>Web 层框架</w:t>
      </w:r>
      <w:r>
        <w:rPr>
          <w:rFonts w:hint="eastAsia"/>
          <w:lang w:val="en-US" w:eastAsia="zh-CN"/>
        </w:rPr>
        <w:t>”</w:t>
      </w:r>
      <w:r>
        <w:rPr>
          <w:rFonts w:hint="default"/>
          <w:lang w:val="en-US" w:eastAsia="zh-CN"/>
        </w:rPr>
        <w:t>：专注于处理 HTTP 请求、返回响应，是 Web 开发的</w:t>
      </w:r>
      <w:r>
        <w:rPr>
          <w:rFonts w:hint="eastAsia"/>
          <w:lang w:val="en-US" w:eastAsia="zh-CN"/>
        </w:rPr>
        <w:t>“</w:t>
      </w:r>
      <w:r>
        <w:rPr>
          <w:rFonts w:hint="default"/>
          <w:lang w:val="en-US" w:eastAsia="zh-CN"/>
        </w:rPr>
        <w:t>功能实现</w:t>
      </w:r>
      <w:r>
        <w:rPr>
          <w:rFonts w:hint="eastAsia"/>
          <w:lang w:val="en-US" w:eastAsia="zh-CN"/>
        </w:rPr>
        <w:t>”</w:t>
      </w:r>
      <w:r>
        <w:rPr>
          <w:rFonts w:hint="default"/>
          <w:lang w:val="en-US" w:eastAsia="zh-CN"/>
        </w:rPr>
        <w:t>。</w:t>
      </w:r>
    </w:p>
    <w:p w14:paraId="2648CFD3">
      <w:pPr>
        <w:rPr>
          <w:rFonts w:hint="default"/>
          <w:lang w:val="en-US" w:eastAsia="zh-CN"/>
        </w:rPr>
      </w:pPr>
      <w:r>
        <w:rPr>
          <w:rFonts w:hint="default"/>
          <w:lang w:val="en-US" w:eastAsia="zh-CN"/>
        </w:rPr>
        <w:t>2、Spring Boot 是</w:t>
      </w:r>
      <w:r>
        <w:rPr>
          <w:rFonts w:hint="eastAsia"/>
          <w:lang w:val="en-US" w:eastAsia="zh-CN"/>
        </w:rPr>
        <w:t>“</w:t>
      </w:r>
      <w:r>
        <w:rPr>
          <w:rFonts w:hint="default"/>
          <w:lang w:val="en-US" w:eastAsia="zh-CN"/>
        </w:rPr>
        <w:t>快速开发脚手架</w:t>
      </w:r>
      <w:r>
        <w:rPr>
          <w:rFonts w:hint="eastAsia"/>
          <w:lang w:val="en-US" w:eastAsia="zh-CN"/>
        </w:rPr>
        <w:t>”</w:t>
      </w:r>
      <w:r>
        <w:rPr>
          <w:rFonts w:hint="default"/>
          <w:lang w:val="en-US" w:eastAsia="zh-CN"/>
        </w:rPr>
        <w:t>：专注于简化 Spring 项目的搭建和配置，它内置了 Spring MVC 相关依赖和自动配置。</w:t>
      </w:r>
    </w:p>
    <w:p w14:paraId="41ADCE11">
      <w:pPr>
        <w:rPr>
          <w:rFonts w:hint="default"/>
          <w:lang w:val="en-US" w:eastAsia="zh-CN"/>
        </w:rPr>
      </w:pPr>
      <w:r>
        <w:rPr>
          <w:rFonts w:hint="default"/>
          <w:lang w:val="en-US" w:eastAsia="zh-CN"/>
        </w:rPr>
        <w:t>3、关联：使用 Spring Boot 开发 Web 项目时，只需引入 spring-boot-starter-web 依赖，就会自动引入 Spring MVC、Tomcat（内嵌服务器）、Jackson（JSON 转换），无需手动配置 DispatcherServlet、ViewResolver 等，直接编写 Controller 即可，大幅简化开发</w:t>
      </w:r>
    </w:p>
    <w:p w14:paraId="619E3E23">
      <w:pPr>
        <w:rPr>
          <w:rFonts w:hint="default"/>
          <w:lang w:val="en-US" w:eastAsia="zh-CN"/>
        </w:rPr>
      </w:pPr>
    </w:p>
    <w:p w14:paraId="022684E7">
      <w:pPr>
        <w:rPr>
          <w:rFonts w:hint="default"/>
          <w:lang w:val="en-US" w:eastAsia="zh-CN"/>
        </w:rPr>
      </w:pPr>
    </w:p>
    <w:p w14:paraId="79A6D529">
      <w:pPr>
        <w:rPr>
          <w:rFonts w:hint="default"/>
          <w:b/>
          <w:bCs/>
          <w:lang w:val="en-US" w:eastAsia="zh-CN"/>
        </w:rPr>
      </w:pPr>
      <w:r>
        <w:rPr>
          <w:rFonts w:hint="default"/>
          <w:b/>
          <w:bCs/>
          <w:lang w:val="en-US" w:eastAsia="zh-CN"/>
        </w:rPr>
        <w:t>补充说明（确保文件能正常被扫描、运行）</w:t>
      </w:r>
    </w:p>
    <w:p w14:paraId="184EE0C9">
      <w:pPr>
        <w:rPr>
          <w:rFonts w:hint="default"/>
          <w:lang w:val="en-US" w:eastAsia="zh-CN"/>
        </w:rPr>
      </w:pPr>
      <w:r>
        <w:rPr>
          <w:rFonts w:hint="default"/>
          <w:lang w:val="en-US" w:eastAsia="zh-CN"/>
        </w:rPr>
        <w:t>包扫描匹配：SpringMvcConfig.java 中的 @ComponentScan("com.example.controller") 必须对应 UserController.java 的包路径（com.example.controller），否则 Spring 无法扫描到控制器，接口会 404。</w:t>
      </w:r>
    </w:p>
    <w:p w14:paraId="5189E5F7">
      <w:pPr>
        <w:rPr>
          <w:rFonts w:hint="default"/>
          <w:lang w:val="en-US" w:eastAsia="zh-CN"/>
        </w:rPr>
      </w:pPr>
      <w:r>
        <w:rPr>
          <w:rFonts w:hint="default"/>
          <w:lang w:val="en-US" w:eastAsia="zh-CN"/>
        </w:rPr>
        <w:t>WebAppInitializer 存放位置：该类是 Servlet 容器的初始化类，无需被 Spring 扫描，放在 com.example 任意子包或根包都可，推荐单独放在 web 子包，语义更清晰。</w:t>
      </w:r>
    </w:p>
    <w:p w14:paraId="046FBE8B">
      <w:pPr>
        <w:rPr>
          <w:rFonts w:hint="default"/>
          <w:lang w:val="en-US" w:eastAsia="zh-CN"/>
        </w:rPr>
      </w:pPr>
      <w:r>
        <w:rPr>
          <w:rFonts w:hint="default"/>
          <w:lang w:val="en-US" w:eastAsia="zh-CN"/>
        </w:rPr>
        <w:t>无额外配置要求：这 4 个文件按上述目录存放后，引入对应的 Maven 依赖（spring-webmvc、jackson-databind），打包成 WAR 包部署到 Tomcat 即可运行，无需额外修改配置。</w:t>
      </w:r>
    </w:p>
    <w:p w14:paraId="0D85CB55">
      <w:pPr>
        <w:rPr>
          <w:rFonts w:hint="default"/>
          <w:lang w:val="en-US" w:eastAsia="zh-CN"/>
        </w:rPr>
      </w:pPr>
    </w:p>
    <w:p w14:paraId="630A8745">
      <w:pPr>
        <w:rPr>
          <w:rFonts w:hint="default"/>
          <w:lang w:val="en-US" w:eastAsia="zh-CN"/>
        </w:rPr>
      </w:pPr>
    </w:p>
    <w:p w14:paraId="6BE06051">
      <w:pPr>
        <w:rPr>
          <w:rFonts w:hint="default"/>
          <w:lang w:val="en-US" w:eastAsia="zh-CN"/>
        </w:rPr>
      </w:pPr>
    </w:p>
    <w:p w14:paraId="402FC38A">
      <w:pPr>
        <w:rPr>
          <w:rFonts w:hint="default"/>
          <w:lang w:val="en-US" w:eastAsia="zh-CN"/>
        </w:rPr>
      </w:pPr>
      <w:r>
        <w:rPr>
          <w:rFonts w:hint="eastAsia"/>
          <w:lang w:val="en-US" w:eastAsia="zh-CN"/>
        </w:rPr>
        <w:t>主类</w:t>
      </w:r>
      <w:r>
        <w:rPr>
          <w:rFonts w:hint="default"/>
          <w:lang w:val="en-US" w:eastAsia="zh-CN"/>
        </w:rPr>
        <w:t>WebAppInitializer.class不是必须</w:t>
      </w:r>
      <w:r>
        <w:rPr>
          <w:rFonts w:hint="eastAsia"/>
          <w:lang w:val="en-US" w:eastAsia="zh-CN"/>
        </w:rPr>
        <w:t>取这个名字，</w:t>
      </w:r>
      <w:r>
        <w:rPr>
          <w:rFonts w:hint="default"/>
          <w:lang w:val="en-US" w:eastAsia="zh-CN"/>
        </w:rPr>
        <w:t>这个类的名字可以自定义，没有强制要求。</w:t>
      </w:r>
    </w:p>
    <w:p w14:paraId="599BBA99">
      <w:pPr>
        <w:rPr>
          <w:rFonts w:hint="default"/>
          <w:lang w:val="en-US" w:eastAsia="zh-CN"/>
        </w:rPr>
      </w:pPr>
      <w:r>
        <w:rPr>
          <w:rFonts w:hint="default"/>
          <w:lang w:val="en-US" w:eastAsia="zh-CN"/>
        </w:rPr>
        <w:t>之所以之前命名为WebAppInitializer，只是为了</w:t>
      </w:r>
      <w:r>
        <w:rPr>
          <w:rFonts w:hint="eastAsia"/>
          <w:lang w:val="en-US" w:eastAsia="zh-CN"/>
        </w:rPr>
        <w:t>“</w:t>
      </w:r>
      <w:r>
        <w:rPr>
          <w:rFonts w:hint="default"/>
          <w:lang w:val="en-US" w:eastAsia="zh-CN"/>
        </w:rPr>
        <w:t>语义化清晰</w:t>
      </w:r>
      <w:r>
        <w:rPr>
          <w:rFonts w:hint="eastAsia"/>
          <w:lang w:val="en-US" w:eastAsia="zh-CN"/>
        </w:rPr>
        <w:t>”</w:t>
      </w:r>
      <w:r>
        <w:rPr>
          <w:rFonts w:hint="default"/>
          <w:lang w:val="en-US" w:eastAsia="zh-CN"/>
        </w:rPr>
        <w:t>—— 让人一眼就知道这个类是用来做Web应用初始化的，它的核心作用和类名无关，只和</w:t>
      </w:r>
      <w:r>
        <w:rPr>
          <w:rFonts w:hint="eastAsia"/>
          <w:lang w:val="en-US" w:eastAsia="zh-CN"/>
        </w:rPr>
        <w:t>“</w:t>
      </w:r>
      <w:r>
        <w:rPr>
          <w:rFonts w:hint="default"/>
          <w:lang w:val="en-US" w:eastAsia="zh-CN"/>
        </w:rPr>
        <w:t>它继承了AbstractAnnotationConfigDispatcherServletInitializer这个类</w:t>
      </w:r>
      <w:r>
        <w:rPr>
          <w:rFonts w:hint="eastAsia"/>
          <w:lang w:val="en-US" w:eastAsia="zh-CN"/>
        </w:rPr>
        <w:t>”</w:t>
      </w:r>
      <w:r>
        <w:rPr>
          <w:rFonts w:hint="default"/>
          <w:lang w:val="en-US" w:eastAsia="zh-CN"/>
        </w:rPr>
        <w:t>有关</w:t>
      </w:r>
    </w:p>
    <w:p w14:paraId="3441D54E">
      <w:pPr>
        <w:rPr>
          <w:rFonts w:hint="default"/>
          <w:lang w:val="en-US" w:eastAsia="zh-CN"/>
        </w:rPr>
      </w:pPr>
    </w:p>
    <w:p w14:paraId="031F90D0">
      <w:pPr>
        <w:rPr>
          <w:rFonts w:hint="default"/>
          <w:lang w:val="en-US" w:eastAsia="zh-CN"/>
        </w:rPr>
      </w:pPr>
      <w:r>
        <w:rPr>
          <w:rFonts w:hint="default"/>
          <w:lang w:val="en-US" w:eastAsia="zh-CN"/>
        </w:rPr>
        <w:t>关键原理：</w:t>
      </w:r>
    </w:p>
    <w:p w14:paraId="5BEFB39B">
      <w:pPr>
        <w:rPr>
          <w:rFonts w:hint="default"/>
          <w:lang w:val="en-US" w:eastAsia="zh-CN"/>
        </w:rPr>
      </w:pPr>
      <w:r>
        <w:rPr>
          <w:rFonts w:hint="default"/>
          <w:lang w:val="en-US" w:eastAsia="zh-CN"/>
        </w:rPr>
        <w:t>核心依据：Servlet 3.0+规范支持</w:t>
      </w:r>
      <w:r>
        <w:rPr>
          <w:rFonts w:hint="eastAsia"/>
          <w:lang w:val="en-US" w:eastAsia="zh-CN"/>
        </w:rPr>
        <w:t>“</w:t>
      </w:r>
      <w:r>
        <w:rPr>
          <w:rFonts w:hint="default"/>
          <w:lang w:val="en-US" w:eastAsia="zh-CN"/>
        </w:rPr>
        <w:t>无web.xml</w:t>
      </w:r>
      <w:r>
        <w:rPr>
          <w:rFonts w:hint="eastAsia"/>
          <w:lang w:val="en-US" w:eastAsia="zh-CN"/>
        </w:rPr>
        <w:t>”</w:t>
      </w:r>
      <w:r>
        <w:rPr>
          <w:rFonts w:hint="default"/>
          <w:lang w:val="en-US" w:eastAsia="zh-CN"/>
        </w:rPr>
        <w:t>的注解式初始化，Spring MVC提供了AbstractAnnotationConfigDispatcherServletInitializer这个抽象类，只要你的类继承了这个抽象类，并重写它的3个核心方法，Tomcat启动时就会自动扫描并执行这个类，完成DispatcherServlet的配置，和类名完全无关。</w:t>
      </w:r>
    </w:p>
    <w:p w14:paraId="33FA0463">
      <w:pPr>
        <w:rPr>
          <w:rFonts w:hint="default"/>
          <w:lang w:val="en-US" w:eastAsia="zh-CN"/>
        </w:rPr>
      </w:pPr>
      <w:r>
        <w:rPr>
          <w:rFonts w:hint="default"/>
          <w:lang w:val="en-US" w:eastAsia="zh-CN"/>
        </w:rPr>
        <w:t>类比理解：就像你定义 UserController时，类名可以是UserApi、UserManager，只要标注了@RestController注解，Spring就会把它当作控制器 —— 类名是给开发者看的，框架识别的是</w:t>
      </w:r>
      <w:r>
        <w:rPr>
          <w:rFonts w:hint="eastAsia"/>
          <w:lang w:val="en-US" w:eastAsia="zh-CN"/>
        </w:rPr>
        <w:t>“</w:t>
      </w:r>
      <w:r>
        <w:rPr>
          <w:rFonts w:hint="default"/>
          <w:lang w:val="en-US" w:eastAsia="zh-CN"/>
        </w:rPr>
        <w:t>继承关系</w:t>
      </w:r>
      <w:r>
        <w:rPr>
          <w:rFonts w:hint="eastAsia"/>
          <w:lang w:val="en-US" w:eastAsia="zh-CN"/>
        </w:rPr>
        <w:t>/</w:t>
      </w:r>
      <w:r>
        <w:rPr>
          <w:rFonts w:hint="default"/>
          <w:lang w:val="en-US" w:eastAsia="zh-CN"/>
        </w:rPr>
        <w:t>注解</w:t>
      </w:r>
      <w:r>
        <w:rPr>
          <w:rFonts w:hint="eastAsia"/>
          <w:lang w:val="en-US" w:eastAsia="zh-CN"/>
        </w:rPr>
        <w:t>”</w:t>
      </w:r>
      <w:r>
        <w:rPr>
          <w:rFonts w:hint="default"/>
          <w:lang w:val="en-US" w:eastAsia="zh-CN"/>
        </w:rPr>
        <w:t>。</w:t>
      </w:r>
    </w:p>
    <w:p w14:paraId="12B86A62">
      <w:pPr>
        <w:rPr>
          <w:rFonts w:hint="default"/>
          <w:lang w:val="en-US" w:eastAsia="zh-CN"/>
        </w:rPr>
      </w:pPr>
    </w:p>
    <w:p w14:paraId="5C06F5DD">
      <w:pPr>
        <w:rPr>
          <w:rFonts w:hint="default"/>
          <w:lang w:val="en-US" w:eastAsia="zh-CN"/>
        </w:rPr>
      </w:pPr>
    </w:p>
    <w:p w14:paraId="01EB3E78">
      <w:pPr>
        <w:rPr>
          <w:rFonts w:hint="default"/>
          <w:lang w:val="en-US" w:eastAsia="zh-CN"/>
        </w:rPr>
      </w:pPr>
    </w:p>
    <w:p w14:paraId="2B37E07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D3726C6">
      <w:pPr>
        <w:outlineLvl w:val="2"/>
        <w:rPr>
          <w:rFonts w:hint="eastAsia"/>
          <w:b/>
          <w:bCs/>
          <w:sz w:val="24"/>
          <w:szCs w:val="24"/>
          <w:lang w:val="en-US" w:eastAsia="zh-CN"/>
        </w:rPr>
      </w:pPr>
      <w:r>
        <w:rPr>
          <w:rFonts w:hint="eastAsia"/>
          <w:b/>
          <w:bCs/>
          <w:sz w:val="24"/>
          <w:szCs w:val="24"/>
          <w:lang w:val="en-US" w:eastAsia="zh-CN"/>
        </w:rPr>
        <w:t>#创建Spring MVC项目</w:t>
      </w:r>
    </w:p>
    <w:p w14:paraId="5A4F3FD0">
      <w:pPr>
        <w:rPr>
          <w:rFonts w:hint="default"/>
          <w:lang w:val="en-US" w:eastAsia="zh-CN"/>
        </w:rPr>
      </w:pPr>
    </w:p>
    <w:p w14:paraId="465B9D74">
      <w:pPr>
        <w:rPr>
          <w:rFonts w:hint="eastAsia"/>
          <w:lang w:val="en-US" w:eastAsia="zh-CN"/>
        </w:rPr>
      </w:pPr>
      <w:r>
        <w:rPr>
          <w:rFonts w:hint="eastAsia"/>
          <w:lang w:val="en-US" w:eastAsia="zh-CN"/>
        </w:rPr>
        <w:t>使用idea创建java项目：</w:t>
      </w:r>
    </w:p>
    <w:p w14:paraId="34C68E14">
      <w:r>
        <w:drawing>
          <wp:inline distT="0" distB="0" distL="114300" distR="114300">
            <wp:extent cx="5483225" cy="4344035"/>
            <wp:effectExtent l="0" t="0" r="3175" b="14605"/>
            <wp:docPr id="9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pic:cNvPicPr>
                      <a:picLocks noChangeAspect="1"/>
                    </pic:cNvPicPr>
                  </pic:nvPicPr>
                  <pic:blipFill>
                    <a:blip r:embed="rId92"/>
                    <a:stretch>
                      <a:fillRect/>
                    </a:stretch>
                  </pic:blipFill>
                  <pic:spPr>
                    <a:xfrm>
                      <a:off x="0" y="0"/>
                      <a:ext cx="5483225" cy="4344035"/>
                    </a:xfrm>
                    <a:prstGeom prst="rect">
                      <a:avLst/>
                    </a:prstGeom>
                    <a:noFill/>
                    <a:ln>
                      <a:noFill/>
                    </a:ln>
                  </pic:spPr>
                </pic:pic>
              </a:graphicData>
            </a:graphic>
          </wp:inline>
        </w:drawing>
      </w:r>
    </w:p>
    <w:p w14:paraId="7C0F7565">
      <w:pPr>
        <w:rPr>
          <w:rFonts w:hint="eastAsia"/>
          <w:lang w:val="en-US" w:eastAsia="zh-CN"/>
        </w:rPr>
      </w:pPr>
      <w:r>
        <w:rPr>
          <w:rFonts w:hint="eastAsia"/>
          <w:lang w:val="en-US" w:eastAsia="zh-CN"/>
        </w:rPr>
        <w:t>会自动创建好maven结构目录</w:t>
      </w:r>
    </w:p>
    <w:p w14:paraId="32BA7CE6">
      <w:r>
        <w:drawing>
          <wp:inline distT="0" distB="0" distL="114300" distR="114300">
            <wp:extent cx="3268980" cy="2392680"/>
            <wp:effectExtent l="0" t="0" r="7620" b="0"/>
            <wp:docPr id="10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pic:cNvPicPr>
                      <a:picLocks noChangeAspect="1"/>
                    </pic:cNvPicPr>
                  </pic:nvPicPr>
                  <pic:blipFill>
                    <a:blip r:embed="rId93"/>
                    <a:stretch>
                      <a:fillRect/>
                    </a:stretch>
                  </pic:blipFill>
                  <pic:spPr>
                    <a:xfrm>
                      <a:off x="0" y="0"/>
                      <a:ext cx="3268980" cy="2392680"/>
                    </a:xfrm>
                    <a:prstGeom prst="rect">
                      <a:avLst/>
                    </a:prstGeom>
                    <a:noFill/>
                    <a:ln>
                      <a:noFill/>
                    </a:ln>
                  </pic:spPr>
                </pic:pic>
              </a:graphicData>
            </a:graphic>
          </wp:inline>
        </w:drawing>
      </w:r>
    </w:p>
    <w:p w14:paraId="5AF18C10">
      <w:pPr>
        <w:rPr>
          <w:rFonts w:hint="eastAsia"/>
          <w:lang w:val="en-US" w:eastAsia="zh-CN"/>
        </w:rPr>
      </w:pPr>
      <w:r>
        <w:rPr>
          <w:rFonts w:hint="eastAsia"/>
          <w:lang w:val="en-US" w:eastAsia="zh-CN"/>
        </w:rPr>
        <w:t>在src/main/java下创建名为com.example的包：</w:t>
      </w:r>
    </w:p>
    <w:p w14:paraId="6AB102FC">
      <w:r>
        <w:drawing>
          <wp:inline distT="0" distB="0" distL="114300" distR="114300">
            <wp:extent cx="5227320" cy="1874520"/>
            <wp:effectExtent l="0" t="0" r="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pic:cNvPicPr>
                      <a:picLocks noChangeAspect="1"/>
                    </pic:cNvPicPr>
                  </pic:nvPicPr>
                  <pic:blipFill>
                    <a:blip r:embed="rId82"/>
                    <a:stretch>
                      <a:fillRect/>
                    </a:stretch>
                  </pic:blipFill>
                  <pic:spPr>
                    <a:xfrm>
                      <a:off x="0" y="0"/>
                      <a:ext cx="5227320" cy="1874520"/>
                    </a:xfrm>
                    <a:prstGeom prst="rect">
                      <a:avLst/>
                    </a:prstGeom>
                    <a:noFill/>
                    <a:ln>
                      <a:noFill/>
                    </a:ln>
                  </pic:spPr>
                </pic:pic>
              </a:graphicData>
            </a:graphic>
          </wp:inline>
        </w:drawing>
      </w:r>
    </w:p>
    <w:p w14:paraId="17526155">
      <w:r>
        <w:drawing>
          <wp:inline distT="0" distB="0" distL="114300" distR="114300">
            <wp:extent cx="3284220" cy="769620"/>
            <wp:effectExtent l="0" t="0" r="7620" b="7620"/>
            <wp:docPr id="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pic:cNvPicPr>
                  </pic:nvPicPr>
                  <pic:blipFill>
                    <a:blip r:embed="rId83">
                      <a:lum bright="-6000"/>
                    </a:blip>
                    <a:stretch>
                      <a:fillRect/>
                    </a:stretch>
                  </pic:blipFill>
                  <pic:spPr>
                    <a:xfrm>
                      <a:off x="0" y="0"/>
                      <a:ext cx="3284220" cy="769620"/>
                    </a:xfrm>
                    <a:prstGeom prst="rect">
                      <a:avLst/>
                    </a:prstGeom>
                    <a:noFill/>
                    <a:ln>
                      <a:noFill/>
                    </a:ln>
                  </pic:spPr>
                </pic:pic>
              </a:graphicData>
            </a:graphic>
          </wp:inline>
        </w:drawing>
      </w:r>
    </w:p>
    <w:p w14:paraId="6E5C279F">
      <w:pPr>
        <w:rPr>
          <w:rFonts w:hint="eastAsia"/>
          <w:lang w:val="en-US" w:eastAsia="zh-CN"/>
        </w:rPr>
      </w:pPr>
      <w:r>
        <w:rPr>
          <w:rFonts w:hint="eastAsia"/>
          <w:lang w:val="en-US" w:eastAsia="zh-CN"/>
        </w:rPr>
        <w:t>然后在com.example包下创建Spring MVC结构的几个子包及相应的java源码文件</w:t>
      </w:r>
    </w:p>
    <w:p w14:paraId="7D5F85F8">
      <w:r>
        <w:drawing>
          <wp:inline distT="0" distB="0" distL="114300" distR="114300">
            <wp:extent cx="3596640" cy="2910840"/>
            <wp:effectExtent l="0" t="0" r="0" b="0"/>
            <wp:docPr id="1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7"/>
                    <pic:cNvPicPr>
                      <a:picLocks noChangeAspect="1"/>
                    </pic:cNvPicPr>
                  </pic:nvPicPr>
                  <pic:blipFill>
                    <a:blip r:embed="rId94"/>
                    <a:stretch>
                      <a:fillRect/>
                    </a:stretch>
                  </pic:blipFill>
                  <pic:spPr>
                    <a:xfrm>
                      <a:off x="0" y="0"/>
                      <a:ext cx="3596640" cy="2910840"/>
                    </a:xfrm>
                    <a:prstGeom prst="rect">
                      <a:avLst/>
                    </a:prstGeom>
                    <a:noFill/>
                    <a:ln>
                      <a:noFill/>
                    </a:ln>
                  </pic:spPr>
                </pic:pic>
              </a:graphicData>
            </a:graphic>
          </wp:inline>
        </w:drawing>
      </w:r>
    </w:p>
    <w:p w14:paraId="1F7EB4E6"/>
    <w:p w14:paraId="0F0F7486"/>
    <w:p w14:paraId="16778B2B">
      <w:pPr>
        <w:rPr>
          <w:rFonts w:hint="eastAsia"/>
          <w:lang w:val="en-US" w:eastAsia="zh-CN"/>
        </w:rPr>
      </w:pPr>
      <w:r>
        <w:rPr>
          <w:rFonts w:hint="eastAsia"/>
          <w:lang w:val="en-US" w:eastAsia="zh-CN"/>
        </w:rPr>
        <w:t>创建WebAppInitializer.java</w:t>
      </w:r>
    </w:p>
    <w:p w14:paraId="18B83C1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com.example.web</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com.example.config.SpringMvcConfig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关键：添加这行导入，引入</w:t>
      </w:r>
      <w:r>
        <w:rPr>
          <w:rFonts w:hint="eastAsia" w:ascii="JetBrains Mono" w:hAnsi="JetBrains Mono" w:eastAsia="JetBrains Mono"/>
          <w:color w:val="7FFD01"/>
          <w:sz w:val="20"/>
          <w:szCs w:val="24"/>
        </w:rPr>
        <w:t xml:space="preserve"> SpringMvcConfig </w:t>
      </w:r>
      <w:r>
        <w:rPr>
          <w:rFonts w:hint="eastAsia" w:ascii="Courier New" w:hAnsi="Courier New" w:eastAsia="JetBrains Mono"/>
          <w:color w:val="7FFD01"/>
          <w:sz w:val="20"/>
          <w:szCs w:val="24"/>
        </w:rPr>
        <w:t>类</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springframework.web.servlet.support.AbstractAnnotationConfigDispatcherServletInitializer;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替代</w:t>
      </w:r>
      <w:r>
        <w:rPr>
          <w:rFonts w:hint="eastAsia" w:ascii="JetBrains Mono" w:hAnsi="JetBrains Mono" w:eastAsia="JetBrains Mono"/>
          <w:color w:val="7FFD01"/>
          <w:sz w:val="20"/>
          <w:szCs w:val="24"/>
        </w:rPr>
        <w:t xml:space="preserve"> web.xml</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DispatcherServlet</w:t>
      </w:r>
      <w:r>
        <w:rPr>
          <w:rFonts w:hint="eastAsia" w:ascii="Courier New" w:hAnsi="Courier New" w:eastAsia="JetBrains Mono"/>
          <w:color w:val="7FFD01"/>
          <w:sz w:val="20"/>
          <w:szCs w:val="24"/>
        </w:rPr>
        <w:t>，启动</w:t>
      </w:r>
      <w:r>
        <w:rPr>
          <w:rFonts w:hint="eastAsia" w:ascii="JetBrains Mono" w:hAnsi="JetBrains Mono" w:eastAsia="JetBrains Mono"/>
          <w:color w:val="7FFD01"/>
          <w:sz w:val="20"/>
          <w:szCs w:val="24"/>
        </w:rPr>
        <w:t xml:space="preserve"> Spring MVC</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WebAppInitializer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BBBBBB"/>
          <w:sz w:val="20"/>
          <w:szCs w:val="24"/>
        </w:rPr>
        <w:t>AbstractAnnotationConfigDispatcherServletInitializer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Spring </w:t>
      </w:r>
      <w:r>
        <w:rPr>
          <w:rFonts w:hint="eastAsia" w:ascii="Courier New" w:hAnsi="Courier New" w:eastAsia="JetBrains Mono"/>
          <w:color w:val="7FFD01"/>
          <w:sz w:val="20"/>
          <w:szCs w:val="24"/>
        </w:rPr>
        <w:t>根容器（非</w:t>
      </w:r>
      <w:r>
        <w:rPr>
          <w:rFonts w:hint="eastAsia" w:ascii="JetBrains Mono" w:hAnsi="JetBrains Mono" w:eastAsia="JetBrains Mono"/>
          <w:color w:val="7FFD01"/>
          <w:sz w:val="20"/>
          <w:szCs w:val="24"/>
        </w:rPr>
        <w:t xml:space="preserve"> Web </w:t>
      </w:r>
      <w:r>
        <w:rPr>
          <w:rFonts w:hint="eastAsia" w:ascii="Courier New" w:hAnsi="Courier New" w:eastAsia="JetBrains Mono"/>
          <w:color w:val="7FFD01"/>
          <w:sz w:val="20"/>
          <w:szCs w:val="24"/>
        </w:rPr>
        <w:t>层，如</w:t>
      </w:r>
      <w:r>
        <w:rPr>
          <w:rFonts w:hint="eastAsia" w:ascii="JetBrains Mono" w:hAnsi="JetBrains Mono" w:eastAsia="JetBrains Mono"/>
          <w:color w:val="7FFD01"/>
          <w:sz w:val="20"/>
          <w:szCs w:val="24"/>
        </w:rPr>
        <w:t xml:space="preserve"> Service</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Dao</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protected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w:t>
      </w:r>
      <w:r>
        <w:rPr>
          <w:rFonts w:hint="eastAsia" w:ascii="JetBrains Mono" w:hAnsi="JetBrains Mono" w:eastAsia="JetBrains Mono"/>
          <w:color w:val="61AFEF"/>
          <w:sz w:val="20"/>
          <w:szCs w:val="24"/>
        </w:rPr>
        <w:t>getRootConfigClasses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Spring MVC </w:t>
      </w:r>
      <w:r>
        <w:rPr>
          <w:rFonts w:hint="eastAsia" w:ascii="Courier New" w:hAnsi="Courier New" w:eastAsia="JetBrains Mono"/>
          <w:color w:val="7FFD01"/>
          <w:sz w:val="20"/>
          <w:szCs w:val="24"/>
        </w:rPr>
        <w:t>容器（</w:t>
      </w:r>
      <w:r>
        <w:rPr>
          <w:rFonts w:hint="eastAsia" w:ascii="JetBrains Mono" w:hAnsi="JetBrains Mono" w:eastAsia="JetBrains Mono"/>
          <w:color w:val="7FFD01"/>
          <w:sz w:val="20"/>
          <w:szCs w:val="24"/>
        </w:rPr>
        <w:t xml:space="preserve">Web </w:t>
      </w:r>
      <w:r>
        <w:rPr>
          <w:rFonts w:hint="eastAsia" w:ascii="Courier New" w:hAnsi="Courier New" w:eastAsia="JetBrains Mono"/>
          <w:color w:val="7FFD01"/>
          <w:sz w:val="20"/>
          <w:szCs w:val="24"/>
        </w:rPr>
        <w:t>层，</w:t>
      </w:r>
      <w:r>
        <w:rPr>
          <w:rFonts w:hint="eastAsia" w:ascii="JetBrains Mono" w:hAnsi="JetBrains Mono" w:eastAsia="JetBrains Mono"/>
          <w:color w:val="7FFD01"/>
          <w:sz w:val="20"/>
          <w:szCs w:val="24"/>
        </w:rPr>
        <w:t>Controller</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protected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w:t>
      </w:r>
      <w:r>
        <w:rPr>
          <w:rFonts w:hint="eastAsia" w:ascii="JetBrains Mono" w:hAnsi="JetBrains Mono" w:eastAsia="JetBrains Mono"/>
          <w:color w:val="61AFEF"/>
          <w:sz w:val="20"/>
          <w:szCs w:val="24"/>
        </w:rPr>
        <w:t>getServletConfigClasses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&lt;?&gt;[]{</w:t>
      </w:r>
      <w:r>
        <w:rPr>
          <w:rFonts w:hint="eastAsia" w:ascii="JetBrains Mono" w:hAnsi="JetBrains Mono" w:eastAsia="JetBrains Mono"/>
          <w:color w:val="E5C07B"/>
          <w:sz w:val="20"/>
          <w:szCs w:val="24"/>
        </w:rPr>
        <w:t>SpringMvcConfig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DispatcherServlet </w:t>
      </w:r>
      <w:r>
        <w:rPr>
          <w:rFonts w:hint="eastAsia" w:ascii="Courier New" w:hAnsi="Courier New" w:eastAsia="JetBrains Mono"/>
          <w:color w:val="7FFD01"/>
          <w:sz w:val="20"/>
          <w:szCs w:val="24"/>
        </w:rPr>
        <w:t>映射路径（</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表示处理所有请求）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protected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getServletMappings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191E8C8">
      <w:pPr>
        <w:rPr>
          <w:rFonts w:hint="default"/>
          <w:lang w:val="en-US" w:eastAsia="zh-CN"/>
        </w:rPr>
      </w:pPr>
    </w:p>
    <w:p w14:paraId="2614CD19">
      <w:pPr>
        <w:rPr>
          <w:rFonts w:hint="default"/>
          <w:lang w:val="en-US" w:eastAsia="zh-CN"/>
        </w:rPr>
      </w:pPr>
    </w:p>
    <w:p w14:paraId="041F12A7">
      <w:pPr>
        <w:rPr>
          <w:rFonts w:hint="eastAsia"/>
          <w:lang w:val="en-US" w:eastAsia="zh-CN"/>
        </w:rPr>
      </w:pPr>
      <w:r>
        <w:rPr>
          <w:rFonts w:hint="eastAsia"/>
          <w:lang w:val="en-US" w:eastAsia="zh-CN"/>
        </w:rPr>
        <w:t>创建User.java</w:t>
      </w:r>
    </w:p>
    <w:p w14:paraId="15C722D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实体类（</w:t>
      </w:r>
      <w:r>
        <w:rPr>
          <w:rFonts w:hint="eastAsia" w:ascii="JetBrains Mono" w:hAnsi="JetBrains Mono" w:eastAsia="JetBrains Mono"/>
          <w:color w:val="7FFD01"/>
          <w:sz w:val="20"/>
          <w:szCs w:val="24"/>
        </w:rPr>
        <w:t>Model</w:t>
      </w:r>
      <w:r>
        <w:rPr>
          <w:rFonts w:hint="eastAsia" w:ascii="Courier New" w:hAnsi="Courier New" w:eastAsia="JetBrains Mono"/>
          <w:color w:val="7FFD01"/>
          <w:sz w:val="20"/>
          <w:szCs w:val="24"/>
        </w:rPr>
        <w:t>），封装用户数据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无参构造器（</w:t>
      </w:r>
      <w:r>
        <w:rPr>
          <w:rFonts w:hint="eastAsia" w:ascii="JetBrains Mono" w:hAnsi="JetBrains Mono" w:eastAsia="JetBrains Mono"/>
          <w:color w:val="7FFD01"/>
          <w:sz w:val="20"/>
          <w:szCs w:val="24"/>
        </w:rPr>
        <w:t xml:space="preserve">JSON </w:t>
      </w:r>
      <w:r>
        <w:rPr>
          <w:rFonts w:hint="eastAsia" w:ascii="Courier New" w:hAnsi="Courier New" w:eastAsia="JetBrains Mono"/>
          <w:color w:val="7FFD01"/>
          <w:sz w:val="20"/>
          <w:szCs w:val="24"/>
        </w:rPr>
        <w:t>转换必需）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有参构造器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username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getter</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setter </w:t>
      </w:r>
      <w:r>
        <w:rPr>
          <w:rFonts w:hint="eastAsia" w:ascii="Courier New" w:hAnsi="Courier New" w:eastAsia="JetBrains Mono"/>
          <w:color w:val="7FFD01"/>
          <w:sz w:val="20"/>
          <w:szCs w:val="24"/>
        </w:rPr>
        <w:t>方法（</w:t>
      </w:r>
      <w:r>
        <w:rPr>
          <w:rFonts w:hint="eastAsia" w:ascii="JetBrains Mono" w:hAnsi="JetBrains Mono" w:eastAsia="JetBrains Mono"/>
          <w:color w:val="7FFD01"/>
          <w:sz w:val="20"/>
          <w:szCs w:val="24"/>
        </w:rPr>
        <w:t xml:space="preserve">JSON </w:t>
      </w:r>
      <w:r>
        <w:rPr>
          <w:rFonts w:hint="eastAsia" w:ascii="Courier New" w:hAnsi="Courier New" w:eastAsia="JetBrains Mono"/>
          <w:color w:val="7FFD01"/>
          <w:sz w:val="20"/>
          <w:szCs w:val="24"/>
        </w:rPr>
        <w:t>转换必需）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getUsername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setUsername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username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setAge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480F57A">
      <w:pPr>
        <w:rPr>
          <w:rFonts w:hint="default"/>
          <w:lang w:val="en-US" w:eastAsia="zh-CN"/>
        </w:rPr>
      </w:pPr>
    </w:p>
    <w:p w14:paraId="222AE8F6">
      <w:pPr>
        <w:rPr>
          <w:rFonts w:hint="default"/>
          <w:lang w:val="en-US" w:eastAsia="zh-CN"/>
        </w:rPr>
      </w:pPr>
    </w:p>
    <w:p w14:paraId="31AAAA38">
      <w:pPr>
        <w:rPr>
          <w:rFonts w:hint="eastAsia"/>
          <w:lang w:val="en-US" w:eastAsia="zh-CN"/>
        </w:rPr>
      </w:pPr>
      <w:r>
        <w:rPr>
          <w:rFonts w:hint="eastAsia"/>
          <w:lang w:val="en-US" w:eastAsia="zh-CN"/>
        </w:rPr>
        <w:t>创建UserController.java</w:t>
      </w:r>
    </w:p>
    <w:p w14:paraId="40D7FCD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springframework.web.bind.annotation.GetMapping;</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springframework.web.bind.annotation.PathVariable;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springframework.web.bind.annotation.RestController;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com.example.model.User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@RestController = @Controller + @ResponseBody</w:t>
      </w:r>
      <w:r>
        <w:rPr>
          <w:rFonts w:hint="eastAsia" w:ascii="Courier New" w:hAnsi="Courier New" w:eastAsia="JetBrains Mono"/>
          <w:color w:val="7FFD01"/>
          <w:sz w:val="20"/>
          <w:szCs w:val="24"/>
        </w:rPr>
        <w:t>（返回</w:t>
      </w:r>
      <w:r>
        <w:rPr>
          <w:rFonts w:hint="eastAsia" w:ascii="JetBrains Mono" w:hAnsi="JetBrains Mono" w:eastAsia="JetBrains Mono"/>
          <w:color w:val="7FFD01"/>
          <w:sz w:val="20"/>
          <w:szCs w:val="24"/>
        </w:rPr>
        <w:t xml:space="preserve"> JSON </w:t>
      </w:r>
      <w:r>
        <w:rPr>
          <w:rFonts w:hint="eastAsia" w:ascii="Courier New" w:hAnsi="Courier New" w:eastAsia="JetBrains Mono"/>
          <w:color w:val="7FFD01"/>
          <w:sz w:val="20"/>
          <w:szCs w:val="24"/>
        </w:rPr>
        <w:t>数据，不跳转视图）</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 xml:space="preserve"> GET </w:t>
      </w:r>
      <w:r>
        <w:rPr>
          <w:rFonts w:hint="eastAsia" w:ascii="Courier New" w:hAnsi="Courier New" w:eastAsia="JetBrains Mono"/>
          <w:color w:val="7FFD01"/>
          <w:sz w:val="20"/>
          <w:szCs w:val="24"/>
        </w:rPr>
        <w:t>请求，路径：</w:t>
      </w:r>
      <w:r>
        <w:rPr>
          <w:rFonts w:hint="eastAsia" w:ascii="JetBrains Mono" w:hAnsi="JetBrains Mono" w:eastAsia="JetBrains Mono"/>
          <w:color w:val="7FFD01"/>
          <w:sz w:val="20"/>
          <w:szCs w:val="24"/>
        </w:rPr>
        <w:t xml:space="preserve">/user/{id}  </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{id} </w:t>
      </w:r>
      <w:r>
        <w:rPr>
          <w:rFonts w:hint="eastAsia" w:ascii="Courier New" w:hAnsi="Courier New" w:eastAsia="JetBrains Mono"/>
          <w:color w:val="7FFD01"/>
          <w:sz w:val="20"/>
          <w:szCs w:val="24"/>
        </w:rPr>
        <w:t>是路径参数）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queryUserById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模拟调用</w:t>
      </w:r>
      <w:r>
        <w:rPr>
          <w:rFonts w:hint="eastAsia" w:ascii="JetBrains Mono" w:hAnsi="JetBrains Mono" w:eastAsia="JetBrains Mono"/>
          <w:color w:val="7FFD01"/>
          <w:sz w:val="20"/>
          <w:szCs w:val="24"/>
        </w:rPr>
        <w:t xml:space="preserve"> Service </w:t>
      </w:r>
      <w:r>
        <w:rPr>
          <w:rFonts w:hint="eastAsia" w:ascii="Courier New" w:hAnsi="Courier New" w:eastAsia="JetBrains Mono"/>
          <w:color w:val="7FFD01"/>
          <w:sz w:val="20"/>
          <w:szCs w:val="24"/>
        </w:rPr>
        <w:t>层，查询用户数据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"Cof-Lee"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1590DBE">
      <w:pPr>
        <w:rPr>
          <w:rFonts w:hint="default"/>
          <w:lang w:val="en-US" w:eastAsia="zh-CN"/>
        </w:rPr>
      </w:pPr>
    </w:p>
    <w:p w14:paraId="07210899">
      <w:pPr>
        <w:rPr>
          <w:rFonts w:hint="default"/>
          <w:lang w:val="en-US" w:eastAsia="zh-CN"/>
        </w:rPr>
      </w:pPr>
    </w:p>
    <w:p w14:paraId="1C0EA56F">
      <w:pPr>
        <w:rPr>
          <w:rFonts w:hint="eastAsia"/>
          <w:lang w:val="en-US" w:eastAsia="zh-CN"/>
        </w:rPr>
      </w:pPr>
      <w:r>
        <w:rPr>
          <w:rFonts w:hint="eastAsia"/>
          <w:lang w:val="en-US" w:eastAsia="zh-CN"/>
        </w:rPr>
        <w:t>创建SpringMvcConfig.java</w:t>
      </w:r>
    </w:p>
    <w:p w14:paraId="77D3276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springframework.context.annotation.ComponentScan;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springframework.context.annotation.Configuration;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springframework.web.servlet.config.annotation.EnableWebMvc;</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@Configuration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标记为配置类</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@EnableWebMvc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w:t>
      </w:r>
      <w:r>
        <w:rPr>
          <w:rFonts w:hint="eastAsia" w:ascii="JetBrains Mono" w:hAnsi="JetBrains Mono" w:eastAsia="JetBrains Mono"/>
          <w:color w:val="7FFD01"/>
          <w:sz w:val="20"/>
          <w:szCs w:val="24"/>
        </w:rPr>
        <w:t xml:space="preserve"> Spring MVC </w:t>
      </w:r>
      <w:r>
        <w:rPr>
          <w:rFonts w:hint="eastAsia" w:ascii="Courier New" w:hAnsi="Courier New" w:eastAsia="JetBrains Mono"/>
          <w:color w:val="7FFD01"/>
          <w:sz w:val="20"/>
          <w:szCs w:val="24"/>
        </w:rPr>
        <w:t>注解支持（自动配置</w:t>
      </w:r>
      <w:r>
        <w:rPr>
          <w:rFonts w:hint="eastAsia" w:ascii="JetBrains Mono" w:hAnsi="JetBrains Mono" w:eastAsia="JetBrains Mono"/>
          <w:color w:val="7FFD01"/>
          <w:sz w:val="20"/>
          <w:szCs w:val="24"/>
        </w:rPr>
        <w:t xml:space="preserve"> JSON </w:t>
      </w:r>
      <w:r>
        <w:rPr>
          <w:rFonts w:hint="eastAsia" w:ascii="Courier New" w:hAnsi="Courier New" w:eastAsia="JetBrains Mono"/>
          <w:color w:val="7FFD01"/>
          <w:sz w:val="20"/>
          <w:szCs w:val="24"/>
        </w:rPr>
        <w:t>转换、视图解析等）</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@ComponentScan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"com.example.controller"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扫描控制层包</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SpringMvcConfig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2E6DBA7">
      <w:pPr>
        <w:rPr>
          <w:rFonts w:hint="default"/>
          <w:lang w:val="en-US" w:eastAsia="zh-CN"/>
        </w:rPr>
      </w:pPr>
    </w:p>
    <w:p w14:paraId="4BE06E15">
      <w:pPr>
        <w:rPr>
          <w:rFonts w:hint="default"/>
          <w:lang w:val="en-US" w:eastAsia="zh-CN"/>
        </w:rPr>
      </w:pPr>
    </w:p>
    <w:p w14:paraId="0DED0B8D">
      <w:pPr>
        <w:rPr>
          <w:rFonts w:hint="eastAsia"/>
          <w:lang w:val="en-US" w:eastAsia="zh-CN"/>
        </w:rPr>
      </w:pPr>
      <w:r>
        <w:rPr>
          <w:rFonts w:hint="eastAsia"/>
          <w:lang w:val="en-US" w:eastAsia="zh-CN"/>
        </w:rPr>
        <w:t>在pom.xml里添加依赖：</w:t>
      </w:r>
    </w:p>
    <w:p w14:paraId="7AD3BF0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MVC </w:t>
      </w:r>
      <w:r>
        <w:rPr>
          <w:rFonts w:hint="eastAsia" w:ascii="Courier New" w:hAnsi="Courier New" w:eastAsia="JetBrains Mono"/>
          <w:color w:val="7FFD01"/>
          <w:sz w:val="20"/>
          <w:szCs w:val="24"/>
        </w:rPr>
        <w:t>核心依赖是</w:t>
      </w:r>
      <w:r>
        <w:rPr>
          <w:rFonts w:hint="eastAsia" w:ascii="JetBrains Mono" w:hAnsi="JetBrains Mono" w:eastAsia="JetBrains Mono"/>
          <w:color w:val="7FFD01"/>
          <w:sz w:val="20"/>
          <w:szCs w:val="24"/>
        </w:rPr>
        <w:t xml:space="preserve"> spring-webmvc</w:t>
      </w:r>
      <w:r>
        <w:rPr>
          <w:rFonts w:hint="eastAsia" w:ascii="Courier New" w:hAnsi="Courier New" w:eastAsia="JetBrains Mono"/>
          <w:color w:val="7FFD01"/>
          <w:sz w:val="20"/>
          <w:szCs w:val="24"/>
        </w:rPr>
        <w:t>，它会自动依赖</w:t>
      </w:r>
      <w:r>
        <w:rPr>
          <w:rFonts w:hint="eastAsia" w:ascii="JetBrains Mono" w:hAnsi="JetBrains Mono" w:eastAsia="JetBrains Mono"/>
          <w:color w:val="7FFD01"/>
          <w:sz w:val="20"/>
          <w:szCs w:val="24"/>
        </w:rPr>
        <w:t xml:space="preserve"> spring-web </w:t>
      </w:r>
      <w:r>
        <w:rPr>
          <w:rFonts w:hint="eastAsia" w:ascii="Courier New" w:hAnsi="Courier New" w:eastAsia="JetBrains Mono"/>
          <w:color w:val="7FFD01"/>
          <w:sz w:val="20"/>
          <w:szCs w:val="24"/>
        </w:rPr>
        <w:t>和</w:t>
      </w:r>
      <w:r>
        <w:rPr>
          <w:rFonts w:hint="eastAsia" w:ascii="JetBrains Mono" w:hAnsi="JetBrains Mono" w:eastAsia="JetBrains Mono"/>
          <w:color w:val="7FFD01"/>
          <w:sz w:val="20"/>
          <w:szCs w:val="24"/>
        </w:rPr>
        <w:t xml:space="preserve"> spring-context</w:t>
      </w:r>
      <w:r>
        <w:rPr>
          <w:rFonts w:hint="eastAsia" w:ascii="Courier New" w:hAnsi="Courier New" w:eastAsia="JetBrains Mono"/>
          <w:color w:val="7FFD01"/>
          <w:sz w:val="20"/>
          <w:szCs w:val="24"/>
        </w:rPr>
        <w:t xml:space="preserve">（无需手动引入）：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&gt;spring-webmvc&lt;/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&gt;5.3.20&lt;/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额外：引入</w:t>
      </w:r>
      <w:r>
        <w:rPr>
          <w:rFonts w:hint="eastAsia" w:ascii="JetBrains Mono" w:hAnsi="JetBrains Mono" w:eastAsia="JetBrains Mono"/>
          <w:color w:val="7FFD01"/>
          <w:sz w:val="20"/>
          <w:szCs w:val="24"/>
        </w:rPr>
        <w:t xml:space="preserve"> jackson </w:t>
      </w:r>
      <w:r>
        <w:rPr>
          <w:rFonts w:hint="eastAsia" w:ascii="Courier New" w:hAnsi="Courier New" w:eastAsia="JetBrains Mono"/>
          <w:color w:val="7FFD01"/>
          <w:sz w:val="20"/>
          <w:szCs w:val="24"/>
        </w:rPr>
        <w:t>依赖，用于将对象转换为</w:t>
      </w:r>
      <w:r>
        <w:rPr>
          <w:rFonts w:hint="eastAsia" w:ascii="JetBrains Mono" w:hAnsi="JetBrains Mono" w:eastAsia="JetBrains Mono"/>
          <w:color w:val="7FFD01"/>
          <w:sz w:val="20"/>
          <w:szCs w:val="24"/>
        </w:rPr>
        <w:t xml:space="preserve"> JSON </w:t>
      </w:r>
      <w:r>
        <w:rPr>
          <w:rFonts w:hint="eastAsia" w:ascii="Courier New" w:hAnsi="Courier New" w:eastAsia="JetBrains Mono"/>
          <w:color w:val="7FFD01"/>
          <w:sz w:val="20"/>
          <w:szCs w:val="24"/>
        </w:rPr>
        <w:t xml:space="preserve">格式（前后端分离必备）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&gt;jackson-databind&lt;/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&gt;2.15.3&lt;/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可选：日志依赖（避免打包后出现</w:t>
      </w:r>
      <w:r>
        <w:rPr>
          <w:rFonts w:hint="eastAsia" w:ascii="JetBrains Mono" w:hAnsi="JetBrains Mono" w:eastAsia="JetBrains Mono"/>
          <w:color w:val="7FFD01"/>
          <w:sz w:val="20"/>
          <w:szCs w:val="24"/>
        </w:rPr>
        <w:t xml:space="preserve"> SLF4J </w:t>
      </w:r>
      <w:r>
        <w:rPr>
          <w:rFonts w:hint="eastAsia" w:ascii="Courier New" w:hAnsi="Courier New" w:eastAsia="JetBrains Mono"/>
          <w:color w:val="7FFD01"/>
          <w:sz w:val="20"/>
          <w:szCs w:val="24"/>
        </w:rPr>
        <w:t xml:space="preserve">提示）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&gt;ch.qos.logback&lt;/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&gt;logback-classic&lt;/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&gt;1.2.11&lt;/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关键：添加</w:t>
      </w:r>
      <w:r>
        <w:rPr>
          <w:rFonts w:hint="eastAsia" w:ascii="JetBrains Mono" w:hAnsi="JetBrains Mono" w:eastAsia="JetBrains Mono"/>
          <w:color w:val="7FFD01"/>
          <w:sz w:val="20"/>
          <w:szCs w:val="24"/>
        </w:rPr>
        <w:t xml:space="preserve"> Servlet API </w:t>
      </w:r>
      <w:r>
        <w:rPr>
          <w:rFonts w:hint="eastAsia" w:ascii="Courier New" w:hAnsi="Courier New" w:eastAsia="JetBrains Mono"/>
          <w:color w:val="7FFD01"/>
          <w:sz w:val="20"/>
          <w:szCs w:val="24"/>
        </w:rPr>
        <w:t>依赖，解决</w:t>
      </w:r>
      <w:r>
        <w:rPr>
          <w:rFonts w:hint="eastAsia" w:ascii="JetBrains Mono" w:hAnsi="JetBrains Mono" w:eastAsia="JetBrains Mono"/>
          <w:color w:val="7FFD01"/>
          <w:sz w:val="20"/>
          <w:szCs w:val="24"/>
        </w:rPr>
        <w:t xml:space="preserve"> javax.servlet.ServletException </w:t>
      </w:r>
      <w:r>
        <w:rPr>
          <w:rFonts w:hint="eastAsia" w:ascii="Courier New" w:hAnsi="Courier New" w:eastAsia="JetBrains Mono"/>
          <w:color w:val="7FFD01"/>
          <w:sz w:val="20"/>
          <w:szCs w:val="24"/>
        </w:rPr>
        <w:t xml:space="preserve">无法访问的问题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&gt;javax.servlet&lt;/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&gt;javax.servlet-api&lt;/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&gt;4.0.1&lt;/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scope=provided</w:t>
      </w:r>
      <w:r>
        <w:rPr>
          <w:rFonts w:hint="eastAsia" w:ascii="Courier New" w:hAnsi="Courier New" w:eastAsia="JetBrains Mono"/>
          <w:color w:val="7FFD01"/>
          <w:sz w:val="20"/>
          <w:szCs w:val="24"/>
        </w:rPr>
        <w:t>：编译时使用，运行时由</w:t>
      </w:r>
      <w:r>
        <w:rPr>
          <w:rFonts w:hint="eastAsia" w:ascii="JetBrains Mono" w:hAnsi="JetBrains Mono" w:eastAsia="JetBrains Mono"/>
          <w:color w:val="7FFD01"/>
          <w:sz w:val="20"/>
          <w:szCs w:val="24"/>
        </w:rPr>
        <w:t xml:space="preserve"> Tomcat </w:t>
      </w:r>
      <w:r>
        <w:rPr>
          <w:rFonts w:hint="eastAsia" w:ascii="Courier New" w:hAnsi="Courier New" w:eastAsia="JetBrains Mono"/>
          <w:color w:val="7FFD01"/>
          <w:sz w:val="20"/>
          <w:szCs w:val="24"/>
        </w:rPr>
        <w:t>提供，不打包进</w:t>
      </w:r>
      <w:r>
        <w:rPr>
          <w:rFonts w:hint="eastAsia" w:ascii="JetBrains Mono" w:hAnsi="JetBrains Mono" w:eastAsia="JetBrains Mono"/>
          <w:color w:val="7FFD01"/>
          <w:sz w:val="20"/>
          <w:szCs w:val="24"/>
        </w:rPr>
        <w:t xml:space="preserve"> WAR </w:t>
      </w:r>
      <w:r>
        <w:rPr>
          <w:rFonts w:hint="eastAsia" w:ascii="Courier New" w:hAnsi="Courier New" w:eastAsia="JetBrains Mono"/>
          <w:color w:val="7FFD01"/>
          <w:sz w:val="20"/>
          <w:szCs w:val="24"/>
        </w:rPr>
        <w:t xml:space="preserve">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&gt;provided&lt;/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235091C6">
      <w:pPr>
        <w:rPr>
          <w:rFonts w:hint="default"/>
          <w:lang w:val="en-US" w:eastAsia="zh-CN"/>
        </w:rPr>
      </w:pPr>
    </w:p>
    <w:p w14:paraId="68DF1025">
      <w:pPr>
        <w:rPr>
          <w:rFonts w:hint="default"/>
          <w:lang w:val="en-US" w:eastAsia="zh-CN"/>
        </w:rPr>
      </w:pPr>
      <w:r>
        <w:rPr>
          <w:rFonts w:hint="eastAsia"/>
          <w:lang w:val="en-US" w:eastAsia="zh-CN"/>
        </w:rPr>
        <w:t>#下载依赖，并刷新</w:t>
      </w:r>
    </w:p>
    <w:p w14:paraId="3BAED67D">
      <w:r>
        <w:drawing>
          <wp:inline distT="0" distB="0" distL="114300" distR="114300">
            <wp:extent cx="6667500" cy="1981200"/>
            <wp:effectExtent l="0" t="0" r="7620" b="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3A1147B7">
      <w:pPr>
        <w:rPr>
          <w:rFonts w:hint="default"/>
          <w:lang w:val="en-US" w:eastAsia="zh-CN"/>
        </w:rPr>
      </w:pPr>
    </w:p>
    <w:p w14:paraId="77BFC118">
      <w:r>
        <w:drawing>
          <wp:inline distT="0" distB="0" distL="114300" distR="114300">
            <wp:extent cx="5219700" cy="1234440"/>
            <wp:effectExtent l="0" t="0" r="7620" b="0"/>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523C30A8">
      <w:pPr>
        <w:rPr>
          <w:rFonts w:hint="default"/>
          <w:lang w:val="en-US" w:eastAsia="zh-CN"/>
        </w:rPr>
      </w:pPr>
    </w:p>
    <w:p w14:paraId="3AF9E4AA">
      <w:pPr>
        <w:rPr>
          <w:rFonts w:hint="default"/>
          <w:lang w:val="en-US" w:eastAsia="zh-CN"/>
        </w:rPr>
      </w:pPr>
    </w:p>
    <w:p w14:paraId="308CEF95">
      <w:pPr>
        <w:rPr>
          <w:rFonts w:hint="default"/>
          <w:lang w:val="en-US" w:eastAsia="zh-CN"/>
        </w:rPr>
      </w:pPr>
    </w:p>
    <w:p w14:paraId="0E9FA98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740DC8F">
      <w:pPr>
        <w:outlineLvl w:val="2"/>
        <w:rPr>
          <w:rFonts w:hint="eastAsia"/>
          <w:b/>
          <w:bCs/>
          <w:sz w:val="24"/>
          <w:szCs w:val="24"/>
          <w:lang w:val="en-US" w:eastAsia="zh-CN"/>
        </w:rPr>
      </w:pPr>
      <w:r>
        <w:rPr>
          <w:rFonts w:hint="eastAsia"/>
          <w:b/>
          <w:bCs/>
          <w:sz w:val="24"/>
          <w:szCs w:val="24"/>
          <w:lang w:val="en-US" w:eastAsia="zh-CN"/>
        </w:rPr>
        <w:t>#打包为WAR包</w:t>
      </w:r>
    </w:p>
    <w:p w14:paraId="56EA3A76">
      <w:pPr>
        <w:rPr>
          <w:rFonts w:hint="eastAsia"/>
          <w:lang w:val="en-US" w:eastAsia="zh-CN"/>
        </w:rPr>
      </w:pPr>
      <w:r>
        <w:rPr>
          <w:rFonts w:hint="eastAsia"/>
          <w:lang w:val="en-US" w:eastAsia="zh-CN"/>
        </w:rPr>
        <w:t>将前一小节的Spring MVC项目打包为WAR包</w:t>
      </w:r>
    </w:p>
    <w:p w14:paraId="53ADF23A">
      <w:pPr>
        <w:rPr>
          <w:rFonts w:hint="eastAsia"/>
          <w:lang w:val="en-US" w:eastAsia="zh-CN"/>
        </w:rPr>
      </w:pPr>
    </w:p>
    <w:p w14:paraId="4EDF98E2">
      <w:pPr>
        <w:rPr>
          <w:rFonts w:hint="default"/>
          <w:b/>
          <w:bCs/>
          <w:lang w:val="en-US" w:eastAsia="zh-CN"/>
        </w:rPr>
      </w:pPr>
      <w:r>
        <w:rPr>
          <w:rFonts w:hint="default"/>
          <w:b/>
          <w:bCs/>
          <w:lang w:val="en-US" w:eastAsia="zh-CN"/>
        </w:rPr>
        <w:t>前提准备</w:t>
      </w:r>
    </w:p>
    <w:p w14:paraId="6C71C1E6">
      <w:pPr>
        <w:rPr>
          <w:rFonts w:hint="default"/>
          <w:lang w:val="en-US" w:eastAsia="zh-CN"/>
        </w:rPr>
      </w:pPr>
      <w:r>
        <w:rPr>
          <w:rFonts w:hint="default"/>
          <w:lang w:val="en-US" w:eastAsia="zh-CN"/>
        </w:rPr>
        <w:t>确保项目是Maven项目（已有pom.xml文件）</w:t>
      </w:r>
    </w:p>
    <w:p w14:paraId="5C0CCAE5">
      <w:pPr>
        <w:rPr>
          <w:rFonts w:hint="default"/>
          <w:lang w:val="en-US" w:eastAsia="zh-CN"/>
        </w:rPr>
      </w:pPr>
      <w:r>
        <w:rPr>
          <w:rFonts w:hint="default"/>
          <w:lang w:val="en-US" w:eastAsia="zh-CN"/>
        </w:rPr>
        <w:t>确保所有代码无报错（SpringMvcConfig、WebAppInitializer等类导入正常、配置无误）</w:t>
      </w:r>
    </w:p>
    <w:p w14:paraId="2ECB8ADC">
      <w:pPr>
        <w:rPr>
          <w:rFonts w:hint="default"/>
          <w:lang w:val="en-US" w:eastAsia="zh-CN"/>
        </w:rPr>
      </w:pPr>
      <w:r>
        <w:rPr>
          <w:rFonts w:hint="default"/>
          <w:lang w:val="en-US" w:eastAsia="zh-CN"/>
        </w:rPr>
        <w:t>确保本地安装了Maven并配置了环境变量（或使用IDE</w:t>
      </w:r>
      <w:r>
        <w:rPr>
          <w:rFonts w:hint="eastAsia"/>
          <w:lang w:val="en-US" w:eastAsia="zh-CN"/>
        </w:rPr>
        <w:t>A</w:t>
      </w:r>
      <w:r>
        <w:rPr>
          <w:rFonts w:hint="default"/>
          <w:lang w:val="en-US" w:eastAsia="zh-CN"/>
        </w:rPr>
        <w:t>内置Maven）</w:t>
      </w:r>
    </w:p>
    <w:p w14:paraId="2E140094">
      <w:pPr>
        <w:rPr>
          <w:rFonts w:hint="default"/>
          <w:lang w:val="en-US" w:eastAsia="zh-CN"/>
        </w:rPr>
      </w:pPr>
    </w:p>
    <w:p w14:paraId="05683DA0">
      <w:pPr>
        <w:rPr>
          <w:rFonts w:hint="default"/>
          <w:lang w:val="en-US" w:eastAsia="zh-CN"/>
        </w:rPr>
      </w:pPr>
    </w:p>
    <w:p w14:paraId="0DD7A472">
      <w:pPr>
        <w:rPr>
          <w:rFonts w:hint="default"/>
          <w:lang w:val="en-US" w:eastAsia="zh-CN"/>
        </w:rPr>
      </w:pPr>
    </w:p>
    <w:p w14:paraId="1830E5DB">
      <w:pPr>
        <w:rPr>
          <w:rFonts w:hint="default"/>
          <w:b/>
          <w:bCs/>
          <w:lang w:val="en-US" w:eastAsia="zh-CN"/>
        </w:rPr>
      </w:pPr>
      <w:r>
        <w:rPr>
          <w:rFonts w:hint="default"/>
          <w:b/>
          <w:bCs/>
          <w:lang w:val="en-US" w:eastAsia="zh-CN"/>
        </w:rPr>
        <w:t>步骤1：修改pom.xml，配置WAR打包</w:t>
      </w:r>
    </w:p>
    <w:p w14:paraId="562005A2">
      <w:pPr>
        <w:rPr>
          <w:rFonts w:hint="default"/>
          <w:lang w:val="en-US" w:eastAsia="zh-CN"/>
        </w:rPr>
      </w:pPr>
      <w:r>
        <w:rPr>
          <w:rFonts w:hint="default"/>
          <w:lang w:val="en-US" w:eastAsia="zh-CN"/>
        </w:rPr>
        <w:t>需要修改2处配置，让Maven知道要打包为WAR包，而非默认的JAR包</w:t>
      </w:r>
      <w:r>
        <w:rPr>
          <w:rFonts w:hint="eastAsia"/>
          <w:lang w:val="en-US" w:eastAsia="zh-CN"/>
        </w:rPr>
        <w:t>：</w:t>
      </w:r>
    </w:p>
    <w:p w14:paraId="4E7FCF65">
      <w:pPr>
        <w:rPr>
          <w:rFonts w:hint="eastAsia"/>
          <w:lang w:val="en-US" w:eastAsia="zh-CN"/>
        </w:rPr>
      </w:pPr>
      <w:r>
        <w:rPr>
          <w:rFonts w:hint="eastAsia"/>
          <w:lang w:val="en-US" w:eastAsia="zh-CN"/>
        </w:rPr>
        <w:t>①</w:t>
      </w:r>
      <w:r>
        <w:rPr>
          <w:rFonts w:hint="default"/>
          <w:lang w:val="en-US" w:eastAsia="zh-CN"/>
        </w:rPr>
        <w:t>指定打包类型为war</w:t>
      </w:r>
    </w:p>
    <w:p w14:paraId="467465B8">
      <w:pPr>
        <w:rPr>
          <w:rFonts w:hint="default"/>
          <w:lang w:val="en-US" w:eastAsia="zh-CN"/>
        </w:rPr>
      </w:pPr>
      <w:r>
        <w:rPr>
          <w:rFonts w:hint="eastAsia"/>
          <w:lang w:val="en-US" w:eastAsia="zh-CN"/>
        </w:rPr>
        <w:t>②</w:t>
      </w:r>
      <w:r>
        <w:rPr>
          <w:rFonts w:hint="default"/>
          <w:lang w:val="en-US" w:eastAsia="zh-CN"/>
        </w:rPr>
        <w:t>可选：指定WAR包名称（避免默认复杂名称）</w:t>
      </w:r>
    </w:p>
    <w:p w14:paraId="492020E5">
      <w:pPr>
        <w:rPr>
          <w:rFonts w:hint="default"/>
          <w:lang w:val="en-US" w:eastAsia="zh-CN"/>
        </w:rPr>
      </w:pPr>
      <w:r>
        <w:rPr>
          <w:rFonts w:hint="default"/>
          <w:lang w:val="en-US" w:eastAsia="zh-CN"/>
        </w:rPr>
        <w:t>如果想自定义打包后的WAR包名称（如spring-mvc-demo.war），可以添加maven-war-plugin插件配置，放在pom.xml的&lt;build&gt;中</w:t>
      </w:r>
    </w:p>
    <w:p w14:paraId="342B1CDC">
      <w:pPr>
        <w:rPr>
          <w:rFonts w:hint="default"/>
          <w:lang w:val="en-US" w:eastAsia="zh-CN"/>
        </w:rPr>
      </w:pPr>
      <w:r>
        <w:rPr>
          <w:rFonts w:hint="eastAsia"/>
          <w:lang w:val="en-US" w:eastAsia="zh-CN"/>
        </w:rPr>
        <w:t>③</w:t>
      </w:r>
      <w:r>
        <w:rPr>
          <w:rFonts w:hint="default"/>
          <w:lang w:val="en-US" w:eastAsia="zh-CN"/>
        </w:rPr>
        <w:t>我们的项目用WebAppInitializer替代了传统的web.xml，必须添加 &lt;failOnMissingWebXml&gt;false&lt;/failOnMissingWebXml&gt;，否则Maven打包时会报错</w:t>
      </w:r>
      <w:r>
        <w:rPr>
          <w:rFonts w:hint="eastAsia"/>
          <w:lang w:val="en-US" w:eastAsia="zh-CN"/>
        </w:rPr>
        <w:t>“</w:t>
      </w:r>
      <w:r>
        <w:rPr>
          <w:rFonts w:hint="default"/>
          <w:lang w:val="en-US" w:eastAsia="zh-CN"/>
        </w:rPr>
        <w:t>缺少web.xml</w:t>
      </w:r>
      <w:r>
        <w:rPr>
          <w:rFonts w:hint="eastAsia"/>
          <w:lang w:val="en-US" w:eastAsia="zh-CN"/>
        </w:rPr>
        <w:t>”</w:t>
      </w:r>
    </w:p>
    <w:p w14:paraId="1A45F71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&gt;com.example&lt;/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&gt;TestSpringMVC&lt;/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&gt;1.0-SNAPSHOT&lt;/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关键配置</w:t>
      </w:r>
      <w:r>
        <w:rPr>
          <w:rFonts w:hint="eastAsia" w:ascii="JetBrains Mono" w:hAnsi="JetBrains Mono" w:eastAsia="JetBrains Mono"/>
          <w:color w:val="7FFD01"/>
          <w:sz w:val="20"/>
          <w:szCs w:val="24"/>
        </w:rPr>
        <w:t xml:space="preserve"> 1</w:t>
      </w:r>
      <w:r>
        <w:rPr>
          <w:rFonts w:hint="eastAsia" w:ascii="Courier New" w:hAnsi="Courier New" w:eastAsia="JetBrains Mono"/>
          <w:color w:val="7FFD01"/>
          <w:sz w:val="20"/>
          <w:szCs w:val="24"/>
        </w:rPr>
        <w:t>：指定打包类型为</w:t>
      </w:r>
      <w:r>
        <w:rPr>
          <w:rFonts w:hint="eastAsia" w:ascii="JetBrains Mono" w:hAnsi="JetBrains Mono" w:eastAsia="JetBrains Mono"/>
          <w:color w:val="7FFD01"/>
          <w:sz w:val="20"/>
          <w:szCs w:val="24"/>
        </w:rPr>
        <w:t xml:space="preserve"> WAR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packaging</w:t>
      </w:r>
      <w:r>
        <w:rPr>
          <w:rFonts w:hint="eastAsia" w:ascii="JetBrains Mono" w:hAnsi="JetBrains Mono" w:eastAsia="JetBrains Mono"/>
          <w:color w:val="BBBBBB"/>
          <w:sz w:val="20"/>
          <w:szCs w:val="24"/>
        </w:rPr>
        <w:t>&gt;war&lt;/</w:t>
      </w:r>
      <w:r>
        <w:rPr>
          <w:rFonts w:hint="eastAsia" w:ascii="JetBrains Mono" w:hAnsi="JetBrains Mono" w:eastAsia="JetBrains Mono"/>
          <w:color w:val="EF596F"/>
          <w:sz w:val="20"/>
          <w:szCs w:val="24"/>
        </w:rPr>
        <w:t>packaging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关键配置</w:t>
      </w:r>
      <w:r>
        <w:rPr>
          <w:rFonts w:hint="eastAsia" w:ascii="JetBrains Mono" w:hAnsi="JetBrains Mono" w:eastAsia="JetBrains Mono"/>
          <w:color w:val="7FFD01"/>
          <w:sz w:val="20"/>
          <w:szCs w:val="24"/>
        </w:rPr>
        <w:t xml:space="preserve"> 2</w:t>
      </w:r>
      <w:r>
        <w:rPr>
          <w:rFonts w:hint="eastAsia" w:ascii="Courier New" w:hAnsi="Courier New" w:eastAsia="JetBrains Mono"/>
          <w:color w:val="7FFD01"/>
          <w:sz w:val="20"/>
          <w:szCs w:val="24"/>
        </w:rPr>
        <w:t>：可选，自定义</w:t>
      </w:r>
      <w:r>
        <w:rPr>
          <w:rFonts w:hint="eastAsia" w:ascii="JetBrains Mono" w:hAnsi="JetBrains Mono" w:eastAsia="JetBrains Mono"/>
          <w:color w:val="7FFD01"/>
          <w:sz w:val="20"/>
          <w:szCs w:val="24"/>
        </w:rPr>
        <w:t xml:space="preserve"> WAR </w:t>
      </w:r>
      <w:r>
        <w:rPr>
          <w:rFonts w:hint="eastAsia" w:ascii="Courier New" w:hAnsi="Courier New" w:eastAsia="JetBrains Mono"/>
          <w:color w:val="7FFD01"/>
          <w:sz w:val="20"/>
          <w:szCs w:val="24"/>
        </w:rPr>
        <w:t xml:space="preserve">包名称、排除无用文件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最终</w:t>
      </w:r>
      <w:r>
        <w:rPr>
          <w:rFonts w:hint="eastAsia" w:ascii="JetBrains Mono" w:hAnsi="JetBrains Mono" w:eastAsia="JetBrains Mono"/>
          <w:color w:val="7FFD01"/>
          <w:sz w:val="20"/>
          <w:szCs w:val="24"/>
        </w:rPr>
        <w:t xml:space="preserve"> WAR </w:t>
      </w:r>
      <w:r>
        <w:rPr>
          <w:rFonts w:hint="eastAsia" w:ascii="Courier New" w:hAnsi="Courier New" w:eastAsia="JetBrains Mono"/>
          <w:color w:val="7FFD01"/>
          <w:sz w:val="20"/>
          <w:szCs w:val="24"/>
        </w:rPr>
        <w:t>包名称（默认是</w:t>
      </w:r>
      <w:r>
        <w:rPr>
          <w:rFonts w:hint="eastAsia" w:ascii="JetBrains Mono" w:hAnsi="JetBrains Mono" w:eastAsia="JetBrains Mono"/>
          <w:color w:val="7FFD01"/>
          <w:sz w:val="20"/>
          <w:szCs w:val="24"/>
        </w:rPr>
        <w:t xml:space="preserve"> ${artifactId}-${version}.war</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finalName</w:t>
      </w:r>
      <w:r>
        <w:rPr>
          <w:rFonts w:hint="eastAsia" w:ascii="JetBrains Mono" w:hAnsi="JetBrains Mono" w:eastAsia="JetBrains Mono"/>
          <w:color w:val="BBBBBB"/>
          <w:sz w:val="20"/>
          <w:szCs w:val="24"/>
        </w:rPr>
        <w:t>&gt;spring-mvc-demo&lt;/</w:t>
      </w:r>
      <w:r>
        <w:rPr>
          <w:rFonts w:hint="eastAsia" w:ascii="JetBrains Mono" w:hAnsi="JetBrains Mono" w:eastAsia="JetBrains Mono"/>
          <w:color w:val="EF596F"/>
          <w:sz w:val="20"/>
          <w:szCs w:val="24"/>
        </w:rPr>
        <w:t>finalName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WAR </w:t>
      </w:r>
      <w:r>
        <w:rPr>
          <w:rFonts w:hint="eastAsia" w:ascii="Courier New" w:hAnsi="Courier New" w:eastAsia="JetBrains Mono"/>
          <w:color w:val="7FFD01"/>
          <w:sz w:val="20"/>
          <w:szCs w:val="24"/>
        </w:rPr>
        <w:t>打包插件（确保打包规范，兼容</w:t>
      </w:r>
      <w:r>
        <w:rPr>
          <w:rFonts w:hint="eastAsia" w:ascii="JetBrains Mono" w:hAnsi="JetBrains Mono" w:eastAsia="JetBrains Mono"/>
          <w:color w:val="7FFD01"/>
          <w:sz w:val="20"/>
          <w:szCs w:val="24"/>
        </w:rPr>
        <w:t xml:space="preserve"> Tomcat</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&gt;maven-war-plugin&lt;/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&gt;3.4.0&lt;/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若项目没有</w:t>
      </w:r>
      <w:r>
        <w:rPr>
          <w:rFonts w:hint="eastAsia" w:ascii="JetBrains Mono" w:hAnsi="JetBrains Mono" w:eastAsia="JetBrains Mono"/>
          <w:color w:val="7FFD01"/>
          <w:sz w:val="20"/>
          <w:szCs w:val="24"/>
        </w:rPr>
        <w:t xml:space="preserve"> web.xml </w:t>
      </w:r>
      <w:r>
        <w:rPr>
          <w:rFonts w:hint="eastAsia" w:ascii="Courier New" w:hAnsi="Courier New" w:eastAsia="JetBrains Mono"/>
          <w:color w:val="7FFD01"/>
          <w:sz w:val="20"/>
          <w:szCs w:val="24"/>
        </w:rPr>
        <w:t>文件（我们用</w:t>
      </w:r>
      <w:r>
        <w:rPr>
          <w:rFonts w:hint="eastAsia" w:ascii="JetBrains Mono" w:hAnsi="JetBrains Mono" w:eastAsia="JetBrains Mono"/>
          <w:color w:val="7FFD01"/>
          <w:sz w:val="20"/>
          <w:szCs w:val="24"/>
        </w:rPr>
        <w:t xml:space="preserve"> WebAppInitializer </w:t>
      </w:r>
      <w:r>
        <w:rPr>
          <w:rFonts w:hint="eastAsia" w:ascii="Courier New" w:hAnsi="Courier New" w:eastAsia="JetBrains Mono"/>
          <w:color w:val="7FFD01"/>
          <w:sz w:val="20"/>
          <w:szCs w:val="24"/>
        </w:rPr>
        <w:t xml:space="preserve">替代了），需配置此项避免报错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failOnMissingWebXml</w:t>
      </w:r>
      <w:r>
        <w:rPr>
          <w:rFonts w:hint="eastAsia" w:ascii="JetBrains Mono" w:hAnsi="JetBrains Mono" w:eastAsia="JetBrains Mono"/>
          <w:color w:val="BBBBBB"/>
          <w:sz w:val="20"/>
          <w:szCs w:val="24"/>
        </w:rPr>
        <w:t>&gt;false&lt;/</w:t>
      </w:r>
      <w:r>
        <w:rPr>
          <w:rFonts w:hint="eastAsia" w:ascii="JetBrains Mono" w:hAnsi="JetBrains Mono" w:eastAsia="JetBrains Mono"/>
          <w:color w:val="EF596F"/>
          <w:sz w:val="20"/>
          <w:szCs w:val="24"/>
        </w:rPr>
        <w:t>failOnMissingWebXml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2C918905">
      <w:pPr>
        <w:rPr>
          <w:rFonts w:hint="default"/>
          <w:lang w:val="en-US" w:eastAsia="zh-CN"/>
        </w:rPr>
      </w:pPr>
    </w:p>
    <w:p w14:paraId="370274A2">
      <w:pPr>
        <w:rPr>
          <w:rFonts w:hint="default"/>
          <w:lang w:val="en-US" w:eastAsia="zh-CN"/>
        </w:rPr>
      </w:pPr>
    </w:p>
    <w:p w14:paraId="38C20537">
      <w:pPr>
        <w:rPr>
          <w:rFonts w:hint="default"/>
          <w:lang w:val="en-US" w:eastAsia="zh-CN"/>
        </w:rPr>
      </w:pPr>
    </w:p>
    <w:p w14:paraId="7F56A128">
      <w:pPr>
        <w:rPr>
          <w:rFonts w:hint="default"/>
          <w:b/>
          <w:bCs/>
          <w:lang w:val="en-US" w:eastAsia="zh-CN"/>
        </w:rPr>
      </w:pPr>
      <w:r>
        <w:rPr>
          <w:rFonts w:hint="default"/>
          <w:b/>
          <w:bCs/>
          <w:lang w:val="en-US" w:eastAsia="zh-CN"/>
        </w:rPr>
        <w:t>步骤2：执行Maven打包命令</w:t>
      </w:r>
    </w:p>
    <w:p w14:paraId="55329EA0">
      <w:pPr>
        <w:rPr>
          <w:rFonts w:hint="default"/>
          <w:lang w:val="en-US" w:eastAsia="zh-CN"/>
        </w:rPr>
      </w:pPr>
      <w:r>
        <w:rPr>
          <w:rFonts w:hint="default"/>
          <w:shd w:val="clear" w:fill="FBE6D6" w:themeFill="accent2" w:themeFillTint="32"/>
          <w:lang w:val="en-US" w:eastAsia="zh-CN"/>
        </w:rPr>
        <w:t>方式 1：使用IDE打包</w:t>
      </w:r>
      <w:r>
        <w:rPr>
          <w:rFonts w:hint="default"/>
          <w:lang w:val="en-US" w:eastAsia="zh-CN"/>
        </w:rPr>
        <w:t>（推荐）</w:t>
      </w:r>
    </w:p>
    <w:p w14:paraId="2AC381B1">
      <w:pPr>
        <w:rPr>
          <w:rFonts w:hint="default"/>
          <w:lang w:val="en-US" w:eastAsia="zh-CN"/>
        </w:rPr>
      </w:pPr>
      <w:r>
        <w:rPr>
          <w:rFonts w:hint="default"/>
          <w:lang w:val="en-US" w:eastAsia="zh-CN"/>
        </w:rPr>
        <w:t>打开IDEA右侧的</w:t>
      </w:r>
      <w:r>
        <w:rPr>
          <w:rFonts w:hint="eastAsia"/>
          <w:lang w:val="en-US" w:eastAsia="zh-CN"/>
        </w:rPr>
        <w:t>“</w:t>
      </w:r>
      <w:r>
        <w:rPr>
          <w:rFonts w:hint="default"/>
          <w:lang w:val="en-US" w:eastAsia="zh-CN"/>
        </w:rPr>
        <w:t>Maven</w:t>
      </w:r>
      <w:r>
        <w:rPr>
          <w:rFonts w:hint="eastAsia"/>
          <w:lang w:val="en-US" w:eastAsia="zh-CN"/>
        </w:rPr>
        <w:t>”</w:t>
      </w:r>
      <w:r>
        <w:rPr>
          <w:rFonts w:hint="default"/>
          <w:lang w:val="en-US" w:eastAsia="zh-CN"/>
        </w:rPr>
        <w:t>面板（一般在右侧边栏）</w:t>
      </w:r>
    </w:p>
    <w:p w14:paraId="3D6D0C5A">
      <w:pPr>
        <w:rPr>
          <w:rFonts w:hint="default"/>
          <w:lang w:val="en-US" w:eastAsia="zh-CN"/>
        </w:rPr>
      </w:pPr>
      <w:r>
        <w:rPr>
          <w:rFonts w:hint="default"/>
          <w:lang w:val="en-US" w:eastAsia="zh-CN"/>
        </w:rPr>
        <w:t>展开项目节点 → 展开</w:t>
      </w:r>
      <w:r>
        <w:rPr>
          <w:rFonts w:hint="eastAsia"/>
          <w:lang w:val="en-US" w:eastAsia="zh-CN"/>
        </w:rPr>
        <w:t>“</w:t>
      </w:r>
      <w:r>
        <w:rPr>
          <w:rFonts w:hint="default"/>
          <w:lang w:val="en-US" w:eastAsia="zh-CN"/>
        </w:rPr>
        <w:t>Lifecycle</w:t>
      </w:r>
      <w:r>
        <w:rPr>
          <w:rFonts w:hint="eastAsia"/>
          <w:lang w:val="en-US" w:eastAsia="zh-CN"/>
        </w:rPr>
        <w:t>”</w:t>
      </w:r>
      <w:r>
        <w:rPr>
          <w:rFonts w:hint="default"/>
          <w:lang w:val="en-US" w:eastAsia="zh-CN"/>
        </w:rPr>
        <w:t>（生命周期）</w:t>
      </w:r>
    </w:p>
    <w:p w14:paraId="13D173D0">
      <w:pPr>
        <w:rPr>
          <w:rFonts w:hint="default"/>
          <w:lang w:val="en-US" w:eastAsia="zh-CN"/>
        </w:rPr>
      </w:pPr>
      <w:r>
        <w:rPr>
          <w:rFonts w:hint="default"/>
          <w:lang w:val="en-US" w:eastAsia="zh-CN"/>
        </w:rPr>
        <w:t>先双击clean（清理之前的打包产物，避免缓存问题）</w:t>
      </w:r>
    </w:p>
    <w:p w14:paraId="6C759732">
      <w:pPr>
        <w:rPr>
          <w:rFonts w:hint="default"/>
          <w:lang w:val="en-US" w:eastAsia="zh-CN"/>
        </w:rPr>
      </w:pPr>
      <w:r>
        <w:rPr>
          <w:rFonts w:hint="default"/>
          <w:lang w:val="en-US" w:eastAsia="zh-CN"/>
        </w:rPr>
        <w:t>再双击package（执行打包命令，Maven会自动编译、打包）</w:t>
      </w:r>
    </w:p>
    <w:p w14:paraId="106D1BEC">
      <w:pPr>
        <w:rPr>
          <w:rFonts w:hint="default"/>
          <w:lang w:val="en-US" w:eastAsia="zh-CN"/>
        </w:rPr>
      </w:pPr>
      <w:r>
        <w:drawing>
          <wp:inline distT="0" distB="0" distL="114300" distR="114300">
            <wp:extent cx="5074920" cy="2392680"/>
            <wp:effectExtent l="0" t="0" r="0" b="0"/>
            <wp:docPr id="1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8"/>
                    <pic:cNvPicPr>
                      <a:picLocks noChangeAspect="1"/>
                    </pic:cNvPicPr>
                  </pic:nvPicPr>
                  <pic:blipFill>
                    <a:blip r:embed="rId95"/>
                    <a:stretch>
                      <a:fillRect/>
                    </a:stretch>
                  </pic:blipFill>
                  <pic:spPr>
                    <a:xfrm>
                      <a:off x="0" y="0"/>
                      <a:ext cx="5074920" cy="2392680"/>
                    </a:xfrm>
                    <a:prstGeom prst="rect">
                      <a:avLst/>
                    </a:prstGeom>
                    <a:noFill/>
                    <a:ln>
                      <a:noFill/>
                    </a:ln>
                  </pic:spPr>
                </pic:pic>
              </a:graphicData>
            </a:graphic>
          </wp:inline>
        </w:drawing>
      </w:r>
    </w:p>
    <w:p w14:paraId="681D461A">
      <w:pPr>
        <w:rPr>
          <w:rFonts w:hint="default"/>
          <w:lang w:val="en-US" w:eastAsia="zh-CN"/>
        </w:rPr>
      </w:pPr>
      <w:r>
        <w:rPr>
          <w:rFonts w:hint="default"/>
          <w:lang w:val="en-US" w:eastAsia="zh-CN"/>
        </w:rPr>
        <w:t>等待打包完成，控制台输出</w:t>
      </w:r>
      <w:r>
        <w:rPr>
          <w:rFonts w:hint="eastAsia"/>
          <w:lang w:val="en-US" w:eastAsia="zh-CN"/>
        </w:rPr>
        <w:t>“</w:t>
      </w:r>
      <w:r>
        <w:rPr>
          <w:rFonts w:hint="default"/>
          <w:lang w:val="en-US" w:eastAsia="zh-CN"/>
        </w:rPr>
        <w:t>[INFO] BUILD SUCCESS</w:t>
      </w:r>
      <w:r>
        <w:rPr>
          <w:rFonts w:hint="eastAsia"/>
          <w:lang w:val="en-US" w:eastAsia="zh-CN"/>
        </w:rPr>
        <w:t>”</w:t>
      </w:r>
      <w:r>
        <w:rPr>
          <w:rFonts w:hint="default"/>
          <w:lang w:val="en-US" w:eastAsia="zh-CN"/>
        </w:rPr>
        <w:t>表示打包成功</w:t>
      </w:r>
    </w:p>
    <w:p w14:paraId="75EEA634">
      <w:pPr>
        <w:rPr>
          <w:rFonts w:hint="default"/>
          <w:lang w:val="en-US" w:eastAsia="zh-CN"/>
        </w:rPr>
      </w:pPr>
    </w:p>
    <w:p w14:paraId="57C64527">
      <w:pPr>
        <w:rPr>
          <w:rFonts w:hint="default"/>
          <w:lang w:val="en-US" w:eastAsia="zh-CN"/>
        </w:rPr>
      </w:pPr>
    </w:p>
    <w:p w14:paraId="3033B19B">
      <w:pPr>
        <w:rPr>
          <w:rFonts w:hint="default"/>
          <w:lang w:val="en-US" w:eastAsia="zh-CN"/>
        </w:rPr>
      </w:pPr>
      <w:r>
        <w:rPr>
          <w:rFonts w:hint="default"/>
          <w:shd w:val="clear" w:fill="D4F4F1" w:themeFill="accent5" w:themeFillTint="32"/>
          <w:lang w:val="en-US" w:eastAsia="zh-CN"/>
        </w:rPr>
        <w:t>方式 2：使用命令行打包</w:t>
      </w:r>
      <w:r>
        <w:rPr>
          <w:rFonts w:hint="default"/>
          <w:lang w:val="en-US" w:eastAsia="zh-CN"/>
        </w:rPr>
        <w:t>（适合熟悉Maven的用户）</w:t>
      </w:r>
    </w:p>
    <w:p w14:paraId="4021A8DF">
      <w:pPr>
        <w:rPr>
          <w:rFonts w:hint="default"/>
          <w:lang w:val="en-US" w:eastAsia="zh-CN"/>
        </w:rPr>
      </w:pPr>
      <w:r>
        <w:rPr>
          <w:rFonts w:hint="default"/>
          <w:lang w:val="en-US" w:eastAsia="zh-CN"/>
        </w:rPr>
        <w:t>打开命令行，进入项目根目录（包含pom.xml的目录）</w:t>
      </w:r>
    </w:p>
    <w:p w14:paraId="20DC06C9">
      <w:pPr>
        <w:rPr>
          <w:rFonts w:hint="default"/>
          <w:lang w:val="en-US" w:eastAsia="zh-CN"/>
        </w:rPr>
      </w:pPr>
      <w:r>
        <w:rPr>
          <w:rFonts w:hint="eastAsia"/>
          <w:lang w:val="en-US" w:eastAsia="zh-CN"/>
        </w:rPr>
        <w:t xml:space="preserve"># </w:t>
      </w:r>
      <w:r>
        <w:rPr>
          <w:rFonts w:hint="default"/>
          <w:color w:val="0000FF"/>
          <w:lang w:val="en-US" w:eastAsia="zh-CN"/>
        </w:rPr>
        <w:t>mvn</w:t>
      </w:r>
      <w:r>
        <w:rPr>
          <w:rFonts w:hint="eastAsia"/>
          <w:color w:val="0000FF"/>
          <w:lang w:val="en-US" w:eastAsia="zh-CN"/>
        </w:rPr>
        <w:t xml:space="preserve"> </w:t>
      </w:r>
      <w:r>
        <w:rPr>
          <w:rFonts w:hint="default"/>
          <w:color w:val="0000FF"/>
          <w:lang w:val="en-US" w:eastAsia="zh-CN"/>
        </w:rPr>
        <w:t xml:space="preserve"> clean</w:t>
      </w:r>
    </w:p>
    <w:p w14:paraId="22012B1D">
      <w:pPr>
        <w:rPr>
          <w:rFonts w:hint="default"/>
          <w:lang w:val="en-US" w:eastAsia="zh-CN"/>
        </w:rPr>
      </w:pPr>
      <w:r>
        <w:rPr>
          <w:rFonts w:hint="eastAsia"/>
          <w:lang w:val="en-US" w:eastAsia="zh-CN"/>
        </w:rPr>
        <w:t xml:space="preserve"># </w:t>
      </w:r>
      <w:r>
        <w:rPr>
          <w:rFonts w:hint="default"/>
          <w:color w:val="0000FF"/>
          <w:lang w:val="en-US" w:eastAsia="zh-CN"/>
        </w:rPr>
        <w:t>mvn</w:t>
      </w:r>
      <w:r>
        <w:rPr>
          <w:rFonts w:hint="eastAsia"/>
          <w:color w:val="0000FF"/>
          <w:lang w:val="en-US" w:eastAsia="zh-CN"/>
        </w:rPr>
        <w:t xml:space="preserve"> </w:t>
      </w:r>
      <w:r>
        <w:rPr>
          <w:rFonts w:hint="default"/>
          <w:color w:val="0000FF"/>
          <w:lang w:val="en-US" w:eastAsia="zh-CN"/>
        </w:rPr>
        <w:t xml:space="preserve"> package</w:t>
      </w:r>
    </w:p>
    <w:p w14:paraId="10322D1C">
      <w:pPr>
        <w:rPr>
          <w:rFonts w:hint="default"/>
          <w:lang w:val="en-US" w:eastAsia="zh-CN"/>
        </w:rPr>
      </w:pPr>
      <w:r>
        <w:rPr>
          <w:rFonts w:hint="default"/>
          <w:lang w:val="en-US" w:eastAsia="zh-CN"/>
        </w:rPr>
        <w:t>等待打包完成，控制台输出</w:t>
      </w:r>
      <w:r>
        <w:rPr>
          <w:rFonts w:hint="eastAsia"/>
          <w:lang w:val="en-US" w:eastAsia="zh-CN"/>
        </w:rPr>
        <w:t>“</w:t>
      </w:r>
      <w:r>
        <w:rPr>
          <w:rFonts w:hint="default"/>
          <w:lang w:val="en-US" w:eastAsia="zh-CN"/>
        </w:rPr>
        <w:t>[INFO] BUILD SUCCESS</w:t>
      </w:r>
      <w:r>
        <w:rPr>
          <w:rFonts w:hint="eastAsia"/>
          <w:lang w:val="en-US" w:eastAsia="zh-CN"/>
        </w:rPr>
        <w:t>”</w:t>
      </w:r>
      <w:r>
        <w:rPr>
          <w:rFonts w:hint="default"/>
          <w:lang w:val="en-US" w:eastAsia="zh-CN"/>
        </w:rPr>
        <w:t>表示打包成功</w:t>
      </w:r>
    </w:p>
    <w:p w14:paraId="38A8E7F9">
      <w:pPr>
        <w:rPr>
          <w:rFonts w:hint="default"/>
          <w:lang w:val="en-US" w:eastAsia="zh-CN"/>
        </w:rPr>
      </w:pPr>
    </w:p>
    <w:p w14:paraId="08C90824">
      <w:pPr>
        <w:rPr>
          <w:rFonts w:hint="default"/>
          <w:lang w:val="en-US" w:eastAsia="zh-CN"/>
        </w:rPr>
      </w:pPr>
    </w:p>
    <w:p w14:paraId="618A253D">
      <w:pPr>
        <w:rPr>
          <w:rFonts w:hint="default"/>
          <w:lang w:val="en-US" w:eastAsia="zh-CN"/>
        </w:rPr>
      </w:pPr>
      <w:r>
        <w:rPr>
          <w:rFonts w:hint="eastAsia"/>
          <w:lang w:val="en-US" w:eastAsia="zh-CN"/>
        </w:rPr>
        <w:t>如果出现以下报错：</w:t>
      </w:r>
    </w:p>
    <w:p w14:paraId="05C3FCD8">
      <w:r>
        <w:drawing>
          <wp:inline distT="0" distB="0" distL="114300" distR="114300">
            <wp:extent cx="6834505" cy="1869440"/>
            <wp:effectExtent l="0" t="0" r="8255" b="508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96"/>
                    <a:stretch>
                      <a:fillRect/>
                    </a:stretch>
                  </pic:blipFill>
                  <pic:spPr>
                    <a:xfrm>
                      <a:off x="0" y="0"/>
                      <a:ext cx="6834505" cy="1869440"/>
                    </a:xfrm>
                    <a:prstGeom prst="rect">
                      <a:avLst/>
                    </a:prstGeom>
                    <a:noFill/>
                    <a:ln>
                      <a:noFill/>
                    </a:ln>
                  </pic:spPr>
                </pic:pic>
              </a:graphicData>
            </a:graphic>
          </wp:inline>
        </w:drawing>
      </w:r>
    </w:p>
    <w:p w14:paraId="13CBC295">
      <w:pPr>
        <w:rPr>
          <w:rFonts w:hint="eastAsia"/>
          <w:lang w:val="en-US" w:eastAsia="zh-CN"/>
        </w:rPr>
      </w:pPr>
      <w:r>
        <w:rPr>
          <w:rFonts w:hint="eastAsia"/>
          <w:lang w:val="en-US" w:eastAsia="zh-CN"/>
        </w:rPr>
        <w:t>编译报错：</w:t>
      </w:r>
    </w:p>
    <w:p w14:paraId="2D5A7B9C">
      <w:pPr>
        <w:rPr>
          <w:rFonts w:hint="default"/>
          <w:lang w:val="en-US" w:eastAsia="zh-CN"/>
        </w:rPr>
      </w:pPr>
      <w:r>
        <w:rPr>
          <w:rFonts w:hint="default"/>
          <w:lang w:val="en-US" w:eastAsia="zh-CN"/>
        </w:rPr>
        <w:t>无法访问javax.servlet.ServletException</w:t>
      </w:r>
    </w:p>
    <w:p w14:paraId="41B7AF26">
      <w:pPr>
        <w:rPr>
          <w:rFonts w:hint="default"/>
          <w:lang w:val="en-US" w:eastAsia="zh-CN"/>
        </w:rPr>
      </w:pPr>
      <w:r>
        <w:rPr>
          <w:rFonts w:hint="default"/>
          <w:lang w:val="en-US" w:eastAsia="zh-CN"/>
        </w:rPr>
        <w:t>项目缺少 javax.servlet相关的API依赖 ——Spring MVC基于Servlet规范运行，ServletException等核心类都来自Servlet API包，但这个依赖在运行时（Tomcat）会提供，编译时需要手动引入且指定</w:t>
      </w:r>
      <w:r>
        <w:rPr>
          <w:rFonts w:hint="eastAsia"/>
          <w:lang w:val="en-US" w:eastAsia="zh-CN"/>
        </w:rPr>
        <w:t>“</w:t>
      </w:r>
      <w:r>
        <w:rPr>
          <w:rFonts w:hint="default"/>
          <w:lang w:val="en-US" w:eastAsia="zh-CN"/>
        </w:rPr>
        <w:t>仅编译作用域</w:t>
      </w:r>
      <w:r>
        <w:rPr>
          <w:rFonts w:hint="eastAsia"/>
          <w:lang w:val="en-US" w:eastAsia="zh-CN"/>
        </w:rPr>
        <w:t>”</w:t>
      </w:r>
    </w:p>
    <w:p w14:paraId="40404B0B">
      <w:pPr>
        <w:rPr>
          <w:rFonts w:hint="default"/>
          <w:lang w:val="en-US" w:eastAsia="zh-CN"/>
        </w:rPr>
      </w:pPr>
    </w:p>
    <w:p w14:paraId="1C8483B3">
      <w:pPr>
        <w:rPr>
          <w:rFonts w:hint="default"/>
          <w:lang w:val="en-US" w:eastAsia="zh-CN"/>
        </w:rPr>
      </w:pPr>
      <w:r>
        <w:rPr>
          <w:rFonts w:hint="default"/>
          <w:lang w:val="en-US" w:eastAsia="zh-CN"/>
        </w:rPr>
        <w:t>Servlet API有个特殊点：</w:t>
      </w:r>
    </w:p>
    <w:p w14:paraId="6E0CD87E">
      <w:pPr>
        <w:rPr>
          <w:rFonts w:hint="default"/>
          <w:lang w:val="en-US" w:eastAsia="zh-CN"/>
        </w:rPr>
      </w:pPr>
      <w:r>
        <w:rPr>
          <w:rFonts w:hint="default"/>
          <w:lang w:val="en-US" w:eastAsia="zh-CN"/>
        </w:rPr>
        <w:t>编译时需要：项目编译时需要 javax.servlet.ServletException、javax.servlet.http.HttpServletRequest等类，否则会报找不到类的错误。</w:t>
      </w:r>
    </w:p>
    <w:p w14:paraId="092E0890">
      <w:pPr>
        <w:rPr>
          <w:rFonts w:hint="default"/>
          <w:lang w:val="en-US" w:eastAsia="zh-CN"/>
        </w:rPr>
      </w:pPr>
      <w:r>
        <w:rPr>
          <w:rFonts w:hint="default"/>
          <w:lang w:val="en-US" w:eastAsia="zh-CN"/>
        </w:rPr>
        <w:t>运行时不需要打包：Tomcat 等 Servlet 容器已经自带了 Servlet API 的实现包，若将该依赖打包进 WAR 包，会出现</w:t>
      </w:r>
      <w:r>
        <w:rPr>
          <w:rFonts w:hint="eastAsia"/>
          <w:lang w:val="en-US" w:eastAsia="zh-CN"/>
        </w:rPr>
        <w:t>“</w:t>
      </w:r>
      <w:r>
        <w:rPr>
          <w:rFonts w:hint="default"/>
          <w:lang w:val="en-US" w:eastAsia="zh-CN"/>
        </w:rPr>
        <w:t>类冲突</w:t>
      </w:r>
      <w:r>
        <w:rPr>
          <w:rFonts w:hint="eastAsia"/>
          <w:lang w:val="en-US" w:eastAsia="zh-CN"/>
        </w:rPr>
        <w:t>”</w:t>
      </w:r>
      <w:r>
        <w:rPr>
          <w:rFonts w:hint="default"/>
          <w:lang w:val="en-US" w:eastAsia="zh-CN"/>
        </w:rPr>
        <w:t>错误。</w:t>
      </w:r>
    </w:p>
    <w:p w14:paraId="5E544A01">
      <w:pPr>
        <w:rPr>
          <w:rFonts w:hint="default"/>
          <w:lang w:val="en-US" w:eastAsia="zh-CN"/>
        </w:rPr>
      </w:pPr>
      <w:r>
        <w:rPr>
          <w:rFonts w:hint="default"/>
          <w:lang w:val="en-US" w:eastAsia="zh-CN"/>
        </w:rPr>
        <w:t>因此需要给依赖指定 scope=provided（表示编译时需要，运行时由容器提供，不打包进WAR）</w:t>
      </w:r>
    </w:p>
    <w:p w14:paraId="046526E5">
      <w:pPr>
        <w:rPr>
          <w:rFonts w:hint="default"/>
          <w:lang w:val="en-US" w:eastAsia="zh-CN"/>
        </w:rPr>
      </w:pPr>
    </w:p>
    <w:p w14:paraId="4A0DD5D2">
      <w:pPr>
        <w:rPr>
          <w:rFonts w:hint="default"/>
          <w:lang w:val="en-US" w:eastAsia="zh-CN"/>
        </w:rPr>
      </w:pPr>
      <w:r>
        <w:rPr>
          <w:rFonts w:hint="default"/>
          <w:lang w:val="en-US" w:eastAsia="zh-CN"/>
        </w:rPr>
        <w:t xml:space="preserve">只需在pom.xml的&lt;dependencies&gt;中添加以下依赖即可，推荐使用Servlet </w:t>
      </w:r>
      <w:r>
        <w:rPr>
          <w:rFonts w:hint="default"/>
          <w:color w:val="0000FF"/>
          <w:lang w:val="en-US" w:eastAsia="zh-CN"/>
        </w:rPr>
        <w:t>4.0</w:t>
      </w:r>
      <w:r>
        <w:rPr>
          <w:rFonts w:hint="default"/>
          <w:lang w:val="en-US" w:eastAsia="zh-CN"/>
        </w:rPr>
        <w:t>版本（兼容Tomcat 8.5/9.0，与Spring MVC 5.3.x匹配）</w:t>
      </w:r>
    </w:p>
    <w:p w14:paraId="6F3C22E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关键：添加</w:t>
      </w:r>
      <w:r>
        <w:rPr>
          <w:rFonts w:hint="eastAsia" w:ascii="JetBrains Mono" w:hAnsi="JetBrains Mono" w:eastAsia="JetBrains Mono"/>
          <w:color w:val="7FFD01"/>
          <w:sz w:val="20"/>
          <w:szCs w:val="24"/>
        </w:rPr>
        <w:t xml:space="preserve"> Servlet API </w:t>
      </w:r>
      <w:r>
        <w:rPr>
          <w:rFonts w:hint="eastAsia" w:ascii="Courier New" w:hAnsi="Courier New" w:eastAsia="JetBrains Mono"/>
          <w:color w:val="7FFD01"/>
          <w:sz w:val="20"/>
          <w:szCs w:val="24"/>
        </w:rPr>
        <w:t>依赖，解决</w:t>
      </w:r>
      <w:r>
        <w:rPr>
          <w:rFonts w:hint="eastAsia" w:ascii="JetBrains Mono" w:hAnsi="JetBrains Mono" w:eastAsia="JetBrains Mono"/>
          <w:color w:val="7FFD01"/>
          <w:sz w:val="20"/>
          <w:szCs w:val="24"/>
        </w:rPr>
        <w:t xml:space="preserve"> javax.servlet.ServletException </w:t>
      </w:r>
      <w:r>
        <w:rPr>
          <w:rFonts w:hint="eastAsia" w:ascii="Courier New" w:hAnsi="Courier New" w:eastAsia="JetBrains Mono"/>
          <w:color w:val="7FFD01"/>
          <w:sz w:val="20"/>
          <w:szCs w:val="24"/>
        </w:rPr>
        <w:t xml:space="preserve">无法访问的问题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&gt;javax.servlet&lt;/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&gt;javax.servlet-api&lt;/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&gt;4.0.1&lt;/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scope=provided</w:t>
      </w:r>
      <w:r>
        <w:rPr>
          <w:rFonts w:hint="eastAsia" w:ascii="Courier New" w:hAnsi="Courier New" w:eastAsia="JetBrains Mono"/>
          <w:color w:val="7FFD01"/>
          <w:sz w:val="20"/>
          <w:szCs w:val="24"/>
        </w:rPr>
        <w:t>：编译时使用，运行时由</w:t>
      </w:r>
      <w:r>
        <w:rPr>
          <w:rFonts w:hint="eastAsia" w:ascii="JetBrains Mono" w:hAnsi="JetBrains Mono" w:eastAsia="JetBrains Mono"/>
          <w:color w:val="7FFD01"/>
          <w:sz w:val="20"/>
          <w:szCs w:val="24"/>
        </w:rPr>
        <w:t xml:space="preserve"> Tomcat </w:t>
      </w:r>
      <w:r>
        <w:rPr>
          <w:rFonts w:hint="eastAsia" w:ascii="Courier New" w:hAnsi="Courier New" w:eastAsia="JetBrains Mono"/>
          <w:color w:val="7FFD01"/>
          <w:sz w:val="20"/>
          <w:szCs w:val="24"/>
        </w:rPr>
        <w:t>提供，不打包进</w:t>
      </w:r>
      <w:r>
        <w:rPr>
          <w:rFonts w:hint="eastAsia" w:ascii="JetBrains Mono" w:hAnsi="JetBrains Mono" w:eastAsia="JetBrains Mono"/>
          <w:color w:val="7FFD01"/>
          <w:sz w:val="20"/>
          <w:szCs w:val="24"/>
        </w:rPr>
        <w:t xml:space="preserve"> WAR </w:t>
      </w:r>
      <w:r>
        <w:rPr>
          <w:rFonts w:hint="eastAsia" w:ascii="Courier New" w:hAnsi="Courier New" w:eastAsia="JetBrains Mono"/>
          <w:color w:val="7FFD01"/>
          <w:sz w:val="20"/>
          <w:szCs w:val="24"/>
        </w:rPr>
        <w:t xml:space="preserve">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&gt;provided&lt;/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5B60E631">
      <w:pPr>
        <w:rPr>
          <w:rFonts w:hint="default"/>
          <w:lang w:val="en-US" w:eastAsia="zh-CN"/>
        </w:rPr>
      </w:pPr>
    </w:p>
    <w:p w14:paraId="78A780FD">
      <w:pPr>
        <w:rPr>
          <w:rFonts w:hint="default"/>
          <w:lang w:val="en-US" w:eastAsia="zh-CN"/>
        </w:rPr>
      </w:pPr>
      <w:r>
        <w:rPr>
          <w:rFonts w:hint="default"/>
          <w:lang w:val="en-US" w:eastAsia="zh-CN"/>
        </w:rPr>
        <w:t>依赖版本不兼容：</w:t>
      </w:r>
    </w:p>
    <w:p w14:paraId="76E11F14">
      <w:pPr>
        <w:rPr>
          <w:rFonts w:hint="default"/>
          <w:lang w:val="en-US" w:eastAsia="zh-CN"/>
        </w:rPr>
      </w:pPr>
      <w:r>
        <w:rPr>
          <w:rFonts w:hint="default"/>
          <w:lang w:val="en-US" w:eastAsia="zh-CN"/>
        </w:rPr>
        <w:t>若使用Tomcat 10+，Servlet API包名已改为jakarta.servlet（而非javax.servlet），此时需要替换依赖为：</w:t>
      </w:r>
    </w:p>
    <w:p w14:paraId="500F8A2D">
      <w:pPr>
        <w:rPr>
          <w:rFonts w:hint="default"/>
          <w:lang w:val="en-US" w:eastAsia="zh-CN"/>
        </w:rPr>
      </w:pPr>
      <w:r>
        <w:rPr>
          <w:rFonts w:hint="default"/>
          <w:lang w:val="en-US" w:eastAsia="zh-CN"/>
        </w:rPr>
        <w:t>&lt;dependency&gt;</w:t>
      </w:r>
    </w:p>
    <w:p w14:paraId="6E2048A7">
      <w:pPr>
        <w:rPr>
          <w:rFonts w:hint="default"/>
          <w:lang w:val="en-US" w:eastAsia="zh-CN"/>
        </w:rPr>
      </w:pPr>
      <w:r>
        <w:rPr>
          <w:rFonts w:hint="default"/>
          <w:lang w:val="en-US" w:eastAsia="zh-CN"/>
        </w:rPr>
        <w:t xml:space="preserve">    &lt;groupId&gt;</w:t>
      </w:r>
      <w:r>
        <w:rPr>
          <w:rFonts w:hint="default"/>
          <w:color w:val="0000FF"/>
          <w:lang w:val="en-US" w:eastAsia="zh-CN"/>
        </w:rPr>
        <w:t>jakarta.servlet</w:t>
      </w:r>
      <w:r>
        <w:rPr>
          <w:rFonts w:hint="default"/>
          <w:lang w:val="en-US" w:eastAsia="zh-CN"/>
        </w:rPr>
        <w:t>&lt;/groupId&gt;</w:t>
      </w:r>
    </w:p>
    <w:p w14:paraId="13D927B0">
      <w:pPr>
        <w:rPr>
          <w:rFonts w:hint="default"/>
          <w:lang w:val="en-US" w:eastAsia="zh-CN"/>
        </w:rPr>
      </w:pPr>
      <w:r>
        <w:rPr>
          <w:rFonts w:hint="default"/>
          <w:lang w:val="en-US" w:eastAsia="zh-CN"/>
        </w:rPr>
        <w:t xml:space="preserve">    &lt;artifactId&gt;</w:t>
      </w:r>
      <w:r>
        <w:rPr>
          <w:rFonts w:hint="default"/>
          <w:color w:val="0000FF"/>
          <w:lang w:val="en-US" w:eastAsia="zh-CN"/>
        </w:rPr>
        <w:t>jakarta.servlet-api</w:t>
      </w:r>
      <w:r>
        <w:rPr>
          <w:rFonts w:hint="default"/>
          <w:lang w:val="en-US" w:eastAsia="zh-CN"/>
        </w:rPr>
        <w:t>&lt;/artifactId&gt;</w:t>
      </w:r>
    </w:p>
    <w:p w14:paraId="725F91A2">
      <w:pPr>
        <w:rPr>
          <w:rFonts w:hint="default"/>
          <w:lang w:val="en-US" w:eastAsia="zh-CN"/>
        </w:rPr>
      </w:pPr>
      <w:r>
        <w:rPr>
          <w:rFonts w:hint="default"/>
          <w:lang w:val="en-US" w:eastAsia="zh-CN"/>
        </w:rPr>
        <w:t xml:space="preserve">    &lt;version&gt;</w:t>
      </w:r>
      <w:r>
        <w:rPr>
          <w:rFonts w:hint="default"/>
          <w:color w:val="0000FF"/>
          <w:lang w:val="en-US" w:eastAsia="zh-CN"/>
        </w:rPr>
        <w:t>5.0.0</w:t>
      </w:r>
      <w:r>
        <w:rPr>
          <w:rFonts w:hint="default"/>
          <w:lang w:val="en-US" w:eastAsia="zh-CN"/>
        </w:rPr>
        <w:t>&lt;/version&gt;</w:t>
      </w:r>
    </w:p>
    <w:p w14:paraId="4D58337A">
      <w:pPr>
        <w:rPr>
          <w:rFonts w:hint="default"/>
          <w:lang w:val="en-US" w:eastAsia="zh-CN"/>
        </w:rPr>
      </w:pPr>
      <w:r>
        <w:rPr>
          <w:rFonts w:hint="default"/>
          <w:lang w:val="en-US" w:eastAsia="zh-CN"/>
        </w:rPr>
        <w:t xml:space="preserve">    &lt;scope&gt;</w:t>
      </w:r>
      <w:r>
        <w:rPr>
          <w:rFonts w:hint="default"/>
          <w:color w:val="C00000"/>
          <w:lang w:val="en-US" w:eastAsia="zh-CN"/>
        </w:rPr>
        <w:t>provided</w:t>
      </w:r>
      <w:r>
        <w:rPr>
          <w:rFonts w:hint="default"/>
          <w:lang w:val="en-US" w:eastAsia="zh-CN"/>
        </w:rPr>
        <w:t>&lt;/scope&gt;</w:t>
      </w:r>
    </w:p>
    <w:p w14:paraId="3D0D6820">
      <w:pPr>
        <w:rPr>
          <w:rFonts w:hint="default"/>
          <w:lang w:val="en-US" w:eastAsia="zh-CN"/>
        </w:rPr>
      </w:pPr>
      <w:r>
        <w:rPr>
          <w:rFonts w:hint="default"/>
          <w:lang w:val="en-US" w:eastAsia="zh-CN"/>
        </w:rPr>
        <w:t>&lt;/dependency&gt;</w:t>
      </w:r>
    </w:p>
    <w:p w14:paraId="79AB3C0F">
      <w:pPr>
        <w:rPr>
          <w:rFonts w:hint="default"/>
          <w:lang w:val="en-US" w:eastAsia="zh-CN"/>
        </w:rPr>
      </w:pPr>
      <w:r>
        <w:rPr>
          <w:rFonts w:hint="default"/>
          <w:lang w:val="en-US" w:eastAsia="zh-CN"/>
        </w:rPr>
        <w:t>若忘记添加 scope=provided，</w:t>
      </w:r>
      <w:r>
        <w:rPr>
          <w:rFonts w:hint="eastAsia"/>
          <w:lang w:val="en-US" w:eastAsia="zh-CN"/>
        </w:rPr>
        <w:t>则</w:t>
      </w:r>
      <w:r>
        <w:rPr>
          <w:rFonts w:hint="default"/>
          <w:lang w:val="en-US" w:eastAsia="zh-CN"/>
        </w:rPr>
        <w:t>该依赖会被打包进WAR包，部署到Tomcat后会出现</w:t>
      </w:r>
      <w:r>
        <w:rPr>
          <w:rFonts w:hint="eastAsia"/>
          <w:lang w:val="en-US" w:eastAsia="zh-CN"/>
        </w:rPr>
        <w:t>“</w:t>
      </w:r>
      <w:r>
        <w:rPr>
          <w:rFonts w:hint="default"/>
          <w:lang w:val="en-US" w:eastAsia="zh-CN"/>
        </w:rPr>
        <w:t>java.lang.ClassCastException</w:t>
      </w:r>
      <w:r>
        <w:rPr>
          <w:rFonts w:hint="eastAsia"/>
          <w:lang w:val="en-US" w:eastAsia="zh-CN"/>
        </w:rPr>
        <w:t>”</w:t>
      </w:r>
      <w:r>
        <w:rPr>
          <w:rFonts w:hint="default"/>
          <w:lang w:val="en-US" w:eastAsia="zh-CN"/>
        </w:rPr>
        <w:t>类冲突错误，务必添加该作用域</w:t>
      </w:r>
    </w:p>
    <w:p w14:paraId="025D25F5">
      <w:pPr>
        <w:rPr>
          <w:rFonts w:hint="default"/>
          <w:lang w:val="en-US" w:eastAsia="zh-CN"/>
        </w:rPr>
      </w:pPr>
    </w:p>
    <w:p w14:paraId="127F8990">
      <w:pPr>
        <w:rPr>
          <w:rFonts w:hint="default"/>
          <w:lang w:val="en-US" w:eastAsia="zh-CN"/>
        </w:rPr>
      </w:pPr>
    </w:p>
    <w:p w14:paraId="18B7C7AC">
      <w:pPr>
        <w:rPr>
          <w:rFonts w:hint="default"/>
          <w:lang w:val="en-US" w:eastAsia="zh-CN"/>
        </w:rPr>
      </w:pPr>
    </w:p>
    <w:p w14:paraId="152BCCC5">
      <w:pPr>
        <w:rPr>
          <w:rFonts w:hint="default"/>
          <w:b/>
          <w:bCs/>
          <w:lang w:val="en-US" w:eastAsia="zh-CN"/>
        </w:rPr>
      </w:pPr>
      <w:r>
        <w:rPr>
          <w:rFonts w:hint="default"/>
          <w:b/>
          <w:bCs/>
          <w:lang w:val="en-US" w:eastAsia="zh-CN"/>
        </w:rPr>
        <w:t>步骤3：找到打包后的WAR包</w:t>
      </w:r>
    </w:p>
    <w:p w14:paraId="57ADABFF">
      <w:pPr>
        <w:rPr>
          <w:rFonts w:hint="default"/>
          <w:lang w:val="en-US" w:eastAsia="zh-CN"/>
        </w:rPr>
      </w:pPr>
      <w:r>
        <w:rPr>
          <w:rFonts w:hint="default"/>
          <w:lang w:val="en-US" w:eastAsia="zh-CN"/>
        </w:rPr>
        <w:t>打包成功后，WAR 包会生成在项目的target目录下：</w:t>
      </w:r>
    </w:p>
    <w:p w14:paraId="341500B2">
      <w:pPr>
        <w:rPr>
          <w:rFonts w:hint="default"/>
          <w:lang w:val="en-US" w:eastAsia="zh-CN"/>
        </w:rPr>
      </w:pPr>
      <w:r>
        <w:rPr>
          <w:rFonts w:hint="default"/>
          <w:lang w:val="en-US" w:eastAsia="zh-CN"/>
        </w:rPr>
        <w:t>项目目录结构：项目根目录/target/</w:t>
      </w:r>
    </w:p>
    <w:p w14:paraId="3358D80A">
      <w:pPr>
        <w:rPr>
          <w:rFonts w:hint="default"/>
          <w:lang w:val="en-US" w:eastAsia="zh-CN"/>
        </w:rPr>
      </w:pPr>
      <w:r>
        <w:rPr>
          <w:rFonts w:hint="default"/>
          <w:lang w:val="en-US" w:eastAsia="zh-CN"/>
        </w:rPr>
        <w:t>最终WAR包：target/spring-mvc-demo.war（对应pom.xml中&lt;finalName&gt;配置的名称）</w:t>
      </w:r>
    </w:p>
    <w:p w14:paraId="3815D91B">
      <w:r>
        <w:drawing>
          <wp:inline distT="0" distB="0" distL="114300" distR="114300">
            <wp:extent cx="5958840" cy="2415540"/>
            <wp:effectExtent l="0" t="0" r="0" b="7620"/>
            <wp:docPr id="1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9"/>
                    <pic:cNvPicPr>
                      <a:picLocks noChangeAspect="1"/>
                    </pic:cNvPicPr>
                  </pic:nvPicPr>
                  <pic:blipFill>
                    <a:blip r:embed="rId97"/>
                    <a:stretch>
                      <a:fillRect/>
                    </a:stretch>
                  </pic:blipFill>
                  <pic:spPr>
                    <a:xfrm>
                      <a:off x="0" y="0"/>
                      <a:ext cx="5958840" cy="2415540"/>
                    </a:xfrm>
                    <a:prstGeom prst="rect">
                      <a:avLst/>
                    </a:prstGeom>
                    <a:noFill/>
                    <a:ln>
                      <a:noFill/>
                    </a:ln>
                  </pic:spPr>
                </pic:pic>
              </a:graphicData>
            </a:graphic>
          </wp:inline>
        </w:drawing>
      </w:r>
    </w:p>
    <w:p w14:paraId="60E25183">
      <w:pPr>
        <w:rPr>
          <w:rFonts w:hint="default"/>
          <w:lang w:val="en-US" w:eastAsia="zh-CN"/>
        </w:rPr>
      </w:pPr>
    </w:p>
    <w:p w14:paraId="27BE2BB6">
      <w:pPr>
        <w:rPr>
          <w:rFonts w:hint="default"/>
          <w:lang w:val="en-US" w:eastAsia="zh-CN"/>
        </w:rPr>
      </w:pPr>
    </w:p>
    <w:p w14:paraId="39DF55A5">
      <w:pPr>
        <w:rPr>
          <w:rFonts w:hint="default"/>
          <w:b/>
          <w:bCs/>
          <w:lang w:val="en-US" w:eastAsia="zh-CN"/>
        </w:rPr>
      </w:pPr>
      <w:r>
        <w:rPr>
          <w:rFonts w:hint="default"/>
          <w:b/>
          <w:bCs/>
          <w:lang w:val="en-US" w:eastAsia="zh-CN"/>
        </w:rPr>
        <w:t>步骤4：部署WAR包到Tomcat并运行</w:t>
      </w:r>
    </w:p>
    <w:p w14:paraId="5D98CAE8">
      <w:pPr>
        <w:rPr>
          <w:rFonts w:hint="default"/>
          <w:lang w:val="en-US" w:eastAsia="zh-CN"/>
        </w:rPr>
      </w:pPr>
      <w:r>
        <w:rPr>
          <w:rFonts w:hint="default"/>
          <w:lang w:val="en-US" w:eastAsia="zh-CN"/>
        </w:rPr>
        <w:t>1、准备Tomcat：下载Tomcat 8.5或9.0版本（兼容Spring MVC 5.3.x，避免用Tomcat 10+，会出现包名冲突）</w:t>
      </w:r>
    </w:p>
    <w:p w14:paraId="7649E6E0">
      <w:pPr>
        <w:rPr>
          <w:rFonts w:hint="default"/>
          <w:lang w:val="en-US" w:eastAsia="zh-CN"/>
        </w:rPr>
      </w:pPr>
      <w:r>
        <w:rPr>
          <w:rFonts w:hint="default"/>
          <w:lang w:val="en-US" w:eastAsia="zh-CN"/>
        </w:rPr>
        <w:t>2、部署WAR包：将 spring-mvc-demo.war 复制到 Tomcat安装目录的webapps文件夹下。</w:t>
      </w:r>
    </w:p>
    <w:p w14:paraId="583F8C79">
      <w:pPr>
        <w:rPr>
          <w:rFonts w:hint="default"/>
          <w:lang w:val="en-US" w:eastAsia="zh-CN"/>
        </w:rPr>
      </w:pPr>
      <w:r>
        <w:rPr>
          <w:rFonts w:hint="default"/>
          <w:lang w:val="en-US" w:eastAsia="zh-CN"/>
        </w:rPr>
        <w:t>3、启动Tomcat：</w:t>
      </w:r>
    </w:p>
    <w:p w14:paraId="3FB8F9A6">
      <w:pPr>
        <w:rPr>
          <w:rFonts w:hint="default"/>
          <w:lang w:val="en-US" w:eastAsia="zh-CN"/>
        </w:rPr>
      </w:pPr>
      <w:r>
        <w:rPr>
          <w:rFonts w:hint="default"/>
          <w:lang w:val="en-US" w:eastAsia="zh-CN"/>
        </w:rPr>
        <w:t>4、验证接口：</w:t>
      </w:r>
    </w:p>
    <w:p w14:paraId="47F14F30">
      <w:pPr>
        <w:rPr>
          <w:rFonts w:hint="default"/>
          <w:lang w:val="en-US" w:eastAsia="zh-CN"/>
        </w:rPr>
      </w:pPr>
      <w:r>
        <w:rPr>
          <w:rFonts w:hint="default"/>
          <w:lang w:val="en-US" w:eastAsia="zh-CN"/>
        </w:rPr>
        <w:t>打开浏览器，访问URL：http://</w:t>
      </w:r>
      <w:r>
        <w:rPr>
          <w:rFonts w:hint="eastAsia"/>
          <w:lang w:val="en-US" w:eastAsia="zh-CN"/>
        </w:rPr>
        <w:t>x.x.x.x</w:t>
      </w:r>
      <w:r>
        <w:rPr>
          <w:rFonts w:hint="default"/>
          <w:lang w:val="en-US" w:eastAsia="zh-CN"/>
        </w:rPr>
        <w:t>:8080/spring-mvc-demo/user/1</w:t>
      </w:r>
      <w:r>
        <w:rPr>
          <w:rFonts w:hint="eastAsia"/>
          <w:lang w:val="en-US" w:eastAsia="zh-CN"/>
        </w:rPr>
        <w:t>23</w:t>
      </w:r>
    </w:p>
    <w:p w14:paraId="44421918">
      <w:pPr>
        <w:rPr>
          <w:rFonts w:hint="default"/>
          <w:lang w:val="en-US" w:eastAsia="zh-CN"/>
        </w:rPr>
      </w:pPr>
      <w:r>
        <w:rPr>
          <w:rFonts w:hint="default"/>
          <w:lang w:val="en-US" w:eastAsia="zh-CN"/>
        </w:rPr>
        <w:t>（注意：spring-mvc-demo是WAR包名称，对应访问路径前缀）。</w:t>
      </w:r>
    </w:p>
    <w:p w14:paraId="48238CF1">
      <w:pPr>
        <w:rPr>
          <w:rFonts w:hint="default"/>
          <w:lang w:val="en-US" w:eastAsia="zh-CN"/>
        </w:rPr>
      </w:pPr>
      <w:r>
        <w:rPr>
          <w:rFonts w:hint="default"/>
          <w:lang w:val="en-US" w:eastAsia="zh-CN"/>
        </w:rPr>
        <w:t>浏览器返回JSON数据，说明部署成功</w:t>
      </w:r>
    </w:p>
    <w:p w14:paraId="10D9273E">
      <w:pPr>
        <w:rPr>
          <w:rFonts w:hint="default"/>
          <w:lang w:val="en-US" w:eastAsia="zh-CN"/>
        </w:rPr>
      </w:pPr>
    </w:p>
    <w:p w14:paraId="0490F6CE">
      <w:pPr>
        <w:rPr>
          <w:rFonts w:hint="default"/>
          <w:lang w:val="en-US" w:eastAsia="zh-CN"/>
        </w:rPr>
      </w:pPr>
    </w:p>
    <w:p w14:paraId="536DAEAA">
      <w:pPr>
        <w:rPr>
          <w:rFonts w:hint="default"/>
          <w:lang w:val="en-US" w:eastAsia="zh-CN"/>
        </w:rPr>
      </w:pPr>
      <w:r>
        <w:rPr>
          <w:rFonts w:hint="default"/>
          <w:lang w:val="en-US" w:eastAsia="zh-CN"/>
        </w:rPr>
        <w:t>补充：如果想去掉访问路径前缀（直接访问http://localhost:8080/user/1），可以将WAR包重命名为ROOT.war（Tomcat默认根应用），再重启Tomcat即可。</w:t>
      </w:r>
    </w:p>
    <w:p w14:paraId="3D82802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FF00"/>
          <w:lang w:val="en-US" w:eastAsia="zh-CN"/>
        </w:rPr>
      </w:pPr>
      <w:r>
        <w:rPr>
          <w:rFonts w:hint="eastAsia" w:asciiTheme="minorEastAsia" w:hAnsiTheme="minorEastAsia" w:eastAsiaTheme="minorEastAsia" w:cstheme="minorEastAsia"/>
          <w:lang w:val="en-US" w:eastAsia="zh-CN"/>
        </w:rPr>
        <w:t xml:space="preserve">[root@localhost webapps]# </w:t>
      </w:r>
      <w:r>
        <w:rPr>
          <w:rFonts w:hint="eastAsia" w:asciiTheme="minorEastAsia" w:hAnsiTheme="minorEastAsia" w:eastAsiaTheme="minorEastAsia" w:cstheme="minorEastAsia"/>
          <w:color w:val="FFFF00"/>
          <w:lang w:val="en-US" w:eastAsia="zh-CN"/>
        </w:rPr>
        <w:t>pwd</w:t>
      </w:r>
    </w:p>
    <w:p w14:paraId="3EA6AA5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/opt/apache-tomcat-9.0.112/webapps</w:t>
      </w:r>
    </w:p>
    <w:p w14:paraId="2FD17A2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FF00"/>
          <w:lang w:val="en-US" w:eastAsia="zh-CN"/>
        </w:rPr>
      </w:pPr>
      <w:r>
        <w:rPr>
          <w:rFonts w:hint="eastAsia" w:asciiTheme="minorEastAsia" w:hAnsiTheme="minorEastAsia" w:eastAsiaTheme="minorEastAsia" w:cstheme="minorEastAsia"/>
          <w:lang w:val="en-US" w:eastAsia="zh-CN"/>
        </w:rPr>
        <w:t xml:space="preserve">[root@localhost webapps]# </w:t>
      </w:r>
      <w:r>
        <w:rPr>
          <w:rFonts w:hint="eastAsia" w:asciiTheme="minorEastAsia" w:hAnsiTheme="minorEastAsia" w:eastAsiaTheme="minorEastAsia" w:cstheme="minorEastAsia"/>
          <w:color w:val="FFFF00"/>
          <w:lang w:val="en-US" w:eastAsia="zh-CN"/>
        </w:rPr>
        <w:t>ll</w:t>
      </w:r>
    </w:p>
    <w:p w14:paraId="3F6C2D3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总用量 8620</w:t>
      </w:r>
    </w:p>
    <w:p w14:paraId="608F627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drwxr-x--- 16 root root    4096  1月 29 17:58 docs</w:t>
      </w:r>
    </w:p>
    <w:p w14:paraId="655953F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drwxr-x---  7 root root      99  1月 29 17:58 examples</w:t>
      </w:r>
    </w:p>
    <w:p w14:paraId="4407FD2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drwxr-x---  6 root root      79  1月 29 17:58 host-manager</w:t>
      </w:r>
    </w:p>
    <w:p w14:paraId="526FC6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drwxr-x---  6 root root     114  1月 29 17:58 manager</w:t>
      </w:r>
    </w:p>
    <w:p w14:paraId="58433F3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drwxr-x---  3 root root     223  1月 29 17:58 ROOT</w:t>
      </w:r>
    </w:p>
    <w:p w14:paraId="65437BF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drwxr-x---  4 root root      37  1月 29 18:00 </w:t>
      </w:r>
      <w:r>
        <w:rPr>
          <w:rFonts w:hint="eastAsia" w:asciiTheme="minorEastAsia" w:hAnsiTheme="minorEastAsia" w:eastAsiaTheme="minorEastAsia" w:cstheme="minorEastAsia"/>
          <w:color w:val="00B0F0"/>
          <w:lang w:val="en-US" w:eastAsia="zh-CN"/>
        </w:rPr>
        <w:t>spring-mvc-demo</w:t>
      </w:r>
    </w:p>
    <w:p w14:paraId="3F4E8B9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0000"/>
          <w:lang w:val="en-US" w:eastAsia="zh-CN"/>
        </w:rPr>
      </w:pPr>
      <w:r>
        <w:rPr>
          <w:rFonts w:hint="eastAsia" w:asciiTheme="minorEastAsia" w:hAnsiTheme="minorEastAsia" w:eastAsiaTheme="minorEastAsia" w:cstheme="minorEastAsia"/>
          <w:lang w:val="en-US" w:eastAsia="zh-CN"/>
        </w:rPr>
        <w:t xml:space="preserve">-rw-r--r--  1 root root 8821274  1月 29 18:00 </w:t>
      </w:r>
      <w:r>
        <w:rPr>
          <w:rFonts w:hint="eastAsia" w:asciiTheme="minorEastAsia" w:hAnsiTheme="minorEastAsia" w:eastAsiaTheme="minorEastAsia" w:cstheme="minorEastAsia"/>
          <w:color w:val="FF0000"/>
          <w:lang w:val="en-US" w:eastAsia="zh-CN"/>
        </w:rPr>
        <w:t>spring-mvc-demo.war</w:t>
      </w:r>
    </w:p>
    <w:p w14:paraId="5EF7317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[root@localhost webapps]#</w:t>
      </w:r>
    </w:p>
    <w:p w14:paraId="2D75105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FF00"/>
          <w:lang w:val="en-US" w:eastAsia="zh-CN"/>
        </w:rPr>
      </w:pPr>
      <w:r>
        <w:rPr>
          <w:rFonts w:hint="eastAsia" w:asciiTheme="minorEastAsia" w:hAnsiTheme="minorEastAsia" w:eastAsiaTheme="minorEastAsia" w:cstheme="minorEastAsia"/>
          <w:lang w:val="en-US" w:eastAsia="zh-CN"/>
        </w:rPr>
        <w:t xml:space="preserve">[root@localhost webapps]# </w:t>
      </w:r>
      <w:r>
        <w:rPr>
          <w:rFonts w:hint="eastAsia" w:asciiTheme="minorEastAsia" w:hAnsiTheme="minorEastAsia" w:eastAsiaTheme="minorEastAsia" w:cstheme="minorEastAsia"/>
          <w:color w:val="FFFF00"/>
          <w:lang w:val="en-US" w:eastAsia="zh-CN"/>
        </w:rPr>
        <w:t>tree spring-mvc-demo</w:t>
      </w:r>
    </w:p>
    <w:p w14:paraId="21F8DC0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color w:val="00B0F0"/>
          <w:lang w:val="en-US" w:eastAsia="zh-CN"/>
        </w:rPr>
        <w:t>spring-mvc-demo</w:t>
      </w:r>
    </w:p>
    <w:p w14:paraId="18CB805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color w:val="00B0F0"/>
          <w:lang w:val="en-US" w:eastAsia="zh-CN"/>
        </w:rPr>
        <w:t>├── META-INF</w:t>
      </w:r>
    </w:p>
    <w:p w14:paraId="2CB0F26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MANIFEST.MF</w:t>
      </w:r>
    </w:p>
    <w:p w14:paraId="0CDD01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B0F0"/>
          <w:lang w:val="en-US" w:eastAsia="zh-CN"/>
        </w:rPr>
        <w:t>maven</w:t>
      </w:r>
    </w:p>
    <w:p w14:paraId="0500B9A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B0F0"/>
          <w:lang w:val="en-US" w:eastAsia="zh-CN"/>
        </w:rPr>
        <w:t>org.example</w:t>
      </w:r>
    </w:p>
    <w:p w14:paraId="30ACB57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cstheme="minorEastAsia"/>
          <w:color w:val="00B0F0"/>
          <w:lang w:val="en-US" w:eastAsia="zh-CN"/>
        </w:rPr>
        <w:t>TestSpringMVC</w:t>
      </w:r>
    </w:p>
    <w:p w14:paraId="00892CF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 pom.properties</w:t>
      </w:r>
    </w:p>
    <w:p w14:paraId="30C95C6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 pom.xml</w:t>
      </w:r>
    </w:p>
    <w:p w14:paraId="328E39D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war-tracker</w:t>
      </w:r>
    </w:p>
    <w:p w14:paraId="729FB27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F0"/>
          <w:lang w:val="en-US" w:eastAsia="zh-CN"/>
        </w:rPr>
        <w:t>WEB-INF</w:t>
      </w:r>
    </w:p>
    <w:p w14:paraId="42749D3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B0F0"/>
          <w:lang w:val="en-US" w:eastAsia="zh-CN"/>
        </w:rPr>
        <w:t>classes</w:t>
      </w:r>
    </w:p>
    <w:p w14:paraId="60DD6B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B0F0"/>
          <w:lang w:val="en-US" w:eastAsia="zh-CN"/>
        </w:rPr>
        <w:t xml:space="preserve"> com</w:t>
      </w:r>
    </w:p>
    <w:p w14:paraId="2B0C7FC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B0F0"/>
          <w:lang w:val="en-US" w:eastAsia="zh-CN"/>
        </w:rPr>
        <w:t xml:space="preserve"> example</w:t>
      </w:r>
    </w:p>
    <w:p w14:paraId="1B0AFE7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B0F0"/>
          <w:lang w:val="en-US" w:eastAsia="zh-CN"/>
        </w:rPr>
        <w:t>config</w:t>
      </w:r>
    </w:p>
    <w:p w14:paraId="5FF57B5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 SpringMvcConfig.class</w:t>
      </w:r>
    </w:p>
    <w:p w14:paraId="75E17F9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B0F0"/>
          <w:lang w:val="en-US" w:eastAsia="zh-CN"/>
        </w:rPr>
        <w:t>controller</w:t>
      </w:r>
    </w:p>
    <w:p w14:paraId="0AE621F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 UserController.class</w:t>
      </w:r>
    </w:p>
    <w:p w14:paraId="24A0074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B0F0"/>
          <w:lang w:val="en-US" w:eastAsia="zh-CN"/>
        </w:rPr>
        <w:t>model</w:t>
      </w:r>
    </w:p>
    <w:p w14:paraId="112DF31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 User.class</w:t>
      </w:r>
    </w:p>
    <w:p w14:paraId="2857FB8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B0F0"/>
          <w:lang w:val="en-US" w:eastAsia="zh-CN"/>
        </w:rPr>
        <w:t>web</w:t>
      </w:r>
    </w:p>
    <w:p w14:paraId="1C0820D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WebAppInitializer.class</w:t>
      </w:r>
    </w:p>
    <w:p w14:paraId="321A8B8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B0F0"/>
          <w:lang w:val="en-US" w:eastAsia="zh-CN"/>
        </w:rPr>
        <w:t>lib</w:t>
      </w:r>
    </w:p>
    <w:p w14:paraId="26CE7EC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jackson-annotations-2.15.3.jar</w:t>
      </w:r>
    </w:p>
    <w:p w14:paraId="7C1513F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jackson-core-2.15.3.jar</w:t>
      </w:r>
    </w:p>
    <w:p w14:paraId="287BB60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jackson-databind-2.15.3.jar</w:t>
      </w:r>
    </w:p>
    <w:p w14:paraId="15978AC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logback-classic-1.2.11.jar</w:t>
      </w:r>
    </w:p>
    <w:p w14:paraId="29E48E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logback-core-1.2.11.jar</w:t>
      </w:r>
    </w:p>
    <w:p w14:paraId="486BF40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slf4j-api-1.7.32.jar</w:t>
      </w:r>
    </w:p>
    <w:p w14:paraId="3E3F7CD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spring-aop-5.3.20.jar</w:t>
      </w:r>
    </w:p>
    <w:p w14:paraId="67AAD66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spring-beans-5.3.20.jar</w:t>
      </w:r>
    </w:p>
    <w:p w14:paraId="7B0E84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spring-context-5.3.20.jar</w:t>
      </w:r>
    </w:p>
    <w:p w14:paraId="643FD55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spring-core-5.3.20.jar</w:t>
      </w:r>
    </w:p>
    <w:p w14:paraId="0FB552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spring-expression-5.3.20.jar</w:t>
      </w:r>
    </w:p>
    <w:p w14:paraId="44649A5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spring-jcl-5.3.20.jar</w:t>
      </w:r>
    </w:p>
    <w:p w14:paraId="2391881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spring-web-5.3.20.jar</w:t>
      </w:r>
    </w:p>
    <w:p w14:paraId="09B540F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spring-webmvc-5.3.20.jar</w:t>
      </w:r>
    </w:p>
    <w:p w14:paraId="211646F1">
      <w:pPr>
        <w:rPr>
          <w:rFonts w:hint="default"/>
          <w:lang w:val="en-US" w:eastAsia="zh-CN"/>
        </w:rPr>
      </w:pPr>
    </w:p>
    <w:p w14:paraId="1B801172">
      <w:pPr>
        <w:rPr>
          <w:rFonts w:hint="default"/>
          <w:lang w:val="en-US" w:eastAsia="zh-CN"/>
        </w:rPr>
      </w:pPr>
    </w:p>
    <w:p w14:paraId="328FD015">
      <w:pPr>
        <w:rPr>
          <w:rFonts w:hint="default"/>
          <w:lang w:val="en-US" w:eastAsia="zh-CN"/>
        </w:rPr>
      </w:pPr>
    </w:p>
    <w:p w14:paraId="7AC418B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4777B0D">
      <w:pPr>
        <w:outlineLvl w:val="1"/>
        <w:rPr>
          <w:rFonts w:hint="default"/>
          <w:lang w:val="en-US" w:eastAsia="zh-CN"/>
        </w:rPr>
      </w:pPr>
      <w:r>
        <w:rPr>
          <w:rFonts w:hint="eastAsia"/>
          <w:b/>
          <w:bCs/>
          <w:sz w:val="28"/>
          <w:szCs w:val="28"/>
          <w:lang w:val="en-US" w:eastAsia="zh-CN"/>
        </w:rPr>
        <w:t>★Spring Data</w:t>
      </w:r>
    </w:p>
    <w:p w14:paraId="122522F5">
      <w:pPr>
        <w:outlineLvl w:val="2"/>
        <w:rPr>
          <w:rFonts w:hint="default"/>
          <w:sz w:val="24"/>
          <w:szCs w:val="24"/>
          <w:lang w:val="en-US" w:eastAsia="zh-CN"/>
        </w:rPr>
      </w:pPr>
      <w:r>
        <w:rPr>
          <w:rFonts w:hint="eastAsia"/>
          <w:b/>
          <w:bCs/>
          <w:sz w:val="24"/>
          <w:szCs w:val="24"/>
          <w:lang w:val="en-US" w:eastAsia="zh-CN"/>
        </w:rPr>
        <w:t>#Spring Data简介</w:t>
      </w:r>
    </w:p>
    <w:p w14:paraId="72DEED1B">
      <w:pPr>
        <w:rPr>
          <w:rFonts w:hint="eastAsia"/>
          <w:b w:val="0"/>
          <w:bCs w:val="0"/>
          <w:color w:val="0000FF"/>
          <w:lang w:val="en-US" w:eastAsia="zh-CN"/>
        </w:rPr>
      </w:pPr>
      <w:r>
        <w:rPr>
          <w:rFonts w:hint="eastAsia"/>
          <w:b w:val="0"/>
          <w:bCs w:val="0"/>
          <w:lang w:val="en-US" w:eastAsia="zh-CN"/>
        </w:rPr>
        <w:t>官网：</w:t>
      </w:r>
      <w:r>
        <w:rPr>
          <w:rFonts w:hint="eastAsia"/>
          <w:b w:val="0"/>
          <w:bCs w:val="0"/>
          <w:color w:val="0000FF"/>
          <w:lang w:val="en-US" w:eastAsia="zh-CN"/>
        </w:rPr>
        <w:t>https://spring.io/projects/spring-data</w:t>
      </w:r>
    </w:p>
    <w:p w14:paraId="0F8ADDE4">
      <w:pPr>
        <w:rPr>
          <w:rFonts w:hint="default"/>
          <w:b w:val="0"/>
          <w:bCs w:val="0"/>
          <w:color w:val="0000FF"/>
          <w:lang w:val="en-US" w:eastAsia="zh-CN"/>
        </w:rPr>
      </w:pPr>
    </w:p>
    <w:p w14:paraId="1261231D">
      <w:pPr>
        <w:rPr>
          <w:rFonts w:hint="default"/>
          <w:b/>
          <w:bCs/>
          <w:lang w:val="en-US" w:eastAsia="zh-CN"/>
        </w:rPr>
      </w:pPr>
      <w:r>
        <w:rPr>
          <w:rFonts w:hint="default"/>
          <w:b/>
          <w:bCs/>
          <w:lang w:val="en-US" w:eastAsia="zh-CN"/>
        </w:rPr>
        <w:t>一、Spring Data 核心定义</w:t>
      </w:r>
    </w:p>
    <w:p w14:paraId="216D27EE">
      <w:pPr>
        <w:rPr>
          <w:rFonts w:hint="default"/>
          <w:lang w:val="en-US" w:eastAsia="zh-CN"/>
        </w:rPr>
      </w:pPr>
      <w:r>
        <w:rPr>
          <w:rFonts w:hint="default"/>
          <w:lang w:val="en-US" w:eastAsia="zh-CN"/>
        </w:rPr>
        <w:t>Spring Data 是 Spring 生态下的数据访问统一框架，核心目标是：</w:t>
      </w:r>
    </w:p>
    <w:p w14:paraId="614D7C05">
      <w:pPr>
        <w:rPr>
          <w:rFonts w:hint="default"/>
          <w:lang w:val="en-US" w:eastAsia="zh-CN"/>
        </w:rPr>
      </w:pPr>
      <w:r>
        <w:rPr>
          <w:rFonts w:hint="default"/>
          <w:lang w:val="en-US" w:eastAsia="zh-CN"/>
        </w:rPr>
        <w:t>简化对各种数据源（关系型数据库、NoSQL、搜索引擎等）的访问代码，通过统一的接口、注解、模板类，让你用相同的编程风格操作不同数据源，大幅减少重复的 CRUD 代码。</w:t>
      </w:r>
    </w:p>
    <w:p w14:paraId="369AB479">
      <w:pPr>
        <w:rPr>
          <w:rFonts w:hint="default"/>
          <w:lang w:val="en-US" w:eastAsia="zh-CN"/>
        </w:rPr>
      </w:pPr>
      <w:r>
        <w:rPr>
          <w:rFonts w:hint="default"/>
          <w:lang w:val="en-US" w:eastAsia="zh-CN"/>
        </w:rPr>
        <w:t>简单来说：你不用为了操作 Neo4j 写一套代码，操作 Redis 又写另一套完全不同的代码 ——Spring Data 帮你 “标准化” 了数据访问逻辑。</w:t>
      </w:r>
    </w:p>
    <w:p w14:paraId="3E73FA42">
      <w:pPr>
        <w:rPr>
          <w:rFonts w:hint="default"/>
          <w:lang w:val="en-US" w:eastAsia="zh-CN"/>
        </w:rPr>
      </w:pPr>
    </w:p>
    <w:p w14:paraId="165180BD">
      <w:pPr>
        <w:rPr>
          <w:rFonts w:hint="default"/>
          <w:lang w:val="en-US" w:eastAsia="zh-CN"/>
        </w:rPr>
      </w:pPr>
    </w:p>
    <w:p w14:paraId="48584AB1">
      <w:pPr>
        <w:rPr>
          <w:rFonts w:hint="default"/>
          <w:b/>
          <w:bCs/>
          <w:lang w:val="en-US" w:eastAsia="zh-CN"/>
        </w:rPr>
      </w:pPr>
      <w:r>
        <w:rPr>
          <w:rFonts w:hint="default"/>
          <w:b/>
          <w:bCs/>
          <w:lang w:val="en-US" w:eastAsia="zh-CN"/>
        </w:rPr>
        <w:t>二、Spring Data 核心优势（为什么你的项目要用）</w:t>
      </w:r>
    </w:p>
    <w:p w14:paraId="2F6966D5">
      <w:pPr>
        <w:rPr>
          <w:rFonts w:hint="default"/>
          <w:lang w:val="en-US" w:eastAsia="zh-CN"/>
        </w:rPr>
      </w:pPr>
      <w:r>
        <w:rPr>
          <w:rFonts w:hint="default"/>
          <w:lang w:val="en-US" w:eastAsia="zh-CN"/>
        </w:rPr>
        <w:t>1. 大幅减少样板代码（最核心）</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8767"/>
      </w:tblGrid>
      <w:tr w14:paraId="255C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52ED910A">
            <w:pPr>
              <w:rPr>
                <w:rFonts w:hint="default"/>
                <w:vertAlign w:val="baseline"/>
                <w:lang w:val="en-US" w:eastAsia="zh-CN"/>
              </w:rPr>
            </w:pPr>
            <w:r>
              <w:rPr>
                <w:rFonts w:hint="default"/>
                <w:lang w:val="en-US" w:eastAsia="zh-CN"/>
              </w:rPr>
              <w:t>传统方式</w:t>
            </w:r>
          </w:p>
        </w:tc>
        <w:tc>
          <w:tcPr>
            <w:tcW w:w="8767" w:type="dxa"/>
          </w:tcPr>
          <w:p w14:paraId="170850E0">
            <w:pPr>
              <w:rPr>
                <w:rFonts w:hint="default"/>
                <w:vertAlign w:val="baseline"/>
                <w:lang w:val="en-US" w:eastAsia="zh-CN"/>
              </w:rPr>
            </w:pPr>
            <w:r>
              <w:rPr>
                <w:rFonts w:hint="default"/>
                <w:lang w:val="en-US" w:eastAsia="zh-CN"/>
              </w:rPr>
              <w:t>操作 Neo4j 需要手动管理 Session、写 Cypher、处理结果集；操作 Redis 需要手动创建 Jedis 连接、写 set/get 逻辑</w:t>
            </w:r>
          </w:p>
        </w:tc>
      </w:tr>
      <w:tr w14:paraId="2B1B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2A5AA953">
            <w:pPr>
              <w:rPr>
                <w:rFonts w:hint="default"/>
                <w:vertAlign w:val="baseline"/>
                <w:lang w:val="en-US" w:eastAsia="zh-CN"/>
              </w:rPr>
            </w:pPr>
            <w:r>
              <w:rPr>
                <w:rFonts w:hint="default"/>
                <w:lang w:val="en-US" w:eastAsia="zh-CN"/>
              </w:rPr>
              <w:t>Spring Data 方式</w:t>
            </w:r>
          </w:p>
        </w:tc>
        <w:tc>
          <w:tcPr>
            <w:tcW w:w="8767" w:type="dxa"/>
          </w:tcPr>
          <w:p w14:paraId="346396A4">
            <w:pPr>
              <w:rPr>
                <w:rFonts w:hint="default"/>
                <w:lang w:val="en-US" w:eastAsia="zh-CN"/>
              </w:rPr>
            </w:pPr>
            <w:r>
              <w:rPr>
                <w:rFonts w:hint="default"/>
                <w:lang w:val="en-US" w:eastAsia="zh-CN"/>
              </w:rPr>
              <w:t>只需定义接口继承 Neo4jRepository/RedisRepository，无需写实现类，框架自动生成 CRUD 方法（如 findById()、saveAll()）</w:t>
            </w:r>
          </w:p>
          <w:p w14:paraId="6DD579C3">
            <w:pPr>
              <w:rPr>
                <w:rFonts w:hint="default"/>
                <w:lang w:val="en-US" w:eastAsia="zh-CN"/>
              </w:rPr>
            </w:pPr>
            <w:r>
              <w:rPr>
                <w:rFonts w:hint="default"/>
                <w:lang w:val="en-US" w:eastAsia="zh-CN"/>
              </w:rPr>
              <w:t>比如你的 CiRepository 只需要继承 Neo4jRepository&lt;CiEntity, String&gt;，就自动拥有了 save()、delete()、findAll() 等方法，无需手动实现</w:t>
            </w:r>
          </w:p>
        </w:tc>
      </w:tr>
    </w:tbl>
    <w:p w14:paraId="4F338A44">
      <w:pPr>
        <w:rPr>
          <w:rFonts w:hint="default"/>
          <w:lang w:val="en-US" w:eastAsia="zh-CN"/>
        </w:rPr>
      </w:pPr>
    </w:p>
    <w:p w14:paraId="3BD2292E">
      <w:pPr>
        <w:rPr>
          <w:rFonts w:hint="default"/>
          <w:lang w:val="en-US" w:eastAsia="zh-CN"/>
        </w:rPr>
      </w:pPr>
      <w:r>
        <w:rPr>
          <w:rFonts w:hint="default"/>
          <w:lang w:val="en-US" w:eastAsia="zh-CN"/>
        </w:rPr>
        <w:t>2. 统一的编程模型</w:t>
      </w:r>
    </w:p>
    <w:p w14:paraId="3AA8A457">
      <w:pPr>
        <w:rPr>
          <w:rFonts w:hint="default"/>
          <w:lang w:val="en-US" w:eastAsia="zh-CN"/>
        </w:rPr>
      </w:pPr>
      <w:r>
        <w:rPr>
          <w:rFonts w:hint="default"/>
          <w:lang w:val="en-US" w:eastAsia="zh-CN"/>
        </w:rPr>
        <w:t>无论操作 MySQL（Spring Data JPA）、Neo4j（Spring Data Neo4j）、Redis（Spring Data Redis），核心写法一致：</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2747"/>
        <w:gridCol w:w="2747"/>
        <w:gridCol w:w="2747"/>
      </w:tblGrid>
      <w:tr w14:paraId="024B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DBE3F4" w:themeFill="accent1" w:themeFillTint="32"/>
          </w:tcPr>
          <w:p w14:paraId="0BBBF0C3">
            <w:pPr>
              <w:rPr>
                <w:rFonts w:hint="default"/>
                <w:vertAlign w:val="baseline"/>
                <w:lang w:val="en-US" w:eastAsia="zh-CN"/>
              </w:rPr>
            </w:pPr>
            <w:r>
              <w:rPr>
                <w:rFonts w:hint="eastAsia"/>
              </w:rPr>
              <w:t>数据源</w:t>
            </w:r>
          </w:p>
        </w:tc>
        <w:tc>
          <w:tcPr>
            <w:tcW w:w="2747" w:type="dxa"/>
            <w:shd w:val="clear" w:color="auto" w:fill="DBE3F4" w:themeFill="accent1" w:themeFillTint="32"/>
          </w:tcPr>
          <w:p w14:paraId="06E0DDAF">
            <w:pPr>
              <w:rPr>
                <w:rFonts w:hint="default"/>
                <w:vertAlign w:val="baseline"/>
                <w:lang w:val="en-US" w:eastAsia="zh-CN"/>
              </w:rPr>
            </w:pPr>
            <w:r>
              <w:rPr>
                <w:rFonts w:hint="eastAsia"/>
              </w:rPr>
              <w:t>Spring Data 模块</w:t>
            </w:r>
          </w:p>
        </w:tc>
        <w:tc>
          <w:tcPr>
            <w:tcW w:w="2747" w:type="dxa"/>
            <w:shd w:val="clear" w:color="auto" w:fill="DBE3F4" w:themeFill="accent1" w:themeFillTint="32"/>
          </w:tcPr>
          <w:p w14:paraId="7C3D5348">
            <w:pPr>
              <w:rPr>
                <w:rFonts w:hint="default"/>
                <w:vertAlign w:val="baseline"/>
                <w:lang w:val="en-US" w:eastAsia="zh-CN"/>
              </w:rPr>
            </w:pPr>
            <w:r>
              <w:rPr>
                <w:rFonts w:hint="eastAsia"/>
              </w:rPr>
              <w:t>核心接口</w:t>
            </w:r>
          </w:p>
        </w:tc>
        <w:tc>
          <w:tcPr>
            <w:tcW w:w="2747" w:type="dxa"/>
            <w:shd w:val="clear" w:color="auto" w:fill="DBE3F4" w:themeFill="accent1" w:themeFillTint="32"/>
          </w:tcPr>
          <w:p w14:paraId="68CA1340">
            <w:pPr>
              <w:rPr>
                <w:rFonts w:hint="default"/>
                <w:vertAlign w:val="baseline"/>
                <w:lang w:val="en-US" w:eastAsia="zh-CN"/>
              </w:rPr>
            </w:pPr>
            <w:r>
              <w:rPr>
                <w:rFonts w:hint="eastAsia"/>
              </w:rPr>
              <w:t>核心操作</w:t>
            </w:r>
          </w:p>
        </w:tc>
      </w:tr>
      <w:tr w14:paraId="65A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6B98CC5E">
            <w:pPr>
              <w:rPr>
                <w:rFonts w:hint="default"/>
                <w:vertAlign w:val="baseline"/>
                <w:lang w:val="en-US" w:eastAsia="zh-CN"/>
              </w:rPr>
            </w:pPr>
            <w:r>
              <w:rPr>
                <w:rFonts w:hint="eastAsia"/>
              </w:rPr>
              <w:t>关系型数据库（MySQL）</w:t>
            </w:r>
          </w:p>
        </w:tc>
        <w:tc>
          <w:tcPr>
            <w:tcW w:w="2747" w:type="dxa"/>
          </w:tcPr>
          <w:p w14:paraId="56062492">
            <w:pPr>
              <w:rPr>
                <w:rFonts w:hint="default"/>
                <w:vertAlign w:val="baseline"/>
                <w:lang w:val="en-US" w:eastAsia="zh-CN"/>
              </w:rPr>
            </w:pPr>
            <w:r>
              <w:rPr>
                <w:rFonts w:hint="eastAsia"/>
              </w:rPr>
              <w:t>Spring Data JPA</w:t>
            </w:r>
          </w:p>
        </w:tc>
        <w:tc>
          <w:tcPr>
            <w:tcW w:w="2747" w:type="dxa"/>
          </w:tcPr>
          <w:p w14:paraId="2DA21F3C">
            <w:pPr>
              <w:rPr>
                <w:rFonts w:hint="default"/>
                <w:vertAlign w:val="baseline"/>
                <w:lang w:val="en-US" w:eastAsia="zh-CN"/>
              </w:rPr>
            </w:pPr>
            <w:r>
              <w:rPr>
                <w:rFonts w:hint="eastAsia"/>
              </w:rPr>
              <w:t>JpaRepository&lt;T, ID&gt;</w:t>
            </w:r>
          </w:p>
        </w:tc>
        <w:tc>
          <w:tcPr>
            <w:tcW w:w="2747" w:type="dxa"/>
          </w:tcPr>
          <w:p w14:paraId="77B377FD">
            <w:pPr>
              <w:rPr>
                <w:rFonts w:hint="default"/>
                <w:vertAlign w:val="baseline"/>
                <w:lang w:val="en-US" w:eastAsia="zh-CN"/>
              </w:rPr>
            </w:pPr>
            <w:r>
              <w:rPr>
                <w:rFonts w:hint="eastAsia"/>
              </w:rPr>
              <w:t>findByUsername()</w:t>
            </w:r>
          </w:p>
        </w:tc>
      </w:tr>
      <w:tr w14:paraId="7EAB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43EE05EB">
            <w:pPr>
              <w:rPr>
                <w:rFonts w:hint="default"/>
                <w:vertAlign w:val="baseline"/>
                <w:lang w:val="en-US" w:eastAsia="zh-CN"/>
              </w:rPr>
            </w:pPr>
            <w:r>
              <w:rPr>
                <w:rFonts w:hint="eastAsia"/>
              </w:rPr>
              <w:t>Neo4j</w:t>
            </w:r>
          </w:p>
        </w:tc>
        <w:tc>
          <w:tcPr>
            <w:tcW w:w="2747" w:type="dxa"/>
          </w:tcPr>
          <w:p w14:paraId="77ED3B34">
            <w:pPr>
              <w:rPr>
                <w:rFonts w:hint="default"/>
                <w:vertAlign w:val="baseline"/>
                <w:lang w:val="en-US" w:eastAsia="zh-CN"/>
              </w:rPr>
            </w:pPr>
            <w:r>
              <w:rPr>
                <w:rFonts w:hint="eastAsia"/>
              </w:rPr>
              <w:t>Spring Data Neo4j</w:t>
            </w:r>
          </w:p>
        </w:tc>
        <w:tc>
          <w:tcPr>
            <w:tcW w:w="2747" w:type="dxa"/>
          </w:tcPr>
          <w:p w14:paraId="3DC74F3B">
            <w:pPr>
              <w:rPr>
                <w:rFonts w:hint="default"/>
                <w:vertAlign w:val="baseline"/>
                <w:lang w:val="en-US" w:eastAsia="zh-CN"/>
              </w:rPr>
            </w:pPr>
            <w:r>
              <w:rPr>
                <w:rFonts w:hint="eastAsia"/>
              </w:rPr>
              <w:t>Neo4jRepository&lt;T, ID&gt;</w:t>
            </w:r>
          </w:p>
        </w:tc>
        <w:tc>
          <w:tcPr>
            <w:tcW w:w="2747" w:type="dxa"/>
          </w:tcPr>
          <w:p w14:paraId="49B37BBB">
            <w:pPr>
              <w:rPr>
                <w:rFonts w:hint="default"/>
                <w:vertAlign w:val="baseline"/>
                <w:lang w:val="en-US" w:eastAsia="zh-CN"/>
              </w:rPr>
            </w:pPr>
            <w:r>
              <w:rPr>
                <w:rFonts w:hint="eastAsia"/>
              </w:rPr>
              <w:t>findByCiId()</w:t>
            </w:r>
          </w:p>
        </w:tc>
      </w:tr>
      <w:tr w14:paraId="7CE1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0852011B">
            <w:pPr>
              <w:rPr>
                <w:rFonts w:hint="default"/>
                <w:vertAlign w:val="baseline"/>
                <w:lang w:val="en-US" w:eastAsia="zh-CN"/>
              </w:rPr>
            </w:pPr>
            <w:r>
              <w:rPr>
                <w:rFonts w:hint="eastAsia"/>
              </w:rPr>
              <w:t>Redis</w:t>
            </w:r>
          </w:p>
        </w:tc>
        <w:tc>
          <w:tcPr>
            <w:tcW w:w="2747" w:type="dxa"/>
          </w:tcPr>
          <w:p w14:paraId="194674D7">
            <w:pPr>
              <w:rPr>
                <w:rFonts w:hint="default"/>
                <w:vertAlign w:val="baseline"/>
                <w:lang w:val="en-US" w:eastAsia="zh-CN"/>
              </w:rPr>
            </w:pPr>
            <w:r>
              <w:rPr>
                <w:rFonts w:hint="eastAsia"/>
              </w:rPr>
              <w:t>Spring Data Redis</w:t>
            </w:r>
          </w:p>
        </w:tc>
        <w:tc>
          <w:tcPr>
            <w:tcW w:w="2747" w:type="dxa"/>
          </w:tcPr>
          <w:p w14:paraId="5B9CF73B">
            <w:pPr>
              <w:rPr>
                <w:rFonts w:hint="default"/>
                <w:vertAlign w:val="baseline"/>
                <w:lang w:val="en-US" w:eastAsia="zh-CN"/>
              </w:rPr>
            </w:pPr>
            <w:r>
              <w:rPr>
                <w:rFonts w:hint="eastAsia"/>
              </w:rPr>
              <w:t>RedisRepository&lt;T, ID&gt; / StringRedisTemplate</w:t>
            </w:r>
          </w:p>
        </w:tc>
        <w:tc>
          <w:tcPr>
            <w:tcW w:w="2747" w:type="dxa"/>
          </w:tcPr>
          <w:p w14:paraId="4B86B60C">
            <w:pPr>
              <w:rPr>
                <w:rFonts w:hint="default"/>
                <w:vertAlign w:val="baseline"/>
                <w:lang w:val="en-US" w:eastAsia="zh-CN"/>
              </w:rPr>
            </w:pPr>
            <w:r>
              <w:rPr>
                <w:rFonts w:hint="eastAsia"/>
              </w:rPr>
              <w:t>opsForValue().set()</w:t>
            </w:r>
          </w:p>
        </w:tc>
      </w:tr>
    </w:tbl>
    <w:p w14:paraId="462B30B6">
      <w:pPr>
        <w:rPr>
          <w:rFonts w:hint="default"/>
          <w:lang w:val="en-US" w:eastAsia="zh-CN"/>
        </w:rPr>
      </w:pPr>
    </w:p>
    <w:p w14:paraId="0AD8F957">
      <w:pPr>
        <w:rPr>
          <w:rFonts w:hint="default"/>
          <w:lang w:val="en-US" w:eastAsia="zh-CN"/>
        </w:rPr>
      </w:pPr>
      <w:r>
        <w:rPr>
          <w:rFonts w:hint="default"/>
          <w:lang w:val="en-US" w:eastAsia="zh-CN"/>
        </w:rPr>
        <w:t>3. 灵活的自定义查询</w:t>
      </w:r>
    </w:p>
    <w:p w14:paraId="2BD9F1E8">
      <w:pPr>
        <w:rPr>
          <w:rFonts w:hint="default"/>
          <w:lang w:val="en-US" w:eastAsia="zh-CN"/>
        </w:rPr>
      </w:pPr>
      <w:r>
        <w:rPr>
          <w:rFonts w:hint="default"/>
          <w:lang w:val="en-US" w:eastAsia="zh-CN"/>
        </w:rPr>
        <w:t>支持通过方法名命名规则（如 findByCiIdAndCiName()）或注解（如 @Query）自定义查询，无需写原生 SQL/Cypher/Redis 命令（也可兼容原生命令）。</w:t>
      </w:r>
    </w:p>
    <w:p w14:paraId="09208397">
      <w:pPr>
        <w:rPr>
          <w:rFonts w:hint="default"/>
          <w:lang w:val="en-US" w:eastAsia="zh-CN"/>
        </w:rPr>
      </w:pPr>
      <w:r>
        <w:rPr>
          <w:rFonts w:hint="default"/>
          <w:lang w:val="en-US" w:eastAsia="zh-CN"/>
        </w:rPr>
        <w:t>比如你在 CiRepository 中用 @Query 写 Cypher 语句，框架会自动解析并执行，无需手动处理 Session</w:t>
      </w:r>
    </w:p>
    <w:p w14:paraId="60EE62A4">
      <w:pPr>
        <w:rPr>
          <w:rFonts w:hint="default"/>
          <w:lang w:val="en-US" w:eastAsia="zh-CN"/>
        </w:rPr>
      </w:pPr>
    </w:p>
    <w:p w14:paraId="5122F00D">
      <w:pPr>
        <w:rPr>
          <w:rFonts w:hint="default"/>
          <w:lang w:val="en-US" w:eastAsia="zh-CN"/>
        </w:rPr>
      </w:pPr>
      <w:r>
        <w:rPr>
          <w:rFonts w:hint="default"/>
          <w:lang w:val="en-US" w:eastAsia="zh-CN"/>
        </w:rPr>
        <w:t>4. 集成 Spring 生态</w:t>
      </w:r>
    </w:p>
    <w:p w14:paraId="14727732">
      <w:pPr>
        <w:rPr>
          <w:rFonts w:hint="default"/>
          <w:lang w:val="en-US" w:eastAsia="zh-CN"/>
        </w:rPr>
      </w:pPr>
      <w:r>
        <w:rPr>
          <w:rFonts w:hint="default"/>
          <w:lang w:val="en-US" w:eastAsia="zh-CN"/>
        </w:rPr>
        <w:t>天然支持 Spring 的事务管理（@Transactional）、依赖注入（@Autowired）、异常转换（将 Neo4j/Redis 异常转为 Spring 统一的 DataAccessException）</w:t>
      </w:r>
    </w:p>
    <w:p w14:paraId="435FBDD1">
      <w:pPr>
        <w:rPr>
          <w:rFonts w:hint="default"/>
          <w:lang w:val="en-US" w:eastAsia="zh-CN"/>
        </w:rPr>
      </w:pPr>
    </w:p>
    <w:p w14:paraId="257226BD">
      <w:pPr>
        <w:rPr>
          <w:rFonts w:hint="default"/>
          <w:lang w:val="en-US" w:eastAsia="zh-CN"/>
        </w:rPr>
      </w:pPr>
    </w:p>
    <w:p w14:paraId="5117FC44">
      <w:pPr>
        <w:rPr>
          <w:rFonts w:hint="default"/>
          <w:b/>
          <w:bCs/>
          <w:lang w:val="en-US" w:eastAsia="zh-CN"/>
        </w:rPr>
      </w:pPr>
      <w:r>
        <w:rPr>
          <w:rFonts w:hint="default"/>
          <w:b/>
          <w:bCs/>
          <w:lang w:val="en-US" w:eastAsia="zh-CN"/>
        </w:rPr>
        <w:t>三、Spring Data 核心组件（你的项目用到的部分）</w:t>
      </w:r>
    </w:p>
    <w:p w14:paraId="108191F2">
      <w:pPr>
        <w:rPr>
          <w:rFonts w:hint="default"/>
          <w:lang w:val="en-US" w:eastAsia="zh-CN"/>
        </w:rPr>
      </w:pPr>
      <w:r>
        <w:rPr>
          <w:rFonts w:hint="default"/>
          <w:lang w:val="en-US" w:eastAsia="zh-CN"/>
        </w:rPr>
        <w:t>1. Repository 接口（核心）</w:t>
      </w:r>
    </w:p>
    <w:p w14:paraId="2D49148F">
      <w:pPr>
        <w:rPr>
          <w:rFonts w:hint="default"/>
          <w:lang w:val="en-US" w:eastAsia="zh-CN"/>
        </w:rPr>
      </w:pPr>
      <w:r>
        <w:rPr>
          <w:rFonts w:hint="default"/>
          <w:lang w:val="en-US" w:eastAsia="zh-CN"/>
        </w:rPr>
        <w:t>这是 Spring Data 的核心抽象，所有数据访问接口都继承它，分为三层：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8080"/>
      </w:tblGrid>
      <w:tr w14:paraId="5C7F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tcPr>
          <w:p w14:paraId="2348039D">
            <w:pPr>
              <w:rPr>
                <w:rFonts w:hint="default"/>
                <w:vertAlign w:val="baseline"/>
                <w:lang w:val="en-US" w:eastAsia="zh-CN"/>
              </w:rPr>
            </w:pPr>
            <w:r>
              <w:rPr>
                <w:rFonts w:hint="default"/>
                <w:lang w:val="en-US" w:eastAsia="zh-CN"/>
              </w:rPr>
              <w:t>Repository</w:t>
            </w:r>
          </w:p>
        </w:tc>
        <w:tc>
          <w:tcPr>
            <w:tcW w:w="8080" w:type="dxa"/>
          </w:tcPr>
          <w:p w14:paraId="129960AA">
            <w:pPr>
              <w:rPr>
                <w:rFonts w:hint="default"/>
                <w:vertAlign w:val="baseline"/>
                <w:lang w:val="en-US" w:eastAsia="zh-CN"/>
              </w:rPr>
            </w:pPr>
            <w:r>
              <w:rPr>
                <w:rFonts w:hint="default"/>
                <w:lang w:val="en-US" w:eastAsia="zh-CN"/>
              </w:rPr>
              <w:t>最顶层空接口，标记作用</w:t>
            </w:r>
          </w:p>
        </w:tc>
      </w:tr>
      <w:tr w14:paraId="2DE7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tcPr>
          <w:p w14:paraId="1C2C1B65">
            <w:pPr>
              <w:rPr>
                <w:rFonts w:hint="default"/>
                <w:vertAlign w:val="baseline"/>
                <w:lang w:val="en-US" w:eastAsia="zh-CN"/>
              </w:rPr>
            </w:pPr>
            <w:r>
              <w:rPr>
                <w:rFonts w:hint="default"/>
                <w:lang w:val="en-US" w:eastAsia="zh-CN"/>
              </w:rPr>
              <w:t>CrudRepository</w:t>
            </w:r>
          </w:p>
        </w:tc>
        <w:tc>
          <w:tcPr>
            <w:tcW w:w="8080" w:type="dxa"/>
          </w:tcPr>
          <w:p w14:paraId="1CAB98AA">
            <w:pPr>
              <w:rPr>
                <w:rFonts w:hint="default"/>
                <w:vertAlign w:val="baseline"/>
                <w:lang w:val="en-US" w:eastAsia="zh-CN"/>
              </w:rPr>
            </w:pPr>
            <w:r>
              <w:rPr>
                <w:rFonts w:hint="default"/>
                <w:lang w:val="en-US" w:eastAsia="zh-CN"/>
              </w:rPr>
              <w:t>提供基础 CRUD 方法（save()、delete()、findAll()）</w:t>
            </w:r>
          </w:p>
        </w:tc>
      </w:tr>
      <w:tr w14:paraId="6591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tcPr>
          <w:p w14:paraId="16363525">
            <w:pPr>
              <w:rPr>
                <w:rFonts w:hint="default"/>
                <w:vertAlign w:val="baseline"/>
                <w:lang w:val="en-US" w:eastAsia="zh-CN"/>
              </w:rPr>
            </w:pPr>
            <w:r>
              <w:rPr>
                <w:rFonts w:hint="default"/>
                <w:lang w:val="en-US" w:eastAsia="zh-CN"/>
              </w:rPr>
              <w:t>PagingAndSortingRepository</w:t>
            </w:r>
          </w:p>
        </w:tc>
        <w:tc>
          <w:tcPr>
            <w:tcW w:w="8080" w:type="dxa"/>
          </w:tcPr>
          <w:p w14:paraId="08AC0578">
            <w:pPr>
              <w:rPr>
                <w:rFonts w:hint="default"/>
                <w:vertAlign w:val="baseline"/>
                <w:lang w:val="en-US" w:eastAsia="zh-CN"/>
              </w:rPr>
            </w:pPr>
            <w:r>
              <w:rPr>
                <w:rFonts w:hint="default"/>
                <w:lang w:val="en-US" w:eastAsia="zh-CN"/>
              </w:rPr>
              <w:t>继承 CrudRepository，增加分页 / 排序方法（findAll(Pageable)）</w:t>
            </w:r>
          </w:p>
        </w:tc>
      </w:tr>
    </w:tbl>
    <w:p w14:paraId="6EE1B9DE">
      <w:pPr>
        <w:rPr>
          <w:rFonts w:hint="default"/>
          <w:lang w:val="en-US" w:eastAsia="zh-CN"/>
        </w:rPr>
      </w:pPr>
    </w:p>
    <w:p w14:paraId="3187B487">
      <w:pPr>
        <w:rPr>
          <w:rFonts w:hint="default"/>
          <w:lang w:val="en-US" w:eastAsia="zh-CN"/>
        </w:rPr>
      </w:pPr>
      <w:r>
        <w:rPr>
          <w:rFonts w:hint="default"/>
          <w:lang w:val="en-US" w:eastAsia="zh-CN"/>
        </w:rPr>
        <w:t>各模块专属 Repository：如 Neo4jRepository、JpaRepository（继承上述接口，增加数据源专属方法）。</w:t>
      </w:r>
    </w:p>
    <w:p w14:paraId="05A7F0BF">
      <w:pPr>
        <w:rPr>
          <w:rFonts w:hint="default"/>
          <w:lang w:val="en-US" w:eastAsia="zh-CN"/>
        </w:rPr>
      </w:pPr>
      <w:r>
        <w:rPr>
          <w:rFonts w:hint="default"/>
          <w:lang w:val="en-US" w:eastAsia="zh-CN"/>
        </w:rPr>
        <w:t>你的 CiRepository 继承 Neo4jRepository，就自动拥有了所有基础 CRUD 能力</w:t>
      </w:r>
    </w:p>
    <w:p w14:paraId="327A9FED">
      <w:pPr>
        <w:rPr>
          <w:rFonts w:hint="default"/>
          <w:lang w:val="en-US" w:eastAsia="zh-CN"/>
        </w:rPr>
      </w:pPr>
    </w:p>
    <w:p w14:paraId="461492AE">
      <w:pPr>
        <w:rPr>
          <w:rFonts w:hint="default"/>
          <w:lang w:val="en-US" w:eastAsia="zh-CN"/>
        </w:rPr>
      </w:pPr>
    </w:p>
    <w:p w14:paraId="41195E71">
      <w:pPr>
        <w:rPr>
          <w:rFonts w:hint="default"/>
          <w:lang w:val="en-US" w:eastAsia="zh-CN"/>
        </w:rPr>
      </w:pPr>
      <w:r>
        <w:rPr>
          <w:rFonts w:hint="default"/>
          <w:lang w:val="en-US" w:eastAsia="zh-CN"/>
        </w:rPr>
        <w:t>2. 模板类（Template）</w:t>
      </w:r>
    </w:p>
    <w:p w14:paraId="315FBD54">
      <w:pPr>
        <w:rPr>
          <w:rFonts w:hint="default"/>
          <w:lang w:val="en-US" w:eastAsia="zh-CN"/>
        </w:rPr>
      </w:pPr>
      <w:r>
        <w:rPr>
          <w:rFonts w:hint="default"/>
          <w:lang w:val="en-US" w:eastAsia="zh-CN"/>
        </w:rPr>
        <w:t>对于 Redis 这类非关系型数据库，Spring Data 提供 RedisTemplate/StringRedisTemplate（你的项目用了 StringRedisTemplate），封装了所有 Redis 操作：</w:t>
      </w:r>
    </w:p>
    <w:p w14:paraId="252CC202">
      <w:pPr>
        <w:rPr>
          <w:rFonts w:hint="default"/>
          <w:lang w:val="en-US" w:eastAsia="zh-CN"/>
        </w:rPr>
      </w:pPr>
      <w:r>
        <w:rPr>
          <w:rFonts w:hint="default"/>
          <w:lang w:val="en-US" w:eastAsia="zh-CN"/>
        </w:rPr>
        <w:t xml:space="preserve">    opsForValue()：操作字符串（你的 IP - 工程名缓存）；</w:t>
      </w:r>
    </w:p>
    <w:p w14:paraId="6B0F189D">
      <w:pPr>
        <w:rPr>
          <w:rFonts w:hint="default"/>
          <w:lang w:val="en-US" w:eastAsia="zh-CN"/>
        </w:rPr>
      </w:pPr>
      <w:r>
        <w:rPr>
          <w:rFonts w:hint="default"/>
          <w:lang w:val="en-US" w:eastAsia="zh-CN"/>
        </w:rPr>
        <w:t xml:space="preserve">    opsForList()：操作列表（你的 CI 属性数组缓存）；</w:t>
      </w:r>
    </w:p>
    <w:p w14:paraId="04F467BE">
      <w:pPr>
        <w:rPr>
          <w:rFonts w:hint="default"/>
          <w:lang w:val="en-US" w:eastAsia="zh-CN"/>
        </w:rPr>
      </w:pPr>
      <w:r>
        <w:rPr>
          <w:rFonts w:hint="default"/>
          <w:lang w:val="en-US" w:eastAsia="zh-CN"/>
        </w:rPr>
        <w:t xml:space="preserve">    opsForHash()：操作哈希；</w:t>
      </w:r>
    </w:p>
    <w:p w14:paraId="5B40A3B0">
      <w:pPr>
        <w:rPr>
          <w:rFonts w:hint="default"/>
          <w:lang w:val="en-US" w:eastAsia="zh-CN"/>
        </w:rPr>
      </w:pPr>
      <w:r>
        <w:rPr>
          <w:rFonts w:hint="default"/>
          <w:lang w:val="en-US" w:eastAsia="zh-CN"/>
        </w:rPr>
        <w:t>自动管理 Redis 连接池，无需手动创建 / 关闭连接。</w:t>
      </w:r>
    </w:p>
    <w:p w14:paraId="673D3A02">
      <w:pPr>
        <w:rPr>
          <w:rFonts w:hint="default"/>
          <w:lang w:val="en-US" w:eastAsia="zh-CN"/>
        </w:rPr>
      </w:pPr>
    </w:p>
    <w:p w14:paraId="0643077A">
      <w:pPr>
        <w:rPr>
          <w:rFonts w:hint="default"/>
          <w:lang w:val="en-US" w:eastAsia="zh-CN"/>
        </w:rPr>
      </w:pPr>
    </w:p>
    <w:p w14:paraId="5ACD367B">
      <w:pPr>
        <w:rPr>
          <w:rFonts w:hint="default"/>
          <w:lang w:val="en-US" w:eastAsia="zh-CN"/>
        </w:rPr>
      </w:pPr>
      <w:r>
        <w:rPr>
          <w:rFonts w:hint="default"/>
          <w:lang w:val="en-US" w:eastAsia="zh-CN"/>
        </w:rPr>
        <w:t>3. 注解支持</w:t>
      </w:r>
    </w:p>
    <w:p w14:paraId="7F76CCBC">
      <w:pPr>
        <w:rPr>
          <w:rFonts w:hint="default"/>
          <w:lang w:val="en-US" w:eastAsia="zh-CN"/>
        </w:rPr>
      </w:pPr>
      <w:r>
        <w:rPr>
          <w:rFonts w:hint="default"/>
          <w:lang w:val="en-US" w:eastAsia="zh-CN"/>
        </w:rPr>
        <w:t>@Query：自定义原生查询（如你在 CiRepository 中写 Cypher 语句）；</w:t>
      </w:r>
    </w:p>
    <w:p w14:paraId="4953AE4D">
      <w:pPr>
        <w:rPr>
          <w:rFonts w:hint="default"/>
          <w:lang w:val="en-US" w:eastAsia="zh-CN"/>
        </w:rPr>
      </w:pPr>
      <w:r>
        <w:rPr>
          <w:rFonts w:hint="default"/>
          <w:lang w:val="en-US" w:eastAsia="zh-CN"/>
        </w:rPr>
        <w:t>@Param：绑定查询参数；</w:t>
      </w:r>
    </w:p>
    <w:p w14:paraId="4EE112C0">
      <w:pPr>
        <w:rPr>
          <w:rFonts w:hint="default"/>
          <w:lang w:val="en-US" w:eastAsia="zh-CN"/>
        </w:rPr>
      </w:pPr>
      <w:r>
        <w:rPr>
          <w:rFonts w:hint="default"/>
          <w:lang w:val="en-US" w:eastAsia="zh-CN"/>
        </w:rPr>
        <w:t>@NodeEntity/@Id（SDN）：映射 Neo4j 节点和主键；</w:t>
      </w:r>
    </w:p>
    <w:p w14:paraId="6211070E">
      <w:pPr>
        <w:rPr>
          <w:rFonts w:hint="default"/>
          <w:lang w:val="en-US" w:eastAsia="zh-CN"/>
        </w:rPr>
      </w:pPr>
      <w:r>
        <w:rPr>
          <w:rFonts w:hint="default"/>
          <w:lang w:val="en-US" w:eastAsia="zh-CN"/>
        </w:rPr>
        <w:t>@RedisHash：映射 Redis 哈希对象（若用 RedisRepository）</w:t>
      </w:r>
    </w:p>
    <w:p w14:paraId="63F35AB2">
      <w:pPr>
        <w:rPr>
          <w:rFonts w:hint="default"/>
          <w:lang w:val="en-US" w:eastAsia="zh-CN"/>
        </w:rPr>
      </w:pPr>
    </w:p>
    <w:p w14:paraId="5EBD16C8">
      <w:pPr>
        <w:rPr>
          <w:rFonts w:hint="default"/>
          <w:lang w:val="en-US" w:eastAsia="zh-CN"/>
        </w:rPr>
      </w:pPr>
      <w:r>
        <w:rPr>
          <w:rFonts w:hint="default"/>
          <w:lang w:val="en-US" w:eastAsia="zh-CN"/>
        </w:rPr>
        <w:t>4. 自动配置（Spring Boot 加持）</w:t>
      </w:r>
    </w:p>
    <w:p w14:paraId="74BD2040">
      <w:pPr>
        <w:rPr>
          <w:rFonts w:hint="default"/>
          <w:lang w:val="en-US" w:eastAsia="zh-CN"/>
        </w:rPr>
      </w:pPr>
      <w:r>
        <w:rPr>
          <w:rFonts w:hint="default"/>
          <w:lang w:val="en-US" w:eastAsia="zh-CN"/>
        </w:rPr>
        <w:t>Spring Boot 结合 Spring Data 提供自动配置：</w:t>
      </w:r>
    </w:p>
    <w:p w14:paraId="2DAFE13A">
      <w:pPr>
        <w:rPr>
          <w:rFonts w:hint="default"/>
          <w:lang w:val="en-US" w:eastAsia="zh-CN"/>
        </w:rPr>
      </w:pPr>
      <w:r>
        <w:rPr>
          <w:rFonts w:hint="default"/>
          <w:lang w:val="en-US" w:eastAsia="zh-CN"/>
        </w:rPr>
        <w:t>引入 spring-boot-starter-data-neo4j，自动配置 SessionFactory、Neo4jTemplate；</w:t>
      </w:r>
    </w:p>
    <w:p w14:paraId="6D03BAD3">
      <w:pPr>
        <w:rPr>
          <w:rFonts w:hint="default"/>
          <w:lang w:val="en-US" w:eastAsia="zh-CN"/>
        </w:rPr>
      </w:pPr>
      <w:r>
        <w:rPr>
          <w:rFonts w:hint="default"/>
          <w:lang w:val="en-US" w:eastAsia="zh-CN"/>
        </w:rPr>
        <w:t>引入 spring-boot-starter-data-redis，自动配置 StringRedisTemplate、Redis 连接池；</w:t>
      </w:r>
    </w:p>
    <w:p w14:paraId="678D9F6F">
      <w:pPr>
        <w:rPr>
          <w:rFonts w:hint="default"/>
          <w:lang w:val="en-US" w:eastAsia="zh-CN"/>
        </w:rPr>
      </w:pPr>
      <w:r>
        <w:rPr>
          <w:rFonts w:hint="default"/>
          <w:lang w:val="en-US" w:eastAsia="zh-CN"/>
        </w:rPr>
        <w:t>你只需在 application.yml 配置连接信息，无需手动创建 Bean</w:t>
      </w:r>
    </w:p>
    <w:p w14:paraId="6F515A84">
      <w:pPr>
        <w:rPr>
          <w:rFonts w:hint="default"/>
          <w:lang w:val="en-US" w:eastAsia="zh-CN"/>
        </w:rPr>
      </w:pPr>
    </w:p>
    <w:p w14:paraId="17215EC8">
      <w:pPr>
        <w:rPr>
          <w:rFonts w:hint="default"/>
          <w:lang w:val="en-US" w:eastAsia="zh-CN"/>
        </w:rPr>
      </w:pPr>
    </w:p>
    <w:p w14:paraId="5B0D5D89">
      <w:pPr>
        <w:rPr>
          <w:rFonts w:hint="default"/>
          <w:b/>
          <w:bCs/>
          <w:lang w:val="en-US" w:eastAsia="zh-CN"/>
        </w:rPr>
      </w:pPr>
      <w:r>
        <w:rPr>
          <w:rFonts w:hint="eastAsia"/>
          <w:b/>
          <w:bCs/>
          <w:lang w:val="en-US" w:eastAsia="zh-CN"/>
        </w:rPr>
        <w:t>四</w:t>
      </w:r>
      <w:r>
        <w:rPr>
          <w:rFonts w:hint="default"/>
          <w:b/>
          <w:bCs/>
          <w:lang w:val="en-US" w:eastAsia="zh-CN"/>
        </w:rPr>
        <w:t>、Spring Data 与传统数据访问的对比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4986"/>
        <w:gridCol w:w="4294"/>
      </w:tblGrid>
      <w:tr w14:paraId="08E2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4022CBBC">
            <w:pPr>
              <w:rPr>
                <w:rFonts w:hint="default"/>
                <w:vertAlign w:val="baseline"/>
                <w:lang w:val="en-US" w:eastAsia="zh-CN"/>
              </w:rPr>
            </w:pPr>
            <w:r>
              <w:rPr>
                <w:rFonts w:hint="eastAsia"/>
              </w:rPr>
              <w:t>维度</w:t>
            </w:r>
          </w:p>
        </w:tc>
        <w:tc>
          <w:tcPr>
            <w:tcW w:w="4986" w:type="dxa"/>
          </w:tcPr>
          <w:p w14:paraId="4726F9D4">
            <w:pPr>
              <w:rPr>
                <w:rFonts w:hint="default"/>
                <w:vertAlign w:val="baseline"/>
                <w:lang w:val="en-US" w:eastAsia="zh-CN"/>
              </w:rPr>
            </w:pPr>
            <w:r>
              <w:rPr>
                <w:rFonts w:hint="eastAsia"/>
              </w:rPr>
              <w:t>传统方式（原生 JDBC/Neo4j OGM/Redis Jedis）</w:t>
            </w:r>
          </w:p>
        </w:tc>
        <w:tc>
          <w:tcPr>
            <w:tcW w:w="4294" w:type="dxa"/>
          </w:tcPr>
          <w:p w14:paraId="2230591B">
            <w:pPr>
              <w:rPr>
                <w:rFonts w:hint="default"/>
                <w:vertAlign w:val="baseline"/>
                <w:lang w:val="en-US" w:eastAsia="zh-CN"/>
              </w:rPr>
            </w:pPr>
            <w:r>
              <w:rPr>
                <w:rFonts w:hint="eastAsia"/>
              </w:rPr>
              <w:t>Spring Data 方式</w:t>
            </w:r>
          </w:p>
        </w:tc>
      </w:tr>
      <w:tr w14:paraId="3058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0572F452">
            <w:pPr>
              <w:rPr>
                <w:rFonts w:hint="default"/>
                <w:vertAlign w:val="baseline"/>
                <w:lang w:val="en-US" w:eastAsia="zh-CN"/>
              </w:rPr>
            </w:pPr>
            <w:r>
              <w:rPr>
                <w:rFonts w:hint="eastAsia"/>
              </w:rPr>
              <w:t>代码量</w:t>
            </w:r>
          </w:p>
        </w:tc>
        <w:tc>
          <w:tcPr>
            <w:tcW w:w="4986" w:type="dxa"/>
          </w:tcPr>
          <w:p w14:paraId="348205C6">
            <w:pPr>
              <w:rPr>
                <w:rFonts w:hint="default"/>
                <w:vertAlign w:val="baseline"/>
                <w:lang w:val="en-US" w:eastAsia="zh-CN"/>
              </w:rPr>
            </w:pPr>
            <w:r>
              <w:rPr>
                <w:rFonts w:hint="eastAsia"/>
              </w:rPr>
              <w:t>需写大量连接管理、CRUD、结果集转换代码</w:t>
            </w:r>
          </w:p>
        </w:tc>
        <w:tc>
          <w:tcPr>
            <w:tcW w:w="4294" w:type="dxa"/>
          </w:tcPr>
          <w:p w14:paraId="2B6CB2D3">
            <w:pPr>
              <w:rPr>
                <w:rFonts w:hint="default"/>
                <w:vertAlign w:val="baseline"/>
                <w:lang w:val="en-US" w:eastAsia="zh-CN"/>
              </w:rPr>
            </w:pPr>
            <w:r>
              <w:rPr>
                <w:rFonts w:hint="eastAsia"/>
              </w:rPr>
              <w:t>只需定义接口，框架自动生成实现</w:t>
            </w:r>
          </w:p>
        </w:tc>
      </w:tr>
      <w:tr w14:paraId="1B65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0CBF6BC6">
            <w:pPr>
              <w:rPr>
                <w:rFonts w:hint="default"/>
                <w:vertAlign w:val="baseline"/>
                <w:lang w:val="en-US" w:eastAsia="zh-CN"/>
              </w:rPr>
            </w:pPr>
            <w:r>
              <w:rPr>
                <w:rFonts w:hint="eastAsia"/>
              </w:rPr>
              <w:t>维护成本</w:t>
            </w:r>
          </w:p>
        </w:tc>
        <w:tc>
          <w:tcPr>
            <w:tcW w:w="4986" w:type="dxa"/>
          </w:tcPr>
          <w:p w14:paraId="488EA826">
            <w:pPr>
              <w:rPr>
                <w:rFonts w:hint="default"/>
                <w:vertAlign w:val="baseline"/>
                <w:lang w:val="en-US" w:eastAsia="zh-CN"/>
              </w:rPr>
            </w:pPr>
            <w:r>
              <w:rPr>
                <w:rFonts w:hint="eastAsia"/>
              </w:rPr>
              <w:t>不同数据源代码风格差异大，维护困难</w:t>
            </w:r>
          </w:p>
        </w:tc>
        <w:tc>
          <w:tcPr>
            <w:tcW w:w="4294" w:type="dxa"/>
          </w:tcPr>
          <w:p w14:paraId="1C498C1A">
            <w:pPr>
              <w:rPr>
                <w:rFonts w:hint="default"/>
                <w:vertAlign w:val="baseline"/>
                <w:lang w:val="en-US" w:eastAsia="zh-CN"/>
              </w:rPr>
            </w:pPr>
            <w:r>
              <w:rPr>
                <w:rFonts w:hint="eastAsia"/>
              </w:rPr>
              <w:t>统一风格，维护成本低</w:t>
            </w:r>
          </w:p>
        </w:tc>
      </w:tr>
      <w:tr w14:paraId="71CE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5541D3CB">
            <w:pPr>
              <w:rPr>
                <w:rFonts w:hint="default"/>
                <w:vertAlign w:val="baseline"/>
                <w:lang w:val="en-US" w:eastAsia="zh-CN"/>
              </w:rPr>
            </w:pPr>
            <w:r>
              <w:rPr>
                <w:rFonts w:hint="eastAsia"/>
              </w:rPr>
              <w:t>扩展性</w:t>
            </w:r>
          </w:p>
        </w:tc>
        <w:tc>
          <w:tcPr>
            <w:tcW w:w="4986" w:type="dxa"/>
          </w:tcPr>
          <w:p w14:paraId="677BA3BD">
            <w:pPr>
              <w:rPr>
                <w:rFonts w:hint="default"/>
                <w:vertAlign w:val="baseline"/>
                <w:lang w:val="en-US" w:eastAsia="zh-CN"/>
              </w:rPr>
            </w:pPr>
            <w:r>
              <w:rPr>
                <w:rFonts w:hint="eastAsia"/>
              </w:rPr>
              <w:t>自定义查询需手动写原生命令，易出错</w:t>
            </w:r>
          </w:p>
        </w:tc>
        <w:tc>
          <w:tcPr>
            <w:tcW w:w="4294" w:type="dxa"/>
          </w:tcPr>
          <w:p w14:paraId="33805D53">
            <w:pPr>
              <w:rPr>
                <w:rFonts w:hint="default"/>
                <w:vertAlign w:val="baseline"/>
                <w:lang w:val="en-US" w:eastAsia="zh-CN"/>
              </w:rPr>
            </w:pPr>
            <w:r>
              <w:rPr>
                <w:rFonts w:hint="eastAsia"/>
              </w:rPr>
              <w:t>支持方法名 / 注解自定义查询，更灵活</w:t>
            </w:r>
          </w:p>
        </w:tc>
      </w:tr>
      <w:tr w14:paraId="294D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1CE70ACC">
            <w:pPr>
              <w:rPr>
                <w:rFonts w:hint="default"/>
                <w:vertAlign w:val="baseline"/>
                <w:lang w:val="en-US" w:eastAsia="zh-CN"/>
              </w:rPr>
            </w:pPr>
            <w:r>
              <w:rPr>
                <w:rFonts w:hint="eastAsia"/>
              </w:rPr>
              <w:t>集成性</w:t>
            </w:r>
          </w:p>
        </w:tc>
        <w:tc>
          <w:tcPr>
            <w:tcW w:w="4986" w:type="dxa"/>
          </w:tcPr>
          <w:p w14:paraId="3C4CF67A">
            <w:pPr>
              <w:rPr>
                <w:rFonts w:hint="default"/>
                <w:vertAlign w:val="baseline"/>
                <w:lang w:val="en-US" w:eastAsia="zh-CN"/>
              </w:rPr>
            </w:pPr>
            <w:r>
              <w:rPr>
                <w:rFonts w:hint="eastAsia"/>
              </w:rPr>
              <w:t>需手动集成 Spring 事务 / 依赖注入</w:t>
            </w:r>
          </w:p>
        </w:tc>
        <w:tc>
          <w:tcPr>
            <w:tcW w:w="4294" w:type="dxa"/>
          </w:tcPr>
          <w:p w14:paraId="3274673A">
            <w:pPr>
              <w:rPr>
                <w:rFonts w:hint="default"/>
                <w:vertAlign w:val="baseline"/>
                <w:lang w:val="en-US" w:eastAsia="zh-CN"/>
              </w:rPr>
            </w:pPr>
            <w:r>
              <w:rPr>
                <w:rFonts w:hint="eastAsia"/>
              </w:rPr>
              <w:t>天然集成，开箱即用</w:t>
            </w:r>
          </w:p>
        </w:tc>
      </w:tr>
    </w:tbl>
    <w:p w14:paraId="0356276F">
      <w:pPr>
        <w:rPr>
          <w:rFonts w:hint="default"/>
          <w:lang w:val="en-US" w:eastAsia="zh-CN"/>
        </w:rPr>
      </w:pPr>
    </w:p>
    <w:p w14:paraId="77E1477A">
      <w:pPr>
        <w:rPr>
          <w:rFonts w:hint="default"/>
          <w:lang w:val="en-US" w:eastAsia="zh-CN"/>
        </w:rPr>
      </w:pPr>
    </w:p>
    <w:p w14:paraId="538FEEA2">
      <w:pPr>
        <w:rPr>
          <w:rFonts w:hint="default"/>
          <w:b/>
          <w:bCs/>
          <w:lang w:val="en-US" w:eastAsia="zh-CN"/>
        </w:rPr>
      </w:pPr>
      <w:r>
        <w:rPr>
          <w:rFonts w:hint="default"/>
          <w:b/>
          <w:bCs/>
          <w:lang w:val="en-US" w:eastAsia="zh-CN"/>
        </w:rPr>
        <w:t>总结</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8200"/>
      </w:tblGrid>
      <w:tr w14:paraId="0661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tcPr>
          <w:p w14:paraId="2D42C02F">
            <w:pPr>
              <w:rPr>
                <w:rFonts w:hint="default"/>
                <w:vertAlign w:val="baseline"/>
                <w:lang w:val="en-US" w:eastAsia="zh-CN"/>
              </w:rPr>
            </w:pPr>
            <w:r>
              <w:rPr>
                <w:rFonts w:hint="default"/>
                <w:lang w:val="en-US" w:eastAsia="zh-CN"/>
              </w:rPr>
              <w:t>Spring Data 核心价值</w:t>
            </w:r>
          </w:p>
        </w:tc>
        <w:tc>
          <w:tcPr>
            <w:tcW w:w="8200" w:type="dxa"/>
          </w:tcPr>
          <w:p w14:paraId="3721C722">
            <w:pPr>
              <w:rPr>
                <w:rFonts w:hint="default"/>
                <w:vertAlign w:val="baseline"/>
                <w:lang w:val="en-US" w:eastAsia="zh-CN"/>
              </w:rPr>
            </w:pPr>
            <w:r>
              <w:rPr>
                <w:rFonts w:hint="default"/>
                <w:lang w:val="en-US" w:eastAsia="zh-CN"/>
              </w:rPr>
              <w:t>统一数据访问层、减少样板代码、降低多数据源操作成本</w:t>
            </w:r>
          </w:p>
        </w:tc>
      </w:tr>
      <w:tr w14:paraId="4D3F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tcPr>
          <w:p w14:paraId="6E686746">
            <w:pPr>
              <w:rPr>
                <w:rFonts w:hint="default"/>
                <w:vertAlign w:val="baseline"/>
                <w:lang w:val="en-US" w:eastAsia="zh-CN"/>
              </w:rPr>
            </w:pPr>
            <w:r>
              <w:rPr>
                <w:rFonts w:hint="default"/>
                <w:lang w:val="en-US" w:eastAsia="zh-CN"/>
              </w:rPr>
              <w:t>核心组件</w:t>
            </w:r>
          </w:p>
        </w:tc>
        <w:tc>
          <w:tcPr>
            <w:tcW w:w="8200" w:type="dxa"/>
          </w:tcPr>
          <w:p w14:paraId="0C08EDB1">
            <w:pPr>
              <w:rPr>
                <w:rFonts w:hint="default"/>
                <w:vertAlign w:val="baseline"/>
                <w:lang w:val="en-US" w:eastAsia="zh-CN"/>
              </w:rPr>
            </w:pPr>
            <w:r>
              <w:rPr>
                <w:rFonts w:hint="default"/>
                <w:lang w:val="en-US" w:eastAsia="zh-CN"/>
              </w:rPr>
              <w:t>Repository 接口（自动生成 CRUD）、模板类（StringRedisTemplate 等）、注解（@Query/@Id）</w:t>
            </w:r>
          </w:p>
        </w:tc>
      </w:tr>
      <w:tr w14:paraId="1FDC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tcPr>
          <w:p w14:paraId="31DDBC52">
            <w:pPr>
              <w:rPr>
                <w:rFonts w:hint="default"/>
                <w:vertAlign w:val="baseline"/>
                <w:lang w:val="en-US" w:eastAsia="zh-CN"/>
              </w:rPr>
            </w:pPr>
            <w:r>
              <w:rPr>
                <w:rFonts w:hint="default"/>
                <w:lang w:val="en-US" w:eastAsia="zh-CN"/>
              </w:rPr>
              <w:t>示例项目应用</w:t>
            </w:r>
          </w:p>
        </w:tc>
        <w:tc>
          <w:tcPr>
            <w:tcW w:w="8200" w:type="dxa"/>
          </w:tcPr>
          <w:p w14:paraId="1A29ADC9">
            <w:pPr>
              <w:rPr>
                <w:rFonts w:hint="default"/>
                <w:lang w:val="en-US" w:eastAsia="zh-CN"/>
              </w:rPr>
            </w:pPr>
            <w:r>
              <w:rPr>
                <w:rFonts w:hint="default"/>
                <w:lang w:val="en-US" w:eastAsia="zh-CN"/>
              </w:rPr>
              <w:t>Spring Data Neo4j：简化 Neo4j 节点的 CRUD 和 Cypher 执行；</w:t>
            </w:r>
          </w:p>
          <w:p w14:paraId="674F5759">
            <w:pPr>
              <w:rPr>
                <w:rFonts w:hint="default"/>
                <w:vertAlign w:val="baseline"/>
                <w:lang w:val="en-US" w:eastAsia="zh-CN"/>
              </w:rPr>
            </w:pPr>
            <w:r>
              <w:rPr>
                <w:rFonts w:hint="default"/>
                <w:lang w:val="en-US" w:eastAsia="zh-CN"/>
              </w:rPr>
              <w:t>Spring Data Redis：封装 Redis 连接和缓存操作</w:t>
            </w:r>
          </w:p>
        </w:tc>
      </w:tr>
      <w:tr w14:paraId="48E2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tcPr>
          <w:p w14:paraId="0866F7D3">
            <w:pPr>
              <w:rPr>
                <w:rFonts w:hint="default"/>
                <w:vertAlign w:val="baseline"/>
                <w:lang w:val="en-US" w:eastAsia="zh-CN"/>
              </w:rPr>
            </w:pPr>
            <w:r>
              <w:rPr>
                <w:rFonts w:hint="default"/>
                <w:lang w:val="en-US" w:eastAsia="zh-CN"/>
              </w:rPr>
              <w:t>核心优势</w:t>
            </w:r>
          </w:p>
        </w:tc>
        <w:tc>
          <w:tcPr>
            <w:tcW w:w="8200" w:type="dxa"/>
          </w:tcPr>
          <w:p w14:paraId="6FAAB8E0">
            <w:pPr>
              <w:rPr>
                <w:rFonts w:hint="default"/>
                <w:vertAlign w:val="baseline"/>
                <w:lang w:val="en-US" w:eastAsia="zh-CN"/>
              </w:rPr>
            </w:pPr>
            <w:r>
              <w:rPr>
                <w:rFonts w:hint="default"/>
                <w:lang w:val="en-US" w:eastAsia="zh-CN"/>
              </w:rPr>
              <w:t>让你聚焦业务逻辑，而非重复的</w:t>
            </w:r>
            <w:r>
              <w:rPr>
                <w:rFonts w:hint="eastAsia" w:asciiTheme="minorEastAsia" w:hAnsiTheme="minorEastAsia" w:eastAsiaTheme="minorEastAsia" w:cstheme="minorEastAsia"/>
                <w:lang w:val="en-US" w:eastAsia="zh-CN"/>
              </w:rPr>
              <w:t>“数据访问底层细节”</w:t>
            </w:r>
          </w:p>
        </w:tc>
      </w:tr>
    </w:tbl>
    <w:p w14:paraId="5358F65B">
      <w:pPr>
        <w:rPr>
          <w:rFonts w:hint="default"/>
          <w:lang w:val="en-US" w:eastAsia="zh-CN"/>
        </w:rPr>
      </w:pPr>
    </w:p>
    <w:p w14:paraId="6F11D841">
      <w:pPr>
        <w:rPr>
          <w:rFonts w:hint="default"/>
          <w:lang w:val="en-US" w:eastAsia="zh-CN"/>
        </w:rPr>
      </w:pPr>
    </w:p>
    <w:p w14:paraId="6AB46757">
      <w:pPr>
        <w:rPr>
          <w:rFonts w:hint="default"/>
          <w:lang w:val="en-US" w:eastAsia="zh-CN"/>
        </w:rPr>
      </w:pPr>
    </w:p>
    <w:p w14:paraId="3DBC70CE">
      <w:pPr>
        <w:rPr>
          <w:rFonts w:hint="default"/>
          <w:lang w:val="en-US" w:eastAsia="zh-CN"/>
        </w:rPr>
      </w:pPr>
    </w:p>
    <w:p w14:paraId="68C1D25C">
      <w:pPr>
        <w:rPr>
          <w:rFonts w:hint="default"/>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78ADD4F7">
      <w:pPr>
        <w:outlineLvl w:val="2"/>
        <w:rPr>
          <w:rFonts w:hint="default"/>
          <w:b/>
          <w:bCs/>
          <w:sz w:val="24"/>
          <w:szCs w:val="24"/>
          <w:lang w:val="en-US" w:eastAsia="zh-CN"/>
        </w:rPr>
      </w:pPr>
      <w:r>
        <w:rPr>
          <w:rFonts w:hint="default"/>
          <w:b/>
          <w:bCs/>
          <w:sz w:val="24"/>
          <w:szCs w:val="24"/>
          <w:lang w:val="en-US" w:eastAsia="zh-CN"/>
        </w:rPr>
        <w:t>#Spring Data 核心组件</w:t>
      </w:r>
    </w:p>
    <w:p w14:paraId="25907AA8">
      <w:pPr>
        <w:rPr>
          <w:rFonts w:hint="default"/>
          <w:lang w:val="en-US" w:eastAsia="zh-CN"/>
        </w:rPr>
      </w:pPr>
    </w:p>
    <w:p w14:paraId="6A482FDA">
      <w:pPr>
        <w:rPr>
          <w:rFonts w:hint="default"/>
          <w:lang w:val="en-US" w:eastAsia="zh-CN"/>
        </w:rPr>
      </w:pPr>
      <w:r>
        <w:rPr>
          <w:rFonts w:hint="default"/>
          <w:lang w:val="en-US" w:eastAsia="zh-CN"/>
        </w:rPr>
        <w:t>最核心、最常用的 5 大组件</w:t>
      </w:r>
    </w:p>
    <w:p w14:paraId="2209BCAE">
      <w:pPr>
        <w:rPr>
          <w:rFonts w:hint="default"/>
          <w:lang w:val="en-US" w:eastAsia="zh-CN"/>
        </w:rPr>
      </w:pPr>
    </w:p>
    <w:p w14:paraId="31564F08">
      <w:pPr>
        <w:rPr>
          <w:rFonts w:hint="default"/>
          <w:b/>
          <w:bCs/>
          <w:lang w:val="en-US" w:eastAsia="zh-CN"/>
        </w:rPr>
      </w:pPr>
      <w:r>
        <w:rPr>
          <w:rFonts w:hint="default"/>
          <w:b/>
          <w:bCs/>
          <w:lang w:val="en-US" w:eastAsia="zh-CN"/>
        </w:rPr>
        <w:t>一、Spring Data 核心组件（按重要性排序）</w:t>
      </w:r>
    </w:p>
    <w:p w14:paraId="510320CA">
      <w:pPr>
        <w:rPr>
          <w:rFonts w:hint="default"/>
          <w:lang w:val="en-US" w:eastAsia="zh-CN"/>
        </w:rPr>
      </w:pPr>
      <w:r>
        <w:rPr>
          <w:rFonts w:hint="default"/>
          <w:lang w:val="en-US" w:eastAsia="zh-CN"/>
        </w:rPr>
        <w:t>1. Repository 接口体系（核心中的核心）</w:t>
      </w:r>
    </w:p>
    <w:p w14:paraId="31C326DF">
      <w:pPr>
        <w:rPr>
          <w:rFonts w:hint="default"/>
          <w:lang w:val="en-US" w:eastAsia="zh-CN"/>
        </w:rPr>
      </w:pPr>
      <w:r>
        <w:rPr>
          <w:rFonts w:hint="default"/>
          <w:lang w:val="en-US" w:eastAsia="zh-CN"/>
        </w:rPr>
        <w:t>这是 Spring Data 最核心的抽象，目的是自动生成数据访问的 CRUD 实现，无需你手动写样板代码。</w:t>
      </w:r>
    </w:p>
    <w:p w14:paraId="50EC3B93">
      <w:pPr>
        <w:rPr>
          <w:rFonts w:hint="default"/>
          <w:lang w:val="en-US" w:eastAsia="zh-CN"/>
        </w:rPr>
      </w:pPr>
      <w:r>
        <w:rPr>
          <w:rFonts w:hint="default"/>
          <w:lang w:val="en-US" w:eastAsia="zh-CN"/>
        </w:rPr>
        <w:t>核心层级（从基础到专用）：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4"/>
        <w:gridCol w:w="7654"/>
      </w:tblGrid>
      <w:tr w14:paraId="4D33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dxa"/>
          </w:tcPr>
          <w:p w14:paraId="42CA7815">
            <w:pPr>
              <w:rPr>
                <w:rFonts w:hint="default"/>
                <w:vertAlign w:val="baseline"/>
                <w:lang w:val="en-US" w:eastAsia="zh-CN"/>
              </w:rPr>
            </w:pPr>
            <w:r>
              <w:rPr>
                <w:rFonts w:hint="default"/>
                <w:lang w:val="en-US" w:eastAsia="zh-CN"/>
              </w:rPr>
              <w:t>Repository</w:t>
            </w:r>
          </w:p>
        </w:tc>
        <w:tc>
          <w:tcPr>
            <w:tcW w:w="7654" w:type="dxa"/>
          </w:tcPr>
          <w:p w14:paraId="08BAB686">
            <w:pPr>
              <w:rPr>
                <w:rFonts w:hint="default"/>
                <w:vertAlign w:val="baseline"/>
                <w:lang w:val="en-US" w:eastAsia="zh-CN"/>
              </w:rPr>
            </w:pPr>
            <w:r>
              <w:rPr>
                <w:rFonts w:hint="default"/>
                <w:lang w:val="en-US" w:eastAsia="zh-CN"/>
              </w:rPr>
              <w:t>最顶层空接口，仅做 “标记”（告诉 Spring 这是数据访问接口）</w:t>
            </w:r>
          </w:p>
        </w:tc>
      </w:tr>
      <w:tr w14:paraId="5BFC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dxa"/>
          </w:tcPr>
          <w:p w14:paraId="7B470F50">
            <w:pPr>
              <w:rPr>
                <w:rFonts w:hint="default"/>
                <w:vertAlign w:val="baseline"/>
                <w:lang w:val="en-US" w:eastAsia="zh-CN"/>
              </w:rPr>
            </w:pPr>
            <w:r>
              <w:rPr>
                <w:rFonts w:hint="default"/>
                <w:lang w:val="en-US" w:eastAsia="zh-CN"/>
              </w:rPr>
              <w:t>CrudRepository&lt;T, ID&gt;</w:t>
            </w:r>
          </w:p>
        </w:tc>
        <w:tc>
          <w:tcPr>
            <w:tcW w:w="7654" w:type="dxa"/>
          </w:tcPr>
          <w:p w14:paraId="4E5807F7">
            <w:pPr>
              <w:rPr>
                <w:rFonts w:hint="default"/>
                <w:vertAlign w:val="baseline"/>
                <w:lang w:val="en-US" w:eastAsia="zh-CN"/>
              </w:rPr>
            </w:pPr>
            <w:r>
              <w:rPr>
                <w:rFonts w:hint="default"/>
                <w:lang w:val="en-US" w:eastAsia="zh-CN"/>
              </w:rPr>
              <w:t>继承 Repository，提供基础 CRUD 方法（save()/delete()/findById()/findAll()）</w:t>
            </w:r>
          </w:p>
        </w:tc>
      </w:tr>
      <w:tr w14:paraId="19F9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dxa"/>
          </w:tcPr>
          <w:p w14:paraId="6F1AE71E">
            <w:pPr>
              <w:rPr>
                <w:rFonts w:hint="default"/>
                <w:vertAlign w:val="baseline"/>
                <w:lang w:val="en-US" w:eastAsia="zh-CN"/>
              </w:rPr>
            </w:pPr>
            <w:r>
              <w:rPr>
                <w:rFonts w:hint="default"/>
                <w:lang w:val="en-US" w:eastAsia="zh-CN"/>
              </w:rPr>
              <w:t>PagingAndSortingRepository&lt;T, ID&gt;</w:t>
            </w:r>
          </w:p>
        </w:tc>
        <w:tc>
          <w:tcPr>
            <w:tcW w:w="7654" w:type="dxa"/>
          </w:tcPr>
          <w:p w14:paraId="69323D4A">
            <w:pPr>
              <w:rPr>
                <w:rFonts w:hint="default"/>
                <w:vertAlign w:val="baseline"/>
                <w:lang w:val="en-US" w:eastAsia="zh-CN"/>
              </w:rPr>
            </w:pPr>
            <w:r>
              <w:rPr>
                <w:rFonts w:hint="default"/>
                <w:lang w:val="en-US" w:eastAsia="zh-CN"/>
              </w:rPr>
              <w:t>继承 CrudRepository，增加分页 / 排序能力（findAll(Pageable)）</w:t>
            </w:r>
          </w:p>
        </w:tc>
      </w:tr>
      <w:tr w14:paraId="731D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dxa"/>
          </w:tcPr>
          <w:p w14:paraId="5CAA7A31">
            <w:pPr>
              <w:rPr>
                <w:rFonts w:hint="default"/>
                <w:vertAlign w:val="baseline"/>
                <w:lang w:val="en-US" w:eastAsia="zh-CN"/>
              </w:rPr>
            </w:pPr>
            <w:r>
              <w:rPr>
                <w:rFonts w:hint="default"/>
                <w:lang w:val="en-US" w:eastAsia="zh-CN"/>
              </w:rPr>
              <w:t>数据源专属 Repository</w:t>
            </w:r>
          </w:p>
        </w:tc>
        <w:tc>
          <w:tcPr>
            <w:tcW w:w="7654" w:type="dxa"/>
          </w:tcPr>
          <w:p w14:paraId="1770D24C">
            <w:pPr>
              <w:rPr>
                <w:rFonts w:hint="default"/>
                <w:vertAlign w:val="baseline"/>
                <w:lang w:val="en-US" w:eastAsia="zh-CN"/>
              </w:rPr>
            </w:pPr>
            <w:r>
              <w:rPr>
                <w:rFonts w:hint="default"/>
                <w:lang w:val="en-US" w:eastAsia="zh-CN"/>
              </w:rPr>
              <w:t>如 Neo4jRepository/JpaRepository/RedisRepository（继承上述接口，增加数据源特有方法）</w:t>
            </w:r>
          </w:p>
        </w:tc>
      </w:tr>
    </w:tbl>
    <w:p w14:paraId="19B6281F">
      <w:pPr>
        <w:rPr>
          <w:rFonts w:hint="default"/>
          <w:lang w:val="en-US" w:eastAsia="zh-CN"/>
        </w:rPr>
      </w:pPr>
    </w:p>
    <w:p w14:paraId="1D2059F8">
      <w:pPr>
        <w:rPr>
          <w:rFonts w:hint="default"/>
          <w:lang w:val="en-US" w:eastAsia="zh-CN"/>
        </w:rPr>
      </w:pPr>
      <w:r>
        <w:rPr>
          <w:rFonts w:hint="default"/>
          <w:lang w:val="en-US" w:eastAsia="zh-CN"/>
        </w:rPr>
        <w:t>示例：</w:t>
      </w:r>
    </w:p>
    <w:p w14:paraId="55798749">
      <w:pPr>
        <w:rPr>
          <w:rFonts w:hint="default"/>
          <w:lang w:val="en-US" w:eastAsia="zh-CN"/>
        </w:rPr>
      </w:pPr>
      <w:r>
        <w:rPr>
          <w:rFonts w:hint="default"/>
          <w:lang w:val="en-US" w:eastAsia="zh-CN"/>
        </w:rPr>
        <w:t>// 你定义的CiRepository，继承Neo4jRepository后，自动拥有所有CRUD方法</w:t>
      </w:r>
    </w:p>
    <w:p w14:paraId="41A65D73">
      <w:pPr>
        <w:rPr>
          <w:rFonts w:hint="default"/>
          <w:lang w:val="en-US" w:eastAsia="zh-CN"/>
        </w:rPr>
      </w:pPr>
      <w:r>
        <w:rPr>
          <w:rFonts w:hint="default"/>
          <w:lang w:val="en-US" w:eastAsia="zh-CN"/>
        </w:rPr>
        <w:t>public interface CiRepository extends Neo4jRepository&lt;CiEntity, String&gt; { ... }</w:t>
      </w:r>
    </w:p>
    <w:p w14:paraId="710C2A26">
      <w:pPr>
        <w:rPr>
          <w:rFonts w:hint="default"/>
          <w:lang w:val="en-US" w:eastAsia="zh-CN"/>
        </w:rPr>
      </w:pPr>
      <w:r>
        <w:rPr>
          <w:rFonts w:hint="default"/>
          <w:lang w:val="en-US" w:eastAsia="zh-CN"/>
        </w:rPr>
        <w:t>// 无需写实现类，Spring Data自动生成saveAll()/deleteById()等方法</w:t>
      </w:r>
    </w:p>
    <w:p w14:paraId="674FCE4A">
      <w:pPr>
        <w:rPr>
          <w:rFonts w:hint="default"/>
          <w:lang w:val="en-US" w:eastAsia="zh-CN"/>
        </w:rPr>
      </w:pPr>
    </w:p>
    <w:p w14:paraId="52523C30">
      <w:pPr>
        <w:rPr>
          <w:rFonts w:hint="default"/>
          <w:lang w:val="en-US" w:eastAsia="zh-CN"/>
        </w:rPr>
      </w:pPr>
    </w:p>
    <w:p w14:paraId="07EF1D5A">
      <w:pPr>
        <w:rPr>
          <w:rFonts w:hint="default"/>
          <w:lang w:val="en-US" w:eastAsia="zh-CN"/>
        </w:rPr>
      </w:pPr>
      <w:r>
        <w:rPr>
          <w:rFonts w:hint="default"/>
          <w:lang w:val="en-US" w:eastAsia="zh-CN"/>
        </w:rPr>
        <w:t>2. 查询构建机制（自定义查询的核心）</w:t>
      </w:r>
    </w:p>
    <w:p w14:paraId="274FDD80">
      <w:pPr>
        <w:rPr>
          <w:rFonts w:hint="default"/>
          <w:lang w:val="en-US" w:eastAsia="zh-CN"/>
        </w:rPr>
      </w:pPr>
      <w:r>
        <w:rPr>
          <w:rFonts w:hint="default"/>
          <w:lang w:val="en-US" w:eastAsia="zh-CN"/>
        </w:rPr>
        <w:t>Spring Data 提供多种方式自定义查询，无需写原生 SQL/Cypher/Redis 命令（也兼容原生）：</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2"/>
        <w:gridCol w:w="8156"/>
      </w:tblGrid>
      <w:tr w14:paraId="6E49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14:paraId="67D3E035">
            <w:pPr>
              <w:rPr>
                <w:rFonts w:hint="default"/>
                <w:vertAlign w:val="baseline"/>
                <w:lang w:val="en-US" w:eastAsia="zh-CN"/>
              </w:rPr>
            </w:pPr>
            <w:r>
              <w:rPr>
                <w:rFonts w:hint="default"/>
                <w:lang w:val="en-US" w:eastAsia="zh-CN"/>
              </w:rPr>
              <w:t>方法名命名规则</w:t>
            </w:r>
          </w:p>
        </w:tc>
        <w:tc>
          <w:tcPr>
            <w:tcW w:w="8156" w:type="dxa"/>
          </w:tcPr>
          <w:p w14:paraId="53883B10">
            <w:pPr>
              <w:rPr>
                <w:rFonts w:hint="default"/>
                <w:lang w:val="en-US" w:eastAsia="zh-CN"/>
              </w:rPr>
            </w:pPr>
            <w:r>
              <w:rPr>
                <w:rFonts w:hint="default"/>
                <w:lang w:val="en-US" w:eastAsia="zh-CN"/>
              </w:rPr>
              <w:t>按固定格式命名方法，框架自动解析为查询语句。</w:t>
            </w:r>
          </w:p>
          <w:p w14:paraId="60B1C149">
            <w:pPr>
              <w:rPr>
                <w:rFonts w:hint="default"/>
                <w:vertAlign w:val="baseline"/>
                <w:lang w:val="en-US" w:eastAsia="zh-CN"/>
              </w:rPr>
            </w:pPr>
            <w:r>
              <w:rPr>
                <w:rFonts w:hint="default"/>
                <w:lang w:val="en-US" w:eastAsia="zh-CN"/>
              </w:rPr>
              <w:t>示例：findByCiIdAndCiName(String ciId, String ciName) → 自动生成匹配 ciId 和 ciName 的 Cypher 查询</w:t>
            </w:r>
          </w:p>
        </w:tc>
      </w:tr>
      <w:tr w14:paraId="6035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14:paraId="4DC4625A">
            <w:pPr>
              <w:rPr>
                <w:rFonts w:hint="default"/>
                <w:vertAlign w:val="baseline"/>
                <w:lang w:val="en-US" w:eastAsia="zh-CN"/>
              </w:rPr>
            </w:pPr>
            <w:r>
              <w:rPr>
                <w:rFonts w:hint="default"/>
                <w:lang w:val="en-US" w:eastAsia="zh-CN"/>
              </w:rPr>
              <w:t>@Query 注解</w:t>
            </w:r>
          </w:p>
        </w:tc>
        <w:tc>
          <w:tcPr>
            <w:tcW w:w="8156" w:type="dxa"/>
          </w:tcPr>
          <w:p w14:paraId="5A807B13">
            <w:pPr>
              <w:rPr>
                <w:rFonts w:hint="default"/>
                <w:lang w:val="en-US" w:eastAsia="zh-CN"/>
              </w:rPr>
            </w:pPr>
            <w:r>
              <w:rPr>
                <w:rFonts w:hint="default"/>
                <w:lang w:val="en-US" w:eastAsia="zh-CN"/>
              </w:rPr>
              <w:t>直接写原生查询语句（你项目中最常用）</w:t>
            </w:r>
          </w:p>
          <w:p w14:paraId="109FBA75">
            <w:pPr>
              <w:rPr>
                <w:rFonts w:hint="default"/>
                <w:lang w:val="en-US" w:eastAsia="zh-CN"/>
              </w:rPr>
            </w:pPr>
            <w:r>
              <w:rPr>
                <w:rFonts w:hint="default"/>
                <w:lang w:val="en-US" w:eastAsia="zh-CN"/>
              </w:rPr>
              <w:t>示例：你在 CiRepository 中用 @Query 写 Cypher 批量更新 CI 属性</w:t>
            </w:r>
          </w:p>
        </w:tc>
      </w:tr>
      <w:tr w14:paraId="07A0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2" w:type="dxa"/>
          </w:tcPr>
          <w:p w14:paraId="69EF246E">
            <w:pPr>
              <w:rPr>
                <w:rFonts w:hint="default"/>
                <w:vertAlign w:val="baseline"/>
                <w:lang w:val="en-US" w:eastAsia="zh-CN"/>
              </w:rPr>
            </w:pPr>
            <w:r>
              <w:rPr>
                <w:rFonts w:hint="default"/>
                <w:lang w:val="en-US" w:eastAsia="zh-CN"/>
              </w:rPr>
              <w:t>Querydsl/Specification</w:t>
            </w:r>
          </w:p>
        </w:tc>
        <w:tc>
          <w:tcPr>
            <w:tcW w:w="8156" w:type="dxa"/>
          </w:tcPr>
          <w:p w14:paraId="1E897779">
            <w:pPr>
              <w:rPr>
                <w:rFonts w:hint="default"/>
                <w:vertAlign w:val="baseline"/>
                <w:lang w:val="en-US" w:eastAsia="zh-CN"/>
              </w:rPr>
            </w:pPr>
            <w:r>
              <w:rPr>
                <w:rFonts w:hint="default"/>
                <w:lang w:val="en-US" w:eastAsia="zh-CN"/>
              </w:rPr>
              <w:t>动态拼接查询条件（适合复杂查询场景）</w:t>
            </w:r>
          </w:p>
        </w:tc>
      </w:tr>
    </w:tbl>
    <w:p w14:paraId="321C5FE7">
      <w:pPr>
        <w:rPr>
          <w:rFonts w:hint="default"/>
          <w:lang w:val="en-US" w:eastAsia="zh-CN"/>
        </w:rPr>
      </w:pPr>
    </w:p>
    <w:p w14:paraId="4480A162">
      <w:pPr>
        <w:rPr>
          <w:rFonts w:hint="default"/>
          <w:lang w:val="en-US" w:eastAsia="zh-CN"/>
        </w:rPr>
      </w:pPr>
    </w:p>
    <w:p w14:paraId="5F6F84B6">
      <w:pPr>
        <w:rPr>
          <w:rFonts w:hint="default"/>
          <w:lang w:val="en-US" w:eastAsia="zh-CN"/>
        </w:rPr>
      </w:pPr>
      <w:r>
        <w:rPr>
          <w:rFonts w:hint="default"/>
          <w:lang w:val="en-US" w:eastAsia="zh-CN"/>
        </w:rPr>
        <w:t>3. Template 模板类（非关系型数据库核心）</w:t>
      </w:r>
    </w:p>
    <w:p w14:paraId="38012109">
      <w:pPr>
        <w:rPr>
          <w:rFonts w:hint="default"/>
          <w:lang w:val="en-US" w:eastAsia="zh-CN"/>
        </w:rPr>
      </w:pPr>
      <w:r>
        <w:rPr>
          <w:rFonts w:hint="default"/>
          <w:lang w:val="en-US" w:eastAsia="zh-CN"/>
        </w:rPr>
        <w:t>对于 Redis/Elasticsearch 等非关系型数据库，Spring Data 提供模板类封装底层连接和操作，避免重复写连接管理代码：</w:t>
      </w:r>
    </w:p>
    <w:p w14:paraId="55C4ABAF">
      <w:pPr>
        <w:rPr>
          <w:rFonts w:hint="default"/>
          <w:lang w:val="en-US" w:eastAsia="zh-CN"/>
        </w:rPr>
      </w:pPr>
      <w:r>
        <w:rPr>
          <w:rFonts w:hint="default"/>
          <w:lang w:val="en-US" w:eastAsia="zh-CN"/>
        </w:rPr>
        <w:t>核心模板类：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6"/>
        <w:gridCol w:w="7032"/>
      </w:tblGrid>
      <w:tr w14:paraId="2393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6" w:type="dxa"/>
          </w:tcPr>
          <w:p w14:paraId="30B4BAEB">
            <w:pPr>
              <w:rPr>
                <w:rFonts w:hint="default"/>
                <w:vertAlign w:val="baseline"/>
                <w:lang w:val="en-US" w:eastAsia="zh-CN"/>
              </w:rPr>
            </w:pPr>
            <w:r>
              <w:rPr>
                <w:rFonts w:hint="default"/>
                <w:lang w:val="en-US" w:eastAsia="zh-CN"/>
              </w:rPr>
              <w:t>RedisTemplate/StringRedisTemplate</w:t>
            </w:r>
          </w:p>
        </w:tc>
        <w:tc>
          <w:tcPr>
            <w:tcW w:w="7032" w:type="dxa"/>
          </w:tcPr>
          <w:p w14:paraId="03D60A3C">
            <w:pPr>
              <w:rPr>
                <w:rFonts w:hint="default"/>
                <w:vertAlign w:val="baseline"/>
                <w:lang w:val="en-US" w:eastAsia="zh-CN"/>
              </w:rPr>
            </w:pPr>
            <w:r>
              <w:rPr>
                <w:rFonts w:hint="default"/>
                <w:lang w:val="en-US" w:eastAsia="zh-CN"/>
              </w:rPr>
              <w:t>操作 Redis（你的项目用了 StringRedisTemplate）</w:t>
            </w:r>
          </w:p>
        </w:tc>
      </w:tr>
      <w:tr w14:paraId="34F0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6" w:type="dxa"/>
          </w:tcPr>
          <w:p w14:paraId="40341B42">
            <w:pPr>
              <w:rPr>
                <w:rFonts w:hint="default"/>
                <w:vertAlign w:val="baseline"/>
                <w:lang w:val="en-US" w:eastAsia="zh-CN"/>
              </w:rPr>
            </w:pPr>
            <w:r>
              <w:rPr>
                <w:rFonts w:hint="default"/>
                <w:lang w:val="en-US" w:eastAsia="zh-CN"/>
              </w:rPr>
              <w:t>Neo4jTemplate</w:t>
            </w:r>
          </w:p>
        </w:tc>
        <w:tc>
          <w:tcPr>
            <w:tcW w:w="7032" w:type="dxa"/>
          </w:tcPr>
          <w:p w14:paraId="231253AA">
            <w:pPr>
              <w:rPr>
                <w:rFonts w:hint="default"/>
                <w:vertAlign w:val="baseline"/>
                <w:lang w:val="en-US" w:eastAsia="zh-CN"/>
              </w:rPr>
            </w:pPr>
            <w:r>
              <w:rPr>
                <w:rFonts w:hint="default"/>
                <w:lang w:val="en-US" w:eastAsia="zh-CN"/>
              </w:rPr>
              <w:t>操作 Neo4j（替代手动管理 Session）</w:t>
            </w:r>
          </w:p>
        </w:tc>
      </w:tr>
      <w:tr w14:paraId="2312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6" w:type="dxa"/>
          </w:tcPr>
          <w:p w14:paraId="702B8F77">
            <w:pPr>
              <w:rPr>
                <w:rFonts w:hint="default"/>
                <w:vertAlign w:val="baseline"/>
                <w:lang w:val="en-US" w:eastAsia="zh-CN"/>
              </w:rPr>
            </w:pPr>
            <w:r>
              <w:rPr>
                <w:rFonts w:hint="default"/>
                <w:lang w:val="en-US" w:eastAsia="zh-CN"/>
              </w:rPr>
              <w:t>ElasticsearchTemplate</w:t>
            </w:r>
          </w:p>
        </w:tc>
        <w:tc>
          <w:tcPr>
            <w:tcW w:w="7032" w:type="dxa"/>
          </w:tcPr>
          <w:p w14:paraId="7757A19F">
            <w:pPr>
              <w:rPr>
                <w:rFonts w:hint="default"/>
                <w:vertAlign w:val="baseline"/>
                <w:lang w:val="en-US" w:eastAsia="zh-CN"/>
              </w:rPr>
            </w:pPr>
            <w:r>
              <w:rPr>
                <w:rFonts w:hint="default"/>
                <w:lang w:val="en-US" w:eastAsia="zh-CN"/>
              </w:rPr>
              <w:t>操作 ES</w:t>
            </w:r>
          </w:p>
        </w:tc>
      </w:tr>
    </w:tbl>
    <w:p w14:paraId="0104ED3B">
      <w:pPr>
        <w:rPr>
          <w:rFonts w:hint="default"/>
          <w:lang w:val="en-US" w:eastAsia="zh-CN"/>
        </w:rPr>
      </w:pPr>
    </w:p>
    <w:p w14:paraId="4D2C987C">
      <w:pPr>
        <w:rPr>
          <w:rFonts w:hint="default"/>
          <w:lang w:val="en-US" w:eastAsia="zh-CN"/>
        </w:rPr>
      </w:pPr>
      <w:r>
        <w:rPr>
          <w:rFonts w:hint="default"/>
          <w:lang w:val="en-US" w:eastAsia="zh-CN"/>
        </w:rPr>
        <w:t>4. 映射元数据（对象 - 数据结构映射）</w:t>
      </w:r>
    </w:p>
    <w:p w14:paraId="7FC7892B">
      <w:pPr>
        <w:rPr>
          <w:rFonts w:hint="default"/>
          <w:lang w:val="en-US" w:eastAsia="zh-CN"/>
        </w:rPr>
      </w:pPr>
      <w:r>
        <w:rPr>
          <w:rFonts w:hint="default"/>
          <w:lang w:val="en-US" w:eastAsia="zh-CN"/>
        </w:rPr>
        <w:t>负责将 Java 实体类映射到数据源的存储结构（如 Neo4j 节点、Redis 哈希、MySQL 表），核心是注解驱动：</w:t>
      </w:r>
    </w:p>
    <w:p w14:paraId="626032AB">
      <w:pPr>
        <w:rPr>
          <w:rFonts w:hint="default"/>
          <w:lang w:val="en-US" w:eastAsia="zh-CN"/>
        </w:rPr>
      </w:pPr>
      <w:r>
        <w:rPr>
          <w:rFonts w:hint="default"/>
          <w:lang w:val="en-US" w:eastAsia="zh-CN"/>
        </w:rPr>
        <w:t>核心注解：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9313"/>
      </w:tblGrid>
      <w:tr w14:paraId="1F2F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5" w:type="dxa"/>
          </w:tcPr>
          <w:p w14:paraId="0537471C">
            <w:pPr>
              <w:rPr>
                <w:rFonts w:hint="default"/>
                <w:vertAlign w:val="baseline"/>
                <w:lang w:val="en-US" w:eastAsia="zh-CN"/>
              </w:rPr>
            </w:pPr>
            <w:r>
              <w:rPr>
                <w:rFonts w:hint="default"/>
                <w:lang w:val="en-US" w:eastAsia="zh-CN"/>
              </w:rPr>
              <w:t>通用</w:t>
            </w:r>
          </w:p>
        </w:tc>
        <w:tc>
          <w:tcPr>
            <w:tcW w:w="9313" w:type="dxa"/>
          </w:tcPr>
          <w:p w14:paraId="59BCFE7D">
            <w:pPr>
              <w:rPr>
                <w:rFonts w:hint="default"/>
                <w:vertAlign w:val="baseline"/>
                <w:lang w:val="en-US" w:eastAsia="zh-CN"/>
              </w:rPr>
            </w:pPr>
            <w:r>
              <w:rPr>
                <w:rFonts w:hint="default"/>
                <w:lang w:val="en-US" w:eastAsia="zh-CN"/>
              </w:rPr>
              <w:t>@Id（标记主键）</w:t>
            </w:r>
          </w:p>
        </w:tc>
      </w:tr>
      <w:tr w14:paraId="49D7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0C4E6BB4">
            <w:pPr>
              <w:rPr>
                <w:rFonts w:hint="default"/>
                <w:vertAlign w:val="baseline"/>
                <w:lang w:val="en-US" w:eastAsia="zh-CN"/>
              </w:rPr>
            </w:pPr>
            <w:r>
              <w:rPr>
                <w:rFonts w:hint="default"/>
                <w:lang w:val="en-US" w:eastAsia="zh-CN"/>
              </w:rPr>
              <w:t>Neo4j 专属</w:t>
            </w:r>
          </w:p>
        </w:tc>
        <w:tc>
          <w:tcPr>
            <w:tcW w:w="9313" w:type="dxa"/>
          </w:tcPr>
          <w:p w14:paraId="20B6EC52">
            <w:pPr>
              <w:rPr>
                <w:rFonts w:hint="default"/>
                <w:vertAlign w:val="baseline"/>
                <w:lang w:val="en-US" w:eastAsia="zh-CN"/>
              </w:rPr>
            </w:pPr>
            <w:r>
              <w:rPr>
                <w:rFonts w:hint="default"/>
                <w:lang w:val="en-US" w:eastAsia="zh-CN"/>
              </w:rPr>
              <w:t>@NodeEntity（标记 Neo4j 节点）/@Property（映射节点属性）</w:t>
            </w:r>
          </w:p>
        </w:tc>
      </w:tr>
      <w:tr w14:paraId="40DC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08B93782">
            <w:pPr>
              <w:rPr>
                <w:rFonts w:hint="default"/>
                <w:vertAlign w:val="baseline"/>
                <w:lang w:val="en-US" w:eastAsia="zh-CN"/>
              </w:rPr>
            </w:pPr>
            <w:r>
              <w:rPr>
                <w:rFonts w:hint="default"/>
                <w:lang w:val="en-US" w:eastAsia="zh-CN"/>
              </w:rPr>
              <w:t>JPA 专属</w:t>
            </w:r>
          </w:p>
        </w:tc>
        <w:tc>
          <w:tcPr>
            <w:tcW w:w="9313" w:type="dxa"/>
          </w:tcPr>
          <w:p w14:paraId="20534FA4">
            <w:pPr>
              <w:rPr>
                <w:rFonts w:hint="default"/>
                <w:vertAlign w:val="baseline"/>
                <w:lang w:val="en-US" w:eastAsia="zh-CN"/>
              </w:rPr>
            </w:pPr>
            <w:r>
              <w:rPr>
                <w:rFonts w:hint="default"/>
                <w:lang w:val="en-US" w:eastAsia="zh-CN"/>
              </w:rPr>
              <w:t>@Entity/@Table/@Column</w:t>
            </w:r>
          </w:p>
        </w:tc>
      </w:tr>
      <w:tr w14:paraId="121F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1775A17F">
            <w:pPr>
              <w:rPr>
                <w:rFonts w:hint="default"/>
                <w:vertAlign w:val="baseline"/>
                <w:lang w:val="en-US" w:eastAsia="zh-CN"/>
              </w:rPr>
            </w:pPr>
            <w:r>
              <w:rPr>
                <w:rFonts w:hint="default"/>
                <w:lang w:val="en-US" w:eastAsia="zh-CN"/>
              </w:rPr>
              <w:t>Redis 专属</w:t>
            </w:r>
          </w:p>
        </w:tc>
        <w:tc>
          <w:tcPr>
            <w:tcW w:w="9313" w:type="dxa"/>
          </w:tcPr>
          <w:p w14:paraId="567A0696">
            <w:pPr>
              <w:rPr>
                <w:rFonts w:hint="default"/>
                <w:vertAlign w:val="baseline"/>
                <w:lang w:val="en-US" w:eastAsia="zh-CN"/>
              </w:rPr>
            </w:pPr>
            <w:r>
              <w:rPr>
                <w:rFonts w:hint="default"/>
                <w:lang w:val="en-US" w:eastAsia="zh-CN"/>
              </w:rPr>
              <w:t>@RedisHash（标记 Redis 哈希对象）</w:t>
            </w:r>
          </w:p>
        </w:tc>
      </w:tr>
    </w:tbl>
    <w:p w14:paraId="7EC110AD">
      <w:pPr>
        <w:rPr>
          <w:rFonts w:hint="default"/>
          <w:lang w:val="en-US" w:eastAsia="zh-CN"/>
        </w:rPr>
      </w:pPr>
    </w:p>
    <w:p w14:paraId="52BFDBEB">
      <w:pPr>
        <w:rPr>
          <w:rFonts w:hint="default"/>
          <w:lang w:val="en-US" w:eastAsia="zh-CN"/>
        </w:rPr>
      </w:pPr>
      <w:r>
        <w:rPr>
          <w:rFonts w:hint="default"/>
          <w:lang w:val="en-US" w:eastAsia="zh-CN"/>
        </w:rPr>
        <w:t>示例：</w:t>
      </w:r>
    </w:p>
    <w:p w14:paraId="5E3B0705">
      <w:pPr>
        <w:rPr>
          <w:rFonts w:hint="default"/>
          <w:lang w:val="en-US" w:eastAsia="zh-CN"/>
        </w:rPr>
      </w:pPr>
      <w:r>
        <w:rPr>
          <w:rFonts w:hint="default"/>
          <w:lang w:val="en-US" w:eastAsia="zh-CN"/>
        </w:rPr>
        <w:t>// 你的CiEntity，通过@NodeEntity/@Id/@Property映射到Neo4j节点</w:t>
      </w:r>
    </w:p>
    <w:p w14:paraId="267AF6F1">
      <w:pPr>
        <w:rPr>
          <w:rFonts w:hint="default"/>
          <w:lang w:val="en-US" w:eastAsia="zh-CN"/>
        </w:rPr>
      </w:pPr>
      <w:r>
        <w:rPr>
          <w:rFonts w:hint="default"/>
          <w:lang w:val="en-US" w:eastAsia="zh-CN"/>
        </w:rPr>
        <w:t>@NodeEntity(label = "CI")</w:t>
      </w:r>
    </w:p>
    <w:p w14:paraId="527BBE5B">
      <w:pPr>
        <w:rPr>
          <w:rFonts w:hint="default"/>
          <w:lang w:val="en-US" w:eastAsia="zh-CN"/>
        </w:rPr>
      </w:pPr>
      <w:r>
        <w:rPr>
          <w:rFonts w:hint="default"/>
          <w:lang w:val="en-US" w:eastAsia="zh-CN"/>
        </w:rPr>
        <w:t>public class CiEntity {</w:t>
      </w:r>
    </w:p>
    <w:p w14:paraId="3F838425">
      <w:pPr>
        <w:rPr>
          <w:rFonts w:hint="default"/>
          <w:lang w:val="en-US" w:eastAsia="zh-CN"/>
        </w:rPr>
      </w:pPr>
      <w:r>
        <w:rPr>
          <w:rFonts w:hint="default"/>
          <w:lang w:val="en-US" w:eastAsia="zh-CN"/>
        </w:rPr>
        <w:t xml:space="preserve">    @Id</w:t>
      </w:r>
    </w:p>
    <w:p w14:paraId="682C31AA">
      <w:pPr>
        <w:rPr>
          <w:rFonts w:hint="default"/>
          <w:lang w:val="en-US" w:eastAsia="zh-CN"/>
        </w:rPr>
      </w:pPr>
      <w:r>
        <w:rPr>
          <w:rFonts w:hint="default"/>
          <w:lang w:val="en-US" w:eastAsia="zh-CN"/>
        </w:rPr>
        <w:t xml:space="preserve">    @Property(name = "ciId")</w:t>
      </w:r>
    </w:p>
    <w:p w14:paraId="343A9CF6">
      <w:pPr>
        <w:rPr>
          <w:rFonts w:hint="default"/>
          <w:lang w:val="en-US" w:eastAsia="zh-CN"/>
        </w:rPr>
      </w:pPr>
      <w:r>
        <w:rPr>
          <w:rFonts w:hint="default"/>
          <w:lang w:val="en-US" w:eastAsia="zh-CN"/>
        </w:rPr>
        <w:t xml:space="preserve">    private String ciId;</w:t>
      </w:r>
    </w:p>
    <w:p w14:paraId="2DD0C2E7">
      <w:pPr>
        <w:rPr>
          <w:rFonts w:hint="default"/>
          <w:lang w:val="en-US" w:eastAsia="zh-CN"/>
        </w:rPr>
      </w:pPr>
      <w:r>
        <w:rPr>
          <w:rFonts w:hint="default"/>
          <w:lang w:val="en-US" w:eastAsia="zh-CN"/>
        </w:rPr>
        <w:t xml:space="preserve">    // 自动映射到Neo4j节点的ciId属性</w:t>
      </w:r>
    </w:p>
    <w:p w14:paraId="3A604CA0">
      <w:pPr>
        <w:rPr>
          <w:rFonts w:hint="default"/>
          <w:lang w:val="en-US" w:eastAsia="zh-CN"/>
        </w:rPr>
      </w:pPr>
      <w:r>
        <w:rPr>
          <w:rFonts w:hint="default"/>
          <w:lang w:val="en-US" w:eastAsia="zh-CN"/>
        </w:rPr>
        <w:t>}</w:t>
      </w:r>
    </w:p>
    <w:p w14:paraId="69D4757E">
      <w:pPr>
        <w:rPr>
          <w:rFonts w:hint="default"/>
          <w:lang w:val="en-US" w:eastAsia="zh-CN"/>
        </w:rPr>
      </w:pPr>
    </w:p>
    <w:p w14:paraId="124D51D2">
      <w:pPr>
        <w:rPr>
          <w:rFonts w:hint="default"/>
          <w:lang w:val="en-US" w:eastAsia="zh-CN"/>
        </w:rPr>
      </w:pPr>
    </w:p>
    <w:p w14:paraId="4FBBE9C0">
      <w:pPr>
        <w:rPr>
          <w:rFonts w:hint="default"/>
          <w:lang w:val="en-US" w:eastAsia="zh-CN"/>
        </w:rPr>
      </w:pPr>
      <w:r>
        <w:rPr>
          <w:rFonts w:hint="default"/>
          <w:lang w:val="en-US" w:eastAsia="zh-CN"/>
        </w:rPr>
        <w:t>5. 异常转换与事务集成（稳定性保障）</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8"/>
        <w:gridCol w:w="8560"/>
      </w:tblGrid>
      <w:tr w14:paraId="79BB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6BE8660E">
            <w:pPr>
              <w:rPr>
                <w:rFonts w:hint="default"/>
                <w:vertAlign w:val="baseline"/>
                <w:lang w:val="en-US" w:eastAsia="zh-CN"/>
              </w:rPr>
            </w:pPr>
            <w:r>
              <w:rPr>
                <w:rFonts w:hint="default"/>
                <w:lang w:val="en-US" w:eastAsia="zh-CN"/>
              </w:rPr>
              <w:t>异常转换</w:t>
            </w:r>
          </w:p>
        </w:tc>
        <w:tc>
          <w:tcPr>
            <w:tcW w:w="8560" w:type="dxa"/>
          </w:tcPr>
          <w:p w14:paraId="721E6039">
            <w:pPr>
              <w:rPr>
                <w:rFonts w:hint="default"/>
                <w:vertAlign w:val="baseline"/>
                <w:lang w:val="en-US" w:eastAsia="zh-CN"/>
              </w:rPr>
            </w:pPr>
            <w:r>
              <w:rPr>
                <w:rFonts w:hint="default"/>
                <w:lang w:val="en-US" w:eastAsia="zh-CN"/>
              </w:rPr>
              <w:t>将不同数据源的原生异常（如 Neo4j 的 OGMException、Redis 的 JedisException）统一转为 Spring 标准的 DataAccessException，便于统一处理</w:t>
            </w:r>
          </w:p>
        </w:tc>
      </w:tr>
      <w:tr w14:paraId="4EEF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49D79F57">
            <w:pPr>
              <w:rPr>
                <w:rFonts w:hint="default"/>
                <w:vertAlign w:val="baseline"/>
                <w:lang w:val="en-US" w:eastAsia="zh-CN"/>
              </w:rPr>
            </w:pPr>
            <w:r>
              <w:rPr>
                <w:rFonts w:hint="default"/>
                <w:lang w:val="en-US" w:eastAsia="zh-CN"/>
              </w:rPr>
              <w:t>事务集成</w:t>
            </w:r>
          </w:p>
        </w:tc>
        <w:tc>
          <w:tcPr>
            <w:tcW w:w="8560" w:type="dxa"/>
          </w:tcPr>
          <w:p w14:paraId="14ADB84B">
            <w:pPr>
              <w:rPr>
                <w:rFonts w:hint="default"/>
                <w:lang w:val="en-US" w:eastAsia="zh-CN"/>
              </w:rPr>
            </w:pPr>
            <w:r>
              <w:rPr>
                <w:rFonts w:hint="default"/>
                <w:lang w:val="en-US" w:eastAsia="zh-CN"/>
              </w:rPr>
              <w:t>天然支持 Spring 的 @Transactional 注解，确保数据操作的原子性。</w:t>
            </w:r>
          </w:p>
          <w:p w14:paraId="3E51FD2C">
            <w:pPr>
              <w:rPr>
                <w:rFonts w:hint="default"/>
                <w:vertAlign w:val="baseline"/>
                <w:lang w:val="en-US" w:eastAsia="zh-CN"/>
              </w:rPr>
            </w:pPr>
            <w:r>
              <w:rPr>
                <w:rFonts w:hint="default"/>
                <w:lang w:val="en-US" w:eastAsia="zh-CN"/>
              </w:rPr>
              <w:t>示例：你在 Neo4jService 中用 @Transactional 标记批量保存 CI 节点的方法，保证要么全成功、要么全回滚</w:t>
            </w:r>
          </w:p>
        </w:tc>
      </w:tr>
    </w:tbl>
    <w:p w14:paraId="579E4F8E">
      <w:pPr>
        <w:rPr>
          <w:rFonts w:hint="default"/>
          <w:lang w:val="en-US" w:eastAsia="zh-CN"/>
        </w:rPr>
      </w:pPr>
    </w:p>
    <w:p w14:paraId="1AD6ED65">
      <w:pPr>
        <w:rPr>
          <w:rFonts w:hint="default"/>
          <w:lang w:val="en-US" w:eastAsia="zh-CN"/>
        </w:rPr>
      </w:pPr>
    </w:p>
    <w:p w14:paraId="4B2736AF">
      <w:pPr>
        <w:rPr>
          <w:rFonts w:hint="default"/>
          <w:b/>
          <w:bCs/>
          <w:lang w:val="en-US" w:eastAsia="zh-CN"/>
        </w:rPr>
      </w:pPr>
      <w:r>
        <w:rPr>
          <w:rFonts w:hint="default"/>
          <w:b/>
          <w:bCs/>
          <w:lang w:val="en-US" w:eastAsia="zh-CN"/>
        </w:rPr>
        <w:t>二、次要但实用的组件（补充）</w:t>
      </w:r>
    </w:p>
    <w:p w14:paraId="7EC230C7">
      <w:pPr>
        <w:rPr>
          <w:rFonts w:hint="default"/>
          <w:lang w:val="en-US" w:eastAsia="zh-CN"/>
        </w:rPr>
      </w:pPr>
      <w:r>
        <w:rPr>
          <w:rFonts w:hint="default"/>
          <w:lang w:val="en-US" w:eastAsia="zh-CN"/>
        </w:rPr>
        <w:t>Auditing 审计：自动记录实体的创建时间 / 修改时间 / 创建人（@CreatedDate/@LastModifiedDate）；</w:t>
      </w:r>
    </w:p>
    <w:p w14:paraId="36247E90">
      <w:pPr>
        <w:rPr>
          <w:rFonts w:hint="default"/>
          <w:lang w:val="en-US" w:eastAsia="zh-CN"/>
        </w:rPr>
      </w:pPr>
      <w:r>
        <w:rPr>
          <w:rFonts w:hint="default"/>
          <w:lang w:val="en-US" w:eastAsia="zh-CN"/>
        </w:rPr>
        <w:t>Converter 类型转换器：自定义 Java 类型与数据源类型的转换（如将 Map 转为 Neo4j 的属性）；</w:t>
      </w:r>
    </w:p>
    <w:p w14:paraId="52F5429F">
      <w:pPr>
        <w:rPr>
          <w:rFonts w:hint="default"/>
          <w:lang w:val="en-US" w:eastAsia="zh-CN"/>
        </w:rPr>
      </w:pPr>
      <w:r>
        <w:rPr>
          <w:rFonts w:hint="default"/>
          <w:lang w:val="en-US" w:eastAsia="zh-CN"/>
        </w:rPr>
        <w:t>Projection 投影：只查询实体的部分字段，减少数据传输（如只查 CI 的 ciName 和 ip）。</w:t>
      </w:r>
    </w:p>
    <w:p w14:paraId="5E2388A0">
      <w:pPr>
        <w:rPr>
          <w:rFonts w:hint="default"/>
          <w:lang w:val="en-US" w:eastAsia="zh-CN"/>
        </w:rPr>
      </w:pPr>
    </w:p>
    <w:p w14:paraId="01027D5D">
      <w:pPr>
        <w:rPr>
          <w:rFonts w:hint="default"/>
          <w:lang w:val="en-US" w:eastAsia="zh-CN"/>
        </w:rPr>
      </w:pPr>
    </w:p>
    <w:p w14:paraId="750F587D">
      <w:pPr>
        <w:rPr>
          <w:rFonts w:hint="default"/>
          <w:b/>
          <w:bCs/>
          <w:lang w:val="en-US" w:eastAsia="zh-CN"/>
        </w:rPr>
      </w:pPr>
      <w:r>
        <w:rPr>
          <w:rFonts w:hint="default"/>
          <w:b/>
          <w:bCs/>
          <w:lang w:val="en-US" w:eastAsia="zh-CN"/>
        </w:rPr>
        <w:t>总结</w:t>
      </w:r>
    </w:p>
    <w:p w14:paraId="6B66B689">
      <w:pPr>
        <w:rPr>
          <w:rFonts w:hint="default"/>
          <w:lang w:val="en-US" w:eastAsia="zh-CN"/>
        </w:rPr>
      </w:pPr>
      <w:r>
        <w:rPr>
          <w:rFonts w:hint="default"/>
          <w:lang w:val="en-US" w:eastAsia="zh-CN"/>
        </w:rPr>
        <w:t>Spring Data核心组件可归纳为 3 个核心 + 2 个保障：</w:t>
      </w:r>
    </w:p>
    <w:p w14:paraId="7B58795B">
      <w:pPr>
        <w:rPr>
          <w:rFonts w:hint="default"/>
          <w:lang w:val="en-US" w:eastAsia="zh-CN"/>
        </w:rPr>
      </w:pPr>
      <w:r>
        <w:rPr>
          <w:rFonts w:hint="default"/>
          <w:lang w:val="en-US" w:eastAsia="zh-CN"/>
        </w:rPr>
        <w:t>核心能力：Repository接口（自动CRUD）、查询构建机制（自定义查询）、Template模板类（非关系型数据库操作）</w:t>
      </w:r>
    </w:p>
    <w:p w14:paraId="5FD256DD">
      <w:pPr>
        <w:rPr>
          <w:rFonts w:hint="default"/>
          <w:lang w:val="en-US" w:eastAsia="zh-CN"/>
        </w:rPr>
      </w:pPr>
      <w:r>
        <w:rPr>
          <w:rFonts w:hint="default"/>
          <w:lang w:val="en-US" w:eastAsia="zh-CN"/>
        </w:rPr>
        <w:t>基础保障：映射元数据（对象-数据映射）、异常/事务集成（稳定性）；</w:t>
      </w:r>
    </w:p>
    <w:p w14:paraId="43EBDEF5">
      <w:pPr>
        <w:rPr>
          <w:rFonts w:hint="default"/>
          <w:lang w:val="en-US" w:eastAsia="zh-CN"/>
        </w:rPr>
      </w:pPr>
    </w:p>
    <w:p w14:paraId="2ABAE9C6">
      <w:pPr>
        <w:rPr>
          <w:rFonts w:hint="default"/>
          <w:lang w:val="en-US" w:eastAsia="zh-CN"/>
        </w:rPr>
      </w:pPr>
    </w:p>
    <w:p w14:paraId="54B30AFE">
      <w:pPr>
        <w:rPr>
          <w:rFonts w:hint="default"/>
          <w:lang w:val="en-US" w:eastAsia="zh-CN"/>
        </w:rPr>
      </w:pPr>
    </w:p>
    <w:p w14:paraId="2BB33F0A">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35E8458B">
      <w:pPr>
        <w:outlineLvl w:val="2"/>
        <w:rPr>
          <w:rFonts w:hint="eastAsia"/>
          <w:b/>
          <w:bCs/>
          <w:sz w:val="24"/>
          <w:szCs w:val="24"/>
          <w:lang w:val="en-US" w:eastAsia="zh-CN"/>
        </w:rPr>
      </w:pPr>
      <w:r>
        <w:rPr>
          <w:rFonts w:hint="eastAsia"/>
          <w:b/>
          <w:bCs/>
          <w:sz w:val="24"/>
          <w:szCs w:val="24"/>
          <w:lang w:val="en-US" w:eastAsia="zh-CN"/>
        </w:rPr>
        <w:t>#Spring Data的Repository接口体系</w:t>
      </w:r>
    </w:p>
    <w:p w14:paraId="57DB6A32">
      <w:pPr>
        <w:rPr>
          <w:rFonts w:hint="eastAsia"/>
          <w:lang w:val="en-US" w:eastAsia="zh-CN"/>
        </w:rPr>
      </w:pPr>
    </w:p>
    <w:p w14:paraId="4D35543D">
      <w:pPr>
        <w:rPr>
          <w:rFonts w:hint="eastAsia"/>
          <w:b/>
          <w:bCs/>
          <w:lang w:val="en-US" w:eastAsia="zh-CN"/>
        </w:rPr>
      </w:pPr>
      <w:r>
        <w:rPr>
          <w:rFonts w:hint="eastAsia"/>
          <w:b/>
          <w:bCs/>
          <w:lang w:val="en-US" w:eastAsia="zh-CN"/>
        </w:rPr>
        <w:t>Repository 接口体系使用核心流程</w:t>
      </w:r>
    </w:p>
    <w:p w14:paraId="49AE9EAA">
      <w:pPr>
        <w:rPr>
          <w:rFonts w:hint="eastAsia"/>
          <w:lang w:val="en-US" w:eastAsia="zh-CN"/>
        </w:rPr>
      </w:pPr>
      <w:r>
        <w:rPr>
          <w:rFonts w:hint="eastAsia"/>
          <w:lang w:val="en-US" w:eastAsia="zh-CN"/>
        </w:rPr>
        <w:t>核心逻辑：定义接口继承指定父接口 → Spring 自动生成实现类 → 直接注入使用，无需手动写 CRUD 代码</w:t>
      </w:r>
    </w:p>
    <w:p w14:paraId="5018438D">
      <w:pPr>
        <w:rPr>
          <w:rFonts w:hint="eastAsia"/>
          <w:lang w:val="en-US" w:eastAsia="zh-CN"/>
        </w:rPr>
      </w:pPr>
    </w:p>
    <w:p w14:paraId="3E5C7A8D">
      <w:pPr>
        <w:rPr>
          <w:rFonts w:hint="eastAsia"/>
          <w:b/>
          <w:bCs/>
          <w:lang w:val="en-US" w:eastAsia="zh-CN"/>
        </w:rPr>
      </w:pPr>
      <w:r>
        <w:rPr>
          <w:rFonts w:hint="eastAsia"/>
          <w:b/>
          <w:bCs/>
          <w:lang w:val="en-US" w:eastAsia="zh-CN"/>
        </w:rPr>
        <w:t>第一步：基础使用（最核心，开箱即用）</w:t>
      </w:r>
    </w:p>
    <w:p w14:paraId="73119B27">
      <w:pPr>
        <w:rPr>
          <w:rFonts w:hint="eastAsia"/>
          <w:lang w:val="en-US" w:eastAsia="zh-CN"/>
        </w:rPr>
      </w:pPr>
      <w:r>
        <w:rPr>
          <w:rFonts w:hint="eastAsia"/>
          <w:lang w:val="en-US" w:eastAsia="zh-CN"/>
        </w:rPr>
        <w:t>1. 定义 Repository 接口</w:t>
      </w:r>
    </w:p>
    <w:p w14:paraId="20411E10">
      <w:pPr>
        <w:rPr>
          <w:rFonts w:hint="eastAsia"/>
          <w:lang w:val="en-US" w:eastAsia="zh-CN"/>
        </w:rPr>
      </w:pPr>
      <w:r>
        <w:rPr>
          <w:rFonts w:hint="eastAsia"/>
          <w:lang w:val="en-US" w:eastAsia="zh-CN"/>
        </w:rPr>
        <w:t>以你的 CiEntity（Neo4j 节点）为例，只需继承 Neo4jRepository（对应数据源的专属 Repository）：</w:t>
      </w:r>
    </w:p>
    <w:p w14:paraId="39F579D9">
      <w:pPr>
        <w:rPr>
          <w:rFonts w:hint="eastAsia"/>
          <w:lang w:val="en-US" w:eastAsia="zh-CN"/>
        </w:rPr>
      </w:pPr>
      <w:r>
        <w:rPr>
          <w:rFonts w:hint="eastAsia"/>
          <w:lang w:val="en-US" w:eastAsia="zh-CN"/>
        </w:rPr>
        <w:t>package com.intelshoot.cmdb.repository;</w:t>
      </w:r>
    </w:p>
    <w:p w14:paraId="1CBBA36B">
      <w:pPr>
        <w:rPr>
          <w:rFonts w:hint="eastAsia"/>
          <w:lang w:val="en-US" w:eastAsia="zh-CN"/>
        </w:rPr>
      </w:pPr>
    </w:p>
    <w:p w14:paraId="135204FE">
      <w:pPr>
        <w:rPr>
          <w:rFonts w:hint="eastAsia"/>
          <w:lang w:val="en-US" w:eastAsia="zh-CN"/>
        </w:rPr>
      </w:pPr>
      <w:r>
        <w:rPr>
          <w:rFonts w:hint="eastAsia"/>
          <w:lang w:val="en-US" w:eastAsia="zh-CN"/>
        </w:rPr>
        <w:t>import com.intelshoot.cmdb.entity.CiEntity;</w:t>
      </w:r>
    </w:p>
    <w:p w14:paraId="45B46CB2">
      <w:pPr>
        <w:rPr>
          <w:rFonts w:hint="eastAsia"/>
          <w:lang w:val="en-US" w:eastAsia="zh-CN"/>
        </w:rPr>
      </w:pPr>
      <w:r>
        <w:rPr>
          <w:rFonts w:hint="eastAsia"/>
          <w:lang w:val="en-US" w:eastAsia="zh-CN"/>
        </w:rPr>
        <w:t>import org.springframework.data.neo4j.repository.Neo4jRepository;</w:t>
      </w:r>
    </w:p>
    <w:p w14:paraId="78F64A3A">
      <w:pPr>
        <w:rPr>
          <w:rFonts w:hint="eastAsia"/>
          <w:lang w:val="en-US" w:eastAsia="zh-CN"/>
        </w:rPr>
      </w:pPr>
      <w:r>
        <w:rPr>
          <w:rFonts w:hint="eastAsia"/>
          <w:lang w:val="en-US" w:eastAsia="zh-CN"/>
        </w:rPr>
        <w:t>import org.springframework.stereotype.Repository;</w:t>
      </w:r>
    </w:p>
    <w:p w14:paraId="0BC85445">
      <w:pPr>
        <w:rPr>
          <w:rFonts w:hint="eastAsia"/>
          <w:lang w:val="en-US" w:eastAsia="zh-CN"/>
        </w:rPr>
      </w:pPr>
    </w:p>
    <w:p w14:paraId="0885FC6A">
      <w:pPr>
        <w:rPr>
          <w:rFonts w:hint="eastAsia"/>
          <w:lang w:val="en-US" w:eastAsia="zh-CN"/>
        </w:rPr>
      </w:pPr>
      <w:r>
        <w:rPr>
          <w:rFonts w:hint="eastAsia"/>
          <w:lang w:val="en-US" w:eastAsia="zh-CN"/>
        </w:rPr>
        <w:t>// 1. 加@Repository（可选，Spring会自动扫描）</w:t>
      </w:r>
    </w:p>
    <w:p w14:paraId="17D567AF">
      <w:pPr>
        <w:rPr>
          <w:rFonts w:hint="eastAsia"/>
          <w:lang w:val="en-US" w:eastAsia="zh-CN"/>
        </w:rPr>
      </w:pPr>
      <w:r>
        <w:rPr>
          <w:rFonts w:hint="eastAsia"/>
          <w:lang w:val="en-US" w:eastAsia="zh-CN"/>
        </w:rPr>
        <w:t>// 2. 泛型：第一个是实体类，第二个是主键类型（CiEntity的@Id字段是String）</w:t>
      </w:r>
    </w:p>
    <w:p w14:paraId="3774A360">
      <w:pPr>
        <w:rPr>
          <w:rFonts w:hint="eastAsia"/>
          <w:lang w:val="en-US" w:eastAsia="zh-CN"/>
        </w:rPr>
      </w:pPr>
      <w:r>
        <w:rPr>
          <w:rFonts w:hint="eastAsia"/>
          <w:lang w:val="en-US" w:eastAsia="zh-CN"/>
        </w:rPr>
        <w:t>@Repository</w:t>
      </w:r>
    </w:p>
    <w:p w14:paraId="17F50787">
      <w:pPr>
        <w:rPr>
          <w:rFonts w:hint="eastAsia"/>
          <w:lang w:val="en-US" w:eastAsia="zh-CN"/>
        </w:rPr>
      </w:pPr>
      <w:r>
        <w:rPr>
          <w:rFonts w:hint="eastAsia"/>
          <w:lang w:val="en-US" w:eastAsia="zh-CN"/>
        </w:rPr>
        <w:t>public interface CiRepository extends Neo4jRepository&lt;CiEntity, String&gt; {</w:t>
      </w:r>
    </w:p>
    <w:p w14:paraId="1CEA5E4A">
      <w:pPr>
        <w:rPr>
          <w:rFonts w:hint="eastAsia"/>
          <w:lang w:val="en-US" w:eastAsia="zh-CN"/>
        </w:rPr>
      </w:pPr>
      <w:r>
        <w:rPr>
          <w:rFonts w:hint="eastAsia"/>
          <w:lang w:val="en-US" w:eastAsia="zh-CN"/>
        </w:rPr>
        <w:t xml:space="preserve">    // 初始无需写任何方法，继承后自动拥有所有基础CRUD方法</w:t>
      </w:r>
    </w:p>
    <w:p w14:paraId="04544A55">
      <w:pPr>
        <w:rPr>
          <w:rFonts w:hint="eastAsia"/>
          <w:lang w:val="en-US" w:eastAsia="zh-CN"/>
        </w:rPr>
      </w:pPr>
      <w:r>
        <w:rPr>
          <w:rFonts w:hint="eastAsia"/>
          <w:lang w:val="en-US" w:eastAsia="zh-CN"/>
        </w:rPr>
        <w:t>}</w:t>
      </w:r>
    </w:p>
    <w:p w14:paraId="5D4D7D1D">
      <w:pPr>
        <w:rPr>
          <w:rFonts w:hint="eastAsia"/>
          <w:lang w:val="en-US" w:eastAsia="zh-CN"/>
        </w:rPr>
      </w:pPr>
    </w:p>
    <w:p w14:paraId="618F0335">
      <w:pPr>
        <w:rPr>
          <w:rFonts w:hint="eastAsia"/>
          <w:lang w:val="en-US" w:eastAsia="zh-CN"/>
        </w:rPr>
      </w:pPr>
    </w:p>
    <w:p w14:paraId="71C144AD">
      <w:pPr>
        <w:rPr>
          <w:rFonts w:hint="eastAsia"/>
          <w:lang w:val="en-US" w:eastAsia="zh-CN"/>
        </w:rPr>
      </w:pPr>
      <w:r>
        <w:rPr>
          <w:rFonts w:hint="eastAsia"/>
          <w:lang w:val="en-US" w:eastAsia="zh-CN"/>
        </w:rPr>
        <w:t>2. 注入并使用 Repository</w:t>
      </w:r>
    </w:p>
    <w:p w14:paraId="375630AC">
      <w:pPr>
        <w:rPr>
          <w:rFonts w:hint="eastAsia"/>
          <w:lang w:val="en-US" w:eastAsia="zh-CN"/>
        </w:rPr>
      </w:pPr>
      <w:r>
        <w:rPr>
          <w:rFonts w:hint="eastAsia"/>
          <w:lang w:val="en-US" w:eastAsia="zh-CN"/>
        </w:rPr>
        <w:t>在 Service 中注入 CiRepository，直接调用自动生成的方法：</w:t>
      </w:r>
    </w:p>
    <w:p w14:paraId="37329A9E">
      <w:pPr>
        <w:rPr>
          <w:rFonts w:hint="eastAsia"/>
          <w:lang w:val="en-US" w:eastAsia="zh-CN"/>
        </w:rPr>
      </w:pPr>
      <w:r>
        <w:rPr>
          <w:rFonts w:hint="eastAsia"/>
          <w:lang w:val="en-US" w:eastAsia="zh-CN"/>
        </w:rPr>
        <w:t>package com.intelshoot.cmdb.service;</w:t>
      </w:r>
    </w:p>
    <w:p w14:paraId="256EE2F0">
      <w:pPr>
        <w:rPr>
          <w:rFonts w:hint="eastAsia"/>
          <w:lang w:val="en-US" w:eastAsia="zh-CN"/>
        </w:rPr>
      </w:pPr>
    </w:p>
    <w:p w14:paraId="56A1FC38">
      <w:pPr>
        <w:rPr>
          <w:rFonts w:hint="eastAsia"/>
          <w:lang w:val="en-US" w:eastAsia="zh-CN"/>
        </w:rPr>
      </w:pPr>
      <w:r>
        <w:rPr>
          <w:rFonts w:hint="eastAsia"/>
          <w:lang w:val="en-US" w:eastAsia="zh-CN"/>
        </w:rPr>
        <w:t>import com.intelshoot.cmdb.entity.CiEntity;</w:t>
      </w:r>
    </w:p>
    <w:p w14:paraId="40F0DA70">
      <w:pPr>
        <w:rPr>
          <w:rFonts w:hint="eastAsia"/>
          <w:lang w:val="en-US" w:eastAsia="zh-CN"/>
        </w:rPr>
      </w:pPr>
      <w:r>
        <w:rPr>
          <w:rFonts w:hint="eastAsia"/>
          <w:lang w:val="en-US" w:eastAsia="zh-CN"/>
        </w:rPr>
        <w:t>import com.intelshoot.cmdb.repository.CiRepository;</w:t>
      </w:r>
    </w:p>
    <w:p w14:paraId="63DBCBB9">
      <w:pPr>
        <w:rPr>
          <w:rFonts w:hint="eastAsia"/>
          <w:lang w:val="en-US" w:eastAsia="zh-CN"/>
        </w:rPr>
      </w:pPr>
      <w:r>
        <w:rPr>
          <w:rFonts w:hint="eastAsia"/>
          <w:lang w:val="en-US" w:eastAsia="zh-CN"/>
        </w:rPr>
        <w:t>import lombok.RequiredArgsConstructor;</w:t>
      </w:r>
    </w:p>
    <w:p w14:paraId="06E0D18D">
      <w:pPr>
        <w:rPr>
          <w:rFonts w:hint="eastAsia"/>
          <w:lang w:val="en-US" w:eastAsia="zh-CN"/>
        </w:rPr>
      </w:pPr>
      <w:r>
        <w:rPr>
          <w:rFonts w:hint="eastAsia"/>
          <w:lang w:val="en-US" w:eastAsia="zh-CN"/>
        </w:rPr>
        <w:t>import org.springframework.stereotype.Service;</w:t>
      </w:r>
    </w:p>
    <w:p w14:paraId="0B1887BA">
      <w:pPr>
        <w:rPr>
          <w:rFonts w:hint="eastAsia"/>
          <w:lang w:val="en-US" w:eastAsia="zh-CN"/>
        </w:rPr>
      </w:pPr>
      <w:r>
        <w:rPr>
          <w:rFonts w:hint="eastAsia"/>
          <w:lang w:val="en-US" w:eastAsia="zh-CN"/>
        </w:rPr>
        <w:t>import org.springframework.transaction.annotation.Transactional;</w:t>
      </w:r>
    </w:p>
    <w:p w14:paraId="2E0B39DB">
      <w:pPr>
        <w:rPr>
          <w:rFonts w:hint="eastAsia"/>
          <w:lang w:val="en-US" w:eastAsia="zh-CN"/>
        </w:rPr>
      </w:pPr>
    </w:p>
    <w:p w14:paraId="4BCD7F0D">
      <w:pPr>
        <w:rPr>
          <w:rFonts w:hint="eastAsia"/>
          <w:lang w:val="en-US" w:eastAsia="zh-CN"/>
        </w:rPr>
      </w:pPr>
      <w:r>
        <w:rPr>
          <w:rFonts w:hint="eastAsia"/>
          <w:lang w:val="en-US" w:eastAsia="zh-CN"/>
        </w:rPr>
        <w:t>import java.util.List;</w:t>
      </w:r>
    </w:p>
    <w:p w14:paraId="0C8FD4E7">
      <w:pPr>
        <w:rPr>
          <w:rFonts w:hint="eastAsia"/>
          <w:lang w:val="en-US" w:eastAsia="zh-CN"/>
        </w:rPr>
      </w:pPr>
      <w:r>
        <w:rPr>
          <w:rFonts w:hint="eastAsia"/>
          <w:lang w:val="en-US" w:eastAsia="zh-CN"/>
        </w:rPr>
        <w:t>import java.util.Optional;</w:t>
      </w:r>
    </w:p>
    <w:p w14:paraId="3D5FEA2B">
      <w:pPr>
        <w:rPr>
          <w:rFonts w:hint="eastAsia"/>
          <w:lang w:val="en-US" w:eastAsia="zh-CN"/>
        </w:rPr>
      </w:pPr>
    </w:p>
    <w:p w14:paraId="298D04DD">
      <w:pPr>
        <w:rPr>
          <w:rFonts w:hint="eastAsia"/>
          <w:lang w:val="en-US" w:eastAsia="zh-CN"/>
        </w:rPr>
      </w:pPr>
      <w:r>
        <w:rPr>
          <w:rFonts w:hint="eastAsia"/>
          <w:lang w:val="en-US" w:eastAsia="zh-CN"/>
        </w:rPr>
        <w:t>@Service</w:t>
      </w:r>
    </w:p>
    <w:p w14:paraId="131E9185">
      <w:pPr>
        <w:rPr>
          <w:rFonts w:hint="eastAsia"/>
          <w:lang w:val="en-US" w:eastAsia="zh-CN"/>
        </w:rPr>
      </w:pPr>
      <w:r>
        <w:rPr>
          <w:rFonts w:hint="eastAsia"/>
          <w:lang w:val="en-US" w:eastAsia="zh-CN"/>
        </w:rPr>
        <w:t>@RequiredArgsConstructor</w:t>
      </w:r>
    </w:p>
    <w:p w14:paraId="00669D46">
      <w:pPr>
        <w:rPr>
          <w:rFonts w:hint="eastAsia"/>
          <w:lang w:val="en-US" w:eastAsia="zh-CN"/>
        </w:rPr>
      </w:pPr>
      <w:r>
        <w:rPr>
          <w:rFonts w:hint="eastAsia"/>
          <w:lang w:val="en-US" w:eastAsia="zh-CN"/>
        </w:rPr>
        <w:t>public class Neo4jService {</w:t>
      </w:r>
    </w:p>
    <w:p w14:paraId="1AF73264">
      <w:pPr>
        <w:rPr>
          <w:rFonts w:hint="eastAsia"/>
          <w:lang w:val="en-US" w:eastAsia="zh-CN"/>
        </w:rPr>
      </w:pPr>
      <w:r>
        <w:rPr>
          <w:rFonts w:hint="eastAsia"/>
          <w:lang w:val="en-US" w:eastAsia="zh-CN"/>
        </w:rPr>
        <w:t xml:space="preserve">    // 注入Repository（Spring已自动生成实现类）</w:t>
      </w:r>
    </w:p>
    <w:p w14:paraId="36ED7730">
      <w:pPr>
        <w:rPr>
          <w:rFonts w:hint="eastAsia"/>
          <w:lang w:val="en-US" w:eastAsia="zh-CN"/>
        </w:rPr>
      </w:pPr>
      <w:r>
        <w:rPr>
          <w:rFonts w:hint="eastAsia"/>
          <w:lang w:val="en-US" w:eastAsia="zh-CN"/>
        </w:rPr>
        <w:t xml:space="preserve">    private final CiRepository ciRepository;</w:t>
      </w:r>
    </w:p>
    <w:p w14:paraId="55154D42">
      <w:pPr>
        <w:rPr>
          <w:rFonts w:hint="eastAsia"/>
          <w:lang w:val="en-US" w:eastAsia="zh-CN"/>
        </w:rPr>
      </w:pPr>
    </w:p>
    <w:p w14:paraId="220DCC83">
      <w:pPr>
        <w:rPr>
          <w:rFonts w:hint="eastAsia"/>
          <w:lang w:val="en-US" w:eastAsia="zh-CN"/>
        </w:rPr>
      </w:pPr>
      <w:r>
        <w:rPr>
          <w:rFonts w:hint="eastAsia"/>
          <w:lang w:val="en-US" w:eastAsia="zh-CN"/>
        </w:rPr>
        <w:t xml:space="preserve">    // 基础CRUD示例</w:t>
      </w:r>
    </w:p>
    <w:p w14:paraId="52762224">
      <w:pPr>
        <w:rPr>
          <w:rFonts w:hint="eastAsia"/>
          <w:lang w:val="en-US" w:eastAsia="zh-CN"/>
        </w:rPr>
      </w:pPr>
      <w:r>
        <w:rPr>
          <w:rFonts w:hint="eastAsia"/>
          <w:lang w:val="en-US" w:eastAsia="zh-CN"/>
        </w:rPr>
        <w:t xml:space="preserve">    @Transactional</w:t>
      </w:r>
    </w:p>
    <w:p w14:paraId="3E75BB02">
      <w:pPr>
        <w:rPr>
          <w:rFonts w:hint="eastAsia"/>
          <w:lang w:val="en-US" w:eastAsia="zh-CN"/>
        </w:rPr>
      </w:pPr>
      <w:r>
        <w:rPr>
          <w:rFonts w:hint="eastAsia"/>
          <w:lang w:val="en-US" w:eastAsia="zh-CN"/>
        </w:rPr>
        <w:t xml:space="preserve">    public void basicCrudOperations() {</w:t>
      </w:r>
    </w:p>
    <w:p w14:paraId="1D33386D">
      <w:pPr>
        <w:rPr>
          <w:rFonts w:hint="eastAsia"/>
          <w:lang w:val="en-US" w:eastAsia="zh-CN"/>
        </w:rPr>
      </w:pPr>
      <w:r>
        <w:rPr>
          <w:rFonts w:hint="eastAsia"/>
          <w:lang w:val="en-US" w:eastAsia="zh-CN"/>
        </w:rPr>
        <w:t xml:space="preserve">        // 1. 保存单个CI节点（新增/更新，根据主键ciId判断）</w:t>
      </w:r>
    </w:p>
    <w:p w14:paraId="7271BFCF">
      <w:pPr>
        <w:rPr>
          <w:rFonts w:hint="eastAsia"/>
          <w:lang w:val="en-US" w:eastAsia="zh-CN"/>
        </w:rPr>
      </w:pPr>
      <w:r>
        <w:rPr>
          <w:rFonts w:hint="eastAsia"/>
          <w:lang w:val="en-US" w:eastAsia="zh-CN"/>
        </w:rPr>
        <w:t xml:space="preserve">        CiEntity ci = new CiEntity();</w:t>
      </w:r>
    </w:p>
    <w:p w14:paraId="14C06C51">
      <w:pPr>
        <w:rPr>
          <w:rFonts w:hint="eastAsia"/>
          <w:lang w:val="en-US" w:eastAsia="zh-CN"/>
        </w:rPr>
      </w:pPr>
      <w:r>
        <w:rPr>
          <w:rFonts w:hint="eastAsia"/>
          <w:lang w:val="en-US" w:eastAsia="zh-CN"/>
        </w:rPr>
        <w:t xml:space="preserve">        ci.setCiId("CI001");</w:t>
      </w:r>
    </w:p>
    <w:p w14:paraId="32DB2257">
      <w:pPr>
        <w:rPr>
          <w:rFonts w:hint="eastAsia"/>
          <w:lang w:val="en-US" w:eastAsia="zh-CN"/>
        </w:rPr>
      </w:pPr>
      <w:r>
        <w:rPr>
          <w:rFonts w:hint="eastAsia"/>
          <w:lang w:val="en-US" w:eastAsia="zh-CN"/>
        </w:rPr>
        <w:t xml:space="preserve">        ci.setCiName("测试服务器");</w:t>
      </w:r>
    </w:p>
    <w:p w14:paraId="6114E347">
      <w:pPr>
        <w:rPr>
          <w:rFonts w:hint="eastAsia"/>
          <w:lang w:val="en-US" w:eastAsia="zh-CN"/>
        </w:rPr>
      </w:pPr>
      <w:r>
        <w:rPr>
          <w:rFonts w:hint="eastAsia"/>
          <w:lang w:val="en-US" w:eastAsia="zh-CN"/>
        </w:rPr>
        <w:t xml:space="preserve">        ciRepository.save(ci); // 自动生成保存逻辑</w:t>
      </w:r>
    </w:p>
    <w:p w14:paraId="309DFCED">
      <w:pPr>
        <w:rPr>
          <w:rFonts w:hint="eastAsia"/>
          <w:lang w:val="en-US" w:eastAsia="zh-CN"/>
        </w:rPr>
      </w:pPr>
    </w:p>
    <w:p w14:paraId="60E7CC6E">
      <w:pPr>
        <w:rPr>
          <w:rFonts w:hint="eastAsia"/>
          <w:lang w:val="en-US" w:eastAsia="zh-CN"/>
        </w:rPr>
      </w:pPr>
      <w:r>
        <w:rPr>
          <w:rFonts w:hint="eastAsia"/>
          <w:lang w:val="en-US" w:eastAsia="zh-CN"/>
        </w:rPr>
        <w:t xml:space="preserve">        // 2. 批量保存CI节点</w:t>
      </w:r>
    </w:p>
    <w:p w14:paraId="1B0426F2">
      <w:pPr>
        <w:rPr>
          <w:rFonts w:hint="eastAsia"/>
          <w:lang w:val="en-US" w:eastAsia="zh-CN"/>
        </w:rPr>
      </w:pPr>
      <w:r>
        <w:rPr>
          <w:rFonts w:hint="eastAsia"/>
          <w:lang w:val="en-US" w:eastAsia="zh-CN"/>
        </w:rPr>
        <w:t xml:space="preserve">        List&lt;CiEntity&gt; ciList = List.of(ci, new CiEntity("CI002", "数据库服务器"));</w:t>
      </w:r>
    </w:p>
    <w:p w14:paraId="0FF460AF">
      <w:pPr>
        <w:rPr>
          <w:rFonts w:hint="eastAsia"/>
          <w:lang w:val="en-US" w:eastAsia="zh-CN"/>
        </w:rPr>
      </w:pPr>
      <w:r>
        <w:rPr>
          <w:rFonts w:hint="eastAsia"/>
          <w:lang w:val="en-US" w:eastAsia="zh-CN"/>
        </w:rPr>
        <w:t xml:space="preserve">        ciRepository.saveAll(ciList);</w:t>
      </w:r>
    </w:p>
    <w:p w14:paraId="3CE3F051">
      <w:pPr>
        <w:rPr>
          <w:rFonts w:hint="eastAsia"/>
          <w:lang w:val="en-US" w:eastAsia="zh-CN"/>
        </w:rPr>
      </w:pPr>
    </w:p>
    <w:p w14:paraId="2FD45E21">
      <w:pPr>
        <w:rPr>
          <w:rFonts w:hint="eastAsia"/>
          <w:lang w:val="en-US" w:eastAsia="zh-CN"/>
        </w:rPr>
      </w:pPr>
      <w:r>
        <w:rPr>
          <w:rFonts w:hint="eastAsia"/>
          <w:lang w:val="en-US" w:eastAsia="zh-CN"/>
        </w:rPr>
        <w:t xml:space="preserve">        // 3. 根据主键查询（返回Optional，避免空指针）</w:t>
      </w:r>
    </w:p>
    <w:p w14:paraId="3B1F4CFF">
      <w:pPr>
        <w:rPr>
          <w:rFonts w:hint="eastAsia"/>
          <w:lang w:val="en-US" w:eastAsia="zh-CN"/>
        </w:rPr>
      </w:pPr>
      <w:r>
        <w:rPr>
          <w:rFonts w:hint="eastAsia"/>
          <w:lang w:val="en-US" w:eastAsia="zh-CN"/>
        </w:rPr>
        <w:t xml:space="preserve">        Optional&lt;CiEntity&gt; ciOptional = ciRepository.findById("CI001");</w:t>
      </w:r>
    </w:p>
    <w:p w14:paraId="307695C7">
      <w:pPr>
        <w:rPr>
          <w:rFonts w:hint="eastAsia"/>
          <w:lang w:val="en-US" w:eastAsia="zh-CN"/>
        </w:rPr>
      </w:pPr>
      <w:r>
        <w:rPr>
          <w:rFonts w:hint="eastAsia"/>
          <w:lang w:val="en-US" w:eastAsia="zh-CN"/>
        </w:rPr>
        <w:t xml:space="preserve">        if (ciOptional.isPresent()) {</w:t>
      </w:r>
    </w:p>
    <w:p w14:paraId="1963D108">
      <w:pPr>
        <w:rPr>
          <w:rFonts w:hint="eastAsia"/>
          <w:lang w:val="en-US" w:eastAsia="zh-CN"/>
        </w:rPr>
      </w:pPr>
      <w:r>
        <w:rPr>
          <w:rFonts w:hint="eastAsia"/>
          <w:lang w:val="en-US" w:eastAsia="zh-CN"/>
        </w:rPr>
        <w:t xml:space="preserve">            CiEntity foundCi = ciOptional.get();</w:t>
      </w:r>
    </w:p>
    <w:p w14:paraId="4633115C">
      <w:pPr>
        <w:rPr>
          <w:rFonts w:hint="eastAsia"/>
          <w:lang w:val="en-US" w:eastAsia="zh-CN"/>
        </w:rPr>
      </w:pPr>
      <w:r>
        <w:rPr>
          <w:rFonts w:hint="eastAsia"/>
          <w:lang w:val="en-US" w:eastAsia="zh-CN"/>
        </w:rPr>
        <w:t xml:space="preserve">            System.out.println("查询到CI：" + foundCi.getCiName());</w:t>
      </w:r>
    </w:p>
    <w:p w14:paraId="144AB4C4">
      <w:pPr>
        <w:rPr>
          <w:rFonts w:hint="eastAsia"/>
          <w:lang w:val="en-US" w:eastAsia="zh-CN"/>
        </w:rPr>
      </w:pPr>
      <w:r>
        <w:rPr>
          <w:rFonts w:hint="eastAsia"/>
          <w:lang w:val="en-US" w:eastAsia="zh-CN"/>
        </w:rPr>
        <w:t xml:space="preserve">        }</w:t>
      </w:r>
    </w:p>
    <w:p w14:paraId="4C23E8FE">
      <w:pPr>
        <w:rPr>
          <w:rFonts w:hint="eastAsia"/>
          <w:lang w:val="en-US" w:eastAsia="zh-CN"/>
        </w:rPr>
      </w:pPr>
    </w:p>
    <w:p w14:paraId="1EB3DCBF">
      <w:pPr>
        <w:rPr>
          <w:rFonts w:hint="eastAsia"/>
          <w:lang w:val="en-US" w:eastAsia="zh-CN"/>
        </w:rPr>
      </w:pPr>
      <w:r>
        <w:rPr>
          <w:rFonts w:hint="eastAsia"/>
          <w:lang w:val="en-US" w:eastAsia="zh-CN"/>
        </w:rPr>
        <w:t xml:space="preserve">        // 4. 查询所有CI节点</w:t>
      </w:r>
    </w:p>
    <w:p w14:paraId="14082184">
      <w:pPr>
        <w:rPr>
          <w:rFonts w:hint="eastAsia"/>
          <w:lang w:val="en-US" w:eastAsia="zh-CN"/>
        </w:rPr>
      </w:pPr>
      <w:r>
        <w:rPr>
          <w:rFonts w:hint="eastAsia"/>
          <w:lang w:val="en-US" w:eastAsia="zh-CN"/>
        </w:rPr>
        <w:t xml:space="preserve">        List&lt;CiEntity&gt; allCi = ciRepository.findAll();</w:t>
      </w:r>
    </w:p>
    <w:p w14:paraId="27EB2961">
      <w:pPr>
        <w:rPr>
          <w:rFonts w:hint="eastAsia"/>
          <w:lang w:val="en-US" w:eastAsia="zh-CN"/>
        </w:rPr>
      </w:pPr>
    </w:p>
    <w:p w14:paraId="6DFAA57E">
      <w:pPr>
        <w:rPr>
          <w:rFonts w:hint="eastAsia"/>
          <w:lang w:val="en-US" w:eastAsia="zh-CN"/>
        </w:rPr>
      </w:pPr>
      <w:r>
        <w:rPr>
          <w:rFonts w:hint="eastAsia"/>
          <w:lang w:val="en-US" w:eastAsia="zh-CN"/>
        </w:rPr>
        <w:t xml:space="preserve">        // 5. 删除指定CI节点</w:t>
      </w:r>
    </w:p>
    <w:p w14:paraId="7E42895B">
      <w:pPr>
        <w:rPr>
          <w:rFonts w:hint="eastAsia"/>
          <w:lang w:val="en-US" w:eastAsia="zh-CN"/>
        </w:rPr>
      </w:pPr>
      <w:r>
        <w:rPr>
          <w:rFonts w:hint="eastAsia"/>
          <w:lang w:val="en-US" w:eastAsia="zh-CN"/>
        </w:rPr>
        <w:t xml:space="preserve">        ciRepository.deleteById("CI002");</w:t>
      </w:r>
    </w:p>
    <w:p w14:paraId="7359BC7A">
      <w:pPr>
        <w:rPr>
          <w:rFonts w:hint="eastAsia"/>
          <w:lang w:val="en-US" w:eastAsia="zh-CN"/>
        </w:rPr>
      </w:pPr>
    </w:p>
    <w:p w14:paraId="565C3312">
      <w:pPr>
        <w:rPr>
          <w:rFonts w:hint="eastAsia"/>
          <w:lang w:val="en-US" w:eastAsia="zh-CN"/>
        </w:rPr>
      </w:pPr>
      <w:r>
        <w:rPr>
          <w:rFonts w:hint="eastAsia"/>
          <w:lang w:val="en-US" w:eastAsia="zh-CN"/>
        </w:rPr>
        <w:t xml:space="preserve">        // 6. 批量删除</w:t>
      </w:r>
    </w:p>
    <w:p w14:paraId="0C6048CB">
      <w:pPr>
        <w:rPr>
          <w:rFonts w:hint="eastAsia"/>
          <w:lang w:val="en-US" w:eastAsia="zh-CN"/>
        </w:rPr>
      </w:pPr>
      <w:r>
        <w:rPr>
          <w:rFonts w:hint="eastAsia"/>
          <w:lang w:val="en-US" w:eastAsia="zh-CN"/>
        </w:rPr>
        <w:t xml:space="preserve">        ciRepository.deleteAll(ciList);</w:t>
      </w:r>
    </w:p>
    <w:p w14:paraId="1A545569">
      <w:pPr>
        <w:rPr>
          <w:rFonts w:hint="eastAsia"/>
          <w:lang w:val="en-US" w:eastAsia="zh-CN"/>
        </w:rPr>
      </w:pPr>
      <w:r>
        <w:rPr>
          <w:rFonts w:hint="eastAsia"/>
          <w:lang w:val="en-US" w:eastAsia="zh-CN"/>
        </w:rPr>
        <w:t xml:space="preserve">    }</w:t>
      </w:r>
    </w:p>
    <w:p w14:paraId="60406687">
      <w:pPr>
        <w:rPr>
          <w:rFonts w:hint="eastAsia"/>
          <w:lang w:val="en-US" w:eastAsia="zh-CN"/>
        </w:rPr>
      </w:pPr>
      <w:r>
        <w:rPr>
          <w:rFonts w:hint="eastAsia"/>
          <w:lang w:val="en-US" w:eastAsia="zh-CN"/>
        </w:rPr>
        <w:t>}</w:t>
      </w:r>
    </w:p>
    <w:p w14:paraId="785D62EA">
      <w:pPr>
        <w:rPr>
          <w:rFonts w:hint="eastAsia"/>
          <w:lang w:val="en-US" w:eastAsia="zh-CN"/>
        </w:rPr>
      </w:pPr>
    </w:p>
    <w:p w14:paraId="3B0968E1">
      <w:pPr>
        <w:rPr>
          <w:rFonts w:hint="eastAsia"/>
          <w:lang w:val="en-US" w:eastAsia="zh-CN"/>
        </w:rPr>
      </w:pPr>
    </w:p>
    <w:p w14:paraId="189CC93F">
      <w:pPr>
        <w:rPr>
          <w:rFonts w:hint="eastAsia"/>
          <w:lang w:val="en-US" w:eastAsia="zh-CN"/>
        </w:rPr>
      </w:pPr>
    </w:p>
    <w:p w14:paraId="42D23845">
      <w:pPr>
        <w:rPr>
          <w:rFonts w:hint="eastAsia"/>
          <w:b/>
          <w:bCs/>
          <w:lang w:val="en-US" w:eastAsia="zh-CN"/>
        </w:rPr>
      </w:pPr>
      <w:r>
        <w:rPr>
          <w:rFonts w:hint="eastAsia"/>
          <w:b/>
          <w:bCs/>
          <w:lang w:val="en-US" w:eastAsia="zh-CN"/>
        </w:rPr>
        <w:t>第二步：自定义查询（满足业务需求）</w:t>
      </w:r>
    </w:p>
    <w:p w14:paraId="7776EDAA">
      <w:pPr>
        <w:rPr>
          <w:rFonts w:hint="eastAsia"/>
          <w:lang w:val="en-US" w:eastAsia="zh-CN"/>
        </w:rPr>
      </w:pPr>
      <w:r>
        <w:rPr>
          <w:rFonts w:hint="eastAsia"/>
          <w:lang w:val="en-US" w:eastAsia="zh-CN"/>
        </w:rPr>
        <w:t>基础 CRUD 无法满足所有场景时，通过 3 种方式自定义查询：</w:t>
      </w:r>
    </w:p>
    <w:p w14:paraId="5BCA14DC">
      <w:pPr>
        <w:rPr>
          <w:rFonts w:hint="eastAsia"/>
          <w:lang w:val="en-US" w:eastAsia="zh-CN"/>
        </w:rPr>
      </w:pPr>
    </w:p>
    <w:p w14:paraId="7C7A6A71">
      <w:pPr>
        <w:rPr>
          <w:rFonts w:hint="eastAsia"/>
          <w:lang w:val="en-US" w:eastAsia="zh-CN"/>
        </w:rPr>
      </w:pPr>
      <w:r>
        <w:rPr>
          <w:rFonts w:hint="eastAsia"/>
          <w:lang w:val="en-US" w:eastAsia="zh-CN"/>
        </w:rPr>
        <w:t>方式 1：方法名命名规则（自动生成查询）</w:t>
      </w:r>
    </w:p>
    <w:p w14:paraId="54A42E03">
      <w:pPr>
        <w:rPr>
          <w:rFonts w:hint="eastAsia"/>
          <w:lang w:val="en-US" w:eastAsia="zh-CN"/>
        </w:rPr>
      </w:pPr>
      <w:r>
        <w:rPr>
          <w:rFonts w:hint="eastAsia"/>
          <w:lang w:val="en-US" w:eastAsia="zh-CN"/>
        </w:rPr>
        <w:t>只需按固定格式命名方法，Spring 会自动解析为 Cypher/SQL：</w:t>
      </w:r>
    </w:p>
    <w:p w14:paraId="37CB9990">
      <w:pPr>
        <w:rPr>
          <w:rFonts w:hint="eastAsia"/>
          <w:lang w:val="en-US" w:eastAsia="zh-CN"/>
        </w:rPr>
      </w:pPr>
      <w:r>
        <w:rPr>
          <w:rFonts w:hint="eastAsia"/>
          <w:lang w:val="en-US" w:eastAsia="zh-CN"/>
        </w:rPr>
        <w:t>public interface CiRepository extends Neo4jRepository&lt;CiEntity, String&gt; {</w:t>
      </w:r>
    </w:p>
    <w:p w14:paraId="28CC12E9">
      <w:pPr>
        <w:rPr>
          <w:rFonts w:hint="eastAsia"/>
          <w:lang w:val="en-US" w:eastAsia="zh-CN"/>
        </w:rPr>
      </w:pPr>
      <w:r>
        <w:rPr>
          <w:rFonts w:hint="eastAsia"/>
          <w:lang w:val="en-US" w:eastAsia="zh-CN"/>
        </w:rPr>
        <w:t xml:space="preserve">    // 1. 根据ciName查询（模糊匹配，Containing对应LIKE）</w:t>
      </w:r>
    </w:p>
    <w:p w14:paraId="6DBFF681">
      <w:pPr>
        <w:rPr>
          <w:rFonts w:hint="eastAsia"/>
          <w:lang w:val="en-US" w:eastAsia="zh-CN"/>
        </w:rPr>
      </w:pPr>
      <w:r>
        <w:rPr>
          <w:rFonts w:hint="eastAsia"/>
          <w:lang w:val="en-US" w:eastAsia="zh-CN"/>
        </w:rPr>
        <w:t xml:space="preserve">    List&lt;CiEntity&gt; findByCiNameContaining(String keyword);</w:t>
      </w:r>
    </w:p>
    <w:p w14:paraId="1F59EBF7">
      <w:pPr>
        <w:rPr>
          <w:rFonts w:hint="eastAsia"/>
          <w:lang w:val="en-US" w:eastAsia="zh-CN"/>
        </w:rPr>
      </w:pPr>
    </w:p>
    <w:p w14:paraId="754BB7C9">
      <w:pPr>
        <w:rPr>
          <w:rFonts w:hint="eastAsia"/>
          <w:lang w:val="en-US" w:eastAsia="zh-CN"/>
        </w:rPr>
      </w:pPr>
      <w:r>
        <w:rPr>
          <w:rFonts w:hint="eastAsia"/>
          <w:lang w:val="en-US" w:eastAsia="zh-CN"/>
        </w:rPr>
        <w:t xml:space="preserve">    // 2. 根据ciClassId和ciName查询（精确匹配）</w:t>
      </w:r>
    </w:p>
    <w:p w14:paraId="77D04700">
      <w:pPr>
        <w:rPr>
          <w:rFonts w:hint="eastAsia"/>
          <w:lang w:val="en-US" w:eastAsia="zh-CN"/>
        </w:rPr>
      </w:pPr>
      <w:r>
        <w:rPr>
          <w:rFonts w:hint="eastAsia"/>
          <w:lang w:val="en-US" w:eastAsia="zh-CN"/>
        </w:rPr>
        <w:t xml:space="preserve">    Optional&lt;CiEntity&gt; findByCiClassIdAndCiName(String ciClassId, String ciName);</w:t>
      </w:r>
    </w:p>
    <w:p w14:paraId="6C1CB4F6">
      <w:pPr>
        <w:rPr>
          <w:rFonts w:hint="eastAsia"/>
          <w:lang w:val="en-US" w:eastAsia="zh-CN"/>
        </w:rPr>
      </w:pPr>
    </w:p>
    <w:p w14:paraId="48E14266">
      <w:pPr>
        <w:rPr>
          <w:rFonts w:hint="eastAsia"/>
          <w:lang w:val="en-US" w:eastAsia="zh-CN"/>
        </w:rPr>
      </w:pPr>
      <w:r>
        <w:rPr>
          <w:rFonts w:hint="eastAsia"/>
          <w:lang w:val="en-US" w:eastAsia="zh-CN"/>
        </w:rPr>
        <w:t xml:space="preserve">    // 3. 查询所有CI并按ciId降序排序</w:t>
      </w:r>
    </w:p>
    <w:p w14:paraId="0438BC1B">
      <w:pPr>
        <w:rPr>
          <w:rFonts w:hint="eastAsia"/>
          <w:lang w:val="en-US" w:eastAsia="zh-CN"/>
        </w:rPr>
      </w:pPr>
      <w:r>
        <w:rPr>
          <w:rFonts w:hint="eastAsia"/>
          <w:lang w:val="en-US" w:eastAsia="zh-CN"/>
        </w:rPr>
        <w:t xml:space="preserve">    List&lt;CiEntity&gt; findAllByOrderByCiIdDesc();</w:t>
      </w:r>
    </w:p>
    <w:p w14:paraId="5552CAB8">
      <w:pPr>
        <w:rPr>
          <w:rFonts w:hint="eastAsia"/>
          <w:lang w:val="en-US" w:eastAsia="zh-CN"/>
        </w:rPr>
      </w:pPr>
    </w:p>
    <w:p w14:paraId="1E3BAB18">
      <w:pPr>
        <w:rPr>
          <w:rFonts w:hint="eastAsia"/>
          <w:lang w:val="en-US" w:eastAsia="zh-CN"/>
        </w:rPr>
      </w:pPr>
      <w:r>
        <w:rPr>
          <w:rFonts w:hint="eastAsia"/>
          <w:lang w:val="en-US" w:eastAsia="zh-CN"/>
        </w:rPr>
        <w:t xml:space="preserve">    // 4. 根据ciId列表批量查询</w:t>
      </w:r>
    </w:p>
    <w:p w14:paraId="1A8EF59C">
      <w:pPr>
        <w:rPr>
          <w:rFonts w:hint="eastAsia"/>
          <w:lang w:val="en-US" w:eastAsia="zh-CN"/>
        </w:rPr>
      </w:pPr>
      <w:r>
        <w:rPr>
          <w:rFonts w:hint="eastAsia"/>
          <w:lang w:val="en-US" w:eastAsia="zh-CN"/>
        </w:rPr>
        <w:t xml:space="preserve">    List&lt;CiEntity&gt; findByCiIdIn(List&lt;String&gt; ciIdList);</w:t>
      </w:r>
    </w:p>
    <w:p w14:paraId="76047350">
      <w:pPr>
        <w:rPr>
          <w:rFonts w:hint="eastAsia"/>
          <w:lang w:val="en-US" w:eastAsia="zh-CN"/>
        </w:rPr>
      </w:pPr>
      <w:r>
        <w:rPr>
          <w:rFonts w:hint="eastAsia"/>
          <w:lang w:val="en-US" w:eastAsia="zh-CN"/>
        </w:rPr>
        <w:t>}</w:t>
      </w:r>
    </w:p>
    <w:p w14:paraId="6F9DF2D9">
      <w:pPr>
        <w:rPr>
          <w:rFonts w:hint="eastAsia"/>
          <w:lang w:val="en-US" w:eastAsia="zh-CN"/>
        </w:rPr>
      </w:pPr>
    </w:p>
    <w:p w14:paraId="0DB4553B">
      <w:pPr>
        <w:rPr>
          <w:rFonts w:hint="eastAsia"/>
          <w:lang w:val="en-US" w:eastAsia="zh-CN"/>
        </w:rPr>
      </w:pPr>
      <w:r>
        <w:rPr>
          <w:rFonts w:hint="eastAsia"/>
          <w:lang w:val="en-US" w:eastAsia="zh-CN"/>
        </w:rPr>
        <w:t>命名规则核心关键词：</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5"/>
        <w:gridCol w:w="4341"/>
        <w:gridCol w:w="4022"/>
      </w:tblGrid>
      <w:tr w14:paraId="4CDC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084231E4">
            <w:pPr>
              <w:rPr>
                <w:rFonts w:hint="eastAsia"/>
                <w:vertAlign w:val="baseline"/>
                <w:lang w:val="en-US" w:eastAsia="zh-CN"/>
              </w:rPr>
            </w:pPr>
            <w:r>
              <w:rPr>
                <w:rFonts w:hint="eastAsia"/>
              </w:rPr>
              <w:t>关键词</w:t>
            </w:r>
          </w:p>
        </w:tc>
        <w:tc>
          <w:tcPr>
            <w:tcW w:w="4341" w:type="dxa"/>
          </w:tcPr>
          <w:p w14:paraId="47A67666">
            <w:pPr>
              <w:rPr>
                <w:rFonts w:hint="eastAsia"/>
                <w:vertAlign w:val="baseline"/>
                <w:lang w:val="en-US" w:eastAsia="zh-CN"/>
              </w:rPr>
            </w:pPr>
            <w:r>
              <w:rPr>
                <w:rFonts w:hint="eastAsia"/>
              </w:rPr>
              <w:t>作用</w:t>
            </w:r>
          </w:p>
        </w:tc>
        <w:tc>
          <w:tcPr>
            <w:tcW w:w="4022" w:type="dxa"/>
          </w:tcPr>
          <w:p w14:paraId="00DE21D9">
            <w:pPr>
              <w:rPr>
                <w:rFonts w:hint="eastAsia"/>
                <w:vertAlign w:val="baseline"/>
                <w:lang w:val="en-US" w:eastAsia="zh-CN"/>
              </w:rPr>
            </w:pPr>
            <w:r>
              <w:rPr>
                <w:rFonts w:hint="eastAsia"/>
              </w:rPr>
              <w:t>示例</w:t>
            </w:r>
          </w:p>
        </w:tc>
      </w:tr>
      <w:tr w14:paraId="5281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176470F0">
            <w:pPr>
              <w:rPr>
                <w:rFonts w:hint="eastAsia"/>
                <w:vertAlign w:val="baseline"/>
                <w:lang w:val="en-US" w:eastAsia="zh-CN"/>
              </w:rPr>
            </w:pPr>
            <w:r>
              <w:rPr>
                <w:rFonts w:hint="eastAsia"/>
              </w:rPr>
              <w:t>findByXxx</w:t>
            </w:r>
          </w:p>
        </w:tc>
        <w:tc>
          <w:tcPr>
            <w:tcW w:w="4341" w:type="dxa"/>
          </w:tcPr>
          <w:p w14:paraId="30D911B4">
            <w:pPr>
              <w:rPr>
                <w:rFonts w:hint="eastAsia"/>
                <w:vertAlign w:val="baseline"/>
                <w:lang w:val="en-US" w:eastAsia="zh-CN"/>
              </w:rPr>
            </w:pPr>
            <w:r>
              <w:rPr>
                <w:rFonts w:hint="eastAsia"/>
              </w:rPr>
              <w:t>根据 Xxx 字段查询</w:t>
            </w:r>
          </w:p>
        </w:tc>
        <w:tc>
          <w:tcPr>
            <w:tcW w:w="4022" w:type="dxa"/>
          </w:tcPr>
          <w:p w14:paraId="6636350A">
            <w:pPr>
              <w:rPr>
                <w:rFonts w:hint="eastAsia"/>
                <w:vertAlign w:val="baseline"/>
                <w:lang w:val="en-US" w:eastAsia="zh-CN"/>
              </w:rPr>
            </w:pPr>
            <w:r>
              <w:rPr>
                <w:rFonts w:hint="eastAsia"/>
              </w:rPr>
              <w:t>findByCiId</w:t>
            </w:r>
          </w:p>
        </w:tc>
      </w:tr>
      <w:tr w14:paraId="2FCB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526A44BE">
            <w:pPr>
              <w:rPr>
                <w:rFonts w:hint="eastAsia"/>
                <w:vertAlign w:val="baseline"/>
                <w:lang w:val="en-US" w:eastAsia="zh-CN"/>
              </w:rPr>
            </w:pPr>
            <w:r>
              <w:rPr>
                <w:rFonts w:hint="eastAsia"/>
              </w:rPr>
              <w:t>And/Or</w:t>
            </w:r>
          </w:p>
        </w:tc>
        <w:tc>
          <w:tcPr>
            <w:tcW w:w="4341" w:type="dxa"/>
          </w:tcPr>
          <w:p w14:paraId="3BAC4D95">
            <w:pPr>
              <w:rPr>
                <w:rFonts w:hint="eastAsia"/>
                <w:vertAlign w:val="baseline"/>
                <w:lang w:val="en-US" w:eastAsia="zh-CN"/>
              </w:rPr>
            </w:pPr>
            <w:r>
              <w:rPr>
                <w:rFonts w:hint="eastAsia"/>
              </w:rPr>
              <w:t>多条件拼接</w:t>
            </w:r>
          </w:p>
        </w:tc>
        <w:tc>
          <w:tcPr>
            <w:tcW w:w="4022" w:type="dxa"/>
          </w:tcPr>
          <w:p w14:paraId="0C3573B5">
            <w:pPr>
              <w:rPr>
                <w:rFonts w:hint="eastAsia"/>
                <w:vertAlign w:val="baseline"/>
                <w:lang w:val="en-US" w:eastAsia="zh-CN"/>
              </w:rPr>
            </w:pPr>
            <w:r>
              <w:rPr>
                <w:rFonts w:hint="eastAsia"/>
              </w:rPr>
              <w:t>findByCiIdAndCiName</w:t>
            </w:r>
          </w:p>
        </w:tc>
      </w:tr>
      <w:tr w14:paraId="0FFC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154FE37A">
            <w:pPr>
              <w:rPr>
                <w:rFonts w:hint="eastAsia"/>
                <w:vertAlign w:val="baseline"/>
                <w:lang w:val="en-US" w:eastAsia="zh-CN"/>
              </w:rPr>
            </w:pPr>
            <w:r>
              <w:rPr>
                <w:rFonts w:hint="eastAsia"/>
              </w:rPr>
              <w:t>Containing</w:t>
            </w:r>
          </w:p>
        </w:tc>
        <w:tc>
          <w:tcPr>
            <w:tcW w:w="4341" w:type="dxa"/>
          </w:tcPr>
          <w:p w14:paraId="453C34B5">
            <w:pPr>
              <w:rPr>
                <w:rFonts w:hint="eastAsia"/>
                <w:vertAlign w:val="baseline"/>
                <w:lang w:val="en-US" w:eastAsia="zh-CN"/>
              </w:rPr>
            </w:pPr>
            <w:r>
              <w:rPr>
                <w:rFonts w:hint="eastAsia"/>
              </w:rPr>
              <w:t>模糊匹配</w:t>
            </w:r>
          </w:p>
        </w:tc>
        <w:tc>
          <w:tcPr>
            <w:tcW w:w="4022" w:type="dxa"/>
          </w:tcPr>
          <w:p w14:paraId="3228E2ED">
            <w:pPr>
              <w:rPr>
                <w:rFonts w:hint="eastAsia"/>
                <w:vertAlign w:val="baseline"/>
                <w:lang w:val="en-US" w:eastAsia="zh-CN"/>
              </w:rPr>
            </w:pPr>
            <w:r>
              <w:rPr>
                <w:rFonts w:hint="eastAsia"/>
              </w:rPr>
              <w:t>findByCiNameContaining</w:t>
            </w:r>
          </w:p>
        </w:tc>
      </w:tr>
      <w:tr w14:paraId="5C12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296E2F9B">
            <w:pPr>
              <w:rPr>
                <w:rFonts w:hint="eastAsia"/>
                <w:vertAlign w:val="baseline"/>
                <w:lang w:val="en-US" w:eastAsia="zh-CN"/>
              </w:rPr>
            </w:pPr>
            <w:r>
              <w:rPr>
                <w:rFonts w:hint="eastAsia"/>
              </w:rPr>
              <w:t>OrderByXxxDesc</w:t>
            </w:r>
          </w:p>
        </w:tc>
        <w:tc>
          <w:tcPr>
            <w:tcW w:w="4341" w:type="dxa"/>
          </w:tcPr>
          <w:p w14:paraId="2CD240D1">
            <w:pPr>
              <w:rPr>
                <w:rFonts w:hint="eastAsia"/>
                <w:vertAlign w:val="baseline"/>
                <w:lang w:val="en-US" w:eastAsia="zh-CN"/>
              </w:rPr>
            </w:pPr>
            <w:r>
              <w:rPr>
                <w:rFonts w:hint="eastAsia"/>
              </w:rPr>
              <w:t>排序</w:t>
            </w:r>
          </w:p>
        </w:tc>
        <w:tc>
          <w:tcPr>
            <w:tcW w:w="4022" w:type="dxa"/>
          </w:tcPr>
          <w:p w14:paraId="518C8553">
            <w:pPr>
              <w:rPr>
                <w:rFonts w:hint="eastAsia"/>
                <w:vertAlign w:val="baseline"/>
                <w:lang w:val="en-US" w:eastAsia="zh-CN"/>
              </w:rPr>
            </w:pPr>
            <w:r>
              <w:rPr>
                <w:rFonts w:hint="eastAsia"/>
              </w:rPr>
              <w:t>findAllByOrderByCiIdDesc</w:t>
            </w:r>
          </w:p>
        </w:tc>
      </w:tr>
      <w:tr w14:paraId="3513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31247CED">
            <w:pPr>
              <w:rPr>
                <w:rFonts w:hint="eastAsia"/>
                <w:vertAlign w:val="baseline"/>
                <w:lang w:val="en-US" w:eastAsia="zh-CN"/>
              </w:rPr>
            </w:pPr>
            <w:r>
              <w:rPr>
                <w:rFonts w:hint="eastAsia"/>
              </w:rPr>
              <w:t>In</w:t>
            </w:r>
          </w:p>
        </w:tc>
        <w:tc>
          <w:tcPr>
            <w:tcW w:w="4341" w:type="dxa"/>
          </w:tcPr>
          <w:p w14:paraId="5087D1D3">
            <w:pPr>
              <w:rPr>
                <w:rFonts w:hint="eastAsia"/>
                <w:vertAlign w:val="baseline"/>
                <w:lang w:val="en-US" w:eastAsia="zh-CN"/>
              </w:rPr>
            </w:pPr>
            <w:r>
              <w:rPr>
                <w:rFonts w:hint="eastAsia"/>
              </w:rPr>
              <w:t>包含在列表中</w:t>
            </w:r>
          </w:p>
        </w:tc>
        <w:tc>
          <w:tcPr>
            <w:tcW w:w="4022" w:type="dxa"/>
          </w:tcPr>
          <w:p w14:paraId="65331EBB">
            <w:pPr>
              <w:rPr>
                <w:rFonts w:hint="eastAsia"/>
                <w:vertAlign w:val="baseline"/>
                <w:lang w:val="en-US" w:eastAsia="zh-CN"/>
              </w:rPr>
            </w:pPr>
            <w:r>
              <w:rPr>
                <w:rFonts w:hint="eastAsia"/>
              </w:rPr>
              <w:t>findByCiIdIn</w:t>
            </w:r>
          </w:p>
        </w:tc>
      </w:tr>
    </w:tbl>
    <w:p w14:paraId="153A1824">
      <w:pPr>
        <w:rPr>
          <w:rFonts w:hint="eastAsia"/>
          <w:lang w:val="en-US" w:eastAsia="zh-CN"/>
        </w:rPr>
      </w:pPr>
    </w:p>
    <w:p w14:paraId="5FAE5A52">
      <w:pPr>
        <w:rPr>
          <w:rFonts w:hint="default"/>
          <w:lang w:val="en-US" w:eastAsia="zh-CN"/>
        </w:rPr>
      </w:pPr>
    </w:p>
    <w:p w14:paraId="502FF8BB">
      <w:pPr>
        <w:rPr>
          <w:rFonts w:hint="default"/>
          <w:lang w:val="en-US" w:eastAsia="zh-CN"/>
        </w:rPr>
      </w:pPr>
      <w:r>
        <w:rPr>
          <w:rFonts w:hint="default"/>
          <w:lang w:val="en-US" w:eastAsia="zh-CN"/>
        </w:rPr>
        <w:t>方式 2：@Query 注解（自定义原生查询）</w:t>
      </w:r>
    </w:p>
    <w:p w14:paraId="622A856C">
      <w:pPr>
        <w:rPr>
          <w:rFonts w:hint="default"/>
          <w:lang w:val="en-US" w:eastAsia="zh-CN"/>
        </w:rPr>
      </w:pPr>
      <w:r>
        <w:rPr>
          <w:rFonts w:hint="default"/>
          <w:lang w:val="en-US" w:eastAsia="zh-CN"/>
        </w:rPr>
        <w:t>适合复杂查询（如你的批量更新、关联查询），直接写 Cypher/SQL：</w:t>
      </w:r>
    </w:p>
    <w:p w14:paraId="41A3604E">
      <w:pPr>
        <w:rPr>
          <w:rFonts w:hint="default"/>
          <w:lang w:val="en-US" w:eastAsia="zh-CN"/>
        </w:rPr>
      </w:pPr>
    </w:p>
    <w:p w14:paraId="7E108076">
      <w:pPr>
        <w:rPr>
          <w:rFonts w:hint="default"/>
          <w:lang w:val="en-US" w:eastAsia="zh-CN"/>
        </w:rPr>
      </w:pPr>
      <w:r>
        <w:rPr>
          <w:rFonts w:hint="default"/>
          <w:lang w:val="en-US" w:eastAsia="zh-CN"/>
        </w:rPr>
        <w:t>public interface CiRepository extends Neo4jRepository&lt;CiEntity, String&gt; {</w:t>
      </w:r>
    </w:p>
    <w:p w14:paraId="6C2B1080">
      <w:pPr>
        <w:rPr>
          <w:rFonts w:hint="default"/>
          <w:lang w:val="en-US" w:eastAsia="zh-CN"/>
        </w:rPr>
      </w:pPr>
      <w:r>
        <w:rPr>
          <w:rFonts w:hint="default"/>
          <w:lang w:val="en-US" w:eastAsia="zh-CN"/>
        </w:rPr>
        <w:t xml:space="preserve">    // 你的业务场景：批量更新CI扩展属性</w:t>
      </w:r>
    </w:p>
    <w:p w14:paraId="79C7454D">
      <w:pPr>
        <w:rPr>
          <w:rFonts w:hint="default"/>
          <w:lang w:val="en-US" w:eastAsia="zh-CN"/>
        </w:rPr>
      </w:pPr>
      <w:r>
        <w:rPr>
          <w:rFonts w:hint="default"/>
          <w:lang w:val="en-US" w:eastAsia="zh-CN"/>
        </w:rPr>
        <w:t xml:space="preserve">    @Query(</w:t>
      </w:r>
    </w:p>
    <w:p w14:paraId="648920F7">
      <w:pPr>
        <w:rPr>
          <w:rFonts w:hint="default"/>
          <w:lang w:val="en-US" w:eastAsia="zh-CN"/>
        </w:rPr>
      </w:pPr>
      <w:r>
        <w:rPr>
          <w:rFonts w:hint="default"/>
          <w:lang w:val="en-US" w:eastAsia="zh-CN"/>
        </w:rPr>
        <w:t xml:space="preserve">        "UNWIND $attrs AS attr " +</w:t>
      </w:r>
    </w:p>
    <w:p w14:paraId="538A04F4">
      <w:pPr>
        <w:rPr>
          <w:rFonts w:hint="default"/>
          <w:lang w:val="en-US" w:eastAsia="zh-CN"/>
        </w:rPr>
      </w:pPr>
      <w:r>
        <w:rPr>
          <w:rFonts w:hint="default"/>
          <w:lang w:val="en-US" w:eastAsia="zh-CN"/>
        </w:rPr>
        <w:t xml:space="preserve">        "MATCH (ci:CI {ciId: attr.ciId}) " +</w:t>
      </w:r>
    </w:p>
    <w:p w14:paraId="4E71C1A7">
      <w:pPr>
        <w:rPr>
          <w:rFonts w:hint="default"/>
          <w:lang w:val="en-US" w:eastAsia="zh-CN"/>
        </w:rPr>
      </w:pPr>
      <w:r>
        <w:rPr>
          <w:rFonts w:hint="default"/>
          <w:lang w:val="en-US" w:eastAsia="zh-CN"/>
        </w:rPr>
        <w:t xml:space="preserve">        "SET ci.extAttrs = coalesce(ci.extAttrs, {}) + {attr.attrName: attr.attrValue}"</w:t>
      </w:r>
    </w:p>
    <w:p w14:paraId="39720A28">
      <w:pPr>
        <w:rPr>
          <w:rFonts w:hint="default"/>
          <w:lang w:val="en-US" w:eastAsia="zh-CN"/>
        </w:rPr>
      </w:pPr>
      <w:r>
        <w:rPr>
          <w:rFonts w:hint="default"/>
          <w:lang w:val="en-US" w:eastAsia="zh-CN"/>
        </w:rPr>
        <w:t xml:space="preserve">    )</w:t>
      </w:r>
    </w:p>
    <w:p w14:paraId="53951B2A">
      <w:pPr>
        <w:rPr>
          <w:rFonts w:hint="default"/>
          <w:lang w:val="en-US" w:eastAsia="zh-CN"/>
        </w:rPr>
      </w:pPr>
      <w:r>
        <w:rPr>
          <w:rFonts w:hint="default"/>
          <w:lang w:val="en-US" w:eastAsia="zh-CN"/>
        </w:rPr>
        <w:t xml:space="preserve">    void batchUpdateCiAttrs(@Param("attrs") List&lt;Map&lt;String, Object&gt;&gt; attrs);</w:t>
      </w:r>
    </w:p>
    <w:p w14:paraId="133A5017">
      <w:pPr>
        <w:rPr>
          <w:rFonts w:hint="default"/>
          <w:lang w:val="en-US" w:eastAsia="zh-CN"/>
        </w:rPr>
      </w:pPr>
    </w:p>
    <w:p w14:paraId="5793BAFB">
      <w:pPr>
        <w:rPr>
          <w:rFonts w:hint="default"/>
          <w:lang w:val="en-US" w:eastAsia="zh-CN"/>
        </w:rPr>
      </w:pPr>
      <w:r>
        <w:rPr>
          <w:rFonts w:hint="default"/>
          <w:lang w:val="en-US" w:eastAsia="zh-CN"/>
        </w:rPr>
        <w:t xml:space="preserve">    // 关联查询：根据CI ID查所属工程</w:t>
      </w:r>
    </w:p>
    <w:p w14:paraId="0990EC8A">
      <w:pPr>
        <w:rPr>
          <w:rFonts w:hint="default"/>
          <w:lang w:val="en-US" w:eastAsia="zh-CN"/>
        </w:rPr>
      </w:pPr>
      <w:r>
        <w:rPr>
          <w:rFonts w:hint="default"/>
          <w:lang w:val="en-US" w:eastAsia="zh-CN"/>
        </w:rPr>
        <w:t xml:space="preserve">    @Query(</w:t>
      </w:r>
    </w:p>
    <w:p w14:paraId="5462A660">
      <w:pPr>
        <w:rPr>
          <w:rFonts w:hint="default"/>
          <w:lang w:val="en-US" w:eastAsia="zh-CN"/>
        </w:rPr>
      </w:pPr>
      <w:r>
        <w:rPr>
          <w:rFonts w:hint="default"/>
          <w:lang w:val="en-US" w:eastAsia="zh-CN"/>
        </w:rPr>
        <w:t xml:space="preserve">        "MATCH (ci:CI {ciId: $ciId})-[r:`所属的`]-&gt;(project:CI) " +</w:t>
      </w:r>
    </w:p>
    <w:p w14:paraId="57C83EA5">
      <w:pPr>
        <w:rPr>
          <w:rFonts w:hint="default"/>
          <w:lang w:val="en-US" w:eastAsia="zh-CN"/>
        </w:rPr>
      </w:pPr>
      <w:r>
        <w:rPr>
          <w:rFonts w:hint="default"/>
          <w:lang w:val="en-US" w:eastAsia="zh-CN"/>
        </w:rPr>
        <w:t xml:space="preserve">        "RETURN project.ciName AS projectName, ci.extAttrs.ip AS ip"</w:t>
      </w:r>
    </w:p>
    <w:p w14:paraId="13E0D643">
      <w:pPr>
        <w:rPr>
          <w:rFonts w:hint="default"/>
          <w:lang w:val="en-US" w:eastAsia="zh-CN"/>
        </w:rPr>
      </w:pPr>
      <w:r>
        <w:rPr>
          <w:rFonts w:hint="default"/>
          <w:lang w:val="en-US" w:eastAsia="zh-CN"/>
        </w:rPr>
        <w:t xml:space="preserve">    )</w:t>
      </w:r>
    </w:p>
    <w:p w14:paraId="3C24A383">
      <w:pPr>
        <w:rPr>
          <w:rFonts w:hint="default"/>
          <w:lang w:val="en-US" w:eastAsia="zh-CN"/>
        </w:rPr>
      </w:pPr>
      <w:r>
        <w:rPr>
          <w:rFonts w:hint="default"/>
          <w:lang w:val="en-US" w:eastAsia="zh-CN"/>
        </w:rPr>
        <w:t xml:space="preserve">    List&lt;Map&lt;String, Object&gt;&gt; findProjectByCiId(@Param("ciId") String ciId);</w:t>
      </w:r>
    </w:p>
    <w:p w14:paraId="1B672E8B">
      <w:pPr>
        <w:rPr>
          <w:rFonts w:hint="default"/>
          <w:lang w:val="en-US" w:eastAsia="zh-CN"/>
        </w:rPr>
      </w:pPr>
      <w:r>
        <w:rPr>
          <w:rFonts w:hint="default"/>
          <w:lang w:val="en-US" w:eastAsia="zh-CN"/>
        </w:rPr>
        <w:t>}</w:t>
      </w:r>
    </w:p>
    <w:p w14:paraId="48AD1568">
      <w:pPr>
        <w:rPr>
          <w:rFonts w:hint="default"/>
          <w:lang w:val="en-US" w:eastAsia="zh-CN"/>
        </w:rPr>
      </w:pPr>
    </w:p>
    <w:p w14:paraId="4505B3A5">
      <w:pPr>
        <w:rPr>
          <w:rFonts w:hint="default"/>
          <w:lang w:val="en-US" w:eastAsia="zh-CN"/>
        </w:rPr>
      </w:pPr>
      <w:r>
        <w:rPr>
          <w:rFonts w:hint="default"/>
          <w:lang w:val="en-US" w:eastAsia="zh-CN"/>
        </w:rPr>
        <w:t>关键：@Param 绑定参数，确保 Cypher 中的 $ciId 与方法参数对应</w:t>
      </w:r>
    </w:p>
    <w:p w14:paraId="55D119DA">
      <w:pPr>
        <w:rPr>
          <w:rFonts w:hint="default"/>
          <w:lang w:val="en-US" w:eastAsia="zh-CN"/>
        </w:rPr>
      </w:pPr>
    </w:p>
    <w:p w14:paraId="5FCE7AC3">
      <w:pPr>
        <w:rPr>
          <w:rFonts w:hint="default"/>
          <w:lang w:val="en-US" w:eastAsia="zh-CN"/>
        </w:rPr>
      </w:pPr>
    </w:p>
    <w:p w14:paraId="5F56EFCD">
      <w:pPr>
        <w:rPr>
          <w:rFonts w:hint="default"/>
          <w:lang w:val="en-US" w:eastAsia="zh-CN"/>
        </w:rPr>
      </w:pPr>
      <w:r>
        <w:rPr>
          <w:rFonts w:hint="default"/>
          <w:lang w:val="en-US" w:eastAsia="zh-CN"/>
        </w:rPr>
        <w:t>方式 3：分页查询（大数据量场景）</w:t>
      </w:r>
    </w:p>
    <w:p w14:paraId="13793481">
      <w:pPr>
        <w:rPr>
          <w:rFonts w:hint="default"/>
          <w:lang w:val="en-US" w:eastAsia="zh-CN"/>
        </w:rPr>
      </w:pPr>
      <w:r>
        <w:rPr>
          <w:rFonts w:hint="default"/>
          <w:lang w:val="en-US" w:eastAsia="zh-CN"/>
        </w:rPr>
        <w:t>继承 PagingAndSortingRepository（Neo4jRepository 已继承），支持分页</w:t>
      </w:r>
      <w:r>
        <w:rPr>
          <w:rFonts w:hint="eastAsia"/>
          <w:lang w:val="en-US" w:eastAsia="zh-CN"/>
        </w:rPr>
        <w:t>：</w:t>
      </w:r>
    </w:p>
    <w:p w14:paraId="1CB5B8B6">
      <w:pPr>
        <w:rPr>
          <w:rFonts w:hint="default"/>
          <w:lang w:val="en-US" w:eastAsia="zh-CN"/>
        </w:rPr>
      </w:pPr>
      <w:r>
        <w:rPr>
          <w:rFonts w:hint="default"/>
          <w:lang w:val="en-US" w:eastAsia="zh-CN"/>
        </w:rPr>
        <w:t>public interface CiRepository extends Neo4jRepository&lt;CiEntity, String&gt; {</w:t>
      </w:r>
    </w:p>
    <w:p w14:paraId="3D05A1A2">
      <w:pPr>
        <w:rPr>
          <w:rFonts w:hint="default"/>
          <w:lang w:val="en-US" w:eastAsia="zh-CN"/>
        </w:rPr>
      </w:pPr>
      <w:r>
        <w:rPr>
          <w:rFonts w:hint="default"/>
          <w:lang w:val="en-US" w:eastAsia="zh-CN"/>
        </w:rPr>
        <w:t xml:space="preserve">    // 分页查询CI节点（按ciName模糊匹配）</w:t>
      </w:r>
    </w:p>
    <w:p w14:paraId="628C9A50">
      <w:pPr>
        <w:rPr>
          <w:rFonts w:hint="default"/>
          <w:lang w:val="en-US" w:eastAsia="zh-CN"/>
        </w:rPr>
      </w:pPr>
      <w:r>
        <w:rPr>
          <w:rFonts w:hint="default"/>
          <w:lang w:val="en-US" w:eastAsia="zh-CN"/>
        </w:rPr>
        <w:t xml:space="preserve">    Page&lt;CiEntity&gt; findByCiNameContaining(String keyword, Pageable pageable);</w:t>
      </w:r>
    </w:p>
    <w:p w14:paraId="26217EA7">
      <w:pPr>
        <w:rPr>
          <w:rFonts w:hint="default"/>
          <w:lang w:val="en-US" w:eastAsia="zh-CN"/>
        </w:rPr>
      </w:pPr>
      <w:r>
        <w:rPr>
          <w:rFonts w:hint="default"/>
          <w:lang w:val="en-US" w:eastAsia="zh-CN"/>
        </w:rPr>
        <w:t>}</w:t>
      </w:r>
    </w:p>
    <w:p w14:paraId="4585B501">
      <w:pPr>
        <w:rPr>
          <w:rFonts w:hint="default"/>
          <w:lang w:val="en-US" w:eastAsia="zh-CN"/>
        </w:rPr>
      </w:pPr>
    </w:p>
    <w:p w14:paraId="50C5C033">
      <w:pPr>
        <w:rPr>
          <w:rFonts w:hint="default"/>
          <w:lang w:val="en-US" w:eastAsia="zh-CN"/>
        </w:rPr>
      </w:pPr>
      <w:r>
        <w:rPr>
          <w:rFonts w:hint="default"/>
          <w:lang w:val="en-US" w:eastAsia="zh-CN"/>
        </w:rPr>
        <w:t>// 调用示例</w:t>
      </w:r>
    </w:p>
    <w:p w14:paraId="2475C5D4">
      <w:pPr>
        <w:rPr>
          <w:rFonts w:hint="default"/>
          <w:lang w:val="en-US" w:eastAsia="zh-CN"/>
        </w:rPr>
      </w:pPr>
      <w:r>
        <w:rPr>
          <w:rFonts w:hint="default"/>
          <w:lang w:val="en-US" w:eastAsia="zh-CN"/>
        </w:rPr>
        <w:t>public void pageQuery() {</w:t>
      </w:r>
    </w:p>
    <w:p w14:paraId="53A39099">
      <w:pPr>
        <w:rPr>
          <w:rFonts w:hint="default"/>
          <w:lang w:val="en-US" w:eastAsia="zh-CN"/>
        </w:rPr>
      </w:pPr>
      <w:r>
        <w:rPr>
          <w:rFonts w:hint="default"/>
          <w:lang w:val="en-US" w:eastAsia="zh-CN"/>
        </w:rPr>
        <w:t xml:space="preserve">    // 第1页，每页10条，按ciId升序排序</w:t>
      </w:r>
    </w:p>
    <w:p w14:paraId="4464CFC3">
      <w:pPr>
        <w:rPr>
          <w:rFonts w:hint="default"/>
          <w:lang w:val="en-US" w:eastAsia="zh-CN"/>
        </w:rPr>
      </w:pPr>
      <w:r>
        <w:rPr>
          <w:rFonts w:hint="default"/>
          <w:lang w:val="en-US" w:eastAsia="zh-CN"/>
        </w:rPr>
        <w:t xml:space="preserve">    Pageable pageable = PageRequest.of(0, 10, Sort.by("ciId").ascending());</w:t>
      </w:r>
    </w:p>
    <w:p w14:paraId="4254C82B">
      <w:pPr>
        <w:rPr>
          <w:rFonts w:hint="default"/>
          <w:lang w:val="en-US" w:eastAsia="zh-CN"/>
        </w:rPr>
      </w:pPr>
      <w:r>
        <w:rPr>
          <w:rFonts w:hint="default"/>
          <w:lang w:val="en-US" w:eastAsia="zh-CN"/>
        </w:rPr>
        <w:t xml:space="preserve">    Page&lt;CiEntity&gt; page = ciRepository.findByCiNameContaining("服务器", pageable);</w:t>
      </w:r>
    </w:p>
    <w:p w14:paraId="3825BA02">
      <w:pPr>
        <w:rPr>
          <w:rFonts w:hint="default"/>
          <w:lang w:val="en-US" w:eastAsia="zh-CN"/>
        </w:rPr>
      </w:pPr>
      <w:r>
        <w:rPr>
          <w:rFonts w:hint="default"/>
          <w:lang w:val="en-US" w:eastAsia="zh-CN"/>
        </w:rPr>
        <w:t xml:space="preserve">    </w:t>
      </w:r>
    </w:p>
    <w:p w14:paraId="720F1F76">
      <w:pPr>
        <w:rPr>
          <w:rFonts w:hint="default"/>
          <w:lang w:val="en-US" w:eastAsia="zh-CN"/>
        </w:rPr>
      </w:pPr>
      <w:r>
        <w:rPr>
          <w:rFonts w:hint="default"/>
          <w:lang w:val="en-US" w:eastAsia="zh-CN"/>
        </w:rPr>
        <w:t xml:space="preserve">    // 分页结果获取</w:t>
      </w:r>
    </w:p>
    <w:p w14:paraId="30963BD1">
      <w:pPr>
        <w:rPr>
          <w:rFonts w:hint="default"/>
          <w:lang w:val="en-US" w:eastAsia="zh-CN"/>
        </w:rPr>
      </w:pPr>
      <w:r>
        <w:rPr>
          <w:rFonts w:hint="default"/>
          <w:lang w:val="en-US" w:eastAsia="zh-CN"/>
        </w:rPr>
        <w:t xml:space="preserve">    List&lt;CiEntity&gt; content = page.getContent(); // 当前页数据</w:t>
      </w:r>
    </w:p>
    <w:p w14:paraId="0E8731FA">
      <w:pPr>
        <w:rPr>
          <w:rFonts w:hint="default"/>
          <w:lang w:val="en-US" w:eastAsia="zh-CN"/>
        </w:rPr>
      </w:pPr>
      <w:r>
        <w:rPr>
          <w:rFonts w:hint="default"/>
          <w:lang w:val="en-US" w:eastAsia="zh-CN"/>
        </w:rPr>
        <w:t xml:space="preserve">    long totalElements = page.getTotalElements(); // 总条数</w:t>
      </w:r>
    </w:p>
    <w:p w14:paraId="0CE74324">
      <w:pPr>
        <w:rPr>
          <w:rFonts w:hint="default"/>
          <w:lang w:val="en-US" w:eastAsia="zh-CN"/>
        </w:rPr>
      </w:pPr>
      <w:r>
        <w:rPr>
          <w:rFonts w:hint="default"/>
          <w:lang w:val="en-US" w:eastAsia="zh-CN"/>
        </w:rPr>
        <w:t xml:space="preserve">    int totalPages = page.getTotalPages(); // 总页数</w:t>
      </w:r>
    </w:p>
    <w:p w14:paraId="6765916B">
      <w:pPr>
        <w:rPr>
          <w:rFonts w:hint="default"/>
          <w:lang w:val="en-US" w:eastAsia="zh-CN"/>
        </w:rPr>
      </w:pPr>
      <w:r>
        <w:rPr>
          <w:rFonts w:hint="default"/>
          <w:lang w:val="en-US" w:eastAsia="zh-CN"/>
        </w:rPr>
        <w:t>}</w:t>
      </w:r>
    </w:p>
    <w:p w14:paraId="1FF90C54">
      <w:pPr>
        <w:rPr>
          <w:rFonts w:hint="default"/>
          <w:lang w:val="en-US" w:eastAsia="zh-CN"/>
        </w:rPr>
      </w:pPr>
    </w:p>
    <w:p w14:paraId="7378491A">
      <w:pPr>
        <w:rPr>
          <w:rFonts w:hint="default"/>
          <w:lang w:val="en-US" w:eastAsia="zh-CN"/>
        </w:rPr>
      </w:pPr>
    </w:p>
    <w:p w14:paraId="682CFF87">
      <w:pPr>
        <w:rPr>
          <w:rFonts w:hint="default"/>
          <w:b/>
          <w:bCs/>
          <w:lang w:val="en-US" w:eastAsia="zh-CN"/>
        </w:rPr>
      </w:pPr>
      <w:r>
        <w:rPr>
          <w:rFonts w:hint="default"/>
          <w:b/>
          <w:bCs/>
          <w:lang w:val="en-US" w:eastAsia="zh-CN"/>
        </w:rPr>
        <w:t>第三步：高级扩展（自定义实现）</w:t>
      </w:r>
    </w:p>
    <w:p w14:paraId="1B6462D6">
      <w:pPr>
        <w:rPr>
          <w:rFonts w:hint="default"/>
          <w:lang w:val="en-US" w:eastAsia="zh-CN"/>
        </w:rPr>
      </w:pPr>
      <w:r>
        <w:rPr>
          <w:rFonts w:hint="default"/>
          <w:lang w:val="en-US" w:eastAsia="zh-CN"/>
        </w:rPr>
        <w:t>若上述方式仍不满足（如复杂业务逻辑 + 查询），可自定义 Repository 实现类：</w:t>
      </w:r>
    </w:p>
    <w:p w14:paraId="1310BBE6">
      <w:pPr>
        <w:rPr>
          <w:rFonts w:hint="default"/>
          <w:lang w:val="en-US" w:eastAsia="zh-CN"/>
        </w:rPr>
      </w:pPr>
      <w:r>
        <w:rPr>
          <w:rFonts w:hint="default"/>
          <w:lang w:val="en-US" w:eastAsia="zh-CN"/>
        </w:rPr>
        <w:t>1. 定义扩展接口</w:t>
      </w:r>
    </w:p>
    <w:p w14:paraId="281585AA">
      <w:pPr>
        <w:rPr>
          <w:rFonts w:hint="default"/>
          <w:lang w:val="en-US" w:eastAsia="zh-CN"/>
        </w:rPr>
      </w:pPr>
      <w:r>
        <w:rPr>
          <w:rFonts w:hint="default"/>
          <w:lang w:val="en-US" w:eastAsia="zh-CN"/>
        </w:rPr>
        <w:t>public interface CiRepositoryCustom {</w:t>
      </w:r>
    </w:p>
    <w:p w14:paraId="6386ED82">
      <w:pPr>
        <w:rPr>
          <w:rFonts w:hint="default"/>
          <w:lang w:val="en-US" w:eastAsia="zh-CN"/>
        </w:rPr>
      </w:pPr>
      <w:r>
        <w:rPr>
          <w:rFonts w:hint="default"/>
          <w:lang w:val="en-US" w:eastAsia="zh-CN"/>
        </w:rPr>
        <w:t xml:space="preserve">    // 自定义复杂方法</w:t>
      </w:r>
    </w:p>
    <w:p w14:paraId="3DF53E5B">
      <w:pPr>
        <w:rPr>
          <w:rFonts w:hint="default"/>
          <w:lang w:val="en-US" w:eastAsia="zh-CN"/>
        </w:rPr>
      </w:pPr>
      <w:r>
        <w:rPr>
          <w:rFonts w:hint="default"/>
          <w:lang w:val="en-US" w:eastAsia="zh-CN"/>
        </w:rPr>
        <w:t xml:space="preserve">    List&lt;CiEntity&gt; findCiByComplexCondition(String ciClassId, String ipPrefix);</w:t>
      </w:r>
    </w:p>
    <w:p w14:paraId="6A4CB1C1">
      <w:pPr>
        <w:rPr>
          <w:rFonts w:hint="default"/>
          <w:lang w:val="en-US" w:eastAsia="zh-CN"/>
        </w:rPr>
      </w:pPr>
      <w:r>
        <w:rPr>
          <w:rFonts w:hint="default"/>
          <w:lang w:val="en-US" w:eastAsia="zh-CN"/>
        </w:rPr>
        <w:t>}</w:t>
      </w:r>
    </w:p>
    <w:p w14:paraId="7B87D8A8">
      <w:pPr>
        <w:rPr>
          <w:rFonts w:hint="default"/>
          <w:lang w:val="en-US" w:eastAsia="zh-CN"/>
        </w:rPr>
      </w:pPr>
    </w:p>
    <w:p w14:paraId="070BE616">
      <w:pPr>
        <w:rPr>
          <w:rFonts w:hint="default"/>
          <w:lang w:val="en-US" w:eastAsia="zh-CN"/>
        </w:rPr>
      </w:pPr>
      <w:r>
        <w:rPr>
          <w:rFonts w:hint="default"/>
          <w:lang w:val="en-US" w:eastAsia="zh-CN"/>
        </w:rPr>
        <w:t>2. 实现扩展接口（类名必须是「原接口名 + Impl」）</w:t>
      </w:r>
    </w:p>
    <w:p w14:paraId="74D5A55D">
      <w:pPr>
        <w:rPr>
          <w:rFonts w:hint="default"/>
          <w:lang w:val="en-US" w:eastAsia="zh-CN"/>
        </w:rPr>
      </w:pPr>
      <w:r>
        <w:rPr>
          <w:rFonts w:hint="default"/>
          <w:lang w:val="en-US" w:eastAsia="zh-CN"/>
        </w:rPr>
        <w:t>public class CiRepositoryImpl implements CiRepositoryCustom {</w:t>
      </w:r>
    </w:p>
    <w:p w14:paraId="383F783F">
      <w:pPr>
        <w:rPr>
          <w:rFonts w:hint="default"/>
          <w:lang w:val="en-US" w:eastAsia="zh-CN"/>
        </w:rPr>
      </w:pPr>
      <w:r>
        <w:rPr>
          <w:rFonts w:hint="default"/>
          <w:lang w:val="en-US" w:eastAsia="zh-CN"/>
        </w:rPr>
        <w:t xml:space="preserve">    // 注入Neo4j的Session，手动执行复杂Cypher</w:t>
      </w:r>
    </w:p>
    <w:p w14:paraId="4F0B8B8F">
      <w:pPr>
        <w:rPr>
          <w:rFonts w:hint="default"/>
          <w:lang w:val="en-US" w:eastAsia="zh-CN"/>
        </w:rPr>
      </w:pPr>
      <w:r>
        <w:rPr>
          <w:rFonts w:hint="default"/>
          <w:lang w:val="en-US" w:eastAsia="zh-CN"/>
        </w:rPr>
        <w:t xml:space="preserve">    private final Session session;</w:t>
      </w:r>
    </w:p>
    <w:p w14:paraId="7E319D1A">
      <w:pPr>
        <w:rPr>
          <w:rFonts w:hint="default"/>
          <w:lang w:val="en-US" w:eastAsia="zh-CN"/>
        </w:rPr>
      </w:pPr>
    </w:p>
    <w:p w14:paraId="0D82821F">
      <w:pPr>
        <w:rPr>
          <w:rFonts w:hint="default"/>
          <w:lang w:val="en-US" w:eastAsia="zh-CN"/>
        </w:rPr>
      </w:pPr>
      <w:r>
        <w:rPr>
          <w:rFonts w:hint="default"/>
          <w:lang w:val="en-US" w:eastAsia="zh-CN"/>
        </w:rPr>
        <w:t xml:space="preserve">    @Autowired</w:t>
      </w:r>
    </w:p>
    <w:p w14:paraId="3E1A3469">
      <w:pPr>
        <w:rPr>
          <w:rFonts w:hint="default"/>
          <w:lang w:val="en-US" w:eastAsia="zh-CN"/>
        </w:rPr>
      </w:pPr>
      <w:r>
        <w:rPr>
          <w:rFonts w:hint="default"/>
          <w:lang w:val="en-US" w:eastAsia="zh-CN"/>
        </w:rPr>
        <w:t xml:space="preserve">    public CiRepositoryImpl(SessionFactory sessionFactory) {</w:t>
      </w:r>
    </w:p>
    <w:p w14:paraId="63DFD509">
      <w:pPr>
        <w:rPr>
          <w:rFonts w:hint="default"/>
          <w:lang w:val="en-US" w:eastAsia="zh-CN"/>
        </w:rPr>
      </w:pPr>
      <w:r>
        <w:rPr>
          <w:rFonts w:hint="default"/>
          <w:lang w:val="en-US" w:eastAsia="zh-CN"/>
        </w:rPr>
        <w:t xml:space="preserve">        this.session = sessionFactory.openSession();</w:t>
      </w:r>
    </w:p>
    <w:p w14:paraId="59CF46EE">
      <w:pPr>
        <w:rPr>
          <w:rFonts w:hint="default"/>
          <w:lang w:val="en-US" w:eastAsia="zh-CN"/>
        </w:rPr>
      </w:pPr>
      <w:r>
        <w:rPr>
          <w:rFonts w:hint="default"/>
          <w:lang w:val="en-US" w:eastAsia="zh-CN"/>
        </w:rPr>
        <w:t xml:space="preserve">    }</w:t>
      </w:r>
    </w:p>
    <w:p w14:paraId="5B82FD77">
      <w:pPr>
        <w:rPr>
          <w:rFonts w:hint="default"/>
          <w:lang w:val="en-US" w:eastAsia="zh-CN"/>
        </w:rPr>
      </w:pPr>
    </w:p>
    <w:p w14:paraId="2E49BE24">
      <w:pPr>
        <w:rPr>
          <w:rFonts w:hint="default"/>
          <w:lang w:val="en-US" w:eastAsia="zh-CN"/>
        </w:rPr>
      </w:pPr>
      <w:r>
        <w:rPr>
          <w:rFonts w:hint="default"/>
          <w:lang w:val="en-US" w:eastAsia="zh-CN"/>
        </w:rPr>
        <w:t xml:space="preserve">    @Override</w:t>
      </w:r>
    </w:p>
    <w:p w14:paraId="746FB49F">
      <w:pPr>
        <w:rPr>
          <w:rFonts w:hint="default"/>
          <w:lang w:val="en-US" w:eastAsia="zh-CN"/>
        </w:rPr>
      </w:pPr>
      <w:r>
        <w:rPr>
          <w:rFonts w:hint="default"/>
          <w:lang w:val="en-US" w:eastAsia="zh-CN"/>
        </w:rPr>
        <w:t xml:space="preserve">    public List&lt;CiEntity&gt; findCiByComplexCondition(String ciClassId, String ipPrefix) {</w:t>
      </w:r>
    </w:p>
    <w:p w14:paraId="1131E953">
      <w:pPr>
        <w:rPr>
          <w:rFonts w:hint="default"/>
          <w:lang w:val="en-US" w:eastAsia="zh-CN"/>
        </w:rPr>
      </w:pPr>
      <w:r>
        <w:rPr>
          <w:rFonts w:hint="default"/>
          <w:lang w:val="en-US" w:eastAsia="zh-CN"/>
        </w:rPr>
        <w:t xml:space="preserve">        // 自定义复杂Cypher</w:t>
      </w:r>
    </w:p>
    <w:p w14:paraId="7702F124">
      <w:pPr>
        <w:rPr>
          <w:rFonts w:hint="default"/>
          <w:lang w:val="en-US" w:eastAsia="zh-CN"/>
        </w:rPr>
      </w:pPr>
      <w:r>
        <w:rPr>
          <w:rFonts w:hint="default"/>
          <w:lang w:val="en-US" w:eastAsia="zh-CN"/>
        </w:rPr>
        <w:t xml:space="preserve">        String cypher = "MATCH (ci:CI {ciClassId: $ciClassId}) " +</w:t>
      </w:r>
    </w:p>
    <w:p w14:paraId="6915F618">
      <w:pPr>
        <w:rPr>
          <w:rFonts w:hint="default"/>
          <w:lang w:val="en-US" w:eastAsia="zh-CN"/>
        </w:rPr>
      </w:pPr>
      <w:r>
        <w:rPr>
          <w:rFonts w:hint="default"/>
          <w:lang w:val="en-US" w:eastAsia="zh-CN"/>
        </w:rPr>
        <w:t xml:space="preserve">                        "WHERE ci.extAttrs.ip STARTS WITH $ipPrefix " +</w:t>
      </w:r>
    </w:p>
    <w:p w14:paraId="2DE2142B">
      <w:pPr>
        <w:rPr>
          <w:rFonts w:hint="default"/>
          <w:lang w:val="en-US" w:eastAsia="zh-CN"/>
        </w:rPr>
      </w:pPr>
      <w:r>
        <w:rPr>
          <w:rFonts w:hint="default"/>
          <w:lang w:val="en-US" w:eastAsia="zh-CN"/>
        </w:rPr>
        <w:t xml:space="preserve">                        "RETURN ci";</w:t>
      </w:r>
    </w:p>
    <w:p w14:paraId="1CB42276">
      <w:pPr>
        <w:rPr>
          <w:rFonts w:hint="default"/>
          <w:lang w:val="en-US" w:eastAsia="zh-CN"/>
        </w:rPr>
      </w:pPr>
      <w:r>
        <w:rPr>
          <w:rFonts w:hint="default"/>
          <w:lang w:val="en-US" w:eastAsia="zh-CN"/>
        </w:rPr>
        <w:t xml:space="preserve">        Map&lt;String, Object&gt; params = new HashMap&lt;&gt;();</w:t>
      </w:r>
    </w:p>
    <w:p w14:paraId="284D6C4D">
      <w:pPr>
        <w:rPr>
          <w:rFonts w:hint="default"/>
          <w:lang w:val="en-US" w:eastAsia="zh-CN"/>
        </w:rPr>
      </w:pPr>
      <w:r>
        <w:rPr>
          <w:rFonts w:hint="default"/>
          <w:lang w:val="en-US" w:eastAsia="zh-CN"/>
        </w:rPr>
        <w:t xml:space="preserve">        params.put("ciClassId", ciClassId);</w:t>
      </w:r>
    </w:p>
    <w:p w14:paraId="11F43675">
      <w:pPr>
        <w:rPr>
          <w:rFonts w:hint="default"/>
          <w:lang w:val="en-US" w:eastAsia="zh-CN"/>
        </w:rPr>
      </w:pPr>
      <w:r>
        <w:rPr>
          <w:rFonts w:hint="default"/>
          <w:lang w:val="en-US" w:eastAsia="zh-CN"/>
        </w:rPr>
        <w:t xml:space="preserve">        params.put("ipPrefix", ipPrefix);</w:t>
      </w:r>
    </w:p>
    <w:p w14:paraId="0F04C0A0">
      <w:pPr>
        <w:rPr>
          <w:rFonts w:hint="default"/>
          <w:lang w:val="en-US" w:eastAsia="zh-CN"/>
        </w:rPr>
      </w:pPr>
      <w:r>
        <w:rPr>
          <w:rFonts w:hint="default"/>
          <w:lang w:val="en-US" w:eastAsia="zh-CN"/>
        </w:rPr>
        <w:t xml:space="preserve">        // 执行查询并转换为CiEntity</w:t>
      </w:r>
    </w:p>
    <w:p w14:paraId="6C866CAC">
      <w:pPr>
        <w:rPr>
          <w:rFonts w:hint="default"/>
          <w:lang w:val="en-US" w:eastAsia="zh-CN"/>
        </w:rPr>
      </w:pPr>
      <w:r>
        <w:rPr>
          <w:rFonts w:hint="default"/>
          <w:lang w:val="en-US" w:eastAsia="zh-CN"/>
        </w:rPr>
        <w:t xml:space="preserve">        return session.query(CiEntity.class, cypher, params).list();</w:t>
      </w:r>
    </w:p>
    <w:p w14:paraId="293BA040">
      <w:pPr>
        <w:rPr>
          <w:rFonts w:hint="default"/>
          <w:lang w:val="en-US" w:eastAsia="zh-CN"/>
        </w:rPr>
      </w:pPr>
      <w:r>
        <w:rPr>
          <w:rFonts w:hint="default"/>
          <w:lang w:val="en-US" w:eastAsia="zh-CN"/>
        </w:rPr>
        <w:t xml:space="preserve">    }</w:t>
      </w:r>
    </w:p>
    <w:p w14:paraId="28C81970">
      <w:pPr>
        <w:rPr>
          <w:rFonts w:hint="default"/>
          <w:lang w:val="en-US" w:eastAsia="zh-CN"/>
        </w:rPr>
      </w:pPr>
      <w:r>
        <w:rPr>
          <w:rFonts w:hint="default"/>
          <w:lang w:val="en-US" w:eastAsia="zh-CN"/>
        </w:rPr>
        <w:t>}</w:t>
      </w:r>
    </w:p>
    <w:p w14:paraId="04554B9D">
      <w:pPr>
        <w:rPr>
          <w:rFonts w:hint="default"/>
          <w:lang w:val="en-US" w:eastAsia="zh-CN"/>
        </w:rPr>
      </w:pPr>
    </w:p>
    <w:p w14:paraId="68151733">
      <w:pPr>
        <w:rPr>
          <w:rFonts w:hint="default"/>
          <w:lang w:val="en-US" w:eastAsia="zh-CN"/>
        </w:rPr>
      </w:pPr>
    </w:p>
    <w:p w14:paraId="52BF86FF">
      <w:pPr>
        <w:rPr>
          <w:rFonts w:hint="default"/>
          <w:lang w:val="en-US" w:eastAsia="zh-CN"/>
        </w:rPr>
      </w:pPr>
      <w:r>
        <w:rPr>
          <w:rFonts w:hint="default"/>
          <w:lang w:val="en-US" w:eastAsia="zh-CN"/>
        </w:rPr>
        <w:t>3. 原 Repository 继承扩展接口</w:t>
      </w:r>
    </w:p>
    <w:p w14:paraId="7DC99BD2">
      <w:pPr>
        <w:rPr>
          <w:rFonts w:hint="default"/>
          <w:lang w:val="en-US" w:eastAsia="zh-CN"/>
        </w:rPr>
      </w:pPr>
      <w:r>
        <w:rPr>
          <w:rFonts w:hint="default"/>
          <w:lang w:val="en-US" w:eastAsia="zh-CN"/>
        </w:rPr>
        <w:t>public interface CiRepository extends Neo4jRepository&lt;CiEntity, String&gt;, CiRepositoryCustom {</w:t>
      </w:r>
    </w:p>
    <w:p w14:paraId="4E6FDFF5">
      <w:pPr>
        <w:rPr>
          <w:rFonts w:hint="default"/>
          <w:lang w:val="en-US" w:eastAsia="zh-CN"/>
        </w:rPr>
      </w:pPr>
      <w:r>
        <w:rPr>
          <w:rFonts w:hint="default"/>
          <w:lang w:val="en-US" w:eastAsia="zh-CN"/>
        </w:rPr>
        <w:t xml:space="preserve">    // 包含基础CRUD + 自定义方法 + 扩展方法</w:t>
      </w:r>
    </w:p>
    <w:p w14:paraId="0663291F">
      <w:pPr>
        <w:rPr>
          <w:rFonts w:hint="default"/>
          <w:lang w:val="en-US" w:eastAsia="zh-CN"/>
        </w:rPr>
      </w:pPr>
      <w:r>
        <w:rPr>
          <w:rFonts w:hint="default"/>
          <w:lang w:val="en-US" w:eastAsia="zh-CN"/>
        </w:rPr>
        <w:t>}</w:t>
      </w:r>
    </w:p>
    <w:p w14:paraId="4281E659">
      <w:pPr>
        <w:rPr>
          <w:rFonts w:hint="default"/>
          <w:lang w:val="en-US" w:eastAsia="zh-CN"/>
        </w:rPr>
      </w:pPr>
    </w:p>
    <w:p w14:paraId="51AB85CD">
      <w:pPr>
        <w:rPr>
          <w:rFonts w:hint="default"/>
          <w:lang w:val="en-US" w:eastAsia="zh-CN"/>
        </w:rPr>
      </w:pPr>
    </w:p>
    <w:p w14:paraId="123061F1">
      <w:pPr>
        <w:rPr>
          <w:rFonts w:hint="default"/>
          <w:b/>
          <w:bCs/>
          <w:lang w:val="en-US" w:eastAsia="zh-CN"/>
        </w:rPr>
      </w:pPr>
      <w:r>
        <w:rPr>
          <w:rFonts w:hint="default"/>
          <w:b/>
          <w:bCs/>
          <w:lang w:val="en-US" w:eastAsia="zh-CN"/>
        </w:rPr>
        <w:t>关键注意事项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8080"/>
      </w:tblGrid>
      <w:tr w14:paraId="3735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tcPr>
          <w:p w14:paraId="10AD26DA">
            <w:pPr>
              <w:rPr>
                <w:rFonts w:hint="default"/>
                <w:vertAlign w:val="baseline"/>
                <w:lang w:val="en-US" w:eastAsia="zh-CN"/>
              </w:rPr>
            </w:pPr>
            <w:r>
              <w:rPr>
                <w:rFonts w:hint="default"/>
                <w:lang w:val="en-US" w:eastAsia="zh-CN"/>
              </w:rPr>
              <w:t>主键类型匹配</w:t>
            </w:r>
          </w:p>
        </w:tc>
        <w:tc>
          <w:tcPr>
            <w:tcW w:w="8080" w:type="dxa"/>
          </w:tcPr>
          <w:p w14:paraId="708091F8">
            <w:pPr>
              <w:rPr>
                <w:rFonts w:hint="default"/>
                <w:vertAlign w:val="baseline"/>
                <w:lang w:val="en-US" w:eastAsia="zh-CN"/>
              </w:rPr>
            </w:pPr>
            <w:r>
              <w:rPr>
                <w:rFonts w:hint="default"/>
                <w:lang w:val="en-US" w:eastAsia="zh-CN"/>
              </w:rPr>
              <w:t>Repository 泛型的第二个参数必须与实体类 @Id 字段类型一致（如你的 CiEntity 主键是 String，泛型就是 &lt;CiEntity, String&gt;）</w:t>
            </w:r>
          </w:p>
        </w:tc>
      </w:tr>
      <w:tr w14:paraId="375B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tcPr>
          <w:p w14:paraId="4A52069D">
            <w:pPr>
              <w:rPr>
                <w:rFonts w:hint="default"/>
                <w:vertAlign w:val="baseline"/>
                <w:lang w:val="en-US" w:eastAsia="zh-CN"/>
              </w:rPr>
            </w:pPr>
            <w:r>
              <w:rPr>
                <w:rFonts w:hint="default"/>
                <w:lang w:val="en-US" w:eastAsia="zh-CN"/>
              </w:rPr>
              <w:t>事务支持</w:t>
            </w:r>
          </w:p>
        </w:tc>
        <w:tc>
          <w:tcPr>
            <w:tcW w:w="8080" w:type="dxa"/>
          </w:tcPr>
          <w:p w14:paraId="4413BDA2">
            <w:pPr>
              <w:rPr>
                <w:rFonts w:hint="default"/>
                <w:vertAlign w:val="baseline"/>
                <w:lang w:val="en-US" w:eastAsia="zh-CN"/>
              </w:rPr>
            </w:pPr>
            <w:r>
              <w:rPr>
                <w:rFonts w:hint="default"/>
                <w:lang w:val="en-US" w:eastAsia="zh-CN"/>
              </w:rPr>
              <w:t>修改操作（save/delete）建议加 @Transactional 注解，确保原子性</w:t>
            </w:r>
          </w:p>
        </w:tc>
      </w:tr>
      <w:tr w14:paraId="62DC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tcPr>
          <w:p w14:paraId="414A234A">
            <w:pPr>
              <w:rPr>
                <w:rFonts w:hint="default"/>
                <w:vertAlign w:val="baseline"/>
                <w:lang w:val="en-US" w:eastAsia="zh-CN"/>
              </w:rPr>
            </w:pPr>
            <w:r>
              <w:rPr>
                <w:rFonts w:hint="default"/>
                <w:lang w:val="en-US" w:eastAsia="zh-CN"/>
              </w:rPr>
              <w:t>Optional 避空</w:t>
            </w:r>
          </w:p>
        </w:tc>
        <w:tc>
          <w:tcPr>
            <w:tcW w:w="8080" w:type="dxa"/>
          </w:tcPr>
          <w:p w14:paraId="733A7BAA">
            <w:pPr>
              <w:rPr>
                <w:rFonts w:hint="default"/>
                <w:vertAlign w:val="baseline"/>
                <w:lang w:val="en-US" w:eastAsia="zh-CN"/>
              </w:rPr>
            </w:pPr>
            <w:r>
              <w:rPr>
                <w:rFonts w:hint="default"/>
                <w:lang w:val="en-US" w:eastAsia="zh-CN"/>
              </w:rPr>
              <w:t>查询单个结果时，返回 Optional&lt;T&gt; 而非直接返回 T，避免空指针</w:t>
            </w:r>
          </w:p>
        </w:tc>
      </w:tr>
      <w:tr w14:paraId="64E4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tcPr>
          <w:p w14:paraId="101CB826">
            <w:pPr>
              <w:rPr>
                <w:rFonts w:hint="default"/>
                <w:vertAlign w:val="baseline"/>
                <w:lang w:val="en-US" w:eastAsia="zh-CN"/>
              </w:rPr>
            </w:pPr>
            <w:r>
              <w:rPr>
                <w:rFonts w:hint="default"/>
                <w:lang w:val="en-US" w:eastAsia="zh-CN"/>
              </w:rPr>
              <w:t>数据源适配</w:t>
            </w:r>
          </w:p>
        </w:tc>
        <w:tc>
          <w:tcPr>
            <w:tcW w:w="8080" w:type="dxa"/>
          </w:tcPr>
          <w:p w14:paraId="4D1EBE80">
            <w:pPr>
              <w:rPr>
                <w:rFonts w:hint="default"/>
                <w:vertAlign w:val="baseline"/>
                <w:lang w:val="en-US" w:eastAsia="zh-CN"/>
              </w:rPr>
            </w:pPr>
            <w:r>
              <w:rPr>
                <w:rFonts w:hint="default"/>
                <w:lang w:val="en-US" w:eastAsia="zh-CN"/>
              </w:rPr>
              <w:t>不同数据源的 Repository 只需换父接口（如 MySQL 用 JpaRepository，Redis 用 RedisRepository），使用方式完全一致</w:t>
            </w:r>
          </w:p>
        </w:tc>
      </w:tr>
    </w:tbl>
    <w:p w14:paraId="61DD6120">
      <w:pPr>
        <w:rPr>
          <w:rFonts w:hint="default"/>
          <w:lang w:val="en-US" w:eastAsia="zh-CN"/>
        </w:rPr>
      </w:pPr>
    </w:p>
    <w:p w14:paraId="5783A623">
      <w:pPr>
        <w:rPr>
          <w:rFonts w:hint="default"/>
          <w:lang w:val="en-US" w:eastAsia="zh-CN"/>
        </w:rPr>
      </w:pPr>
    </w:p>
    <w:p w14:paraId="652A7102">
      <w:pPr>
        <w:rPr>
          <w:rFonts w:hint="default"/>
          <w:b/>
          <w:bCs/>
          <w:lang w:val="en-US" w:eastAsia="zh-CN"/>
        </w:rPr>
      </w:pPr>
      <w:r>
        <w:rPr>
          <w:rFonts w:hint="default"/>
          <w:b/>
          <w:bCs/>
          <w:lang w:val="en-US" w:eastAsia="zh-CN"/>
        </w:rPr>
        <w:t>总结</w:t>
      </w:r>
    </w:p>
    <w:p w14:paraId="599C8E03">
      <w:pPr>
        <w:rPr>
          <w:rFonts w:hint="default"/>
          <w:lang w:val="en-US" w:eastAsia="zh-CN"/>
        </w:rPr>
      </w:pPr>
      <w:r>
        <w:rPr>
          <w:rFonts w:hint="default"/>
          <w:lang w:val="en-US" w:eastAsia="zh-CN"/>
        </w:rPr>
        <w:t>使用 Spring Data Repository 接口体系的核心步骤：</w:t>
      </w:r>
    </w:p>
    <w:p w14:paraId="77963063">
      <w:pPr>
        <w:rPr>
          <w:rFonts w:hint="default"/>
          <w:lang w:val="en-US" w:eastAsia="zh-CN"/>
        </w:rPr>
      </w:pPr>
      <w:r>
        <w:rPr>
          <w:rFonts w:hint="default"/>
          <w:lang w:val="en-US" w:eastAsia="zh-CN"/>
        </w:rPr>
        <w:t>定义接口：继承对应数据源的专属 Repository（如 Neo4jRepository）；</w:t>
      </w:r>
    </w:p>
    <w:p w14:paraId="120392CA">
      <w:pPr>
        <w:rPr>
          <w:rFonts w:hint="default"/>
          <w:lang w:val="en-US" w:eastAsia="zh-CN"/>
        </w:rPr>
      </w:pPr>
      <w:r>
        <w:rPr>
          <w:rFonts w:hint="default"/>
          <w:lang w:val="en-US" w:eastAsia="zh-CN"/>
        </w:rPr>
        <w:t>基础使用：直接调用自动生成的 CRUD 方法（save/findById/deleteAll）；</w:t>
      </w:r>
    </w:p>
    <w:p w14:paraId="19E65E7A">
      <w:pPr>
        <w:rPr>
          <w:rFonts w:hint="default"/>
          <w:lang w:val="en-US" w:eastAsia="zh-CN"/>
        </w:rPr>
      </w:pPr>
      <w:r>
        <w:rPr>
          <w:rFonts w:hint="default"/>
          <w:lang w:val="en-US" w:eastAsia="zh-CN"/>
        </w:rPr>
        <w:t>自定义查询：简单查询用「方法名规则」，复杂查询用 @Query 注解；</w:t>
      </w:r>
    </w:p>
    <w:p w14:paraId="2F60F1A8">
      <w:pPr>
        <w:rPr>
          <w:rFonts w:hint="default"/>
          <w:lang w:val="en-US" w:eastAsia="zh-CN"/>
        </w:rPr>
      </w:pPr>
      <w:r>
        <w:rPr>
          <w:rFonts w:hint="default"/>
          <w:lang w:val="en-US" w:eastAsia="zh-CN"/>
        </w:rPr>
        <w:t>高级扩展：极复杂场景自定义实现类扩展。</w:t>
      </w:r>
    </w:p>
    <w:p w14:paraId="41508B9D">
      <w:pPr>
        <w:rPr>
          <w:rFonts w:hint="default"/>
          <w:lang w:val="en-US" w:eastAsia="zh-CN"/>
        </w:rPr>
      </w:pPr>
    </w:p>
    <w:p w14:paraId="54FBBB16">
      <w:pPr>
        <w:rPr>
          <w:rFonts w:hint="default"/>
          <w:lang w:val="en-US" w:eastAsia="zh-CN"/>
        </w:rPr>
      </w:pPr>
    </w:p>
    <w:p w14:paraId="3A3EEBA8">
      <w:pPr>
        <w:outlineLvl w:val="2"/>
        <w:rPr>
          <w:rFonts w:hint="default"/>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63500FB7">
      <w:pPr>
        <w:outlineLvl w:val="2"/>
        <w:rPr>
          <w:rFonts w:hint="default"/>
          <w:b/>
          <w:bCs/>
          <w:sz w:val="24"/>
          <w:szCs w:val="24"/>
          <w:lang w:val="en-US" w:eastAsia="zh-CN"/>
        </w:rPr>
      </w:pPr>
      <w:r>
        <w:rPr>
          <w:rFonts w:hint="default"/>
          <w:b/>
          <w:bCs/>
          <w:sz w:val="24"/>
          <w:szCs w:val="24"/>
          <w:lang w:val="en-US" w:eastAsia="zh-CN"/>
        </w:rPr>
        <w:t>#spring data和mybatis-plus区别</w:t>
      </w:r>
    </w:p>
    <w:p w14:paraId="4F221107">
      <w:pPr>
        <w:rPr>
          <w:rFonts w:hint="default"/>
          <w:lang w:val="en-US" w:eastAsia="zh-CN"/>
        </w:rPr>
      </w:pPr>
    </w:p>
    <w:p w14:paraId="072FB575">
      <w:pPr>
        <w:rPr>
          <w:rFonts w:hint="default"/>
          <w:lang w:val="en-US" w:eastAsia="zh-CN"/>
        </w:rPr>
      </w:pPr>
      <w:r>
        <w:rPr>
          <w:rFonts w:hint="default"/>
          <w:lang w:val="en-US" w:eastAsia="zh-CN"/>
        </w:rPr>
        <w:t>一、核心区别总览（先抓重点）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4811"/>
        <w:gridCol w:w="4491"/>
      </w:tblGrid>
      <w:tr w14:paraId="41EE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DBE3F4" w:themeFill="accent1" w:themeFillTint="32"/>
          </w:tcPr>
          <w:p w14:paraId="0B50ECD8">
            <w:pPr>
              <w:rPr>
                <w:rFonts w:hint="default"/>
                <w:vertAlign w:val="baseline"/>
                <w:lang w:val="en-US" w:eastAsia="zh-CN"/>
              </w:rPr>
            </w:pPr>
            <w:r>
              <w:rPr>
                <w:rFonts w:hint="eastAsia"/>
              </w:rPr>
              <w:t>对比维度</w:t>
            </w:r>
          </w:p>
        </w:tc>
        <w:tc>
          <w:tcPr>
            <w:tcW w:w="4811" w:type="dxa"/>
            <w:shd w:val="clear" w:color="auto" w:fill="DBE3F4" w:themeFill="accent1" w:themeFillTint="32"/>
          </w:tcPr>
          <w:p w14:paraId="65FAE206">
            <w:pPr>
              <w:rPr>
                <w:rFonts w:hint="default"/>
                <w:vertAlign w:val="baseline"/>
                <w:lang w:val="en-US" w:eastAsia="zh-CN"/>
              </w:rPr>
            </w:pPr>
            <w:r>
              <w:rPr>
                <w:rFonts w:hint="eastAsia"/>
              </w:rPr>
              <w:t>Spring Data</w:t>
            </w:r>
          </w:p>
        </w:tc>
        <w:tc>
          <w:tcPr>
            <w:tcW w:w="4491" w:type="dxa"/>
            <w:shd w:val="clear" w:color="auto" w:fill="DBE3F4" w:themeFill="accent1" w:themeFillTint="32"/>
          </w:tcPr>
          <w:p w14:paraId="2ACFCF46">
            <w:pPr>
              <w:rPr>
                <w:rFonts w:hint="default"/>
                <w:vertAlign w:val="baseline"/>
                <w:lang w:val="en-US" w:eastAsia="zh-CN"/>
              </w:rPr>
            </w:pPr>
            <w:r>
              <w:rPr>
                <w:rFonts w:hint="eastAsia"/>
              </w:rPr>
              <w:t>MyBatis-Plus (MP)</w:t>
            </w:r>
          </w:p>
        </w:tc>
      </w:tr>
      <w:tr w14:paraId="53C6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2730AF09">
            <w:pPr>
              <w:rPr>
                <w:rFonts w:hint="default"/>
                <w:vertAlign w:val="baseline"/>
                <w:lang w:val="en-US" w:eastAsia="zh-CN"/>
              </w:rPr>
            </w:pPr>
            <w:r>
              <w:rPr>
                <w:rFonts w:hint="eastAsia"/>
              </w:rPr>
              <w:t>核心定位</w:t>
            </w:r>
          </w:p>
        </w:tc>
        <w:tc>
          <w:tcPr>
            <w:tcW w:w="4811" w:type="dxa"/>
          </w:tcPr>
          <w:p w14:paraId="10389169">
            <w:pPr>
              <w:rPr>
                <w:rFonts w:hint="default"/>
                <w:vertAlign w:val="baseline"/>
                <w:lang w:val="en-US" w:eastAsia="zh-CN"/>
              </w:rPr>
            </w:pPr>
            <w:r>
              <w:rPr>
                <w:rFonts w:hint="eastAsia"/>
              </w:rPr>
              <w:t>多数据源统一访问框架（覆盖关系型 + NoSQL）</w:t>
            </w:r>
          </w:p>
        </w:tc>
        <w:tc>
          <w:tcPr>
            <w:tcW w:w="4491" w:type="dxa"/>
          </w:tcPr>
          <w:p w14:paraId="54F60AC5">
            <w:pPr>
              <w:rPr>
                <w:rFonts w:hint="default"/>
                <w:vertAlign w:val="baseline"/>
                <w:lang w:val="en-US" w:eastAsia="zh-CN"/>
              </w:rPr>
            </w:pPr>
            <w:r>
              <w:rPr>
                <w:rFonts w:hint="eastAsia"/>
              </w:rPr>
              <w:t>MyBatis 增强工具（仅针对关系型数据库）</w:t>
            </w:r>
          </w:p>
        </w:tc>
      </w:tr>
      <w:tr w14:paraId="5BD7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5A42EADB">
            <w:pPr>
              <w:rPr>
                <w:rFonts w:hint="default"/>
                <w:vertAlign w:val="baseline"/>
                <w:lang w:val="en-US" w:eastAsia="zh-CN"/>
              </w:rPr>
            </w:pPr>
            <w:r>
              <w:rPr>
                <w:rFonts w:hint="eastAsia"/>
              </w:rPr>
              <w:t>底层依赖</w:t>
            </w:r>
          </w:p>
        </w:tc>
        <w:tc>
          <w:tcPr>
            <w:tcW w:w="4811" w:type="dxa"/>
          </w:tcPr>
          <w:p w14:paraId="50C2A27E">
            <w:pPr>
              <w:rPr>
                <w:rFonts w:hint="default"/>
                <w:vertAlign w:val="baseline"/>
                <w:lang w:val="en-US" w:eastAsia="zh-CN"/>
              </w:rPr>
            </w:pPr>
            <w:r>
              <w:rPr>
                <w:rFonts w:hint="eastAsia"/>
              </w:rPr>
              <w:t>可对接 JPA/Neo4j/Redis/ES 等，无核心依赖</w:t>
            </w:r>
          </w:p>
        </w:tc>
        <w:tc>
          <w:tcPr>
            <w:tcW w:w="4491" w:type="dxa"/>
          </w:tcPr>
          <w:p w14:paraId="624B81F1">
            <w:pPr>
              <w:rPr>
                <w:rFonts w:hint="default"/>
                <w:vertAlign w:val="baseline"/>
                <w:lang w:val="en-US" w:eastAsia="zh-CN"/>
              </w:rPr>
            </w:pPr>
            <w:r>
              <w:rPr>
                <w:rFonts w:hint="eastAsia"/>
              </w:rPr>
              <w:t>完全依赖 MyBatis，是 MyBatis 的 “超集”</w:t>
            </w:r>
          </w:p>
        </w:tc>
      </w:tr>
      <w:tr w14:paraId="7B3A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20FF7BF5">
            <w:pPr>
              <w:rPr>
                <w:rFonts w:hint="default"/>
                <w:vertAlign w:val="baseline"/>
                <w:lang w:val="en-US" w:eastAsia="zh-CN"/>
              </w:rPr>
            </w:pPr>
            <w:r>
              <w:rPr>
                <w:rFonts w:hint="eastAsia"/>
              </w:rPr>
              <w:t>设计理念</w:t>
            </w:r>
          </w:p>
        </w:tc>
        <w:tc>
          <w:tcPr>
            <w:tcW w:w="4811" w:type="dxa"/>
          </w:tcPr>
          <w:p w14:paraId="47D57027">
            <w:pPr>
              <w:rPr>
                <w:rFonts w:hint="default"/>
                <w:vertAlign w:val="baseline"/>
                <w:lang w:val="en-US" w:eastAsia="zh-CN"/>
              </w:rPr>
            </w:pPr>
            <w:r>
              <w:rPr>
                <w:rFonts w:hint="eastAsia"/>
              </w:rPr>
              <w:t>约定优于配置（自动生成 CRUD 逻辑）</w:t>
            </w:r>
          </w:p>
        </w:tc>
        <w:tc>
          <w:tcPr>
            <w:tcW w:w="4491" w:type="dxa"/>
          </w:tcPr>
          <w:p w14:paraId="082DBBF2">
            <w:pPr>
              <w:rPr>
                <w:rFonts w:hint="default"/>
                <w:vertAlign w:val="baseline"/>
                <w:lang w:val="en-US" w:eastAsia="zh-CN"/>
              </w:rPr>
            </w:pPr>
            <w:r>
              <w:rPr>
                <w:rFonts w:hint="eastAsia"/>
              </w:rPr>
              <w:t>增强不改变（保留 MyBatis 原生能力，补充 CRUD）</w:t>
            </w:r>
          </w:p>
        </w:tc>
      </w:tr>
      <w:tr w14:paraId="5E56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0F14822A">
            <w:pPr>
              <w:rPr>
                <w:rFonts w:hint="default"/>
                <w:vertAlign w:val="baseline"/>
                <w:lang w:val="en-US" w:eastAsia="zh-CN"/>
              </w:rPr>
            </w:pPr>
            <w:r>
              <w:rPr>
                <w:rFonts w:hint="eastAsia"/>
              </w:rPr>
              <w:t>数据源支持</w:t>
            </w:r>
          </w:p>
        </w:tc>
        <w:tc>
          <w:tcPr>
            <w:tcW w:w="4811" w:type="dxa"/>
          </w:tcPr>
          <w:p w14:paraId="3BB32461">
            <w:pPr>
              <w:rPr>
                <w:rFonts w:hint="default"/>
                <w:vertAlign w:val="baseline"/>
                <w:lang w:val="en-US" w:eastAsia="zh-CN"/>
              </w:rPr>
            </w:pPr>
            <w:r>
              <w:rPr>
                <w:rFonts w:hint="eastAsia"/>
              </w:rPr>
              <w:t>支持 MySQL/Neo4j/Redis/ES/MongoDB 等所有主流数据源</w:t>
            </w:r>
          </w:p>
        </w:tc>
        <w:tc>
          <w:tcPr>
            <w:tcW w:w="4491" w:type="dxa"/>
          </w:tcPr>
          <w:p w14:paraId="1FD0A460">
            <w:pPr>
              <w:rPr>
                <w:rFonts w:hint="default"/>
                <w:vertAlign w:val="baseline"/>
                <w:lang w:val="en-US" w:eastAsia="zh-CN"/>
              </w:rPr>
            </w:pPr>
            <w:r>
              <w:rPr>
                <w:rFonts w:hint="eastAsia"/>
              </w:rPr>
              <w:t>仅支持关系型数据库（MySQL/Oracle/PostgreSQL 等）</w:t>
            </w:r>
          </w:p>
        </w:tc>
      </w:tr>
      <w:tr w14:paraId="3A3E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424DB7B6">
            <w:pPr>
              <w:rPr>
                <w:rFonts w:hint="default"/>
                <w:vertAlign w:val="baseline"/>
                <w:lang w:val="en-US" w:eastAsia="zh-CN"/>
              </w:rPr>
            </w:pPr>
            <w:r>
              <w:rPr>
                <w:rFonts w:hint="eastAsia"/>
              </w:rPr>
              <w:t>查询方式</w:t>
            </w:r>
          </w:p>
        </w:tc>
        <w:tc>
          <w:tcPr>
            <w:tcW w:w="4811" w:type="dxa"/>
          </w:tcPr>
          <w:p w14:paraId="65845D91">
            <w:pPr>
              <w:rPr>
                <w:rFonts w:hint="default"/>
                <w:vertAlign w:val="baseline"/>
                <w:lang w:val="en-US" w:eastAsia="zh-CN"/>
              </w:rPr>
            </w:pPr>
            <w:r>
              <w:rPr>
                <w:rFonts w:hint="eastAsia"/>
              </w:rPr>
              <w:t>方法名规则、@Query 注解、动态查询</w:t>
            </w:r>
          </w:p>
        </w:tc>
        <w:tc>
          <w:tcPr>
            <w:tcW w:w="4491" w:type="dxa"/>
          </w:tcPr>
          <w:p w14:paraId="192C15A0">
            <w:pPr>
              <w:rPr>
                <w:rFonts w:hint="default"/>
                <w:vertAlign w:val="baseline"/>
                <w:lang w:val="en-US" w:eastAsia="zh-CN"/>
              </w:rPr>
            </w:pPr>
            <w:r>
              <w:rPr>
                <w:rFonts w:hint="eastAsia"/>
              </w:rPr>
              <w:t>Lambda 查询、Wrapper 条件构造、原生 SQL/XML</w:t>
            </w:r>
          </w:p>
        </w:tc>
      </w:tr>
      <w:tr w14:paraId="5F88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10B1CBDA">
            <w:pPr>
              <w:rPr>
                <w:rFonts w:hint="default"/>
                <w:vertAlign w:val="baseline"/>
                <w:lang w:val="en-US" w:eastAsia="zh-CN"/>
              </w:rPr>
            </w:pPr>
            <w:r>
              <w:rPr>
                <w:rFonts w:hint="eastAsia"/>
              </w:rPr>
              <w:t>SQL 控制</w:t>
            </w:r>
          </w:p>
        </w:tc>
        <w:tc>
          <w:tcPr>
            <w:tcW w:w="4811" w:type="dxa"/>
          </w:tcPr>
          <w:p w14:paraId="775729B3">
            <w:pPr>
              <w:rPr>
                <w:rFonts w:hint="default"/>
                <w:vertAlign w:val="baseline"/>
                <w:lang w:val="en-US" w:eastAsia="zh-CN"/>
              </w:rPr>
            </w:pPr>
            <w:r>
              <w:rPr>
                <w:rFonts w:hint="eastAsia"/>
              </w:rPr>
              <w:t>自动生成（难定制），复杂查询需手写 @Query</w:t>
            </w:r>
          </w:p>
        </w:tc>
        <w:tc>
          <w:tcPr>
            <w:tcW w:w="4491" w:type="dxa"/>
          </w:tcPr>
          <w:p w14:paraId="2A7F0425">
            <w:pPr>
              <w:rPr>
                <w:rFonts w:hint="default"/>
                <w:vertAlign w:val="baseline"/>
                <w:lang w:val="en-US" w:eastAsia="zh-CN"/>
              </w:rPr>
            </w:pPr>
            <w:r>
              <w:rPr>
                <w:rFonts w:hint="eastAsia"/>
              </w:rPr>
              <w:t>完全可控（原生 MyBatis 能力），支持动态 SQL / 优化</w:t>
            </w:r>
          </w:p>
        </w:tc>
      </w:tr>
      <w:tr w14:paraId="1D4C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1B9B2CBD">
            <w:pPr>
              <w:rPr>
                <w:rFonts w:hint="default"/>
                <w:vertAlign w:val="baseline"/>
                <w:lang w:val="en-US" w:eastAsia="zh-CN"/>
              </w:rPr>
            </w:pPr>
            <w:r>
              <w:rPr>
                <w:rFonts w:hint="eastAsia"/>
              </w:rPr>
              <w:t>学习成本</w:t>
            </w:r>
          </w:p>
        </w:tc>
        <w:tc>
          <w:tcPr>
            <w:tcW w:w="4811" w:type="dxa"/>
          </w:tcPr>
          <w:p w14:paraId="0E8E5CF2">
            <w:pPr>
              <w:rPr>
                <w:rFonts w:hint="default"/>
                <w:vertAlign w:val="baseline"/>
                <w:lang w:val="en-US" w:eastAsia="zh-CN"/>
              </w:rPr>
            </w:pPr>
            <w:r>
              <w:rPr>
                <w:rFonts w:hint="eastAsia"/>
              </w:rPr>
              <w:t>低（统一规则，跨数据源复用）</w:t>
            </w:r>
          </w:p>
        </w:tc>
        <w:tc>
          <w:tcPr>
            <w:tcW w:w="4491" w:type="dxa"/>
          </w:tcPr>
          <w:p w14:paraId="64061A50">
            <w:pPr>
              <w:rPr>
                <w:rFonts w:hint="default"/>
                <w:vertAlign w:val="baseline"/>
                <w:lang w:val="en-US" w:eastAsia="zh-CN"/>
              </w:rPr>
            </w:pPr>
            <w:r>
              <w:rPr>
                <w:rFonts w:hint="eastAsia"/>
              </w:rPr>
              <w:t>中（需懂 MyBatis 基础，再学 MP 增强语法）</w:t>
            </w:r>
          </w:p>
        </w:tc>
      </w:tr>
      <w:tr w14:paraId="6BF9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31183515">
            <w:pPr>
              <w:rPr>
                <w:rFonts w:hint="default"/>
                <w:vertAlign w:val="baseline"/>
                <w:lang w:val="en-US" w:eastAsia="zh-CN"/>
              </w:rPr>
            </w:pPr>
            <w:r>
              <w:rPr>
                <w:rFonts w:hint="eastAsia"/>
              </w:rPr>
              <w:t>适用场景</w:t>
            </w:r>
          </w:p>
        </w:tc>
        <w:tc>
          <w:tcPr>
            <w:tcW w:w="4811" w:type="dxa"/>
          </w:tcPr>
          <w:p w14:paraId="0311B95A">
            <w:pPr>
              <w:rPr>
                <w:rFonts w:hint="default"/>
                <w:vertAlign w:val="baseline"/>
                <w:lang w:val="en-US" w:eastAsia="zh-CN"/>
              </w:rPr>
            </w:pPr>
            <w:r>
              <w:rPr>
                <w:rFonts w:hint="eastAsia"/>
              </w:rPr>
              <w:t>多数据源项目、快速开发、NoSQL 为主</w:t>
            </w:r>
          </w:p>
        </w:tc>
        <w:tc>
          <w:tcPr>
            <w:tcW w:w="4491" w:type="dxa"/>
          </w:tcPr>
          <w:p w14:paraId="211FAA78">
            <w:pPr>
              <w:rPr>
                <w:rFonts w:hint="default"/>
                <w:vertAlign w:val="baseline"/>
                <w:lang w:val="en-US" w:eastAsia="zh-CN"/>
              </w:rPr>
            </w:pPr>
            <w:r>
              <w:rPr>
                <w:rFonts w:hint="eastAsia"/>
              </w:rPr>
              <w:t>关系型数据库为主、需精细控制 SQL、高性能查询</w:t>
            </w:r>
          </w:p>
        </w:tc>
      </w:tr>
    </w:tbl>
    <w:p w14:paraId="4DEEC56D">
      <w:pPr>
        <w:rPr>
          <w:rFonts w:hint="default"/>
          <w:lang w:val="en-US" w:eastAsia="zh-CN"/>
        </w:rPr>
      </w:pPr>
    </w:p>
    <w:p w14:paraId="45DB7814">
      <w:pPr>
        <w:rPr>
          <w:rFonts w:hint="default"/>
          <w:lang w:val="en-US" w:eastAsia="zh-CN"/>
        </w:rPr>
      </w:pPr>
    </w:p>
    <w:p w14:paraId="68FBB70D">
      <w:pPr>
        <w:rPr>
          <w:rFonts w:hint="default"/>
          <w:b/>
          <w:bCs/>
          <w:lang w:val="en-US" w:eastAsia="zh-CN"/>
        </w:rPr>
      </w:pPr>
      <w:r>
        <w:rPr>
          <w:rFonts w:hint="default"/>
          <w:b/>
          <w:bCs/>
          <w:lang w:val="en-US" w:eastAsia="zh-CN"/>
        </w:rPr>
        <w:t>二、核心区别详解（结合实战）</w:t>
      </w:r>
    </w:p>
    <w:p w14:paraId="05DDB4E9">
      <w:pPr>
        <w:rPr>
          <w:rFonts w:hint="default"/>
          <w:lang w:val="en-US" w:eastAsia="zh-CN"/>
        </w:rPr>
      </w:pPr>
      <w:r>
        <w:rPr>
          <w:rFonts w:hint="default"/>
          <w:lang w:val="en-US" w:eastAsia="zh-CN"/>
        </w:rPr>
        <w:t>1. 核心定位：“全品类” vs “专精型”</w:t>
      </w:r>
    </w:p>
    <w:p w14:paraId="3CE0E74F">
      <w:pPr>
        <w:rPr>
          <w:rFonts w:hint="default"/>
          <w:lang w:val="en-US" w:eastAsia="zh-CN"/>
        </w:rPr>
      </w:pPr>
      <w:r>
        <w:rPr>
          <w:rFonts w:hint="default"/>
          <w:lang w:val="en-US" w:eastAsia="zh-CN"/>
        </w:rPr>
        <w:t>这是最根本的区别：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8767"/>
      </w:tblGrid>
      <w:tr w14:paraId="248B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5E2DA44E">
            <w:pPr>
              <w:rPr>
                <w:rFonts w:hint="default"/>
                <w:vertAlign w:val="baseline"/>
                <w:lang w:val="en-US" w:eastAsia="zh-CN"/>
              </w:rPr>
            </w:pPr>
            <w:r>
              <w:rPr>
                <w:rFonts w:hint="default"/>
                <w:vertAlign w:val="baseline"/>
                <w:lang w:val="en-US" w:eastAsia="zh-CN"/>
              </w:rPr>
              <w:t>Spring Data</w:t>
            </w:r>
          </w:p>
        </w:tc>
        <w:tc>
          <w:tcPr>
            <w:tcW w:w="8767" w:type="dxa"/>
          </w:tcPr>
          <w:p w14:paraId="6759248F">
            <w:pPr>
              <w:rPr>
                <w:rFonts w:hint="default"/>
                <w:vertAlign w:val="baseline"/>
                <w:lang w:val="en-US" w:eastAsia="zh-CN"/>
              </w:rPr>
            </w:pPr>
            <w:r>
              <w:rPr>
                <w:rFonts w:hint="default"/>
                <w:vertAlign w:val="baseline"/>
                <w:lang w:val="en-US" w:eastAsia="zh-CN"/>
              </w:rPr>
              <w:t>是数据访问的 “通用脚手架”，核心目标是 “用统一的方式操作所有数据源”。</w:t>
            </w:r>
          </w:p>
          <w:p w14:paraId="6828BC72">
            <w:pPr>
              <w:rPr>
                <w:rFonts w:hint="default"/>
                <w:vertAlign w:val="baseline"/>
                <w:lang w:val="en-US" w:eastAsia="zh-CN"/>
              </w:rPr>
            </w:pPr>
            <w:r>
              <w:rPr>
                <w:rFonts w:hint="default"/>
                <w:vertAlign w:val="baseline"/>
                <w:lang w:val="en-US" w:eastAsia="zh-CN"/>
              </w:rPr>
              <w:t>比如你的 CMDB 项目中：</w:t>
            </w:r>
          </w:p>
          <w:p w14:paraId="64FDAE1F">
            <w:pPr>
              <w:rPr>
                <w:rFonts w:hint="default"/>
                <w:vertAlign w:val="baseline"/>
                <w:lang w:val="en-US" w:eastAsia="zh-CN"/>
              </w:rPr>
            </w:pPr>
            <w:r>
              <w:rPr>
                <w:rFonts w:hint="default"/>
                <w:vertAlign w:val="baseline"/>
                <w:lang w:val="en-US" w:eastAsia="zh-CN"/>
              </w:rPr>
              <w:t>操作 Neo4j 用 Spring Data Neo4j；</w:t>
            </w:r>
          </w:p>
          <w:p w14:paraId="54B0C8B2">
            <w:pPr>
              <w:rPr>
                <w:rFonts w:hint="default"/>
                <w:vertAlign w:val="baseline"/>
                <w:lang w:val="en-US" w:eastAsia="zh-CN"/>
              </w:rPr>
            </w:pPr>
            <w:r>
              <w:rPr>
                <w:rFonts w:hint="default"/>
                <w:vertAlign w:val="baseline"/>
                <w:lang w:val="en-US" w:eastAsia="zh-CN"/>
              </w:rPr>
              <w:t>操作 Redis 用 Spring Data Redis；</w:t>
            </w:r>
          </w:p>
          <w:p w14:paraId="1EF8FDE3">
            <w:pPr>
              <w:rPr>
                <w:rFonts w:hint="default"/>
                <w:vertAlign w:val="baseline"/>
                <w:lang w:val="en-US" w:eastAsia="zh-CN"/>
              </w:rPr>
            </w:pPr>
            <w:r>
              <w:rPr>
                <w:rFonts w:hint="default"/>
                <w:vertAlign w:val="baseline"/>
                <w:lang w:val="en-US" w:eastAsia="zh-CN"/>
              </w:rPr>
              <w:t>若加 MySQL 模块，可直接用 Spring Data JPA，编程风格完全一致。</w:t>
            </w:r>
          </w:p>
          <w:p w14:paraId="4A662D8D">
            <w:pPr>
              <w:rPr>
                <w:rFonts w:hint="default"/>
                <w:vertAlign w:val="baseline"/>
                <w:lang w:val="en-US" w:eastAsia="zh-CN"/>
              </w:rPr>
            </w:pPr>
            <w:r>
              <w:rPr>
                <w:rFonts w:hint="default"/>
                <w:vertAlign w:val="baseline"/>
                <w:lang w:val="en-US" w:eastAsia="zh-CN"/>
              </w:rPr>
              <w:t>它不绑定任何具体的持久化框架，是 “跨数据源的统一抽象”</w:t>
            </w:r>
          </w:p>
        </w:tc>
      </w:tr>
      <w:tr w14:paraId="7D86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685F9B55">
            <w:pPr>
              <w:rPr>
                <w:rFonts w:hint="default"/>
                <w:vertAlign w:val="baseline"/>
                <w:lang w:val="en-US" w:eastAsia="zh-CN"/>
              </w:rPr>
            </w:pPr>
            <w:r>
              <w:rPr>
                <w:rFonts w:hint="default"/>
                <w:vertAlign w:val="baseline"/>
                <w:lang w:val="en-US" w:eastAsia="zh-CN"/>
              </w:rPr>
              <w:t>MyBatis-Plus</w:t>
            </w:r>
          </w:p>
        </w:tc>
        <w:tc>
          <w:tcPr>
            <w:tcW w:w="8767" w:type="dxa"/>
          </w:tcPr>
          <w:p w14:paraId="073F07C0">
            <w:pPr>
              <w:rPr>
                <w:rFonts w:hint="default"/>
                <w:vertAlign w:val="baseline"/>
                <w:lang w:val="en-US" w:eastAsia="zh-CN"/>
              </w:rPr>
            </w:pPr>
            <w:r>
              <w:rPr>
                <w:rFonts w:hint="default"/>
                <w:vertAlign w:val="baseline"/>
                <w:lang w:val="en-US" w:eastAsia="zh-CN"/>
              </w:rPr>
              <w:t>是MyBatis 的 “增强插件”，仅聚焦关系型数据库，核心目标是 “简化 MyBatis 的 CRUD 代码”。</w:t>
            </w:r>
          </w:p>
          <w:p w14:paraId="6D68E0B2">
            <w:pPr>
              <w:rPr>
                <w:rFonts w:hint="default"/>
                <w:vertAlign w:val="baseline"/>
                <w:lang w:val="en-US" w:eastAsia="zh-CN"/>
              </w:rPr>
            </w:pPr>
            <w:r>
              <w:rPr>
                <w:rFonts w:hint="default"/>
                <w:vertAlign w:val="baseline"/>
                <w:lang w:val="en-US" w:eastAsia="zh-CN"/>
              </w:rPr>
              <w:t>它完全基于 MyBatis 构建，保留 MyBatis 所有原生能力（如 XML 写 SQL、动态 SQL），同时补充了自动生成 CRUD、Lambda 查询、分页等功能，本质是 “让 MyBatis 用起来更方便”</w:t>
            </w:r>
          </w:p>
        </w:tc>
      </w:tr>
    </w:tbl>
    <w:p w14:paraId="5E53A534">
      <w:pPr>
        <w:rPr>
          <w:rFonts w:hint="default"/>
          <w:lang w:val="en-US" w:eastAsia="zh-CN"/>
        </w:rPr>
      </w:pPr>
    </w:p>
    <w:p w14:paraId="2339ECF6">
      <w:pPr>
        <w:rPr>
          <w:rFonts w:hint="default"/>
          <w:lang w:val="en-US" w:eastAsia="zh-CN"/>
        </w:rPr>
      </w:pPr>
      <w:r>
        <w:rPr>
          <w:rFonts w:hint="default"/>
          <w:lang w:val="en-US" w:eastAsia="zh-CN"/>
        </w:rPr>
        <w:t>2. 使用方式：“无代码 CRUD” vs “增强型 CRUD”</w:t>
      </w:r>
    </w:p>
    <w:p w14:paraId="58D59C25">
      <w:pPr>
        <w:rPr>
          <w:rFonts w:hint="default"/>
          <w:lang w:val="en-US" w:eastAsia="zh-CN"/>
        </w:rPr>
      </w:pPr>
      <w:r>
        <w:rPr>
          <w:rFonts w:hint="default"/>
          <w:lang w:val="en-US" w:eastAsia="zh-CN"/>
        </w:rPr>
        <w:t>（1）Spring Data 用法（以 MySQL 为例）</w:t>
      </w:r>
    </w:p>
    <w:p w14:paraId="533D5770">
      <w:pPr>
        <w:rPr>
          <w:rFonts w:hint="default"/>
          <w:lang w:val="en-US" w:eastAsia="zh-CN"/>
        </w:rPr>
      </w:pPr>
      <w:r>
        <w:rPr>
          <w:rFonts w:hint="default"/>
          <w:lang w:val="en-US" w:eastAsia="zh-CN"/>
        </w:rPr>
        <w:t>只需定义接口继承 JpaRepository，无需写任何实现：</w:t>
      </w:r>
    </w:p>
    <w:p w14:paraId="3AA54DA8">
      <w:pPr>
        <w:rPr>
          <w:rFonts w:hint="default"/>
          <w:lang w:val="en-US" w:eastAsia="zh-CN"/>
        </w:rPr>
      </w:pPr>
      <w:r>
        <w:rPr>
          <w:rFonts w:hint="default"/>
          <w:lang w:val="en-US" w:eastAsia="zh-CN"/>
        </w:rPr>
        <w:t>// 接口定义（自动拥有所有CRUD方法）</w:t>
      </w:r>
    </w:p>
    <w:p w14:paraId="0BBCECA0">
      <w:pPr>
        <w:rPr>
          <w:rFonts w:hint="default"/>
          <w:lang w:val="en-US" w:eastAsia="zh-CN"/>
        </w:rPr>
      </w:pPr>
      <w:r>
        <w:rPr>
          <w:rFonts w:hint="default"/>
          <w:lang w:val="en-US" w:eastAsia="zh-CN"/>
        </w:rPr>
        <w:t>public interface UserRepository extends JpaRepository&lt;User, Long&gt; {</w:t>
      </w:r>
    </w:p>
    <w:p w14:paraId="289264D5">
      <w:pPr>
        <w:rPr>
          <w:rFonts w:hint="default"/>
          <w:lang w:val="en-US" w:eastAsia="zh-CN"/>
        </w:rPr>
      </w:pPr>
      <w:r>
        <w:rPr>
          <w:rFonts w:hint="default"/>
          <w:lang w:val="en-US" w:eastAsia="zh-CN"/>
        </w:rPr>
        <w:t xml:space="preserve">    // 方法名规则自动生成查询</w:t>
      </w:r>
    </w:p>
    <w:p w14:paraId="39D03FCF">
      <w:pPr>
        <w:rPr>
          <w:rFonts w:hint="default"/>
          <w:lang w:val="en-US" w:eastAsia="zh-CN"/>
        </w:rPr>
      </w:pPr>
      <w:r>
        <w:rPr>
          <w:rFonts w:hint="default"/>
          <w:lang w:val="en-US" w:eastAsia="zh-CN"/>
        </w:rPr>
        <w:t xml:space="preserve">    List&lt;User&gt; findByUsernameContaining(String keyword);</w:t>
      </w:r>
    </w:p>
    <w:p w14:paraId="744DD63B">
      <w:pPr>
        <w:rPr>
          <w:rFonts w:hint="default"/>
          <w:lang w:val="en-US" w:eastAsia="zh-CN"/>
        </w:rPr>
      </w:pPr>
      <w:r>
        <w:rPr>
          <w:rFonts w:hint="default"/>
          <w:lang w:val="en-US" w:eastAsia="zh-CN"/>
        </w:rPr>
        <w:t>}</w:t>
      </w:r>
    </w:p>
    <w:p w14:paraId="7927EE32">
      <w:pPr>
        <w:rPr>
          <w:rFonts w:hint="default"/>
          <w:lang w:val="en-US" w:eastAsia="zh-CN"/>
        </w:rPr>
      </w:pPr>
    </w:p>
    <w:p w14:paraId="5D7708C1">
      <w:pPr>
        <w:rPr>
          <w:rFonts w:hint="default"/>
          <w:lang w:val="en-US" w:eastAsia="zh-CN"/>
        </w:rPr>
      </w:pPr>
      <w:r>
        <w:rPr>
          <w:rFonts w:hint="default"/>
          <w:lang w:val="en-US" w:eastAsia="zh-CN"/>
        </w:rPr>
        <w:t>// 调用（直接注入使用）</w:t>
      </w:r>
    </w:p>
    <w:p w14:paraId="0D13AA74">
      <w:pPr>
        <w:rPr>
          <w:rFonts w:hint="default"/>
          <w:lang w:val="en-US" w:eastAsia="zh-CN"/>
        </w:rPr>
      </w:pPr>
      <w:r>
        <w:rPr>
          <w:rFonts w:hint="default"/>
          <w:lang w:val="en-US" w:eastAsia="zh-CN"/>
        </w:rPr>
        <w:t>@Service</w:t>
      </w:r>
    </w:p>
    <w:p w14:paraId="3DCE8F6D">
      <w:pPr>
        <w:rPr>
          <w:rFonts w:hint="default"/>
          <w:lang w:val="en-US" w:eastAsia="zh-CN"/>
        </w:rPr>
      </w:pPr>
      <w:r>
        <w:rPr>
          <w:rFonts w:hint="default"/>
          <w:lang w:val="en-US" w:eastAsia="zh-CN"/>
        </w:rPr>
        <w:t>public class UserService {</w:t>
      </w:r>
    </w:p>
    <w:p w14:paraId="5DB1BFB2">
      <w:pPr>
        <w:rPr>
          <w:rFonts w:hint="default"/>
          <w:lang w:val="en-US" w:eastAsia="zh-CN"/>
        </w:rPr>
      </w:pPr>
      <w:r>
        <w:rPr>
          <w:rFonts w:hint="default"/>
          <w:lang w:val="en-US" w:eastAsia="zh-CN"/>
        </w:rPr>
        <w:t xml:space="preserve">    @Autowired</w:t>
      </w:r>
    </w:p>
    <w:p w14:paraId="35D52E3F">
      <w:pPr>
        <w:rPr>
          <w:rFonts w:hint="default"/>
          <w:lang w:val="en-US" w:eastAsia="zh-CN"/>
        </w:rPr>
      </w:pPr>
      <w:r>
        <w:rPr>
          <w:rFonts w:hint="default"/>
          <w:lang w:val="en-US" w:eastAsia="zh-CN"/>
        </w:rPr>
        <w:t xml:space="preserve">    private UserRepository userRepository;</w:t>
      </w:r>
    </w:p>
    <w:p w14:paraId="49F423D7">
      <w:pPr>
        <w:rPr>
          <w:rFonts w:hint="default"/>
          <w:lang w:val="en-US" w:eastAsia="zh-CN"/>
        </w:rPr>
      </w:pPr>
      <w:r>
        <w:rPr>
          <w:rFonts w:hint="default"/>
          <w:lang w:val="en-US" w:eastAsia="zh-CN"/>
        </w:rPr>
        <w:t xml:space="preserve">    </w:t>
      </w:r>
    </w:p>
    <w:p w14:paraId="56D7341B">
      <w:pPr>
        <w:rPr>
          <w:rFonts w:hint="default"/>
          <w:lang w:val="en-US" w:eastAsia="zh-CN"/>
        </w:rPr>
      </w:pPr>
      <w:r>
        <w:rPr>
          <w:rFonts w:hint="default"/>
          <w:lang w:val="en-US" w:eastAsia="zh-CN"/>
        </w:rPr>
        <w:t xml:space="preserve">    public List&lt;User&gt; queryUser(String keyword) {</w:t>
      </w:r>
    </w:p>
    <w:p w14:paraId="66550AEC">
      <w:pPr>
        <w:rPr>
          <w:rFonts w:hint="default"/>
          <w:lang w:val="en-US" w:eastAsia="zh-CN"/>
        </w:rPr>
      </w:pPr>
      <w:r>
        <w:rPr>
          <w:rFonts w:hint="default"/>
          <w:lang w:val="en-US" w:eastAsia="zh-CN"/>
        </w:rPr>
        <w:t xml:space="preserve">        return userRepository.findByUsernameContaining(keyword);</w:t>
      </w:r>
    </w:p>
    <w:p w14:paraId="0E2CA9D2">
      <w:pPr>
        <w:rPr>
          <w:rFonts w:hint="default"/>
          <w:lang w:val="en-US" w:eastAsia="zh-CN"/>
        </w:rPr>
      </w:pPr>
      <w:r>
        <w:rPr>
          <w:rFonts w:hint="default"/>
          <w:lang w:val="en-US" w:eastAsia="zh-CN"/>
        </w:rPr>
        <w:t xml:space="preserve">    }</w:t>
      </w:r>
    </w:p>
    <w:p w14:paraId="4C06B8BE">
      <w:pPr>
        <w:rPr>
          <w:rFonts w:hint="default"/>
          <w:lang w:val="en-US" w:eastAsia="zh-CN"/>
        </w:rPr>
      </w:pPr>
      <w:r>
        <w:rPr>
          <w:rFonts w:hint="default"/>
          <w:lang w:val="en-US" w:eastAsia="zh-CN"/>
        </w:rPr>
        <w:t>}</w:t>
      </w:r>
    </w:p>
    <w:p w14:paraId="4995D954">
      <w:pPr>
        <w:rPr>
          <w:rFonts w:hint="default"/>
          <w:lang w:val="en-US" w:eastAsia="zh-CN"/>
        </w:rPr>
      </w:pPr>
    </w:p>
    <w:p w14:paraId="661DBD85">
      <w:pPr>
        <w:rPr>
          <w:rFonts w:hint="default"/>
          <w:lang w:val="en-US" w:eastAsia="zh-CN"/>
        </w:rPr>
      </w:pPr>
      <w:r>
        <w:rPr>
          <w:rFonts w:hint="default"/>
          <w:lang w:val="en-US" w:eastAsia="zh-CN"/>
        </w:rPr>
        <w:t>核心：无实现类、无 SQL 语句，框架完全自动生成</w:t>
      </w:r>
    </w:p>
    <w:p w14:paraId="7B6EE404">
      <w:pPr>
        <w:rPr>
          <w:rFonts w:hint="default"/>
          <w:lang w:val="en-US" w:eastAsia="zh-CN"/>
        </w:rPr>
      </w:pPr>
    </w:p>
    <w:p w14:paraId="26BCACD9">
      <w:pPr>
        <w:rPr>
          <w:rFonts w:hint="default"/>
          <w:lang w:val="en-US" w:eastAsia="zh-CN"/>
        </w:rPr>
      </w:pPr>
      <w:r>
        <w:rPr>
          <w:rFonts w:hint="default"/>
          <w:lang w:val="en-US" w:eastAsia="zh-CN"/>
        </w:rPr>
        <w:t>（2）MyBatis-Plus 用法</w:t>
      </w:r>
    </w:p>
    <w:p w14:paraId="1FF869F1">
      <w:pPr>
        <w:rPr>
          <w:rFonts w:hint="default"/>
          <w:lang w:val="en-US" w:eastAsia="zh-CN"/>
        </w:rPr>
      </w:pPr>
      <w:r>
        <w:rPr>
          <w:rFonts w:hint="default"/>
          <w:lang w:val="en-US" w:eastAsia="zh-CN"/>
        </w:rPr>
        <w:t>先定义 Mapper 继承 BaseMapper，保留 MyBatis 原生能力：</w:t>
      </w:r>
    </w:p>
    <w:p w14:paraId="02D09DAA">
      <w:pPr>
        <w:rPr>
          <w:rFonts w:hint="default"/>
          <w:lang w:val="en-US" w:eastAsia="zh-CN"/>
        </w:rPr>
      </w:pPr>
      <w:r>
        <w:rPr>
          <w:rFonts w:hint="default"/>
          <w:lang w:val="en-US" w:eastAsia="zh-CN"/>
        </w:rPr>
        <w:t>// Mapper接口（继承BaseMapper获得CRUD）</w:t>
      </w:r>
    </w:p>
    <w:p w14:paraId="7F668053">
      <w:pPr>
        <w:rPr>
          <w:rFonts w:hint="default"/>
          <w:lang w:val="en-US" w:eastAsia="zh-CN"/>
        </w:rPr>
      </w:pPr>
      <w:r>
        <w:rPr>
          <w:rFonts w:hint="default"/>
          <w:lang w:val="en-US" w:eastAsia="zh-CN"/>
        </w:rPr>
        <w:t>public interface UserMapper extends BaseMapper&lt;User&gt; {</w:t>
      </w:r>
    </w:p>
    <w:p w14:paraId="5C8E37CE">
      <w:pPr>
        <w:rPr>
          <w:rFonts w:hint="default"/>
          <w:lang w:val="en-US" w:eastAsia="zh-CN"/>
        </w:rPr>
      </w:pPr>
      <w:r>
        <w:rPr>
          <w:rFonts w:hint="default"/>
          <w:lang w:val="en-US" w:eastAsia="zh-CN"/>
        </w:rPr>
        <w:t xml:space="preserve">    // 可选：自定义SQL（保留MyBatis原生能力）</w:t>
      </w:r>
    </w:p>
    <w:p w14:paraId="28DC1087">
      <w:pPr>
        <w:rPr>
          <w:rFonts w:hint="default"/>
          <w:lang w:val="en-US" w:eastAsia="zh-CN"/>
        </w:rPr>
      </w:pPr>
      <w:r>
        <w:rPr>
          <w:rFonts w:hint="default"/>
          <w:lang w:val="en-US" w:eastAsia="zh-CN"/>
        </w:rPr>
        <w:t xml:space="preserve">    @Select("SELECT * FROM user WHERE age &gt; #{age}")</w:t>
      </w:r>
    </w:p>
    <w:p w14:paraId="120E0DCF">
      <w:pPr>
        <w:rPr>
          <w:rFonts w:hint="default"/>
          <w:lang w:val="en-US" w:eastAsia="zh-CN"/>
        </w:rPr>
      </w:pPr>
      <w:r>
        <w:rPr>
          <w:rFonts w:hint="default"/>
          <w:lang w:val="en-US" w:eastAsia="zh-CN"/>
        </w:rPr>
        <w:t xml:space="preserve">    List&lt;User&gt; findByAgeGreaterThan(Integer age);</w:t>
      </w:r>
    </w:p>
    <w:p w14:paraId="77E2F2CB">
      <w:pPr>
        <w:rPr>
          <w:rFonts w:hint="default"/>
          <w:lang w:val="en-US" w:eastAsia="zh-CN"/>
        </w:rPr>
      </w:pPr>
      <w:r>
        <w:rPr>
          <w:rFonts w:hint="default"/>
          <w:lang w:val="en-US" w:eastAsia="zh-CN"/>
        </w:rPr>
        <w:t>}</w:t>
      </w:r>
    </w:p>
    <w:p w14:paraId="038A5E89">
      <w:pPr>
        <w:rPr>
          <w:rFonts w:hint="default"/>
          <w:lang w:val="en-US" w:eastAsia="zh-CN"/>
        </w:rPr>
      </w:pPr>
    </w:p>
    <w:p w14:paraId="0DB15D5B">
      <w:pPr>
        <w:rPr>
          <w:rFonts w:hint="default"/>
          <w:lang w:val="en-US" w:eastAsia="zh-CN"/>
        </w:rPr>
      </w:pPr>
      <w:r>
        <w:rPr>
          <w:rFonts w:hint="default"/>
          <w:lang w:val="en-US" w:eastAsia="zh-CN"/>
        </w:rPr>
        <w:t>// 调用（支持Lambda/Wrapper条件构造）</w:t>
      </w:r>
    </w:p>
    <w:p w14:paraId="032B1B61">
      <w:pPr>
        <w:rPr>
          <w:rFonts w:hint="default"/>
          <w:lang w:val="en-US" w:eastAsia="zh-CN"/>
        </w:rPr>
      </w:pPr>
      <w:r>
        <w:rPr>
          <w:rFonts w:hint="default"/>
          <w:lang w:val="en-US" w:eastAsia="zh-CN"/>
        </w:rPr>
        <w:t>@Service</w:t>
      </w:r>
    </w:p>
    <w:p w14:paraId="1F09BB16">
      <w:pPr>
        <w:rPr>
          <w:rFonts w:hint="default"/>
          <w:lang w:val="en-US" w:eastAsia="zh-CN"/>
        </w:rPr>
      </w:pPr>
      <w:r>
        <w:rPr>
          <w:rFonts w:hint="default"/>
          <w:lang w:val="en-US" w:eastAsia="zh-CN"/>
        </w:rPr>
        <w:t>public class UserService {</w:t>
      </w:r>
    </w:p>
    <w:p w14:paraId="3D61019D">
      <w:pPr>
        <w:rPr>
          <w:rFonts w:hint="default"/>
          <w:lang w:val="en-US" w:eastAsia="zh-CN"/>
        </w:rPr>
      </w:pPr>
      <w:r>
        <w:rPr>
          <w:rFonts w:hint="default"/>
          <w:lang w:val="en-US" w:eastAsia="zh-CN"/>
        </w:rPr>
        <w:t xml:space="preserve">    @Autowired</w:t>
      </w:r>
    </w:p>
    <w:p w14:paraId="301F8D44">
      <w:pPr>
        <w:rPr>
          <w:rFonts w:hint="default"/>
          <w:lang w:val="en-US" w:eastAsia="zh-CN"/>
        </w:rPr>
      </w:pPr>
      <w:r>
        <w:rPr>
          <w:rFonts w:hint="default"/>
          <w:lang w:val="en-US" w:eastAsia="zh-CN"/>
        </w:rPr>
        <w:t xml:space="preserve">    private UserMapper userMapper;</w:t>
      </w:r>
    </w:p>
    <w:p w14:paraId="0C1A09EF">
      <w:pPr>
        <w:rPr>
          <w:rFonts w:hint="default"/>
          <w:lang w:val="en-US" w:eastAsia="zh-CN"/>
        </w:rPr>
      </w:pPr>
      <w:r>
        <w:rPr>
          <w:rFonts w:hint="default"/>
          <w:lang w:val="en-US" w:eastAsia="zh-CN"/>
        </w:rPr>
        <w:t xml:space="preserve">    </w:t>
      </w:r>
    </w:p>
    <w:p w14:paraId="1B10ABDC">
      <w:pPr>
        <w:rPr>
          <w:rFonts w:hint="default"/>
          <w:lang w:val="en-US" w:eastAsia="zh-CN"/>
        </w:rPr>
      </w:pPr>
      <w:r>
        <w:rPr>
          <w:rFonts w:hint="default"/>
          <w:lang w:val="en-US" w:eastAsia="zh-CN"/>
        </w:rPr>
        <w:t xml:space="preserve">    public List&lt;User&gt; queryUser(String keyword) {</w:t>
      </w:r>
    </w:p>
    <w:p w14:paraId="6B2D8FB8">
      <w:pPr>
        <w:rPr>
          <w:rFonts w:hint="default"/>
          <w:lang w:val="en-US" w:eastAsia="zh-CN"/>
        </w:rPr>
      </w:pPr>
      <w:r>
        <w:rPr>
          <w:rFonts w:hint="default"/>
          <w:lang w:val="en-US" w:eastAsia="zh-CN"/>
        </w:rPr>
        <w:t xml:space="preserve">        // MP的Lambda条件构造（无需写SQL）</w:t>
      </w:r>
    </w:p>
    <w:p w14:paraId="2E2C51C2">
      <w:pPr>
        <w:rPr>
          <w:rFonts w:hint="default"/>
          <w:lang w:val="en-US" w:eastAsia="zh-CN"/>
        </w:rPr>
      </w:pPr>
      <w:r>
        <w:rPr>
          <w:rFonts w:hint="default"/>
          <w:lang w:val="en-US" w:eastAsia="zh-CN"/>
        </w:rPr>
        <w:t xml:space="preserve">        LambdaQueryWrapper&lt;User&gt; wrapper = new LambdaQueryWrapper&lt;&gt;();</w:t>
      </w:r>
    </w:p>
    <w:p w14:paraId="06FADFF8">
      <w:pPr>
        <w:rPr>
          <w:rFonts w:hint="default"/>
          <w:lang w:val="en-US" w:eastAsia="zh-CN"/>
        </w:rPr>
      </w:pPr>
      <w:r>
        <w:rPr>
          <w:rFonts w:hint="default"/>
          <w:lang w:val="en-US" w:eastAsia="zh-CN"/>
        </w:rPr>
        <w:t xml:space="preserve">        wrapper.like(User::getUsername, keyword);</w:t>
      </w:r>
    </w:p>
    <w:p w14:paraId="7E9606BB">
      <w:pPr>
        <w:rPr>
          <w:rFonts w:hint="default"/>
          <w:lang w:val="en-US" w:eastAsia="zh-CN"/>
        </w:rPr>
      </w:pPr>
      <w:r>
        <w:rPr>
          <w:rFonts w:hint="default"/>
          <w:lang w:val="en-US" w:eastAsia="zh-CN"/>
        </w:rPr>
        <w:t xml:space="preserve">        return userMapper.selectList(wrapper);</w:t>
      </w:r>
    </w:p>
    <w:p w14:paraId="70633FFF">
      <w:pPr>
        <w:rPr>
          <w:rFonts w:hint="default"/>
          <w:lang w:val="en-US" w:eastAsia="zh-CN"/>
        </w:rPr>
      </w:pPr>
      <w:r>
        <w:rPr>
          <w:rFonts w:hint="default"/>
          <w:lang w:val="en-US" w:eastAsia="zh-CN"/>
        </w:rPr>
        <w:t xml:space="preserve">    }</w:t>
      </w:r>
    </w:p>
    <w:p w14:paraId="4A5A8F3E">
      <w:pPr>
        <w:rPr>
          <w:rFonts w:hint="default"/>
          <w:lang w:val="en-US" w:eastAsia="zh-CN"/>
        </w:rPr>
      </w:pPr>
      <w:r>
        <w:rPr>
          <w:rFonts w:hint="default"/>
          <w:lang w:val="en-US" w:eastAsia="zh-CN"/>
        </w:rPr>
        <w:t>}</w:t>
      </w:r>
    </w:p>
    <w:p w14:paraId="6A799D49">
      <w:pPr>
        <w:rPr>
          <w:rFonts w:hint="default"/>
          <w:lang w:val="en-US" w:eastAsia="zh-CN"/>
        </w:rPr>
      </w:pPr>
    </w:p>
    <w:p w14:paraId="40FCEDBD">
      <w:pPr>
        <w:rPr>
          <w:rFonts w:hint="default"/>
          <w:lang w:val="en-US" w:eastAsia="zh-CN"/>
        </w:rPr>
      </w:pPr>
      <w:r>
        <w:rPr>
          <w:rFonts w:hint="default"/>
          <w:lang w:val="en-US" w:eastAsia="zh-CN"/>
        </w:rPr>
        <w:t>核心：增强不改变—— 既保留 MyBatis 手写 SQL 的灵活性，又补充了自动 CRUD 能力</w:t>
      </w:r>
    </w:p>
    <w:p w14:paraId="33529077">
      <w:pPr>
        <w:rPr>
          <w:rFonts w:hint="default"/>
          <w:lang w:val="en-US" w:eastAsia="zh-CN"/>
        </w:rPr>
      </w:pPr>
    </w:p>
    <w:p w14:paraId="05F0B799">
      <w:pPr>
        <w:rPr>
          <w:rFonts w:hint="default"/>
          <w:lang w:val="en-US" w:eastAsia="zh-CN"/>
        </w:rPr>
      </w:pPr>
      <w:r>
        <w:rPr>
          <w:rFonts w:hint="default"/>
          <w:lang w:val="en-US" w:eastAsia="zh-CN"/>
        </w:rPr>
        <w:t>3. 核心能力对比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4560"/>
        <w:gridCol w:w="4447"/>
      </w:tblGrid>
      <w:tr w14:paraId="7FA4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shd w:val="clear" w:color="auto" w:fill="DBE3F4" w:themeFill="accent1" w:themeFillTint="32"/>
          </w:tcPr>
          <w:p w14:paraId="51980BA1">
            <w:pPr>
              <w:rPr>
                <w:rFonts w:hint="default"/>
                <w:vertAlign w:val="baseline"/>
                <w:lang w:val="en-US" w:eastAsia="zh-CN"/>
              </w:rPr>
            </w:pPr>
            <w:r>
              <w:rPr>
                <w:rFonts w:hint="eastAsia"/>
              </w:rPr>
              <w:t>能力点</w:t>
            </w:r>
          </w:p>
        </w:tc>
        <w:tc>
          <w:tcPr>
            <w:tcW w:w="4560" w:type="dxa"/>
            <w:shd w:val="clear" w:color="auto" w:fill="DBE3F4" w:themeFill="accent1" w:themeFillTint="32"/>
          </w:tcPr>
          <w:p w14:paraId="265E2774">
            <w:pPr>
              <w:rPr>
                <w:rFonts w:hint="default"/>
                <w:vertAlign w:val="baseline"/>
                <w:lang w:val="en-US" w:eastAsia="zh-CN"/>
              </w:rPr>
            </w:pPr>
            <w:r>
              <w:rPr>
                <w:rFonts w:hint="eastAsia"/>
              </w:rPr>
              <w:t>Spring Data</w:t>
            </w:r>
          </w:p>
        </w:tc>
        <w:tc>
          <w:tcPr>
            <w:tcW w:w="4447" w:type="dxa"/>
            <w:shd w:val="clear" w:color="auto" w:fill="DBE3F4" w:themeFill="accent1" w:themeFillTint="32"/>
          </w:tcPr>
          <w:p w14:paraId="40C2ED2F">
            <w:pPr>
              <w:rPr>
                <w:rFonts w:hint="default"/>
                <w:vertAlign w:val="baseline"/>
                <w:lang w:val="en-US" w:eastAsia="zh-CN"/>
              </w:rPr>
            </w:pPr>
            <w:r>
              <w:rPr>
                <w:rFonts w:hint="eastAsia"/>
              </w:rPr>
              <w:t>MyBatis-Plus</w:t>
            </w:r>
          </w:p>
        </w:tc>
      </w:tr>
      <w:tr w14:paraId="54DF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35D76C59">
            <w:pPr>
              <w:rPr>
                <w:rFonts w:hint="default"/>
                <w:vertAlign w:val="baseline"/>
                <w:lang w:val="en-US" w:eastAsia="zh-CN"/>
              </w:rPr>
            </w:pPr>
            <w:r>
              <w:rPr>
                <w:rFonts w:hint="eastAsia"/>
              </w:rPr>
              <w:t>自动 CRUD</w:t>
            </w:r>
          </w:p>
        </w:tc>
        <w:tc>
          <w:tcPr>
            <w:tcW w:w="4560" w:type="dxa"/>
          </w:tcPr>
          <w:p w14:paraId="2BE78C2D">
            <w:pPr>
              <w:rPr>
                <w:rFonts w:hint="default"/>
                <w:vertAlign w:val="baseline"/>
                <w:lang w:val="en-US" w:eastAsia="zh-CN"/>
              </w:rPr>
            </w:pPr>
            <w:r>
              <w:rPr>
                <w:rFonts w:hint="eastAsia"/>
              </w:rPr>
              <w:t>✅ 完全自动（无代码）</w:t>
            </w:r>
          </w:p>
        </w:tc>
        <w:tc>
          <w:tcPr>
            <w:tcW w:w="4447" w:type="dxa"/>
          </w:tcPr>
          <w:p w14:paraId="0621808B">
            <w:pPr>
              <w:rPr>
                <w:rFonts w:hint="default"/>
                <w:vertAlign w:val="baseline"/>
                <w:lang w:val="en-US" w:eastAsia="zh-CN"/>
              </w:rPr>
            </w:pPr>
            <w:r>
              <w:rPr>
                <w:rFonts w:hint="eastAsia"/>
              </w:rPr>
              <w:t>✅ 继承 BaseMapper 自动生成</w:t>
            </w:r>
          </w:p>
        </w:tc>
      </w:tr>
      <w:tr w14:paraId="4AD2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5AC044B8">
            <w:pPr>
              <w:rPr>
                <w:rFonts w:hint="default"/>
                <w:vertAlign w:val="baseline"/>
                <w:lang w:val="en-US" w:eastAsia="zh-CN"/>
              </w:rPr>
            </w:pPr>
            <w:r>
              <w:rPr>
                <w:rFonts w:hint="eastAsia"/>
              </w:rPr>
              <w:t>SQL 可控性</w:t>
            </w:r>
          </w:p>
        </w:tc>
        <w:tc>
          <w:tcPr>
            <w:tcW w:w="4560" w:type="dxa"/>
          </w:tcPr>
          <w:p w14:paraId="08B3AF4C">
            <w:pPr>
              <w:rPr>
                <w:rFonts w:hint="default"/>
                <w:vertAlign w:val="baseline"/>
                <w:lang w:val="en-US" w:eastAsia="zh-CN"/>
              </w:rPr>
            </w:pPr>
            <w:r>
              <w:rPr>
                <w:rFonts w:hint="eastAsia"/>
              </w:rPr>
              <w:t>❌ 自动生成（难优化），复杂查询需手写 @Query</w:t>
            </w:r>
          </w:p>
        </w:tc>
        <w:tc>
          <w:tcPr>
            <w:tcW w:w="4447" w:type="dxa"/>
          </w:tcPr>
          <w:p w14:paraId="04CA53EA">
            <w:pPr>
              <w:rPr>
                <w:rFonts w:hint="default"/>
                <w:vertAlign w:val="baseline"/>
                <w:lang w:val="en-US" w:eastAsia="zh-CN"/>
              </w:rPr>
            </w:pPr>
            <w:r>
              <w:rPr>
                <w:rFonts w:hint="eastAsia"/>
              </w:rPr>
              <w:t>✅ 完全可控（原生 MyBatis 所有能力）</w:t>
            </w:r>
          </w:p>
        </w:tc>
      </w:tr>
      <w:tr w14:paraId="5668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6532D15D">
            <w:pPr>
              <w:rPr>
                <w:rFonts w:hint="default"/>
                <w:vertAlign w:val="baseline"/>
                <w:lang w:val="en-US" w:eastAsia="zh-CN"/>
              </w:rPr>
            </w:pPr>
            <w:r>
              <w:rPr>
                <w:rFonts w:hint="eastAsia"/>
              </w:rPr>
              <w:t>条件构造</w:t>
            </w:r>
          </w:p>
        </w:tc>
        <w:tc>
          <w:tcPr>
            <w:tcW w:w="4560" w:type="dxa"/>
          </w:tcPr>
          <w:p w14:paraId="35A31E4A">
            <w:pPr>
              <w:rPr>
                <w:rFonts w:hint="default"/>
                <w:vertAlign w:val="baseline"/>
                <w:lang w:val="en-US" w:eastAsia="zh-CN"/>
              </w:rPr>
            </w:pPr>
            <w:r>
              <w:rPr>
                <w:rFonts w:hint="eastAsia"/>
              </w:rPr>
              <w:t>方法名规则 / Specification（较繁琐）</w:t>
            </w:r>
          </w:p>
        </w:tc>
        <w:tc>
          <w:tcPr>
            <w:tcW w:w="4447" w:type="dxa"/>
          </w:tcPr>
          <w:p w14:paraId="6ABB5C70">
            <w:pPr>
              <w:rPr>
                <w:rFonts w:hint="default"/>
                <w:vertAlign w:val="baseline"/>
                <w:lang w:val="en-US" w:eastAsia="zh-CN"/>
              </w:rPr>
            </w:pPr>
            <w:r>
              <w:rPr>
                <w:rFonts w:hint="eastAsia"/>
              </w:rPr>
              <w:t>Lambda/Wrapper（简洁灵活）</w:t>
            </w:r>
          </w:p>
        </w:tc>
      </w:tr>
      <w:tr w14:paraId="53D2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74CED682">
            <w:pPr>
              <w:rPr>
                <w:rFonts w:hint="default"/>
                <w:vertAlign w:val="baseline"/>
                <w:lang w:val="en-US" w:eastAsia="zh-CN"/>
              </w:rPr>
            </w:pPr>
            <w:r>
              <w:rPr>
                <w:rFonts w:hint="eastAsia"/>
              </w:rPr>
              <w:t>分页</w:t>
            </w:r>
          </w:p>
        </w:tc>
        <w:tc>
          <w:tcPr>
            <w:tcW w:w="4560" w:type="dxa"/>
          </w:tcPr>
          <w:p w14:paraId="15812F02">
            <w:pPr>
              <w:rPr>
                <w:rFonts w:hint="default"/>
                <w:vertAlign w:val="baseline"/>
                <w:lang w:val="en-US" w:eastAsia="zh-CN"/>
              </w:rPr>
            </w:pPr>
            <w:r>
              <w:rPr>
                <w:rFonts w:hint="eastAsia"/>
              </w:rPr>
              <w:t>内置 Pageable（简单）</w:t>
            </w:r>
          </w:p>
        </w:tc>
        <w:tc>
          <w:tcPr>
            <w:tcW w:w="4447" w:type="dxa"/>
          </w:tcPr>
          <w:p w14:paraId="76F3F749">
            <w:pPr>
              <w:rPr>
                <w:rFonts w:hint="default"/>
                <w:vertAlign w:val="baseline"/>
                <w:lang w:val="en-US" w:eastAsia="zh-CN"/>
              </w:rPr>
            </w:pPr>
            <w:r>
              <w:rPr>
                <w:rFonts w:hint="eastAsia"/>
              </w:rPr>
              <w:t>分页插件（支持物理 / 逻辑分页，更强大）</w:t>
            </w:r>
          </w:p>
        </w:tc>
      </w:tr>
      <w:tr w14:paraId="0C0A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1048F6B2">
            <w:pPr>
              <w:rPr>
                <w:rFonts w:hint="default"/>
                <w:vertAlign w:val="baseline"/>
                <w:lang w:val="en-US" w:eastAsia="zh-CN"/>
              </w:rPr>
            </w:pPr>
            <w:r>
              <w:rPr>
                <w:rFonts w:hint="eastAsia"/>
              </w:rPr>
              <w:t>多数据源</w:t>
            </w:r>
          </w:p>
        </w:tc>
        <w:tc>
          <w:tcPr>
            <w:tcW w:w="4560" w:type="dxa"/>
          </w:tcPr>
          <w:p w14:paraId="58B1EC35">
            <w:pPr>
              <w:rPr>
                <w:rFonts w:hint="default"/>
                <w:vertAlign w:val="baseline"/>
                <w:lang w:val="en-US" w:eastAsia="zh-CN"/>
              </w:rPr>
            </w:pPr>
            <w:r>
              <w:rPr>
                <w:rFonts w:hint="eastAsia"/>
              </w:rPr>
              <w:t>✅ 原生支持（Neo4j/Redis/MySQL 等）</w:t>
            </w:r>
          </w:p>
        </w:tc>
        <w:tc>
          <w:tcPr>
            <w:tcW w:w="4447" w:type="dxa"/>
          </w:tcPr>
          <w:p w14:paraId="428D0C51">
            <w:pPr>
              <w:rPr>
                <w:rFonts w:hint="default"/>
                <w:vertAlign w:val="baseline"/>
                <w:lang w:val="en-US" w:eastAsia="zh-CN"/>
              </w:rPr>
            </w:pPr>
            <w:r>
              <w:rPr>
                <w:rFonts w:hint="eastAsia"/>
              </w:rPr>
              <w:t>❌ 仅支持关系型数据库（需额外插件）</w:t>
            </w:r>
          </w:p>
        </w:tc>
      </w:tr>
      <w:tr w14:paraId="6A0B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53FFB3AC">
            <w:pPr>
              <w:rPr>
                <w:rFonts w:hint="default"/>
                <w:vertAlign w:val="baseline"/>
                <w:lang w:val="en-US" w:eastAsia="zh-CN"/>
              </w:rPr>
            </w:pPr>
            <w:r>
              <w:rPr>
                <w:rFonts w:hint="eastAsia"/>
              </w:rPr>
              <w:t>主键生成</w:t>
            </w:r>
          </w:p>
        </w:tc>
        <w:tc>
          <w:tcPr>
            <w:tcW w:w="4560" w:type="dxa"/>
          </w:tcPr>
          <w:p w14:paraId="7AC95AE2">
            <w:pPr>
              <w:rPr>
                <w:rFonts w:hint="default"/>
                <w:vertAlign w:val="baseline"/>
                <w:lang w:val="en-US" w:eastAsia="zh-CN"/>
              </w:rPr>
            </w:pPr>
            <w:r>
              <w:rPr>
                <w:rFonts w:hint="eastAsia"/>
              </w:rPr>
              <w:t>支持（如 JPA 的 @GeneratedValue）</w:t>
            </w:r>
          </w:p>
        </w:tc>
        <w:tc>
          <w:tcPr>
            <w:tcW w:w="4447" w:type="dxa"/>
          </w:tcPr>
          <w:p w14:paraId="02AA9AAA">
            <w:pPr>
              <w:rPr>
                <w:rFonts w:hint="default"/>
                <w:vertAlign w:val="baseline"/>
                <w:lang w:val="en-US" w:eastAsia="zh-CN"/>
              </w:rPr>
            </w:pPr>
            <w:r>
              <w:rPr>
                <w:rFonts w:hint="eastAsia"/>
              </w:rPr>
              <w:t>更丰富（雪花算法、自增、UUID 等）</w:t>
            </w:r>
          </w:p>
        </w:tc>
      </w:tr>
      <w:tr w14:paraId="3E84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7DA101C2">
            <w:pPr>
              <w:rPr>
                <w:rFonts w:hint="default"/>
                <w:vertAlign w:val="baseline"/>
                <w:lang w:val="en-US" w:eastAsia="zh-CN"/>
              </w:rPr>
            </w:pPr>
            <w:r>
              <w:rPr>
                <w:rFonts w:hint="eastAsia"/>
              </w:rPr>
              <w:t>性能优化</w:t>
            </w:r>
          </w:p>
        </w:tc>
        <w:tc>
          <w:tcPr>
            <w:tcW w:w="4560" w:type="dxa"/>
          </w:tcPr>
          <w:p w14:paraId="02C8DE01">
            <w:pPr>
              <w:rPr>
                <w:rFonts w:hint="default"/>
                <w:vertAlign w:val="baseline"/>
                <w:lang w:val="en-US" w:eastAsia="zh-CN"/>
              </w:rPr>
            </w:pPr>
            <w:r>
              <w:rPr>
                <w:rFonts w:hint="eastAsia"/>
              </w:rPr>
              <w:t>弱（自动生成的 SQL 可能不优）</w:t>
            </w:r>
          </w:p>
        </w:tc>
        <w:tc>
          <w:tcPr>
            <w:tcW w:w="4447" w:type="dxa"/>
          </w:tcPr>
          <w:p w14:paraId="6CCDFFB5">
            <w:pPr>
              <w:rPr>
                <w:rFonts w:hint="default"/>
                <w:vertAlign w:val="baseline"/>
                <w:lang w:val="en-US" w:eastAsia="zh-CN"/>
              </w:rPr>
            </w:pPr>
            <w:r>
              <w:rPr>
                <w:rFonts w:hint="eastAsia"/>
              </w:rPr>
              <w:t>强（可手写优化 SQL，支持主键策略 / 索引）</w:t>
            </w:r>
          </w:p>
        </w:tc>
      </w:tr>
    </w:tbl>
    <w:p w14:paraId="607C2FEF">
      <w:pPr>
        <w:rPr>
          <w:rFonts w:hint="default"/>
          <w:lang w:val="en-US" w:eastAsia="zh-CN"/>
        </w:rPr>
      </w:pPr>
    </w:p>
    <w:p w14:paraId="7F5FFE1A">
      <w:pPr>
        <w:rPr>
          <w:rFonts w:hint="default"/>
          <w:lang w:val="en-US" w:eastAsia="zh-CN"/>
        </w:rPr>
      </w:pPr>
    </w:p>
    <w:p w14:paraId="247973DA">
      <w:pPr>
        <w:rPr>
          <w:rFonts w:hint="default"/>
          <w:lang w:val="en-US" w:eastAsia="zh-CN"/>
        </w:rPr>
      </w:pPr>
      <w:r>
        <w:rPr>
          <w:rFonts w:hint="default"/>
          <w:lang w:val="en-US" w:eastAsia="zh-CN"/>
        </w:rPr>
        <w:t>4. 适用场景（结合你的 CMDB 项目）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8091"/>
      </w:tblGrid>
      <w:tr w14:paraId="5185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Pr>
          <w:p w14:paraId="5AEB039C">
            <w:pPr>
              <w:rPr>
                <w:rFonts w:hint="default"/>
                <w:vertAlign w:val="baseline"/>
                <w:lang w:val="en-US" w:eastAsia="zh-CN"/>
              </w:rPr>
            </w:pPr>
            <w:r>
              <w:rPr>
                <w:rFonts w:hint="default"/>
                <w:lang w:val="en-US" w:eastAsia="zh-CN"/>
              </w:rPr>
              <w:t>选 Spring Data 的场景</w:t>
            </w:r>
          </w:p>
        </w:tc>
        <w:tc>
          <w:tcPr>
            <w:tcW w:w="8091" w:type="dxa"/>
          </w:tcPr>
          <w:p w14:paraId="2B6FBF1C">
            <w:pPr>
              <w:rPr>
                <w:rFonts w:hint="default"/>
                <w:lang w:val="en-US" w:eastAsia="zh-CN"/>
              </w:rPr>
            </w:pPr>
            <w:r>
              <w:rPr>
                <w:rFonts w:hint="default"/>
                <w:lang w:val="en-US" w:eastAsia="zh-CN"/>
              </w:rPr>
              <w:t>你的 CMDB 项目同时操作 Neo4j + Redis + MySQL（多数据源统一编程风格）；</w:t>
            </w:r>
          </w:p>
          <w:p w14:paraId="0F417C1A">
            <w:pPr>
              <w:rPr>
                <w:rFonts w:hint="default"/>
                <w:lang w:val="en-US" w:eastAsia="zh-CN"/>
              </w:rPr>
            </w:pPr>
            <w:r>
              <w:rPr>
                <w:rFonts w:hint="default"/>
                <w:lang w:val="en-US" w:eastAsia="zh-CN"/>
              </w:rPr>
              <w:t>快速开发，无需精细控制 SQL，以简单 CRUD 为主；</w:t>
            </w:r>
          </w:p>
          <w:p w14:paraId="612258FB">
            <w:pPr>
              <w:rPr>
                <w:rFonts w:hint="default"/>
                <w:vertAlign w:val="baseline"/>
                <w:lang w:val="en-US" w:eastAsia="zh-CN"/>
              </w:rPr>
            </w:pPr>
            <w:r>
              <w:rPr>
                <w:rFonts w:hint="default"/>
                <w:lang w:val="en-US" w:eastAsia="zh-CN"/>
              </w:rPr>
              <w:t>需对接 NoSQL（Neo4j/Redis/ES），希望复用相同的 Repository 接口逻辑</w:t>
            </w:r>
          </w:p>
        </w:tc>
      </w:tr>
      <w:tr w14:paraId="7B56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Pr>
          <w:p w14:paraId="26B41E63">
            <w:pPr>
              <w:rPr>
                <w:rFonts w:hint="default"/>
                <w:vertAlign w:val="baseline"/>
                <w:lang w:val="en-US" w:eastAsia="zh-CN"/>
              </w:rPr>
            </w:pPr>
            <w:r>
              <w:rPr>
                <w:rFonts w:hint="default"/>
                <w:lang w:val="en-US" w:eastAsia="zh-CN"/>
              </w:rPr>
              <w:t>选 MyBatis-Plus 的场景</w:t>
            </w:r>
          </w:p>
        </w:tc>
        <w:tc>
          <w:tcPr>
            <w:tcW w:w="8091" w:type="dxa"/>
          </w:tcPr>
          <w:p w14:paraId="38951BB2">
            <w:pPr>
              <w:rPr>
                <w:rFonts w:hint="default"/>
                <w:lang w:val="en-US" w:eastAsia="zh-CN"/>
              </w:rPr>
            </w:pPr>
            <w:r>
              <w:rPr>
                <w:rFonts w:hint="default"/>
                <w:lang w:val="en-US" w:eastAsia="zh-CN"/>
              </w:rPr>
              <w:t>你的 CMDB 项目以 MySQL 为主，需精细控制 SQL（如复杂联表、子查询、性能优化）；</w:t>
            </w:r>
          </w:p>
          <w:p w14:paraId="3A3273FE">
            <w:pPr>
              <w:rPr>
                <w:rFonts w:hint="default"/>
                <w:lang w:val="en-US" w:eastAsia="zh-CN"/>
              </w:rPr>
            </w:pPr>
            <w:r>
              <w:rPr>
                <w:rFonts w:hint="default"/>
                <w:lang w:val="en-US" w:eastAsia="zh-CN"/>
              </w:rPr>
              <w:t>团队已有 MyBatis 技术栈，想减少 CRUD 样板代码但保留原生 SQL 能力；</w:t>
            </w:r>
          </w:p>
          <w:p w14:paraId="4BFFA56D">
            <w:pPr>
              <w:rPr>
                <w:rFonts w:hint="default"/>
                <w:vertAlign w:val="baseline"/>
                <w:lang w:val="en-US" w:eastAsia="zh-CN"/>
              </w:rPr>
            </w:pPr>
            <w:r>
              <w:rPr>
                <w:rFonts w:hint="default"/>
                <w:lang w:val="en-US" w:eastAsia="zh-CN"/>
              </w:rPr>
              <w:t>需高性能查询、动态 SQL、分表分库等高级特性（MP 生态插件更丰富）</w:t>
            </w:r>
          </w:p>
        </w:tc>
      </w:tr>
    </w:tbl>
    <w:p w14:paraId="7266E162">
      <w:pPr>
        <w:rPr>
          <w:rFonts w:hint="default"/>
          <w:lang w:val="en-US" w:eastAsia="zh-CN"/>
        </w:rPr>
      </w:pPr>
    </w:p>
    <w:p w14:paraId="5244E8CA">
      <w:pPr>
        <w:rPr>
          <w:rFonts w:hint="default"/>
          <w:lang w:val="en-US" w:eastAsia="zh-CN"/>
        </w:rPr>
      </w:pPr>
    </w:p>
    <w:p w14:paraId="118D6FA5">
      <w:pPr>
        <w:rPr>
          <w:rFonts w:hint="default"/>
          <w:lang w:val="en-US" w:eastAsia="zh-CN"/>
        </w:rPr>
      </w:pPr>
      <w:r>
        <w:rPr>
          <w:rFonts w:hint="default"/>
          <w:lang w:val="en-US" w:eastAsia="zh-CN"/>
        </w:rPr>
        <w:t>三、关键补充：两者并非 “互斥”</w:t>
      </w:r>
    </w:p>
    <w:p w14:paraId="08136148">
      <w:pPr>
        <w:rPr>
          <w:rFonts w:hint="default"/>
          <w:lang w:val="en-US" w:eastAsia="zh-CN"/>
        </w:rPr>
      </w:pPr>
      <w:r>
        <w:rPr>
          <w:rFonts w:hint="default"/>
          <w:lang w:val="en-US" w:eastAsia="zh-CN"/>
        </w:rPr>
        <w:t>在你的 CMDB 项目中，可以同时使用 Spring Data 和 MyBatis-Plus：</w:t>
      </w:r>
    </w:p>
    <w:p w14:paraId="49CF7DB2">
      <w:pPr>
        <w:rPr>
          <w:rFonts w:hint="default"/>
          <w:lang w:val="en-US" w:eastAsia="zh-CN"/>
        </w:rPr>
      </w:pPr>
      <w:r>
        <w:rPr>
          <w:rFonts w:hint="default"/>
          <w:lang w:val="en-US" w:eastAsia="zh-CN"/>
        </w:rPr>
        <w:t xml:space="preserve">    用 Spring Data Neo4j 操作 Neo4j、Spring Data Redis 操作 Redis；</w:t>
      </w:r>
    </w:p>
    <w:p w14:paraId="7DD2C7A7">
      <w:pPr>
        <w:rPr>
          <w:rFonts w:hint="default"/>
          <w:lang w:val="en-US" w:eastAsia="zh-CN"/>
        </w:rPr>
      </w:pPr>
      <w:r>
        <w:rPr>
          <w:rFonts w:hint="default"/>
          <w:lang w:val="en-US" w:eastAsia="zh-CN"/>
        </w:rPr>
        <w:t xml:space="preserve">    用 MyBatis-Plus 操作 MySQL（处理复杂的关系型数据查询）。</w:t>
      </w:r>
    </w:p>
    <w:p w14:paraId="6B47E57C">
      <w:pPr>
        <w:rPr>
          <w:rFonts w:hint="default"/>
          <w:lang w:val="en-US" w:eastAsia="zh-CN"/>
        </w:rPr>
      </w:pPr>
      <w:r>
        <w:rPr>
          <w:rFonts w:hint="default"/>
          <w:lang w:val="en-US" w:eastAsia="zh-CN"/>
        </w:rPr>
        <w:t>Spring 生态完全支持这种混合使用方式，只需分别引入对应依赖即可。</w:t>
      </w:r>
    </w:p>
    <w:p w14:paraId="30F9A1FE">
      <w:pPr>
        <w:rPr>
          <w:rFonts w:hint="default"/>
          <w:lang w:val="en-US" w:eastAsia="zh-CN"/>
        </w:rPr>
      </w:pPr>
    </w:p>
    <w:p w14:paraId="515439A5">
      <w:pPr>
        <w:rPr>
          <w:rFonts w:hint="default"/>
          <w:lang w:val="en-US" w:eastAsia="zh-CN"/>
        </w:rPr>
      </w:pPr>
    </w:p>
    <w:p w14:paraId="71F1C04A">
      <w:pPr>
        <w:rPr>
          <w:rFonts w:hint="default"/>
          <w:b/>
          <w:bCs/>
          <w:lang w:val="en-US" w:eastAsia="zh-CN"/>
        </w:rPr>
      </w:pPr>
      <w:r>
        <w:rPr>
          <w:rFonts w:hint="default"/>
          <w:b/>
          <w:bCs/>
          <w:lang w:val="en-US" w:eastAsia="zh-CN"/>
        </w:rPr>
        <w:t>总结</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4"/>
        <w:gridCol w:w="8974"/>
      </w:tblGrid>
      <w:tr w14:paraId="46F9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tcPr>
          <w:p w14:paraId="1DE41316">
            <w:pPr>
              <w:rPr>
                <w:rFonts w:hint="default"/>
                <w:vertAlign w:val="baseline"/>
                <w:lang w:val="en-US" w:eastAsia="zh-CN"/>
              </w:rPr>
            </w:pPr>
            <w:r>
              <w:rPr>
                <w:rFonts w:hint="default"/>
                <w:lang w:val="en-US" w:eastAsia="zh-CN"/>
              </w:rPr>
              <w:t>定位差异</w:t>
            </w:r>
          </w:p>
        </w:tc>
        <w:tc>
          <w:tcPr>
            <w:tcW w:w="8974" w:type="dxa"/>
          </w:tcPr>
          <w:p w14:paraId="127F580F">
            <w:pPr>
              <w:rPr>
                <w:rFonts w:hint="default"/>
                <w:vertAlign w:val="baseline"/>
                <w:lang w:val="en-US" w:eastAsia="zh-CN"/>
              </w:rPr>
            </w:pPr>
            <w:r>
              <w:rPr>
                <w:rFonts w:hint="default"/>
                <w:lang w:val="en-US" w:eastAsia="zh-CN"/>
              </w:rPr>
              <w:t>Spring Data 是 “多数据源统一框架”，MyBatis-Plus 是 “MyBatis 增强工具（仅关系型数据库）”</w:t>
            </w:r>
          </w:p>
        </w:tc>
      </w:tr>
      <w:tr w14:paraId="278D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tcPr>
          <w:p w14:paraId="1A2B2B8C">
            <w:pPr>
              <w:rPr>
                <w:rFonts w:hint="default"/>
                <w:vertAlign w:val="baseline"/>
                <w:lang w:val="en-US" w:eastAsia="zh-CN"/>
              </w:rPr>
            </w:pPr>
            <w:r>
              <w:rPr>
                <w:rFonts w:hint="default"/>
                <w:lang w:val="en-US" w:eastAsia="zh-CN"/>
              </w:rPr>
              <w:t>核心取舍</w:t>
            </w:r>
          </w:p>
        </w:tc>
        <w:tc>
          <w:tcPr>
            <w:tcW w:w="8974" w:type="dxa"/>
          </w:tcPr>
          <w:p w14:paraId="3B78DA9C">
            <w:pPr>
              <w:rPr>
                <w:rFonts w:hint="default"/>
                <w:lang w:val="en-US" w:eastAsia="zh-CN"/>
              </w:rPr>
            </w:pPr>
            <w:r>
              <w:rPr>
                <w:rFonts w:hint="default"/>
                <w:lang w:val="en-US" w:eastAsia="zh-CN"/>
              </w:rPr>
              <w:t>要 “多数据源统一、快速开发” 选 Spring Data；</w:t>
            </w:r>
          </w:p>
          <w:p w14:paraId="0F6082FC">
            <w:pPr>
              <w:rPr>
                <w:rFonts w:hint="default"/>
                <w:vertAlign w:val="baseline"/>
                <w:lang w:val="en-US" w:eastAsia="zh-CN"/>
              </w:rPr>
            </w:pPr>
            <w:r>
              <w:rPr>
                <w:rFonts w:hint="default"/>
                <w:lang w:val="en-US" w:eastAsia="zh-CN"/>
              </w:rPr>
              <w:t>要 “SQL 可控、高性能、关系型数据库为主” 选 MyBatis-Plus</w:t>
            </w:r>
          </w:p>
        </w:tc>
      </w:tr>
      <w:tr w14:paraId="388E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tcPr>
          <w:p w14:paraId="1CFFD595">
            <w:pPr>
              <w:rPr>
                <w:rFonts w:hint="default"/>
                <w:vertAlign w:val="baseline"/>
                <w:lang w:val="en-US" w:eastAsia="zh-CN"/>
              </w:rPr>
            </w:pPr>
            <w:r>
              <w:rPr>
                <w:rFonts w:hint="default"/>
                <w:lang w:val="en-US" w:eastAsia="zh-CN"/>
              </w:rPr>
              <w:t>实战建议</w:t>
            </w:r>
          </w:p>
        </w:tc>
        <w:tc>
          <w:tcPr>
            <w:tcW w:w="8974" w:type="dxa"/>
          </w:tcPr>
          <w:p w14:paraId="23FCB060">
            <w:pPr>
              <w:rPr>
                <w:rFonts w:hint="default"/>
                <w:vertAlign w:val="baseline"/>
                <w:lang w:val="en-US" w:eastAsia="zh-CN"/>
              </w:rPr>
            </w:pPr>
            <w:r>
              <w:rPr>
                <w:rFonts w:hint="default"/>
                <w:lang w:val="en-US" w:eastAsia="zh-CN"/>
              </w:rPr>
              <w:t>你的 CMDB 项目因涉及 Neo4j/Redis，核心用 Spring Data；若加 MySQL 模块且需复杂 SQL，可叠加 MyBatis-Plus</w:t>
            </w:r>
          </w:p>
        </w:tc>
      </w:tr>
    </w:tbl>
    <w:p w14:paraId="51F15D83">
      <w:pPr>
        <w:rPr>
          <w:rFonts w:hint="default"/>
          <w:lang w:val="en-US" w:eastAsia="zh-CN"/>
        </w:rPr>
      </w:pPr>
    </w:p>
    <w:p w14:paraId="04D46F47">
      <w:pPr>
        <w:rPr>
          <w:rFonts w:hint="default"/>
          <w:lang w:val="en-US" w:eastAsia="zh-CN"/>
        </w:rPr>
      </w:pPr>
    </w:p>
    <w:p w14:paraId="0AE17F18">
      <w:pPr>
        <w:rPr>
          <w:rFonts w:hint="default"/>
          <w:lang w:val="en-US" w:eastAsia="zh-CN"/>
        </w:rPr>
      </w:pPr>
    </w:p>
    <w:p w14:paraId="2F9E7C73">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FF69A12">
      <w:pPr>
        <w:outlineLvl w:val="2"/>
        <w:rPr>
          <w:rFonts w:hint="eastAsia"/>
          <w:b/>
          <w:bCs/>
          <w:lang w:val="en-US" w:eastAsia="zh-CN"/>
        </w:rPr>
      </w:pPr>
      <w:r>
        <w:rPr>
          <w:rFonts w:hint="eastAsia"/>
          <w:b/>
          <w:bCs/>
          <w:lang w:val="en-US" w:eastAsia="zh-CN"/>
        </w:rPr>
        <w:t>#对比「原生 Neo4j 依赖」和「Spring Data Neo4j (SDN)」</w:t>
      </w:r>
    </w:p>
    <w:p w14:paraId="2E719F8B">
      <w:pPr>
        <w:rPr>
          <w:rFonts w:hint="default"/>
          <w:lang w:val="en-US" w:eastAsia="zh-CN"/>
        </w:rPr>
      </w:pPr>
    </w:p>
    <w:p w14:paraId="75EC9D00">
      <w:pPr>
        <w:rPr>
          <w:rFonts w:hint="default"/>
          <w:lang w:val="en-US" w:eastAsia="zh-CN"/>
        </w:rPr>
      </w:pPr>
      <w:r>
        <w:rPr>
          <w:rFonts w:hint="default"/>
          <w:lang w:val="en-US" w:eastAsia="zh-CN"/>
        </w:rPr>
        <w:t>1. 通用依赖（两者都需要）</w:t>
      </w:r>
    </w:p>
    <w:p w14:paraId="3B235EAF">
      <w:pPr>
        <w:rPr>
          <w:rFonts w:hint="default"/>
          <w:lang w:val="en-US" w:eastAsia="zh-CN"/>
        </w:rPr>
      </w:pPr>
      <w:r>
        <w:rPr>
          <w:rFonts w:hint="default"/>
          <w:lang w:val="en-US" w:eastAsia="zh-CN"/>
        </w:rPr>
        <w:t>&lt;!-- Neo4j Java Driver 核心包（原生依赖的核心） --&gt;</w:t>
      </w:r>
    </w:p>
    <w:p w14:paraId="610A0E10">
      <w:pPr>
        <w:rPr>
          <w:rFonts w:hint="default"/>
          <w:lang w:val="en-US" w:eastAsia="zh-CN"/>
        </w:rPr>
      </w:pPr>
      <w:r>
        <w:rPr>
          <w:rFonts w:hint="default"/>
          <w:lang w:val="en-US" w:eastAsia="zh-CN"/>
        </w:rPr>
        <w:t>&lt;dependency&gt;</w:t>
      </w:r>
    </w:p>
    <w:p w14:paraId="20F253AE">
      <w:pPr>
        <w:rPr>
          <w:rFonts w:hint="default"/>
          <w:lang w:val="en-US" w:eastAsia="zh-CN"/>
        </w:rPr>
      </w:pPr>
      <w:r>
        <w:rPr>
          <w:rFonts w:hint="default"/>
          <w:lang w:val="en-US" w:eastAsia="zh-CN"/>
        </w:rPr>
        <w:t xml:space="preserve">    &lt;groupId&gt;org.neo4j.driver&lt;/groupId&gt;</w:t>
      </w:r>
    </w:p>
    <w:p w14:paraId="6D79D570">
      <w:pPr>
        <w:rPr>
          <w:rFonts w:hint="default"/>
          <w:lang w:val="en-US" w:eastAsia="zh-CN"/>
        </w:rPr>
      </w:pPr>
      <w:r>
        <w:rPr>
          <w:rFonts w:hint="default"/>
          <w:lang w:val="en-US" w:eastAsia="zh-CN"/>
        </w:rPr>
        <w:t xml:space="preserve">    &lt;artifactId&gt;neo4j-java-driver&lt;/artifactId&gt;</w:t>
      </w:r>
    </w:p>
    <w:p w14:paraId="7FAB35F4">
      <w:pPr>
        <w:rPr>
          <w:rFonts w:hint="default"/>
          <w:lang w:val="en-US" w:eastAsia="zh-CN"/>
        </w:rPr>
      </w:pPr>
      <w:r>
        <w:rPr>
          <w:rFonts w:hint="default"/>
          <w:lang w:val="en-US" w:eastAsia="zh-CN"/>
        </w:rPr>
        <w:t xml:space="preserve">    &lt;version&gt;4.4.11&lt;/version&gt;</w:t>
      </w:r>
    </w:p>
    <w:p w14:paraId="0D711BBE">
      <w:pPr>
        <w:rPr>
          <w:rFonts w:hint="default"/>
          <w:lang w:val="en-US" w:eastAsia="zh-CN"/>
        </w:rPr>
      </w:pPr>
      <w:r>
        <w:rPr>
          <w:rFonts w:hint="default"/>
          <w:lang w:val="en-US" w:eastAsia="zh-CN"/>
        </w:rPr>
        <w:t>&lt;/dependency&gt;</w:t>
      </w:r>
    </w:p>
    <w:p w14:paraId="6E4652F5">
      <w:pPr>
        <w:rPr>
          <w:rFonts w:hint="default"/>
          <w:lang w:val="en-US" w:eastAsia="zh-CN"/>
        </w:rPr>
      </w:pPr>
    </w:p>
    <w:p w14:paraId="08580611">
      <w:pPr>
        <w:rPr>
          <w:rFonts w:hint="default"/>
          <w:lang w:val="en-US" w:eastAsia="zh-CN"/>
        </w:rPr>
      </w:pPr>
    </w:p>
    <w:p w14:paraId="30A012BE">
      <w:pPr>
        <w:rPr>
          <w:rFonts w:hint="default"/>
          <w:lang w:val="en-US" w:eastAsia="zh-CN"/>
        </w:rPr>
      </w:pPr>
      <w:r>
        <w:rPr>
          <w:rFonts w:hint="default"/>
          <w:lang w:val="en-US" w:eastAsia="zh-CN"/>
        </w:rPr>
        <w:t>2. Spring Data Neo4j 额外依赖</w:t>
      </w:r>
    </w:p>
    <w:p w14:paraId="611CB115">
      <w:pPr>
        <w:rPr>
          <w:rFonts w:hint="default"/>
          <w:lang w:val="en-US" w:eastAsia="zh-CN"/>
        </w:rPr>
      </w:pPr>
      <w:r>
        <w:rPr>
          <w:rFonts w:hint="default"/>
          <w:lang w:val="en-US" w:eastAsia="zh-CN"/>
        </w:rPr>
        <w:t>&lt;!-- Spring Data Neo4j 核心包（自动集成驱动+简化操作） --&gt;</w:t>
      </w:r>
    </w:p>
    <w:p w14:paraId="19FAEAE3">
      <w:pPr>
        <w:rPr>
          <w:rFonts w:hint="default"/>
          <w:lang w:val="en-US" w:eastAsia="zh-CN"/>
        </w:rPr>
      </w:pPr>
      <w:r>
        <w:rPr>
          <w:rFonts w:hint="default"/>
          <w:lang w:val="en-US" w:eastAsia="zh-CN"/>
        </w:rPr>
        <w:t>&lt;dependency&gt;</w:t>
      </w:r>
    </w:p>
    <w:p w14:paraId="6B403AD1">
      <w:pPr>
        <w:rPr>
          <w:rFonts w:hint="default"/>
          <w:lang w:val="en-US" w:eastAsia="zh-CN"/>
        </w:rPr>
      </w:pPr>
      <w:r>
        <w:rPr>
          <w:rFonts w:hint="default"/>
          <w:lang w:val="en-US" w:eastAsia="zh-CN"/>
        </w:rPr>
        <w:t xml:space="preserve">    &lt;groupId&gt;org.springframework.data&lt;/groupId&gt;</w:t>
      </w:r>
    </w:p>
    <w:p w14:paraId="6901954F">
      <w:pPr>
        <w:rPr>
          <w:rFonts w:hint="default"/>
          <w:lang w:val="en-US" w:eastAsia="zh-CN"/>
        </w:rPr>
      </w:pPr>
      <w:r>
        <w:rPr>
          <w:rFonts w:hint="default"/>
          <w:lang w:val="en-US" w:eastAsia="zh-CN"/>
        </w:rPr>
        <w:t xml:space="preserve">    &lt;artifactId&gt;spring-data-neo4j&lt;/artifactId&gt;</w:t>
      </w:r>
    </w:p>
    <w:p w14:paraId="265E4B5B">
      <w:pPr>
        <w:rPr>
          <w:rFonts w:hint="default"/>
          <w:lang w:val="en-US" w:eastAsia="zh-CN"/>
        </w:rPr>
      </w:pPr>
      <w:r>
        <w:rPr>
          <w:rFonts w:hint="default"/>
          <w:lang w:val="en-US" w:eastAsia="zh-CN"/>
        </w:rPr>
        <w:t xml:space="preserve">    &lt;version&gt;6.2.12&lt;/version&gt;</w:t>
      </w:r>
    </w:p>
    <w:p w14:paraId="4273AA0E">
      <w:pPr>
        <w:rPr>
          <w:rFonts w:hint="default"/>
          <w:lang w:val="en-US" w:eastAsia="zh-CN"/>
        </w:rPr>
      </w:pPr>
      <w:r>
        <w:rPr>
          <w:rFonts w:hint="default"/>
          <w:lang w:val="en-US" w:eastAsia="zh-CN"/>
        </w:rPr>
        <w:t>&lt;/dependency&gt;</w:t>
      </w:r>
    </w:p>
    <w:p w14:paraId="7E4FA467">
      <w:pPr>
        <w:rPr>
          <w:rFonts w:hint="default"/>
          <w:lang w:val="en-US" w:eastAsia="zh-CN"/>
        </w:rPr>
      </w:pPr>
      <w:r>
        <w:rPr>
          <w:rFonts w:hint="default"/>
          <w:lang w:val="en-US" w:eastAsia="zh-CN"/>
        </w:rPr>
        <w:t>&lt;!-- Spring Boot 自动配置（可选，简化配置） --&gt;</w:t>
      </w:r>
    </w:p>
    <w:p w14:paraId="435DDDA8">
      <w:pPr>
        <w:rPr>
          <w:rFonts w:hint="default"/>
          <w:lang w:val="en-US" w:eastAsia="zh-CN"/>
        </w:rPr>
      </w:pPr>
      <w:r>
        <w:rPr>
          <w:rFonts w:hint="default"/>
          <w:lang w:val="en-US" w:eastAsia="zh-CN"/>
        </w:rPr>
        <w:t>&lt;dependency&gt;</w:t>
      </w:r>
    </w:p>
    <w:p w14:paraId="5CA2AAA3">
      <w:pPr>
        <w:rPr>
          <w:rFonts w:hint="default"/>
          <w:lang w:val="en-US" w:eastAsia="zh-CN"/>
        </w:rPr>
      </w:pPr>
      <w:r>
        <w:rPr>
          <w:rFonts w:hint="default"/>
          <w:lang w:val="en-US" w:eastAsia="zh-CN"/>
        </w:rPr>
        <w:t xml:space="preserve">    &lt;groupId&gt;org.springframework.boot&lt;/groupId&gt;</w:t>
      </w:r>
    </w:p>
    <w:p w14:paraId="27EE970C">
      <w:pPr>
        <w:rPr>
          <w:rFonts w:hint="default"/>
          <w:lang w:val="en-US" w:eastAsia="zh-CN"/>
        </w:rPr>
      </w:pPr>
      <w:r>
        <w:rPr>
          <w:rFonts w:hint="default"/>
          <w:lang w:val="en-US" w:eastAsia="zh-CN"/>
        </w:rPr>
        <w:t xml:space="preserve">    &lt;artifactId&gt;spring-boot-starter-data-neo4j&lt;/artifactId&gt;</w:t>
      </w:r>
    </w:p>
    <w:p w14:paraId="6A15B099">
      <w:pPr>
        <w:rPr>
          <w:rFonts w:hint="default"/>
          <w:lang w:val="en-US" w:eastAsia="zh-CN"/>
        </w:rPr>
      </w:pPr>
      <w:r>
        <w:rPr>
          <w:rFonts w:hint="default"/>
          <w:lang w:val="en-US" w:eastAsia="zh-CN"/>
        </w:rPr>
        <w:t>&lt;/dependency&gt;</w:t>
      </w:r>
    </w:p>
    <w:p w14:paraId="5F115531">
      <w:pPr>
        <w:rPr>
          <w:rFonts w:hint="default"/>
          <w:lang w:val="en-US" w:eastAsia="zh-CN"/>
        </w:rPr>
      </w:pPr>
    </w:p>
    <w:p w14:paraId="4A409A5C">
      <w:pPr>
        <w:rPr>
          <w:rFonts w:hint="default"/>
          <w:lang w:val="en-US" w:eastAsia="zh-CN"/>
        </w:rPr>
      </w:pPr>
    </w:p>
    <w:p w14:paraId="2FCC1189">
      <w:pPr>
        <w:rPr>
          <w:rFonts w:hint="default"/>
          <w:lang w:val="en-US" w:eastAsia="zh-CN"/>
        </w:rPr>
      </w:pPr>
      <w:r>
        <w:rPr>
          <w:rFonts w:hint="default"/>
          <w:lang w:val="en-US" w:eastAsia="zh-CN"/>
        </w:rPr>
        <w:t>核心差异对比（关键）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4528"/>
        <w:gridCol w:w="4403"/>
      </w:tblGrid>
      <w:tr w14:paraId="2C36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shd w:val="clear" w:color="auto" w:fill="DBE3F4" w:themeFill="accent1" w:themeFillTint="32"/>
          </w:tcPr>
          <w:p w14:paraId="12ACF784">
            <w:pPr>
              <w:rPr>
                <w:rFonts w:hint="default"/>
                <w:vertAlign w:val="baseline"/>
                <w:lang w:val="en-US" w:eastAsia="zh-CN"/>
              </w:rPr>
            </w:pPr>
            <w:r>
              <w:rPr>
                <w:rFonts w:hint="eastAsia"/>
              </w:rPr>
              <w:t>维度</w:t>
            </w:r>
          </w:p>
        </w:tc>
        <w:tc>
          <w:tcPr>
            <w:tcW w:w="4528" w:type="dxa"/>
            <w:shd w:val="clear" w:color="auto" w:fill="DBE3F4" w:themeFill="accent1" w:themeFillTint="32"/>
          </w:tcPr>
          <w:p w14:paraId="1D1DCE85">
            <w:pPr>
              <w:rPr>
                <w:rFonts w:hint="default"/>
                <w:vertAlign w:val="baseline"/>
                <w:lang w:val="en-US" w:eastAsia="zh-CN"/>
              </w:rPr>
            </w:pPr>
            <w:r>
              <w:rPr>
                <w:rFonts w:hint="eastAsia"/>
              </w:rPr>
              <w:t>原生 Neo4j 依赖</w:t>
            </w:r>
          </w:p>
        </w:tc>
        <w:tc>
          <w:tcPr>
            <w:tcW w:w="4403" w:type="dxa"/>
            <w:shd w:val="clear" w:color="auto" w:fill="DBE3F4" w:themeFill="accent1" w:themeFillTint="32"/>
          </w:tcPr>
          <w:p w14:paraId="1FE6A93D">
            <w:pPr>
              <w:rPr>
                <w:rFonts w:hint="default"/>
                <w:vertAlign w:val="baseline"/>
                <w:lang w:val="en-US" w:eastAsia="zh-CN"/>
              </w:rPr>
            </w:pPr>
            <w:r>
              <w:rPr>
                <w:rFonts w:hint="eastAsia"/>
              </w:rPr>
              <w:t>Spring Data Neo4j</w:t>
            </w:r>
          </w:p>
        </w:tc>
      </w:tr>
      <w:tr w14:paraId="635D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34295A64">
            <w:pPr>
              <w:rPr>
                <w:rFonts w:hint="default"/>
                <w:vertAlign w:val="baseline"/>
                <w:lang w:val="en-US" w:eastAsia="zh-CN"/>
              </w:rPr>
            </w:pPr>
            <w:r>
              <w:rPr>
                <w:rFonts w:hint="eastAsia"/>
              </w:rPr>
              <w:t>连接管理</w:t>
            </w:r>
          </w:p>
        </w:tc>
        <w:tc>
          <w:tcPr>
            <w:tcW w:w="4528" w:type="dxa"/>
          </w:tcPr>
          <w:p w14:paraId="3225FD21">
            <w:pPr>
              <w:rPr>
                <w:rFonts w:hint="default"/>
                <w:vertAlign w:val="baseline"/>
                <w:lang w:val="en-US" w:eastAsia="zh-CN"/>
              </w:rPr>
            </w:pPr>
            <w:r>
              <w:rPr>
                <w:rFonts w:hint="eastAsia"/>
              </w:rPr>
              <w:t>手动创建 / 关闭 Driver/Session</w:t>
            </w:r>
          </w:p>
        </w:tc>
        <w:tc>
          <w:tcPr>
            <w:tcW w:w="4403" w:type="dxa"/>
          </w:tcPr>
          <w:p w14:paraId="7C69F794">
            <w:pPr>
              <w:rPr>
                <w:rFonts w:hint="default"/>
                <w:vertAlign w:val="baseline"/>
                <w:lang w:val="en-US" w:eastAsia="zh-CN"/>
              </w:rPr>
            </w:pPr>
            <w:r>
              <w:rPr>
                <w:rFonts w:hint="eastAsia"/>
              </w:rPr>
              <w:t>自动管理（Spring 容器）</w:t>
            </w:r>
          </w:p>
        </w:tc>
      </w:tr>
      <w:tr w14:paraId="517F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161F0178">
            <w:pPr>
              <w:rPr>
                <w:rFonts w:hint="default"/>
                <w:vertAlign w:val="baseline"/>
                <w:lang w:val="en-US" w:eastAsia="zh-CN"/>
              </w:rPr>
            </w:pPr>
            <w:r>
              <w:rPr>
                <w:rFonts w:hint="eastAsia"/>
              </w:rPr>
              <w:t>事务控制</w:t>
            </w:r>
          </w:p>
        </w:tc>
        <w:tc>
          <w:tcPr>
            <w:tcW w:w="4528" w:type="dxa"/>
          </w:tcPr>
          <w:p w14:paraId="5CEDEF35">
            <w:pPr>
              <w:rPr>
                <w:rFonts w:hint="default"/>
                <w:vertAlign w:val="baseline"/>
                <w:lang w:val="en-US" w:eastAsia="zh-CN"/>
              </w:rPr>
            </w:pPr>
            <w:r>
              <w:rPr>
                <w:rFonts w:hint="eastAsia"/>
              </w:rPr>
              <w:t>手动开启 / 提交 / 回滚 Transaction</w:t>
            </w:r>
          </w:p>
        </w:tc>
        <w:tc>
          <w:tcPr>
            <w:tcW w:w="4403" w:type="dxa"/>
          </w:tcPr>
          <w:p w14:paraId="2B0E7DBB">
            <w:pPr>
              <w:rPr>
                <w:rFonts w:hint="default"/>
                <w:vertAlign w:val="baseline"/>
                <w:lang w:val="en-US" w:eastAsia="zh-CN"/>
              </w:rPr>
            </w:pPr>
            <w:r>
              <w:rPr>
                <w:rFonts w:hint="eastAsia"/>
              </w:rPr>
              <w:t>注解 @Transactional 自动管理</w:t>
            </w:r>
          </w:p>
        </w:tc>
      </w:tr>
      <w:tr w14:paraId="4193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581B8642">
            <w:pPr>
              <w:rPr>
                <w:rFonts w:hint="default"/>
                <w:vertAlign w:val="baseline"/>
                <w:lang w:val="en-US" w:eastAsia="zh-CN"/>
              </w:rPr>
            </w:pPr>
            <w:r>
              <w:rPr>
                <w:rFonts w:hint="eastAsia"/>
              </w:rPr>
              <w:t>结果映射</w:t>
            </w:r>
          </w:p>
        </w:tc>
        <w:tc>
          <w:tcPr>
            <w:tcW w:w="4528" w:type="dxa"/>
          </w:tcPr>
          <w:p w14:paraId="7CAA0A07">
            <w:pPr>
              <w:rPr>
                <w:rFonts w:hint="default"/>
                <w:vertAlign w:val="baseline"/>
                <w:lang w:val="en-US" w:eastAsia="zh-CN"/>
              </w:rPr>
            </w:pPr>
            <w:r>
              <w:rPr>
                <w:rFonts w:hint="eastAsia"/>
              </w:rPr>
              <w:t>手动将 Node 转为实体类</w:t>
            </w:r>
          </w:p>
        </w:tc>
        <w:tc>
          <w:tcPr>
            <w:tcW w:w="4403" w:type="dxa"/>
          </w:tcPr>
          <w:p w14:paraId="1671163D">
            <w:pPr>
              <w:rPr>
                <w:rFonts w:hint="default"/>
                <w:vertAlign w:val="baseline"/>
                <w:lang w:val="en-US" w:eastAsia="zh-CN"/>
              </w:rPr>
            </w:pPr>
            <w:r>
              <w:rPr>
                <w:rFonts w:hint="eastAsia"/>
              </w:rPr>
              <w:t>注解 @NodeEntity/@Id 自动映射</w:t>
            </w:r>
          </w:p>
        </w:tc>
      </w:tr>
      <w:tr w14:paraId="492D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55B3D591">
            <w:pPr>
              <w:rPr>
                <w:rFonts w:hint="default"/>
                <w:vertAlign w:val="baseline"/>
                <w:lang w:val="en-US" w:eastAsia="zh-CN"/>
              </w:rPr>
            </w:pPr>
            <w:r>
              <w:rPr>
                <w:rFonts w:hint="eastAsia"/>
              </w:rPr>
              <w:t>CRUD 代码</w:t>
            </w:r>
          </w:p>
        </w:tc>
        <w:tc>
          <w:tcPr>
            <w:tcW w:w="4528" w:type="dxa"/>
          </w:tcPr>
          <w:p w14:paraId="4BE1742E">
            <w:pPr>
              <w:rPr>
                <w:rFonts w:hint="default"/>
                <w:vertAlign w:val="baseline"/>
                <w:lang w:val="en-US" w:eastAsia="zh-CN"/>
              </w:rPr>
            </w:pPr>
            <w:r>
              <w:rPr>
                <w:rFonts w:hint="eastAsia"/>
              </w:rPr>
              <w:t>需手写所有 Cypher + 执行逻辑</w:t>
            </w:r>
          </w:p>
        </w:tc>
        <w:tc>
          <w:tcPr>
            <w:tcW w:w="4403" w:type="dxa"/>
          </w:tcPr>
          <w:p w14:paraId="6A70ED68">
            <w:pPr>
              <w:rPr>
                <w:rFonts w:hint="default"/>
                <w:vertAlign w:val="baseline"/>
                <w:lang w:val="en-US" w:eastAsia="zh-CN"/>
              </w:rPr>
            </w:pPr>
            <w:r>
              <w:rPr>
                <w:rFonts w:hint="eastAsia"/>
              </w:rPr>
              <w:t>继承 Repository 自动生成 CRUD</w:t>
            </w:r>
          </w:p>
        </w:tc>
      </w:tr>
      <w:tr w14:paraId="7375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2BAD1294">
            <w:pPr>
              <w:rPr>
                <w:rFonts w:hint="default"/>
                <w:vertAlign w:val="baseline"/>
                <w:lang w:val="en-US" w:eastAsia="zh-CN"/>
              </w:rPr>
            </w:pPr>
            <w:r>
              <w:rPr>
                <w:rFonts w:hint="eastAsia"/>
              </w:rPr>
              <w:t>自定义查询</w:t>
            </w:r>
          </w:p>
        </w:tc>
        <w:tc>
          <w:tcPr>
            <w:tcW w:w="4528" w:type="dxa"/>
          </w:tcPr>
          <w:p w14:paraId="30B2ACD1">
            <w:pPr>
              <w:rPr>
                <w:rFonts w:hint="default"/>
                <w:vertAlign w:val="baseline"/>
                <w:lang w:val="en-US" w:eastAsia="zh-CN"/>
              </w:rPr>
            </w:pPr>
            <w:r>
              <w:rPr>
                <w:rFonts w:hint="eastAsia"/>
              </w:rPr>
              <w:t>手动编写 Cypher + 绑定参数</w:t>
            </w:r>
          </w:p>
        </w:tc>
        <w:tc>
          <w:tcPr>
            <w:tcW w:w="4403" w:type="dxa"/>
          </w:tcPr>
          <w:p w14:paraId="0644DC05">
            <w:pPr>
              <w:rPr>
                <w:rFonts w:hint="default"/>
                <w:vertAlign w:val="baseline"/>
                <w:lang w:val="en-US" w:eastAsia="zh-CN"/>
              </w:rPr>
            </w:pPr>
            <w:r>
              <w:rPr>
                <w:rFonts w:hint="eastAsia"/>
              </w:rPr>
              <w:t>方法名规则 / @Query 注解</w:t>
            </w:r>
          </w:p>
        </w:tc>
      </w:tr>
      <w:tr w14:paraId="0B90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49129784">
            <w:pPr>
              <w:rPr>
                <w:rFonts w:hint="default"/>
                <w:vertAlign w:val="baseline"/>
                <w:lang w:val="en-US" w:eastAsia="zh-CN"/>
              </w:rPr>
            </w:pPr>
            <w:r>
              <w:rPr>
                <w:rFonts w:hint="eastAsia"/>
              </w:rPr>
              <w:t>学习成本</w:t>
            </w:r>
          </w:p>
        </w:tc>
        <w:tc>
          <w:tcPr>
            <w:tcW w:w="4528" w:type="dxa"/>
          </w:tcPr>
          <w:p w14:paraId="5E7B4754">
            <w:pPr>
              <w:rPr>
                <w:rFonts w:hint="default"/>
                <w:vertAlign w:val="baseline"/>
                <w:lang w:val="en-US" w:eastAsia="zh-CN"/>
              </w:rPr>
            </w:pPr>
            <w:r>
              <w:rPr>
                <w:rFonts w:hint="eastAsia"/>
              </w:rPr>
              <w:t>高（需掌握原生驱动 API）</w:t>
            </w:r>
          </w:p>
        </w:tc>
        <w:tc>
          <w:tcPr>
            <w:tcW w:w="4403" w:type="dxa"/>
          </w:tcPr>
          <w:p w14:paraId="0D06FCAE">
            <w:pPr>
              <w:rPr>
                <w:rFonts w:hint="default"/>
                <w:vertAlign w:val="baseline"/>
                <w:lang w:val="en-US" w:eastAsia="zh-CN"/>
              </w:rPr>
            </w:pPr>
            <w:r>
              <w:rPr>
                <w:rFonts w:hint="eastAsia"/>
              </w:rPr>
              <w:t>低（只需掌握 Repository 规则）</w:t>
            </w:r>
          </w:p>
        </w:tc>
      </w:tr>
      <w:tr w14:paraId="2105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7388BB51">
            <w:pPr>
              <w:rPr>
                <w:rFonts w:hint="default"/>
                <w:vertAlign w:val="baseline"/>
                <w:lang w:val="en-US" w:eastAsia="zh-CN"/>
              </w:rPr>
            </w:pPr>
            <w:r>
              <w:rPr>
                <w:rFonts w:hint="eastAsia"/>
              </w:rPr>
              <w:t>灵活性</w:t>
            </w:r>
          </w:p>
        </w:tc>
        <w:tc>
          <w:tcPr>
            <w:tcW w:w="4528" w:type="dxa"/>
          </w:tcPr>
          <w:p w14:paraId="299FD128">
            <w:pPr>
              <w:rPr>
                <w:rFonts w:hint="default"/>
                <w:vertAlign w:val="baseline"/>
                <w:lang w:val="en-US" w:eastAsia="zh-CN"/>
              </w:rPr>
            </w:pPr>
            <w:r>
              <w:rPr>
                <w:rFonts w:hint="eastAsia"/>
              </w:rPr>
              <w:t>完全控制（适合复杂定制）</w:t>
            </w:r>
          </w:p>
        </w:tc>
        <w:tc>
          <w:tcPr>
            <w:tcW w:w="4403" w:type="dxa"/>
          </w:tcPr>
          <w:p w14:paraId="13DE51AD">
            <w:pPr>
              <w:rPr>
                <w:rFonts w:hint="default"/>
                <w:vertAlign w:val="baseline"/>
                <w:lang w:val="en-US" w:eastAsia="zh-CN"/>
              </w:rPr>
            </w:pPr>
            <w:r>
              <w:rPr>
                <w:rFonts w:hint="eastAsia"/>
              </w:rPr>
              <w:t>封装度高（适合快速开发）</w:t>
            </w:r>
          </w:p>
        </w:tc>
      </w:tr>
      <w:tr w14:paraId="1839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14486593">
            <w:pPr>
              <w:rPr>
                <w:rFonts w:hint="default"/>
                <w:vertAlign w:val="baseline"/>
                <w:lang w:val="en-US" w:eastAsia="zh-CN"/>
              </w:rPr>
            </w:pPr>
            <w:r>
              <w:rPr>
                <w:rFonts w:hint="eastAsia"/>
              </w:rPr>
              <w:t>适用场景</w:t>
            </w:r>
          </w:p>
        </w:tc>
        <w:tc>
          <w:tcPr>
            <w:tcW w:w="4528" w:type="dxa"/>
          </w:tcPr>
          <w:p w14:paraId="710611CA">
            <w:pPr>
              <w:rPr>
                <w:rFonts w:hint="default"/>
                <w:vertAlign w:val="baseline"/>
                <w:lang w:val="en-US" w:eastAsia="zh-CN"/>
              </w:rPr>
            </w:pPr>
            <w:r>
              <w:rPr>
                <w:rFonts w:hint="eastAsia"/>
              </w:rPr>
              <w:t>非 Spring 项目、需精细控制 Cypher 执行</w:t>
            </w:r>
          </w:p>
        </w:tc>
        <w:tc>
          <w:tcPr>
            <w:tcW w:w="4403" w:type="dxa"/>
          </w:tcPr>
          <w:p w14:paraId="6F90574A">
            <w:pPr>
              <w:rPr>
                <w:rFonts w:hint="default"/>
                <w:vertAlign w:val="baseline"/>
                <w:lang w:val="en-US" w:eastAsia="zh-CN"/>
              </w:rPr>
            </w:pPr>
            <w:r>
              <w:rPr>
                <w:rFonts w:hint="eastAsia"/>
              </w:rPr>
              <w:t>Spring/Spring Boot 项目、快速开发</w:t>
            </w:r>
          </w:p>
        </w:tc>
      </w:tr>
    </w:tbl>
    <w:p w14:paraId="027697A9">
      <w:pPr>
        <w:rPr>
          <w:rFonts w:hint="default"/>
          <w:lang w:val="en-US" w:eastAsia="zh-CN"/>
        </w:rPr>
      </w:pPr>
    </w:p>
    <w:p w14:paraId="71D46564">
      <w:pPr>
        <w:rPr>
          <w:rFonts w:hint="default"/>
          <w:lang w:val="en-US" w:eastAsia="zh-CN"/>
        </w:rPr>
      </w:pPr>
    </w:p>
    <w:p w14:paraId="4E199C47">
      <w:pPr>
        <w:rPr>
          <w:rFonts w:hint="default"/>
          <w:b/>
          <w:bCs/>
          <w:lang w:val="en-US" w:eastAsia="zh-CN"/>
        </w:rPr>
      </w:pPr>
      <w:r>
        <w:rPr>
          <w:rFonts w:hint="default"/>
          <w:b/>
          <w:bCs/>
          <w:lang w:val="en-US" w:eastAsia="zh-CN"/>
        </w:rPr>
        <w:t>总结</w:t>
      </w:r>
    </w:p>
    <w:p w14:paraId="3E45D2BE">
      <w:pPr>
        <w:rPr>
          <w:rFonts w:hint="default"/>
          <w:lang w:val="en-US" w:eastAsia="zh-CN"/>
        </w:rPr>
      </w:pPr>
      <w:r>
        <w:rPr>
          <w:rFonts w:hint="default"/>
          <w:lang w:val="en-US" w:eastAsia="zh-CN"/>
        </w:rPr>
        <w:t>原生 Neo4j 依赖：</w:t>
      </w:r>
    </w:p>
    <w:p w14:paraId="2667D85B">
      <w:pPr>
        <w:rPr>
          <w:rFonts w:hint="default"/>
          <w:lang w:val="en-US" w:eastAsia="zh-CN"/>
        </w:rPr>
      </w:pPr>
      <w:r>
        <w:rPr>
          <w:rFonts w:hint="default"/>
          <w:lang w:val="en-US" w:eastAsia="zh-CN"/>
        </w:rPr>
        <w:t>核心：手动管理所有细节（连接、事务、映射），灵活性最高；</w:t>
      </w:r>
    </w:p>
    <w:p w14:paraId="38EB9C13">
      <w:pPr>
        <w:rPr>
          <w:rFonts w:hint="default"/>
          <w:lang w:val="en-US" w:eastAsia="zh-CN"/>
        </w:rPr>
      </w:pPr>
      <w:r>
        <w:rPr>
          <w:rFonts w:hint="default"/>
          <w:lang w:val="en-US" w:eastAsia="zh-CN"/>
        </w:rPr>
        <w:t>适合：非 Spring 项目、需要完全控制 Cypher 执行流程的场景；</w:t>
      </w:r>
    </w:p>
    <w:p w14:paraId="028D6E6D">
      <w:pPr>
        <w:rPr>
          <w:rFonts w:hint="default"/>
          <w:lang w:val="en-US" w:eastAsia="zh-CN"/>
        </w:rPr>
      </w:pPr>
      <w:r>
        <w:rPr>
          <w:rFonts w:hint="default"/>
          <w:lang w:val="en-US" w:eastAsia="zh-CN"/>
        </w:rPr>
        <w:t>缺点：代码冗余，样板代码多。</w:t>
      </w:r>
    </w:p>
    <w:p w14:paraId="573211C7">
      <w:pPr>
        <w:rPr>
          <w:rFonts w:hint="default"/>
          <w:lang w:val="en-US" w:eastAsia="zh-CN"/>
        </w:rPr>
      </w:pPr>
    </w:p>
    <w:p w14:paraId="0760B5C3">
      <w:pPr>
        <w:rPr>
          <w:rFonts w:hint="default"/>
          <w:lang w:val="en-US" w:eastAsia="zh-CN"/>
        </w:rPr>
      </w:pPr>
      <w:r>
        <w:rPr>
          <w:rFonts w:hint="default"/>
          <w:lang w:val="en-US" w:eastAsia="zh-CN"/>
        </w:rPr>
        <w:t>Spring Data Neo4j：</w:t>
      </w:r>
    </w:p>
    <w:p w14:paraId="1DBC2185">
      <w:pPr>
        <w:rPr>
          <w:rFonts w:hint="default"/>
          <w:lang w:val="en-US" w:eastAsia="zh-CN"/>
        </w:rPr>
      </w:pPr>
      <w:r>
        <w:rPr>
          <w:rFonts w:hint="default"/>
          <w:lang w:val="en-US" w:eastAsia="zh-CN"/>
        </w:rPr>
        <w:t>核心：基于原生驱动封装，自动管理连接 / 事务 / 映射，只需定义接口；</w:t>
      </w:r>
    </w:p>
    <w:p w14:paraId="573D0A8E">
      <w:pPr>
        <w:rPr>
          <w:rFonts w:hint="default"/>
          <w:lang w:val="en-US" w:eastAsia="zh-CN"/>
        </w:rPr>
      </w:pPr>
      <w:r>
        <w:rPr>
          <w:rFonts w:hint="default"/>
          <w:lang w:val="en-US" w:eastAsia="zh-CN"/>
        </w:rPr>
        <w:t>适合：Spring/Spring Boot 项目（如你的 CMDB 项目），90% 的业务场景；</w:t>
      </w:r>
    </w:p>
    <w:p w14:paraId="3DFDCF7A">
      <w:pPr>
        <w:rPr>
          <w:rFonts w:hint="default"/>
          <w:lang w:val="en-US" w:eastAsia="zh-CN"/>
        </w:rPr>
      </w:pPr>
      <w:r>
        <w:rPr>
          <w:rFonts w:hint="default"/>
          <w:lang w:val="en-US" w:eastAsia="zh-CN"/>
        </w:rPr>
        <w:t>优点：代码简洁、开发效率高，与 Spring 生态无缝集成（如事务、依赖注入）。</w:t>
      </w:r>
    </w:p>
    <w:p w14:paraId="5EEB9388">
      <w:pPr>
        <w:rPr>
          <w:rFonts w:hint="default"/>
          <w:lang w:val="en-US" w:eastAsia="zh-CN"/>
        </w:rPr>
      </w:pPr>
    </w:p>
    <w:p w14:paraId="1DF5FA88">
      <w:pPr>
        <w:rPr>
          <w:rFonts w:hint="default"/>
          <w:lang w:val="en-US" w:eastAsia="zh-CN"/>
        </w:rPr>
      </w:pPr>
    </w:p>
    <w:p w14:paraId="73A0F215">
      <w:pPr>
        <w:rPr>
          <w:rFonts w:hint="default"/>
          <w:lang w:val="en-US" w:eastAsia="zh-CN"/>
        </w:rPr>
      </w:pPr>
    </w:p>
    <w:p w14:paraId="253B02F4">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5FD2A8E8">
      <w:pPr>
        <w:outlineLvl w:val="2"/>
        <w:rPr>
          <w:rFonts w:hint="eastAsia"/>
          <w:b/>
          <w:bCs/>
          <w:sz w:val="24"/>
          <w:szCs w:val="24"/>
          <w:lang w:val="en-US" w:eastAsia="zh-CN"/>
        </w:rPr>
      </w:pPr>
      <w:r>
        <w:rPr>
          <w:rFonts w:hint="eastAsia"/>
          <w:b/>
          <w:bCs/>
          <w:sz w:val="24"/>
          <w:szCs w:val="24"/>
          <w:lang w:val="en-US" w:eastAsia="zh-CN"/>
        </w:rPr>
        <w:t>#spring data支持的数据库</w:t>
      </w:r>
    </w:p>
    <w:p w14:paraId="1212FFB3">
      <w:pPr>
        <w:rPr>
          <w:rFonts w:hint="default"/>
          <w:lang w:val="en-US" w:eastAsia="zh-CN"/>
        </w:rPr>
      </w:pPr>
    </w:p>
    <w:p w14:paraId="094A35E6">
      <w:pPr>
        <w:rPr>
          <w:rFonts w:hint="default"/>
          <w:b/>
          <w:bCs/>
          <w:lang w:val="en-US" w:eastAsia="zh-CN"/>
        </w:rPr>
      </w:pPr>
      <w:r>
        <w:rPr>
          <w:rFonts w:hint="default"/>
          <w:b/>
          <w:bCs/>
          <w:lang w:val="en-US" w:eastAsia="zh-CN"/>
        </w:rPr>
        <w:t>一、核心结论（先抓重点）</w:t>
      </w:r>
    </w:p>
    <w:p w14:paraId="640D2298">
      <w:pPr>
        <w:rPr>
          <w:rFonts w:hint="default"/>
          <w:lang w:val="en-US" w:eastAsia="zh-CN"/>
        </w:rPr>
      </w:pPr>
      <w:r>
        <w:rPr>
          <w:rFonts w:hint="default"/>
          <w:lang w:val="en-US" w:eastAsia="zh-CN"/>
        </w:rPr>
        <w:t>Spring Data 是模块化的统一数据访问框架，每个数据库 / 存储中间件对应一个独立的「Spring Data 子模块」，核心支持 关系型数据库、NoSQL 数据库、搜索引擎 三大类，覆盖几乎所有主流存储方案</w:t>
      </w:r>
    </w:p>
    <w:p w14:paraId="3CCB2A27">
      <w:pPr>
        <w:rPr>
          <w:rFonts w:hint="default"/>
          <w:lang w:val="en-US" w:eastAsia="zh-CN"/>
        </w:rPr>
      </w:pPr>
    </w:p>
    <w:p w14:paraId="652D137E">
      <w:pPr>
        <w:rPr>
          <w:rFonts w:hint="default"/>
          <w:lang w:val="en-US" w:eastAsia="zh-CN"/>
        </w:rPr>
      </w:pPr>
    </w:p>
    <w:p w14:paraId="37475D7E">
      <w:pPr>
        <w:rPr>
          <w:rFonts w:hint="default"/>
          <w:b/>
          <w:bCs/>
          <w:lang w:val="en-US" w:eastAsia="zh-CN"/>
        </w:rPr>
      </w:pPr>
      <w:r>
        <w:rPr>
          <w:rFonts w:hint="default"/>
          <w:b/>
          <w:bCs/>
          <w:lang w:val="en-US" w:eastAsia="zh-CN"/>
        </w:rPr>
        <w:t>二、Spring Data 核心组件模块（按数据库类型分类）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3587"/>
        <w:gridCol w:w="4527"/>
      </w:tblGrid>
      <w:tr w14:paraId="7917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DBE3F4" w:themeFill="accent1" w:themeFillTint="32"/>
          </w:tcPr>
          <w:p w14:paraId="64F29955">
            <w:pPr>
              <w:rPr>
                <w:rFonts w:hint="default"/>
                <w:vertAlign w:val="baseline"/>
                <w:lang w:val="en-US" w:eastAsia="zh-CN"/>
              </w:rPr>
            </w:pPr>
            <w:r>
              <w:rPr>
                <w:rFonts w:hint="eastAsia"/>
              </w:rPr>
              <w:t>组件模块</w:t>
            </w:r>
          </w:p>
        </w:tc>
        <w:tc>
          <w:tcPr>
            <w:tcW w:w="3587" w:type="dxa"/>
            <w:shd w:val="clear" w:color="auto" w:fill="DBE3F4" w:themeFill="accent1" w:themeFillTint="32"/>
          </w:tcPr>
          <w:p w14:paraId="5A317EDD">
            <w:pPr>
              <w:rPr>
                <w:rFonts w:hint="default"/>
                <w:vertAlign w:val="baseline"/>
                <w:lang w:val="en-US" w:eastAsia="zh-CN"/>
              </w:rPr>
            </w:pPr>
            <w:r>
              <w:rPr>
                <w:rFonts w:hint="eastAsia"/>
              </w:rPr>
              <w:t>核心作用</w:t>
            </w:r>
          </w:p>
        </w:tc>
        <w:tc>
          <w:tcPr>
            <w:tcW w:w="4527" w:type="dxa"/>
            <w:shd w:val="clear" w:color="auto" w:fill="DBE3F4" w:themeFill="accent1" w:themeFillTint="32"/>
          </w:tcPr>
          <w:p w14:paraId="15DCD4DF">
            <w:pPr>
              <w:rPr>
                <w:rFonts w:hint="default"/>
                <w:vertAlign w:val="baseline"/>
                <w:lang w:val="en-US" w:eastAsia="zh-CN"/>
              </w:rPr>
            </w:pPr>
            <w:r>
              <w:rPr>
                <w:rFonts w:hint="eastAsia"/>
              </w:rPr>
              <w:t>支持的数据库 / 中间件</w:t>
            </w:r>
          </w:p>
        </w:tc>
      </w:tr>
      <w:tr w14:paraId="2103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265D7928">
            <w:pPr>
              <w:rPr>
                <w:rFonts w:hint="default"/>
                <w:vertAlign w:val="baseline"/>
                <w:lang w:val="en-US" w:eastAsia="zh-CN"/>
              </w:rPr>
            </w:pPr>
            <w:r>
              <w:rPr>
                <w:rFonts w:hint="eastAsia"/>
              </w:rPr>
              <w:t>Spring Data JPA</w:t>
            </w:r>
          </w:p>
        </w:tc>
        <w:tc>
          <w:tcPr>
            <w:tcW w:w="3587" w:type="dxa"/>
          </w:tcPr>
          <w:p w14:paraId="330FB5EA">
            <w:pPr>
              <w:rPr>
                <w:rFonts w:hint="default"/>
                <w:vertAlign w:val="baseline"/>
                <w:lang w:val="en-US" w:eastAsia="zh-CN"/>
              </w:rPr>
            </w:pPr>
            <w:r>
              <w:rPr>
                <w:rFonts w:hint="eastAsia"/>
              </w:rPr>
              <w:t>关系型数据库标准访问（基于 JPA 规范）</w:t>
            </w:r>
          </w:p>
        </w:tc>
        <w:tc>
          <w:tcPr>
            <w:tcW w:w="4527" w:type="dxa"/>
          </w:tcPr>
          <w:p w14:paraId="63C3C783">
            <w:pPr>
              <w:rPr>
                <w:rFonts w:hint="default"/>
                <w:vertAlign w:val="baseline"/>
                <w:lang w:val="en-US" w:eastAsia="zh-CN"/>
              </w:rPr>
            </w:pPr>
            <w:r>
              <w:rPr>
                <w:rFonts w:hint="eastAsia"/>
              </w:rPr>
              <w:t>MySQL、Oracle、PostgreSQL、SQL Server 等</w:t>
            </w:r>
          </w:p>
        </w:tc>
      </w:tr>
      <w:tr w14:paraId="67C8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0212074E">
            <w:pPr>
              <w:rPr>
                <w:rFonts w:hint="default"/>
                <w:vertAlign w:val="baseline"/>
                <w:lang w:val="en-US" w:eastAsia="zh-CN"/>
              </w:rPr>
            </w:pPr>
            <w:r>
              <w:rPr>
                <w:rFonts w:hint="eastAsia"/>
              </w:rPr>
              <w:t>Spring Data JDBC</w:t>
            </w:r>
          </w:p>
        </w:tc>
        <w:tc>
          <w:tcPr>
            <w:tcW w:w="3587" w:type="dxa"/>
          </w:tcPr>
          <w:p w14:paraId="7C5E9ECE">
            <w:pPr>
              <w:rPr>
                <w:rFonts w:hint="default"/>
                <w:vertAlign w:val="baseline"/>
                <w:lang w:val="en-US" w:eastAsia="zh-CN"/>
              </w:rPr>
            </w:pPr>
            <w:r>
              <w:rPr>
                <w:rFonts w:hint="eastAsia"/>
              </w:rPr>
              <w:t>轻量级关系型数据库访问（无 JPA 封装）</w:t>
            </w:r>
          </w:p>
        </w:tc>
        <w:tc>
          <w:tcPr>
            <w:tcW w:w="4527" w:type="dxa"/>
          </w:tcPr>
          <w:p w14:paraId="31C9DB96">
            <w:pPr>
              <w:rPr>
                <w:rFonts w:hint="default"/>
                <w:vertAlign w:val="baseline"/>
                <w:lang w:val="en-US" w:eastAsia="zh-CN"/>
              </w:rPr>
            </w:pPr>
            <w:r>
              <w:rPr>
                <w:rFonts w:hint="eastAsia"/>
              </w:rPr>
              <w:t>所有支持 JDBC 的关系型数据库</w:t>
            </w:r>
          </w:p>
        </w:tc>
      </w:tr>
      <w:tr w14:paraId="4FE1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60D29DDC">
            <w:pPr>
              <w:rPr>
                <w:rFonts w:hint="default"/>
                <w:vertAlign w:val="baseline"/>
                <w:lang w:val="en-US" w:eastAsia="zh-CN"/>
              </w:rPr>
            </w:pPr>
            <w:r>
              <w:rPr>
                <w:rFonts w:hint="eastAsia"/>
              </w:rPr>
              <w:t>Spring Data Neo4j</w:t>
            </w:r>
          </w:p>
        </w:tc>
        <w:tc>
          <w:tcPr>
            <w:tcW w:w="3587" w:type="dxa"/>
          </w:tcPr>
          <w:p w14:paraId="2154EF96">
            <w:pPr>
              <w:rPr>
                <w:rFonts w:hint="default"/>
                <w:vertAlign w:val="baseline"/>
                <w:lang w:val="en-US" w:eastAsia="zh-CN"/>
              </w:rPr>
            </w:pPr>
            <w:r>
              <w:rPr>
                <w:rFonts w:hint="eastAsia"/>
              </w:rPr>
              <w:t>图数据库访问</w:t>
            </w:r>
          </w:p>
        </w:tc>
        <w:tc>
          <w:tcPr>
            <w:tcW w:w="4527" w:type="dxa"/>
          </w:tcPr>
          <w:p w14:paraId="709A6446">
            <w:pPr>
              <w:rPr>
                <w:rFonts w:hint="default"/>
                <w:vertAlign w:val="baseline"/>
                <w:lang w:val="en-US" w:eastAsia="zh-CN"/>
              </w:rPr>
            </w:pPr>
            <w:r>
              <w:rPr>
                <w:rFonts w:hint="eastAsia"/>
              </w:rPr>
              <w:t>Neo4j</w:t>
            </w:r>
          </w:p>
        </w:tc>
      </w:tr>
      <w:tr w14:paraId="7A1B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1E41218E">
            <w:pPr>
              <w:rPr>
                <w:rFonts w:hint="default"/>
                <w:vertAlign w:val="baseline"/>
                <w:lang w:val="en-US" w:eastAsia="zh-CN"/>
              </w:rPr>
            </w:pPr>
            <w:r>
              <w:rPr>
                <w:rFonts w:hint="eastAsia"/>
              </w:rPr>
              <w:t>Spring Data Redis</w:t>
            </w:r>
          </w:p>
        </w:tc>
        <w:tc>
          <w:tcPr>
            <w:tcW w:w="3587" w:type="dxa"/>
          </w:tcPr>
          <w:p w14:paraId="6E5D5814">
            <w:pPr>
              <w:rPr>
                <w:rFonts w:hint="default"/>
                <w:vertAlign w:val="baseline"/>
                <w:lang w:val="en-US" w:eastAsia="zh-CN"/>
              </w:rPr>
            </w:pPr>
            <w:r>
              <w:rPr>
                <w:rFonts w:hint="eastAsia"/>
              </w:rPr>
              <w:t>键值数据库访问</w:t>
            </w:r>
          </w:p>
        </w:tc>
        <w:tc>
          <w:tcPr>
            <w:tcW w:w="4527" w:type="dxa"/>
          </w:tcPr>
          <w:p w14:paraId="617090BB">
            <w:pPr>
              <w:rPr>
                <w:rFonts w:hint="default"/>
                <w:vertAlign w:val="baseline"/>
                <w:lang w:val="en-US" w:eastAsia="zh-CN"/>
              </w:rPr>
            </w:pPr>
            <w:r>
              <w:rPr>
                <w:rFonts w:hint="eastAsia"/>
              </w:rPr>
              <w:t>Redis（含 Redisson 扩展）</w:t>
            </w:r>
          </w:p>
        </w:tc>
      </w:tr>
      <w:tr w14:paraId="714C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64482511">
            <w:pPr>
              <w:rPr>
                <w:rFonts w:hint="default"/>
                <w:vertAlign w:val="baseline"/>
                <w:lang w:val="en-US" w:eastAsia="zh-CN"/>
              </w:rPr>
            </w:pPr>
            <w:r>
              <w:rPr>
                <w:rFonts w:hint="eastAsia"/>
              </w:rPr>
              <w:t>Spring Data MongoDB</w:t>
            </w:r>
          </w:p>
        </w:tc>
        <w:tc>
          <w:tcPr>
            <w:tcW w:w="3587" w:type="dxa"/>
          </w:tcPr>
          <w:p w14:paraId="681FFEE7">
            <w:pPr>
              <w:rPr>
                <w:rFonts w:hint="default"/>
                <w:vertAlign w:val="baseline"/>
                <w:lang w:val="en-US" w:eastAsia="zh-CN"/>
              </w:rPr>
            </w:pPr>
            <w:r>
              <w:rPr>
                <w:rFonts w:hint="eastAsia"/>
              </w:rPr>
              <w:t>文档数据库访问</w:t>
            </w:r>
          </w:p>
        </w:tc>
        <w:tc>
          <w:tcPr>
            <w:tcW w:w="4527" w:type="dxa"/>
          </w:tcPr>
          <w:p w14:paraId="2BFDAEAB">
            <w:pPr>
              <w:rPr>
                <w:rFonts w:hint="default"/>
                <w:vertAlign w:val="baseline"/>
                <w:lang w:val="en-US" w:eastAsia="zh-CN"/>
              </w:rPr>
            </w:pPr>
            <w:r>
              <w:rPr>
                <w:rFonts w:hint="eastAsia"/>
              </w:rPr>
              <w:t>MongoDB</w:t>
            </w:r>
          </w:p>
        </w:tc>
      </w:tr>
      <w:tr w14:paraId="00DD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42D5F500">
            <w:pPr>
              <w:rPr>
                <w:rFonts w:hint="default"/>
                <w:vertAlign w:val="baseline"/>
                <w:lang w:val="en-US" w:eastAsia="zh-CN"/>
              </w:rPr>
            </w:pPr>
            <w:r>
              <w:rPr>
                <w:rFonts w:hint="eastAsia"/>
              </w:rPr>
              <w:t>Spring Data Elasticsearch</w:t>
            </w:r>
          </w:p>
        </w:tc>
        <w:tc>
          <w:tcPr>
            <w:tcW w:w="3587" w:type="dxa"/>
          </w:tcPr>
          <w:p w14:paraId="4C3772C3">
            <w:pPr>
              <w:rPr>
                <w:rFonts w:hint="default"/>
                <w:vertAlign w:val="baseline"/>
                <w:lang w:val="en-US" w:eastAsia="zh-CN"/>
              </w:rPr>
            </w:pPr>
            <w:r>
              <w:rPr>
                <w:rFonts w:hint="eastAsia"/>
              </w:rPr>
              <w:t>搜索引擎访问</w:t>
            </w:r>
          </w:p>
        </w:tc>
        <w:tc>
          <w:tcPr>
            <w:tcW w:w="4527" w:type="dxa"/>
          </w:tcPr>
          <w:p w14:paraId="6C5B859C">
            <w:pPr>
              <w:rPr>
                <w:rFonts w:hint="default"/>
                <w:vertAlign w:val="baseline"/>
                <w:lang w:val="en-US" w:eastAsia="zh-CN"/>
              </w:rPr>
            </w:pPr>
            <w:r>
              <w:rPr>
                <w:rFonts w:hint="eastAsia"/>
              </w:rPr>
              <w:t>Elasticsearch/OpenSearch</w:t>
            </w:r>
          </w:p>
        </w:tc>
      </w:tr>
      <w:tr w14:paraId="2E1A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08F4B390">
            <w:pPr>
              <w:rPr>
                <w:rFonts w:hint="default"/>
                <w:vertAlign w:val="baseline"/>
                <w:lang w:val="en-US" w:eastAsia="zh-CN"/>
              </w:rPr>
            </w:pPr>
            <w:r>
              <w:rPr>
                <w:rFonts w:hint="eastAsia"/>
              </w:rPr>
              <w:t>Spring Data Cassandra</w:t>
            </w:r>
          </w:p>
        </w:tc>
        <w:tc>
          <w:tcPr>
            <w:tcW w:w="3587" w:type="dxa"/>
          </w:tcPr>
          <w:p w14:paraId="543565D0">
            <w:pPr>
              <w:rPr>
                <w:rFonts w:hint="default"/>
                <w:vertAlign w:val="baseline"/>
                <w:lang w:val="en-US" w:eastAsia="zh-CN"/>
              </w:rPr>
            </w:pPr>
            <w:r>
              <w:rPr>
                <w:rFonts w:hint="eastAsia"/>
              </w:rPr>
              <w:t>列族数据库访问</w:t>
            </w:r>
          </w:p>
        </w:tc>
        <w:tc>
          <w:tcPr>
            <w:tcW w:w="4527" w:type="dxa"/>
          </w:tcPr>
          <w:p w14:paraId="6D4C5180">
            <w:pPr>
              <w:rPr>
                <w:rFonts w:hint="default"/>
                <w:vertAlign w:val="baseline"/>
                <w:lang w:val="en-US" w:eastAsia="zh-CN"/>
              </w:rPr>
            </w:pPr>
            <w:r>
              <w:rPr>
                <w:rFonts w:hint="eastAsia"/>
              </w:rPr>
              <w:t>Cassandra</w:t>
            </w:r>
          </w:p>
        </w:tc>
      </w:tr>
      <w:tr w14:paraId="386E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6F446291">
            <w:pPr>
              <w:rPr>
                <w:rFonts w:hint="default"/>
                <w:vertAlign w:val="baseline"/>
                <w:lang w:val="en-US" w:eastAsia="zh-CN"/>
              </w:rPr>
            </w:pPr>
            <w:r>
              <w:rPr>
                <w:rFonts w:hint="eastAsia"/>
              </w:rPr>
              <w:t>Spring Data Couchbase</w:t>
            </w:r>
          </w:p>
        </w:tc>
        <w:tc>
          <w:tcPr>
            <w:tcW w:w="3587" w:type="dxa"/>
          </w:tcPr>
          <w:p w14:paraId="0036D7BE">
            <w:pPr>
              <w:rPr>
                <w:rFonts w:hint="default"/>
                <w:vertAlign w:val="baseline"/>
                <w:lang w:val="en-US" w:eastAsia="zh-CN"/>
              </w:rPr>
            </w:pPr>
            <w:r>
              <w:rPr>
                <w:rFonts w:hint="eastAsia"/>
              </w:rPr>
              <w:t>分布式文档数据库访问</w:t>
            </w:r>
          </w:p>
        </w:tc>
        <w:tc>
          <w:tcPr>
            <w:tcW w:w="4527" w:type="dxa"/>
          </w:tcPr>
          <w:p w14:paraId="5FE646C5">
            <w:pPr>
              <w:rPr>
                <w:rFonts w:hint="default"/>
                <w:vertAlign w:val="baseline"/>
                <w:lang w:val="en-US" w:eastAsia="zh-CN"/>
              </w:rPr>
            </w:pPr>
            <w:r>
              <w:rPr>
                <w:rFonts w:hint="eastAsia"/>
              </w:rPr>
              <w:t>Couchbase</w:t>
            </w:r>
          </w:p>
        </w:tc>
      </w:tr>
      <w:tr w14:paraId="64C4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30C75D41">
            <w:pPr>
              <w:rPr>
                <w:rFonts w:hint="default"/>
                <w:vertAlign w:val="baseline"/>
                <w:lang w:val="en-US" w:eastAsia="zh-CN"/>
              </w:rPr>
            </w:pPr>
            <w:r>
              <w:rPr>
                <w:rFonts w:hint="eastAsia"/>
              </w:rPr>
              <w:t>Spring Data LDAP</w:t>
            </w:r>
          </w:p>
        </w:tc>
        <w:tc>
          <w:tcPr>
            <w:tcW w:w="3587" w:type="dxa"/>
          </w:tcPr>
          <w:p w14:paraId="2B77F9B1">
            <w:pPr>
              <w:rPr>
                <w:rFonts w:hint="default"/>
                <w:vertAlign w:val="baseline"/>
                <w:lang w:val="en-US" w:eastAsia="zh-CN"/>
              </w:rPr>
            </w:pPr>
            <w:r>
              <w:rPr>
                <w:rFonts w:hint="eastAsia"/>
              </w:rPr>
              <w:t>目录服务访问</w:t>
            </w:r>
          </w:p>
        </w:tc>
        <w:tc>
          <w:tcPr>
            <w:tcW w:w="4527" w:type="dxa"/>
          </w:tcPr>
          <w:p w14:paraId="56C7D53D">
            <w:pPr>
              <w:rPr>
                <w:rFonts w:hint="default"/>
                <w:vertAlign w:val="baseline"/>
                <w:lang w:val="en-US" w:eastAsia="zh-CN"/>
              </w:rPr>
            </w:pPr>
            <w:r>
              <w:rPr>
                <w:rFonts w:hint="eastAsia"/>
              </w:rPr>
              <w:t>LDAP（Active Directory 等）</w:t>
            </w:r>
          </w:p>
        </w:tc>
      </w:tr>
      <w:tr w14:paraId="33FE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61ECF753">
            <w:pPr>
              <w:rPr>
                <w:rFonts w:hint="default"/>
                <w:vertAlign w:val="baseline"/>
                <w:lang w:val="en-US" w:eastAsia="zh-CN"/>
              </w:rPr>
            </w:pPr>
            <w:r>
              <w:rPr>
                <w:rFonts w:hint="eastAsia"/>
              </w:rPr>
              <w:t>Spring Data Solr</w:t>
            </w:r>
          </w:p>
        </w:tc>
        <w:tc>
          <w:tcPr>
            <w:tcW w:w="3587" w:type="dxa"/>
          </w:tcPr>
          <w:p w14:paraId="704FD65A">
            <w:pPr>
              <w:rPr>
                <w:rFonts w:hint="default"/>
                <w:vertAlign w:val="baseline"/>
                <w:lang w:val="en-US" w:eastAsia="zh-CN"/>
              </w:rPr>
            </w:pPr>
            <w:r>
              <w:rPr>
                <w:rFonts w:hint="eastAsia"/>
              </w:rPr>
              <w:t>全文搜索引擎访问（替代 ES 老版本）</w:t>
            </w:r>
          </w:p>
        </w:tc>
        <w:tc>
          <w:tcPr>
            <w:tcW w:w="4527" w:type="dxa"/>
          </w:tcPr>
          <w:p w14:paraId="77A435AD">
            <w:pPr>
              <w:rPr>
                <w:rFonts w:hint="default"/>
                <w:vertAlign w:val="baseline"/>
                <w:lang w:val="en-US" w:eastAsia="zh-CN"/>
              </w:rPr>
            </w:pPr>
            <w:r>
              <w:rPr>
                <w:rFonts w:hint="eastAsia"/>
              </w:rPr>
              <w:t>Solr</w:t>
            </w:r>
          </w:p>
        </w:tc>
      </w:tr>
      <w:tr w14:paraId="5A6B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12926F31">
            <w:pPr>
              <w:rPr>
                <w:rFonts w:hint="default"/>
                <w:vertAlign w:val="baseline"/>
                <w:lang w:val="en-US" w:eastAsia="zh-CN"/>
              </w:rPr>
            </w:pPr>
            <w:r>
              <w:rPr>
                <w:rFonts w:hint="eastAsia"/>
              </w:rPr>
              <w:t>Spring Data Gemfire</w:t>
            </w:r>
          </w:p>
        </w:tc>
        <w:tc>
          <w:tcPr>
            <w:tcW w:w="3587" w:type="dxa"/>
          </w:tcPr>
          <w:p w14:paraId="03ABE60E">
            <w:pPr>
              <w:rPr>
                <w:rFonts w:hint="default"/>
                <w:vertAlign w:val="baseline"/>
                <w:lang w:val="en-US" w:eastAsia="zh-CN"/>
              </w:rPr>
            </w:pPr>
            <w:r>
              <w:rPr>
                <w:rFonts w:hint="eastAsia"/>
              </w:rPr>
              <w:t>分布式内存网格数据库</w:t>
            </w:r>
          </w:p>
        </w:tc>
        <w:tc>
          <w:tcPr>
            <w:tcW w:w="4527" w:type="dxa"/>
          </w:tcPr>
          <w:p w14:paraId="254F4288">
            <w:pPr>
              <w:rPr>
                <w:rFonts w:hint="default"/>
                <w:vertAlign w:val="baseline"/>
                <w:lang w:val="en-US" w:eastAsia="zh-CN"/>
              </w:rPr>
            </w:pPr>
            <w:r>
              <w:rPr>
                <w:rFonts w:hint="eastAsia"/>
              </w:rPr>
              <w:t>VMware GemFire</w:t>
            </w:r>
          </w:p>
        </w:tc>
      </w:tr>
      <w:tr w14:paraId="1976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2D88B003">
            <w:pPr>
              <w:rPr>
                <w:rFonts w:hint="default"/>
                <w:vertAlign w:val="baseline"/>
                <w:lang w:val="en-US" w:eastAsia="zh-CN"/>
              </w:rPr>
            </w:pPr>
            <w:r>
              <w:rPr>
                <w:rFonts w:hint="eastAsia"/>
              </w:rPr>
              <w:t>Spring Data CouchDB</w:t>
            </w:r>
          </w:p>
        </w:tc>
        <w:tc>
          <w:tcPr>
            <w:tcW w:w="3587" w:type="dxa"/>
          </w:tcPr>
          <w:p w14:paraId="6188864F">
            <w:pPr>
              <w:rPr>
                <w:rFonts w:hint="default"/>
                <w:vertAlign w:val="baseline"/>
                <w:lang w:val="en-US" w:eastAsia="zh-CN"/>
              </w:rPr>
            </w:pPr>
            <w:r>
              <w:rPr>
                <w:rFonts w:hint="eastAsia"/>
              </w:rPr>
              <w:t>开源文档数据库访问</w:t>
            </w:r>
          </w:p>
        </w:tc>
        <w:tc>
          <w:tcPr>
            <w:tcW w:w="4527" w:type="dxa"/>
          </w:tcPr>
          <w:p w14:paraId="51DD6FF5">
            <w:pPr>
              <w:rPr>
                <w:rFonts w:hint="default"/>
                <w:vertAlign w:val="baseline"/>
                <w:lang w:val="en-US" w:eastAsia="zh-CN"/>
              </w:rPr>
            </w:pPr>
            <w:r>
              <w:rPr>
                <w:rFonts w:hint="eastAsia"/>
              </w:rPr>
              <w:t>Apache CouchDB</w:t>
            </w:r>
          </w:p>
        </w:tc>
      </w:tr>
    </w:tbl>
    <w:p w14:paraId="2400C2EC">
      <w:pPr>
        <w:rPr>
          <w:rFonts w:hint="default"/>
          <w:lang w:val="en-US" w:eastAsia="zh-CN"/>
        </w:rPr>
      </w:pPr>
    </w:p>
    <w:p w14:paraId="52ABF965">
      <w:pPr>
        <w:rPr>
          <w:rFonts w:hint="default"/>
          <w:lang w:val="en-US" w:eastAsia="zh-CN"/>
        </w:rPr>
      </w:pPr>
    </w:p>
    <w:p w14:paraId="4C7C2CAC">
      <w:pPr>
        <w:rPr>
          <w:rFonts w:hint="default"/>
          <w:lang w:val="en-US" w:eastAsia="zh-CN"/>
        </w:rPr>
      </w:pPr>
      <w:r>
        <w:rPr>
          <w:rFonts w:hint="default"/>
          <w:lang w:val="en-US" w:eastAsia="zh-CN"/>
        </w:rPr>
        <w:t>三、各核心组件详解（结合使用场景）</w:t>
      </w:r>
    </w:p>
    <w:p w14:paraId="5B65FAC4">
      <w:pPr>
        <w:rPr>
          <w:rFonts w:hint="default"/>
          <w:lang w:val="en-US" w:eastAsia="zh-CN"/>
        </w:rPr>
      </w:pPr>
      <w:r>
        <w:rPr>
          <w:rFonts w:hint="default"/>
          <w:lang w:val="en-US" w:eastAsia="zh-CN"/>
        </w:rPr>
        <w:t>1. 关系型数据库核心组件</w:t>
      </w:r>
    </w:p>
    <w:p w14:paraId="33650E49">
      <w:pPr>
        <w:rPr>
          <w:rFonts w:hint="default"/>
          <w:lang w:val="en-US" w:eastAsia="zh-CN"/>
        </w:rPr>
      </w:pPr>
      <w:r>
        <w:rPr>
          <w:rFonts w:hint="default"/>
          <w:lang w:val="en-US" w:eastAsia="zh-CN"/>
        </w:rPr>
        <w:t>（1）Spring Data JPA（最常用）</w:t>
      </w:r>
    </w:p>
    <w:p w14:paraId="4AD00D5A">
      <w:pPr>
        <w:rPr>
          <w:rFonts w:hint="default"/>
          <w:lang w:val="en-US" w:eastAsia="zh-CN"/>
        </w:rPr>
      </w:pPr>
      <w:r>
        <w:rPr>
          <w:rFonts w:hint="default"/>
          <w:lang w:val="en-US" w:eastAsia="zh-CN"/>
        </w:rPr>
        <w:t>核心定位：基于 JPA 规范（Hibernate 为默认实现），封装关系型数据库访问，是 Spring Data 中最成熟的模块；</w:t>
      </w:r>
    </w:p>
    <w:p w14:paraId="295D1858">
      <w:pPr>
        <w:rPr>
          <w:rFonts w:hint="default"/>
          <w:lang w:val="en-US" w:eastAsia="zh-CN"/>
        </w:rPr>
      </w:pPr>
      <w:r>
        <w:rPr>
          <w:rFonts w:hint="default"/>
          <w:lang w:val="en-US" w:eastAsia="zh-CN"/>
        </w:rPr>
        <w:t>核心接口：JpaRepository&lt;T, ID&gt;（继承 PagingAndSortingRepository）；</w:t>
      </w:r>
    </w:p>
    <w:p w14:paraId="6EE5F872">
      <w:pPr>
        <w:rPr>
          <w:rFonts w:hint="default"/>
          <w:lang w:val="en-US" w:eastAsia="zh-CN"/>
        </w:rPr>
      </w:pPr>
      <w:r>
        <w:rPr>
          <w:rFonts w:hint="default"/>
          <w:lang w:val="en-US" w:eastAsia="zh-CN"/>
        </w:rPr>
        <w:t>适用场景：你的 CMDB 项目若需存储结构化元数据（如 CI 分类、用户权限），优先用它操作 MySQL/Oracle。</w:t>
      </w:r>
    </w:p>
    <w:p w14:paraId="65F70A4A">
      <w:pPr>
        <w:rPr>
          <w:rFonts w:hint="default"/>
          <w:lang w:val="en-US" w:eastAsia="zh-CN"/>
        </w:rPr>
      </w:pPr>
    </w:p>
    <w:p w14:paraId="4FA138EB">
      <w:pPr>
        <w:rPr>
          <w:rFonts w:hint="default"/>
          <w:lang w:val="en-US" w:eastAsia="zh-CN"/>
        </w:rPr>
      </w:pPr>
      <w:r>
        <w:rPr>
          <w:rFonts w:hint="default"/>
          <w:lang w:val="en-US" w:eastAsia="zh-CN"/>
        </w:rPr>
        <w:t>（2）Spring Data JDBC</w:t>
      </w:r>
    </w:p>
    <w:p w14:paraId="68FA0B3A">
      <w:pPr>
        <w:rPr>
          <w:rFonts w:hint="default"/>
          <w:lang w:val="en-US" w:eastAsia="zh-CN"/>
        </w:rPr>
      </w:pPr>
      <w:r>
        <w:rPr>
          <w:rFonts w:hint="default"/>
          <w:lang w:val="en-US" w:eastAsia="zh-CN"/>
        </w:rPr>
        <w:t>核心定位：轻量级替代 JPA，无缓存、无懒加载，直接映射 JDBC 结果，更贴近原生 SQL；</w:t>
      </w:r>
    </w:p>
    <w:p w14:paraId="4D4D8E6E">
      <w:pPr>
        <w:rPr>
          <w:rFonts w:hint="default"/>
          <w:lang w:val="en-US" w:eastAsia="zh-CN"/>
        </w:rPr>
      </w:pPr>
      <w:r>
        <w:rPr>
          <w:rFonts w:hint="default"/>
          <w:lang w:val="en-US" w:eastAsia="zh-CN"/>
        </w:rPr>
        <w:t>核心接口：JdbcRepository&lt;T, ID&gt;；</w:t>
      </w:r>
    </w:p>
    <w:p w14:paraId="44BBA5B4">
      <w:pPr>
        <w:rPr>
          <w:rFonts w:hint="default"/>
          <w:lang w:val="en-US" w:eastAsia="zh-CN"/>
        </w:rPr>
      </w:pPr>
      <w:r>
        <w:rPr>
          <w:rFonts w:hint="default"/>
          <w:lang w:val="en-US" w:eastAsia="zh-CN"/>
        </w:rPr>
        <w:t>适用场景：需精细控制 SQL 且不想引入 JPA 复杂特性的场景（如 CMDB 批量数据导入）。</w:t>
      </w:r>
    </w:p>
    <w:p w14:paraId="5FA5DCE8">
      <w:pPr>
        <w:rPr>
          <w:rFonts w:hint="default"/>
          <w:lang w:val="en-US" w:eastAsia="zh-CN"/>
        </w:rPr>
      </w:pPr>
    </w:p>
    <w:p w14:paraId="6F69FC07">
      <w:pPr>
        <w:rPr>
          <w:rFonts w:hint="default"/>
          <w:lang w:val="en-US" w:eastAsia="zh-CN"/>
        </w:rPr>
      </w:pPr>
      <w:r>
        <w:rPr>
          <w:rFonts w:hint="default"/>
          <w:lang w:val="en-US" w:eastAsia="zh-CN"/>
        </w:rPr>
        <w:t>2. NoSQL 核心组件（你的项目重点）</w:t>
      </w:r>
    </w:p>
    <w:p w14:paraId="1FD1F850">
      <w:pPr>
        <w:rPr>
          <w:rFonts w:hint="default"/>
          <w:lang w:val="en-US" w:eastAsia="zh-CN"/>
        </w:rPr>
      </w:pPr>
      <w:r>
        <w:rPr>
          <w:rFonts w:hint="default"/>
          <w:lang w:val="en-US" w:eastAsia="zh-CN"/>
        </w:rPr>
        <w:t>（1）Spring Data Neo4j（SDN）</w:t>
      </w:r>
    </w:p>
    <w:p w14:paraId="0B953377">
      <w:pPr>
        <w:rPr>
          <w:rFonts w:hint="default"/>
          <w:lang w:val="en-US" w:eastAsia="zh-CN"/>
        </w:rPr>
      </w:pPr>
      <w:r>
        <w:rPr>
          <w:rFonts w:hint="default"/>
          <w:lang w:val="en-US" w:eastAsia="zh-CN"/>
        </w:rPr>
        <w:t>核心定位：专门适配 Neo4j 图数据库，封装 Neo4j OGM / 原生驱动，支持节点 / 关系映射、Cypher 注解查询；</w:t>
      </w:r>
    </w:p>
    <w:p w14:paraId="7713F0FE">
      <w:pPr>
        <w:rPr>
          <w:rFonts w:hint="default"/>
          <w:lang w:val="en-US" w:eastAsia="zh-CN"/>
        </w:rPr>
      </w:pPr>
      <w:r>
        <w:rPr>
          <w:rFonts w:hint="default"/>
          <w:lang w:val="en-US" w:eastAsia="zh-CN"/>
        </w:rPr>
        <w:t>核心接口：Neo4jRepository&lt;T, ID&gt;；</w:t>
      </w:r>
    </w:p>
    <w:p w14:paraId="60D8B4B5">
      <w:pPr>
        <w:rPr>
          <w:rFonts w:hint="default"/>
          <w:lang w:val="en-US" w:eastAsia="zh-CN"/>
        </w:rPr>
      </w:pPr>
      <w:r>
        <w:rPr>
          <w:rFonts w:hint="default"/>
          <w:lang w:val="en-US" w:eastAsia="zh-CN"/>
        </w:rPr>
        <w:t>你的项目用途：存储 CMDB 中 CI 之间的关联关系（如服务器 - 数据库 - 应用的依赖），是图数据库的最佳实践。</w:t>
      </w:r>
    </w:p>
    <w:p w14:paraId="4B38F704">
      <w:pPr>
        <w:rPr>
          <w:rFonts w:hint="default"/>
          <w:lang w:val="en-US" w:eastAsia="zh-CN"/>
        </w:rPr>
      </w:pPr>
    </w:p>
    <w:p w14:paraId="2427920A">
      <w:pPr>
        <w:rPr>
          <w:rFonts w:hint="default"/>
          <w:lang w:val="en-US" w:eastAsia="zh-CN"/>
        </w:rPr>
      </w:pPr>
      <w:r>
        <w:rPr>
          <w:rFonts w:hint="default"/>
          <w:lang w:val="en-US" w:eastAsia="zh-CN"/>
        </w:rPr>
        <w:t>（2）Spring Data Redis</w:t>
      </w:r>
    </w:p>
    <w:p w14:paraId="0203D7DC">
      <w:pPr>
        <w:rPr>
          <w:rFonts w:hint="default"/>
          <w:lang w:val="en-US" w:eastAsia="zh-CN"/>
        </w:rPr>
      </w:pPr>
      <w:r>
        <w:rPr>
          <w:rFonts w:hint="default"/>
          <w:lang w:val="en-US" w:eastAsia="zh-CN"/>
        </w:rPr>
        <w:t>核心定位：适配 Redis 键值数据库，提供 RedisTemplate/StringRedisTemplate 模板类，支持 String/List/Hash/Set 等所有 Redis 数据类型；</w:t>
      </w:r>
    </w:p>
    <w:p w14:paraId="6878F0EB">
      <w:pPr>
        <w:rPr>
          <w:rFonts w:hint="default"/>
          <w:lang w:val="en-US" w:eastAsia="zh-CN"/>
        </w:rPr>
      </w:pPr>
      <w:r>
        <w:rPr>
          <w:rFonts w:hint="default"/>
          <w:lang w:val="en-US" w:eastAsia="zh-CN"/>
        </w:rPr>
        <w:t>核心接口：RedisRepository&lt;T, ID&gt;（实体映射）、模板类（更常用）；</w:t>
      </w:r>
    </w:p>
    <w:p w14:paraId="1A2ECA2F">
      <w:pPr>
        <w:rPr>
          <w:rFonts w:hint="default"/>
          <w:lang w:val="en-US" w:eastAsia="zh-CN"/>
        </w:rPr>
      </w:pPr>
      <w:r>
        <w:rPr>
          <w:rFonts w:hint="default"/>
          <w:lang w:val="en-US" w:eastAsia="zh-CN"/>
        </w:rPr>
        <w:t>你的项目用途：缓存 CMDB 中高频查询数据（如 IP - 工程名映射、CI 属性数组），提升查询性能。</w:t>
      </w:r>
    </w:p>
    <w:p w14:paraId="5325E531">
      <w:pPr>
        <w:rPr>
          <w:rFonts w:hint="default"/>
          <w:lang w:val="en-US" w:eastAsia="zh-CN"/>
        </w:rPr>
      </w:pPr>
    </w:p>
    <w:p w14:paraId="493ACE39">
      <w:pPr>
        <w:rPr>
          <w:rFonts w:hint="default"/>
          <w:lang w:val="en-US" w:eastAsia="zh-CN"/>
        </w:rPr>
      </w:pPr>
      <w:r>
        <w:rPr>
          <w:rFonts w:hint="default"/>
          <w:lang w:val="en-US" w:eastAsia="zh-CN"/>
        </w:rPr>
        <w:t>（3）Spring Data MongoDB</w:t>
      </w:r>
    </w:p>
    <w:p w14:paraId="4BCA9CDE">
      <w:pPr>
        <w:rPr>
          <w:rFonts w:hint="default"/>
          <w:lang w:val="en-US" w:eastAsia="zh-CN"/>
        </w:rPr>
      </w:pPr>
      <w:r>
        <w:rPr>
          <w:rFonts w:hint="default"/>
          <w:lang w:val="en-US" w:eastAsia="zh-CN"/>
        </w:rPr>
        <w:t>核心定位：适配 MongoDB 文档数据库，支持 JSON 文档与 Java 实体的映射；</w:t>
      </w:r>
    </w:p>
    <w:p w14:paraId="38137177">
      <w:pPr>
        <w:rPr>
          <w:rFonts w:hint="default"/>
          <w:lang w:val="en-US" w:eastAsia="zh-CN"/>
        </w:rPr>
      </w:pPr>
      <w:r>
        <w:rPr>
          <w:rFonts w:hint="default"/>
          <w:lang w:val="en-US" w:eastAsia="zh-CN"/>
        </w:rPr>
        <w:t>核心接口：MongoRepository&lt;T, ID&gt;；</w:t>
      </w:r>
    </w:p>
    <w:p w14:paraId="42861E70">
      <w:pPr>
        <w:rPr>
          <w:rFonts w:hint="default"/>
          <w:lang w:val="en-US" w:eastAsia="zh-CN"/>
        </w:rPr>
      </w:pPr>
      <w:r>
        <w:rPr>
          <w:rFonts w:hint="default"/>
          <w:lang w:val="en-US" w:eastAsia="zh-CN"/>
        </w:rPr>
        <w:t>扩展场景：你的 CMDB 若需存储非结构化 / 半结构化数据（如 CI 日志、自定义表单），可选用 MongoDB。</w:t>
      </w:r>
    </w:p>
    <w:p w14:paraId="37A89223">
      <w:pPr>
        <w:rPr>
          <w:rFonts w:hint="default"/>
          <w:lang w:val="en-US" w:eastAsia="zh-CN"/>
        </w:rPr>
      </w:pPr>
    </w:p>
    <w:p w14:paraId="4361A4ED">
      <w:pPr>
        <w:rPr>
          <w:rFonts w:hint="default"/>
          <w:lang w:val="en-US" w:eastAsia="zh-CN"/>
        </w:rPr>
      </w:pPr>
    </w:p>
    <w:p w14:paraId="312E6FDA">
      <w:pPr>
        <w:rPr>
          <w:rFonts w:hint="default"/>
          <w:lang w:val="en-US" w:eastAsia="zh-CN"/>
        </w:rPr>
      </w:pPr>
      <w:r>
        <w:rPr>
          <w:rFonts w:hint="default"/>
          <w:lang w:val="en-US" w:eastAsia="zh-CN"/>
        </w:rPr>
        <w:t>3. 搜索引擎组件</w:t>
      </w:r>
    </w:p>
    <w:p w14:paraId="622F2A9B">
      <w:pPr>
        <w:rPr>
          <w:rFonts w:hint="default"/>
          <w:lang w:val="en-US" w:eastAsia="zh-CN"/>
        </w:rPr>
      </w:pPr>
      <w:r>
        <w:rPr>
          <w:rFonts w:hint="default"/>
          <w:lang w:val="en-US" w:eastAsia="zh-CN"/>
        </w:rPr>
        <w:t>Spring Data Elasticsearch</w:t>
      </w:r>
    </w:p>
    <w:p w14:paraId="585FF4CA">
      <w:pPr>
        <w:rPr>
          <w:rFonts w:hint="default"/>
          <w:lang w:val="en-US" w:eastAsia="zh-CN"/>
        </w:rPr>
      </w:pPr>
      <w:r>
        <w:rPr>
          <w:rFonts w:hint="default"/>
          <w:lang w:val="en-US" w:eastAsia="zh-CN"/>
        </w:rPr>
        <w:t>核心定位：适配 Elasticsearch/OpenSearch，支持全文检索、聚合分析；</w:t>
      </w:r>
    </w:p>
    <w:p w14:paraId="166B01BB">
      <w:pPr>
        <w:rPr>
          <w:rFonts w:hint="default"/>
          <w:lang w:val="en-US" w:eastAsia="zh-CN"/>
        </w:rPr>
      </w:pPr>
      <w:r>
        <w:rPr>
          <w:rFonts w:hint="default"/>
          <w:lang w:val="en-US" w:eastAsia="zh-CN"/>
        </w:rPr>
        <w:t>核心接口：ElasticsearchRepository&lt;T, ID&gt;；</w:t>
      </w:r>
    </w:p>
    <w:p w14:paraId="3B403B3B">
      <w:pPr>
        <w:rPr>
          <w:rFonts w:hint="default"/>
          <w:lang w:val="en-US" w:eastAsia="zh-CN"/>
        </w:rPr>
      </w:pPr>
      <w:r>
        <w:rPr>
          <w:rFonts w:hint="default"/>
          <w:lang w:val="en-US" w:eastAsia="zh-CN"/>
        </w:rPr>
        <w:t>扩展场景：你的 CMDB 若需支持复杂检索（如按 IP / 名称 / 类型模糊搜索 CI），可集成 ES。</w:t>
      </w:r>
    </w:p>
    <w:p w14:paraId="49DD2987">
      <w:pPr>
        <w:rPr>
          <w:rFonts w:hint="default"/>
          <w:lang w:val="en-US" w:eastAsia="zh-CN"/>
        </w:rPr>
      </w:pPr>
    </w:p>
    <w:p w14:paraId="6E468DC2">
      <w:pPr>
        <w:rPr>
          <w:rFonts w:hint="default"/>
          <w:lang w:val="en-US" w:eastAsia="zh-CN"/>
        </w:rPr>
      </w:pPr>
    </w:p>
    <w:p w14:paraId="6B93B2AB">
      <w:pPr>
        <w:rPr>
          <w:rFonts w:hint="default"/>
          <w:b/>
          <w:bCs/>
          <w:lang w:val="en-US" w:eastAsia="zh-CN"/>
        </w:rPr>
      </w:pPr>
      <w:r>
        <w:rPr>
          <w:rFonts w:hint="default"/>
          <w:b/>
          <w:bCs/>
          <w:lang w:val="en-US" w:eastAsia="zh-CN"/>
        </w:rPr>
        <w:t>四、关键补充：Spring Data 的 “统一编程模型”</w:t>
      </w:r>
    </w:p>
    <w:p w14:paraId="6693F289">
      <w:pPr>
        <w:rPr>
          <w:rFonts w:hint="default"/>
          <w:lang w:val="en-US" w:eastAsia="zh-CN"/>
        </w:rPr>
      </w:pPr>
      <w:r>
        <w:rPr>
          <w:rFonts w:hint="default"/>
          <w:lang w:val="en-US" w:eastAsia="zh-CN"/>
        </w:rPr>
        <w:t>无论使用哪个组件模块，核心编程方式完全一致：</w:t>
      </w:r>
    </w:p>
    <w:p w14:paraId="695FF5F6">
      <w:pPr>
        <w:rPr>
          <w:rFonts w:hint="default"/>
          <w:lang w:val="en-US" w:eastAsia="zh-CN"/>
        </w:rPr>
      </w:pPr>
      <w:r>
        <w:rPr>
          <w:rFonts w:hint="default"/>
          <w:lang w:val="en-US" w:eastAsia="zh-CN"/>
        </w:rPr>
        <w:t>定义实体类（用对应注解映射，如 @NodeEntity/@Entity/@RedisHash）；</w:t>
      </w:r>
    </w:p>
    <w:p w14:paraId="4E318704">
      <w:pPr>
        <w:rPr>
          <w:rFonts w:hint="default"/>
          <w:lang w:val="en-US" w:eastAsia="zh-CN"/>
        </w:rPr>
      </w:pPr>
      <w:r>
        <w:rPr>
          <w:rFonts w:hint="default"/>
          <w:lang w:val="en-US" w:eastAsia="zh-CN"/>
        </w:rPr>
        <w:t>定义 Repository 接口（继承 XxxRepository&lt;T, ID&gt;）；</w:t>
      </w:r>
    </w:p>
    <w:p w14:paraId="17BD12B8">
      <w:pPr>
        <w:rPr>
          <w:rFonts w:hint="default"/>
          <w:lang w:val="en-US" w:eastAsia="zh-CN"/>
        </w:rPr>
      </w:pPr>
      <w:r>
        <w:rPr>
          <w:rFonts w:hint="default"/>
          <w:lang w:val="en-US" w:eastAsia="zh-CN"/>
        </w:rPr>
        <w:t>注入接口，调用自动生成的 CRUD 方法，或用 @Query 自定义查询。</w:t>
      </w:r>
    </w:p>
    <w:p w14:paraId="7F7F095D">
      <w:pPr>
        <w:rPr>
          <w:rFonts w:hint="default"/>
          <w:lang w:val="en-US" w:eastAsia="zh-CN"/>
        </w:rPr>
      </w:pPr>
      <w:r>
        <w:rPr>
          <w:rFonts w:hint="default"/>
          <w:lang w:val="en-US" w:eastAsia="zh-CN"/>
        </w:rPr>
        <w:t>示例：</w:t>
      </w:r>
    </w:p>
    <w:p w14:paraId="4F1ADA72">
      <w:pPr>
        <w:rPr>
          <w:rFonts w:hint="default"/>
          <w:lang w:val="en-US" w:eastAsia="zh-CN"/>
        </w:rPr>
      </w:pPr>
      <w:r>
        <w:rPr>
          <w:rFonts w:hint="default"/>
          <w:lang w:val="en-US" w:eastAsia="zh-CN"/>
        </w:rPr>
        <w:t>操作 Neo4j：CiRepository extends Neo4jRepository&lt;CiEntity, String&gt;；</w:t>
      </w:r>
    </w:p>
    <w:p w14:paraId="38FC0D9C">
      <w:pPr>
        <w:rPr>
          <w:rFonts w:hint="default"/>
          <w:lang w:val="en-US" w:eastAsia="zh-CN"/>
        </w:rPr>
      </w:pPr>
      <w:r>
        <w:rPr>
          <w:rFonts w:hint="default"/>
          <w:lang w:val="en-US" w:eastAsia="zh-CN"/>
        </w:rPr>
        <w:t>操作 Redis：UserRepository extends RedisRepository&lt;UserEntity, String&gt;；</w:t>
      </w:r>
    </w:p>
    <w:p w14:paraId="30AC22FC">
      <w:pPr>
        <w:rPr>
          <w:rFonts w:hint="default"/>
          <w:lang w:val="en-US" w:eastAsia="zh-CN"/>
        </w:rPr>
      </w:pPr>
      <w:r>
        <w:rPr>
          <w:rFonts w:hint="default"/>
          <w:lang w:val="en-US" w:eastAsia="zh-CN"/>
        </w:rPr>
        <w:t>操作 MySQL：UserRepository extends JpaRepository&lt;UserEntity, Long&gt;。</w:t>
      </w:r>
    </w:p>
    <w:p w14:paraId="01719A3A">
      <w:pPr>
        <w:rPr>
          <w:rFonts w:hint="default"/>
          <w:lang w:val="en-US" w:eastAsia="zh-CN"/>
        </w:rPr>
      </w:pPr>
    </w:p>
    <w:p w14:paraId="7EA222DA">
      <w:pPr>
        <w:rPr>
          <w:rFonts w:hint="default"/>
          <w:lang w:val="en-US" w:eastAsia="zh-CN"/>
        </w:rPr>
      </w:pPr>
      <w:r>
        <w:rPr>
          <w:rFonts w:hint="default"/>
          <w:lang w:val="en-US" w:eastAsia="zh-CN"/>
        </w:rPr>
        <w:t>这种 “统一模型” 是 Spring Data 的核心价值 —— 你学会了操作 Neo4j 的方式，切换到 Redis/MySQL 只需换注解和父接口，无需重新学习底层 API。</w:t>
      </w:r>
    </w:p>
    <w:p w14:paraId="5B145415">
      <w:pPr>
        <w:rPr>
          <w:rFonts w:hint="default"/>
          <w:lang w:val="en-US" w:eastAsia="zh-CN"/>
        </w:rPr>
      </w:pPr>
    </w:p>
    <w:p w14:paraId="5BB0B6A9">
      <w:pPr>
        <w:rPr>
          <w:rFonts w:hint="default"/>
          <w:b/>
          <w:bCs/>
          <w:lang w:val="en-US" w:eastAsia="zh-CN"/>
        </w:rPr>
      </w:pPr>
      <w:r>
        <w:rPr>
          <w:rFonts w:hint="default"/>
          <w:b/>
          <w:bCs/>
          <w:lang w:val="en-US" w:eastAsia="zh-CN"/>
        </w:rPr>
        <w:t>五、总结</w:t>
      </w:r>
    </w:p>
    <w:p w14:paraId="527F1AEB">
      <w:pPr>
        <w:rPr>
          <w:rFonts w:hint="default"/>
          <w:lang w:val="en-US" w:eastAsia="zh-CN"/>
        </w:rPr>
      </w:pPr>
      <w:r>
        <w:rPr>
          <w:rFonts w:hint="default"/>
          <w:lang w:val="en-US" w:eastAsia="zh-CN"/>
        </w:rPr>
        <w:t>组件覆盖范围：Spring Data 支持「关系型（MySQL/Oracle）、NoSQL（Redis/Neo4j/MongoDB）、搜索引擎（ES/Solr）」等几乎所有主流数据库；</w:t>
      </w:r>
    </w:p>
    <w:p w14:paraId="5ADA5E79">
      <w:pPr>
        <w:rPr>
          <w:rFonts w:hint="default"/>
          <w:lang w:val="en-US" w:eastAsia="zh-CN"/>
        </w:rPr>
      </w:pPr>
      <w:r>
        <w:rPr>
          <w:rFonts w:hint="default"/>
          <w:lang w:val="en-US" w:eastAsia="zh-CN"/>
        </w:rPr>
        <w:t>核心组件：对你的 CMDB 项目而言，最常用的是 Spring Data Neo4j（图数据库）、Spring Data Redis（缓存），若加结构化数据存储可补充 Spring Data JPA；</w:t>
      </w:r>
    </w:p>
    <w:p w14:paraId="657A2F8E">
      <w:pPr>
        <w:rPr>
          <w:rFonts w:hint="default"/>
          <w:lang w:val="en-US" w:eastAsia="zh-CN"/>
        </w:rPr>
      </w:pPr>
      <w:r>
        <w:rPr>
          <w:rFonts w:hint="default"/>
          <w:lang w:val="en-US" w:eastAsia="zh-CN"/>
        </w:rPr>
        <w:t>核心优势：所有组件遵循统一编程模型，降低多数据源操作的学习成本和代码冗余。</w:t>
      </w:r>
    </w:p>
    <w:p w14:paraId="473F363C">
      <w:pPr>
        <w:rPr>
          <w:rFonts w:hint="default"/>
          <w:lang w:val="en-US" w:eastAsia="zh-CN"/>
        </w:rPr>
      </w:pPr>
    </w:p>
    <w:p w14:paraId="4B755C6C">
      <w:pPr>
        <w:rPr>
          <w:rFonts w:hint="default"/>
          <w:lang w:val="en-US" w:eastAsia="zh-CN"/>
        </w:rPr>
      </w:pPr>
      <w:r>
        <w:rPr>
          <w:rFonts w:hint="default"/>
          <w:lang w:val="en-US" w:eastAsia="zh-CN"/>
        </w:rPr>
        <w:t>Spring Data 不支持 Kafka：因为 Kafka 是「消息中间件」，而非「数据库 / 存储系统」，Spring Data 的定位是数据访问框架（聚焦 “存储 / 查询数据”），而非 “消息通信框架”；</w:t>
      </w:r>
    </w:p>
    <w:p w14:paraId="11A96AAF">
      <w:pPr>
        <w:rPr>
          <w:rFonts w:hint="default"/>
          <w:lang w:val="en-US" w:eastAsia="zh-CN"/>
        </w:rPr>
      </w:pPr>
      <w:r>
        <w:rPr>
          <w:rFonts w:hint="default"/>
          <w:lang w:val="en-US" w:eastAsia="zh-CN"/>
        </w:rPr>
        <w:t>Spring 生态操作 Kafka 靠专门组件：Spring 提供 Spring for Apache Kafka（核心），而非 Spring Data，它是与 Spring Data 平级的生态组件。</w:t>
      </w:r>
    </w:p>
    <w:p w14:paraId="7791BB58">
      <w:pPr>
        <w:rPr>
          <w:rFonts w:hint="default"/>
          <w:lang w:val="en-US" w:eastAsia="zh-CN"/>
        </w:rPr>
      </w:pPr>
    </w:p>
    <w:p w14:paraId="72C24673">
      <w:pPr>
        <w:rPr>
          <w:rFonts w:hint="default"/>
          <w:lang w:val="en-US" w:eastAsia="zh-CN"/>
        </w:rPr>
      </w:pPr>
    </w:p>
    <w:p w14:paraId="4565F961">
      <w:pPr>
        <w:rPr>
          <w:rFonts w:hint="default"/>
          <w:lang w:val="en-US" w:eastAsia="zh-CN"/>
        </w:rPr>
      </w:pPr>
    </w:p>
    <w:p w14:paraId="60FB564A">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250855C">
      <w:pPr>
        <w:outlineLvl w:val="1"/>
        <w:rPr>
          <w:rFonts w:hint="default"/>
          <w:lang w:val="en-US" w:eastAsia="zh-CN"/>
        </w:rPr>
      </w:pPr>
      <w:r>
        <w:rPr>
          <w:rFonts w:hint="eastAsia"/>
          <w:b/>
          <w:bCs/>
          <w:sz w:val="28"/>
          <w:szCs w:val="28"/>
          <w:lang w:val="en-US" w:eastAsia="zh-CN"/>
        </w:rPr>
        <w:t>★Spring Boot</w:t>
      </w:r>
    </w:p>
    <w:p w14:paraId="73EE6914">
      <w:pPr>
        <w:outlineLvl w:val="2"/>
        <w:rPr>
          <w:rFonts w:hint="default"/>
          <w:sz w:val="24"/>
          <w:szCs w:val="24"/>
          <w:lang w:val="en-US" w:eastAsia="zh-CN"/>
        </w:rPr>
      </w:pPr>
      <w:r>
        <w:rPr>
          <w:rFonts w:hint="eastAsia"/>
          <w:b/>
          <w:bCs/>
          <w:sz w:val="24"/>
          <w:szCs w:val="24"/>
          <w:lang w:val="en-US" w:eastAsia="zh-CN"/>
        </w:rPr>
        <w:t>#Spring Boot简介</w:t>
      </w:r>
    </w:p>
    <w:p w14:paraId="19831B7D">
      <w:pPr>
        <w:rPr>
          <w:rFonts w:hint="eastAsia"/>
          <w:b w:val="0"/>
          <w:bCs w:val="0"/>
          <w:color w:val="0000FF"/>
          <w:lang w:val="en-US" w:eastAsia="zh-CN"/>
        </w:rPr>
      </w:pPr>
      <w:r>
        <w:rPr>
          <w:rFonts w:hint="eastAsia"/>
          <w:b w:val="0"/>
          <w:bCs w:val="0"/>
          <w:lang w:val="en-US" w:eastAsia="zh-CN"/>
        </w:rPr>
        <w:t>官网：</w:t>
      </w:r>
      <w:r>
        <w:rPr>
          <w:rFonts w:hint="eastAsia"/>
          <w:b w:val="0"/>
          <w:bCs w:val="0"/>
          <w:color w:val="0000FF"/>
          <w:lang w:val="en-US" w:eastAsia="zh-CN"/>
        </w:rPr>
        <w:t>https://spring.io/projects/spring-boot#learn</w:t>
      </w:r>
    </w:p>
    <w:p w14:paraId="0023F700">
      <w:pPr>
        <w:rPr>
          <w:rFonts w:hint="default"/>
          <w:b w:val="0"/>
          <w:bCs w:val="0"/>
          <w:color w:val="0000FF"/>
          <w:lang w:val="en-US" w:eastAsia="zh-CN"/>
        </w:rPr>
      </w:pPr>
    </w:p>
    <w:p w14:paraId="61A1D9DD">
      <w:pPr>
        <w:rPr>
          <w:rFonts w:hint="default"/>
          <w:b/>
          <w:bCs/>
          <w:lang w:val="en-US" w:eastAsia="zh-CN"/>
        </w:rPr>
      </w:pPr>
      <w:r>
        <w:rPr>
          <w:rFonts w:hint="default"/>
          <w:b/>
          <w:bCs/>
          <w:lang w:val="en-US" w:eastAsia="zh-CN"/>
        </w:rPr>
        <w:t>一、Spring Boot是什么？</w:t>
      </w:r>
    </w:p>
    <w:p w14:paraId="2100361A">
      <w:pPr>
        <w:rPr>
          <w:rFonts w:hint="default"/>
          <w:lang w:val="en-US" w:eastAsia="zh-CN"/>
        </w:rPr>
      </w:pPr>
      <w:r>
        <w:rPr>
          <w:rFonts w:hint="default"/>
          <w:lang w:val="en-US" w:eastAsia="zh-CN"/>
        </w:rPr>
        <w:t>Spring Boot是由Pivotal团队开发的Spring生态脚手架工具，它基于Spring框架进行了</w:t>
      </w:r>
      <w:r>
        <w:rPr>
          <w:rFonts w:hint="default"/>
          <w:color w:val="0000FF"/>
          <w:lang w:val="en-US" w:eastAsia="zh-CN"/>
        </w:rPr>
        <w:t>封装</w:t>
      </w:r>
      <w:r>
        <w:rPr>
          <w:rFonts w:hint="default"/>
          <w:lang w:val="en-US" w:eastAsia="zh-CN"/>
        </w:rPr>
        <w:t>和</w:t>
      </w:r>
      <w:r>
        <w:rPr>
          <w:rFonts w:hint="default"/>
          <w:color w:val="0000FF"/>
          <w:lang w:val="en-US" w:eastAsia="zh-CN"/>
        </w:rPr>
        <w:t>简化</w:t>
      </w:r>
      <w:r>
        <w:rPr>
          <w:rFonts w:hint="default"/>
          <w:lang w:val="en-US" w:eastAsia="zh-CN"/>
        </w:rPr>
        <w:t>，核心目标是让Spring应用的开发、配置、部署变得更简单、更高效。（后被VMware收购）</w:t>
      </w:r>
    </w:p>
    <w:p w14:paraId="6AC52C6F">
      <w:pPr>
        <w:rPr>
          <w:rFonts w:hint="default"/>
          <w:lang w:val="en-US" w:eastAsia="zh-CN"/>
        </w:rPr>
      </w:pPr>
    </w:p>
    <w:p w14:paraId="0B01C87A">
      <w:pPr>
        <w:rPr>
          <w:rFonts w:hint="default"/>
          <w:lang w:val="en-US" w:eastAsia="zh-CN"/>
        </w:rPr>
      </w:pPr>
      <w:r>
        <w:rPr>
          <w:rFonts w:hint="default"/>
          <w:lang w:val="en-US" w:eastAsia="zh-CN"/>
        </w:rPr>
        <w:t>可以用一个通俗的比喻理解：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8838"/>
      </w:tblGrid>
      <w:tr w14:paraId="17B4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50" w:type="dxa"/>
          </w:tcPr>
          <w:p w14:paraId="59A1C8E7">
            <w:pPr>
              <w:rPr>
                <w:rFonts w:hint="default"/>
                <w:vertAlign w:val="baseline"/>
                <w:lang w:val="en-US" w:eastAsia="zh-CN"/>
              </w:rPr>
            </w:pPr>
            <w:r>
              <w:rPr>
                <w:rFonts w:hint="default"/>
                <w:lang w:val="en-US" w:eastAsia="zh-CN"/>
              </w:rPr>
              <w:t>Spring</w:t>
            </w:r>
            <w:r>
              <w:rPr>
                <w:rFonts w:hint="eastAsia"/>
                <w:lang w:val="en-US" w:eastAsia="zh-CN"/>
              </w:rPr>
              <w:t xml:space="preserve"> Framework</w:t>
            </w:r>
          </w:p>
        </w:tc>
        <w:tc>
          <w:tcPr>
            <w:tcW w:w="8838" w:type="dxa"/>
          </w:tcPr>
          <w:p w14:paraId="5B36E1A3">
            <w:pPr>
              <w:rPr>
                <w:rFonts w:hint="default"/>
                <w:vertAlign w:val="baseline"/>
                <w:lang w:val="en-US" w:eastAsia="zh-CN"/>
              </w:rPr>
            </w:pPr>
            <w:r>
              <w:rPr>
                <w:rFonts w:hint="default"/>
                <w:lang w:val="en-US" w:eastAsia="zh-CN"/>
              </w:rPr>
              <w:t>就像一套</w:t>
            </w:r>
            <w:r>
              <w:rPr>
                <w:rFonts w:hint="eastAsia" w:asciiTheme="minorEastAsia" w:hAnsiTheme="minorEastAsia" w:eastAsiaTheme="minorEastAsia" w:cstheme="minorEastAsia"/>
                <w:lang w:val="en-US" w:eastAsia="zh-CN"/>
              </w:rPr>
              <w:t>“手工组装家具”</w:t>
            </w:r>
            <w:r>
              <w:rPr>
                <w:rFonts w:hint="default"/>
                <w:lang w:val="en-US" w:eastAsia="zh-CN"/>
              </w:rPr>
              <w:t>的零件和说明书，需要你自己挑选零件、对照说明书一步步组装，过程繁琐且容易出错</w:t>
            </w:r>
          </w:p>
        </w:tc>
      </w:tr>
      <w:tr w14:paraId="61B7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tcPr>
          <w:p w14:paraId="337A7189">
            <w:pPr>
              <w:rPr>
                <w:rFonts w:hint="default"/>
                <w:vertAlign w:val="baseline"/>
                <w:lang w:val="en-US" w:eastAsia="zh-CN"/>
              </w:rPr>
            </w:pPr>
            <w:r>
              <w:rPr>
                <w:rFonts w:hint="default"/>
                <w:lang w:val="en-US" w:eastAsia="zh-CN"/>
              </w:rPr>
              <w:t>Spring Boot</w:t>
            </w:r>
          </w:p>
        </w:tc>
        <w:tc>
          <w:tcPr>
            <w:tcW w:w="8838" w:type="dxa"/>
          </w:tcPr>
          <w:p w14:paraId="5FD0DE79">
            <w:pPr>
              <w:rPr>
                <w:rFonts w:hint="default"/>
                <w:vertAlign w:val="baseline"/>
                <w:lang w:val="en-US" w:eastAsia="zh-CN"/>
              </w:rPr>
            </w:pPr>
            <w:r>
              <w:rPr>
                <w:rFonts w:hint="default"/>
                <w:lang w:val="en-US" w:eastAsia="zh-CN"/>
              </w:rPr>
              <w:t>就像一套</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半</w:t>
            </w:r>
            <w:r>
              <w:rPr>
                <w:rFonts w:hint="eastAsia" w:asciiTheme="minorEastAsia" w:hAnsiTheme="minorEastAsia" w:eastAsiaTheme="minorEastAsia" w:cstheme="minorEastAsia"/>
                <w:lang w:val="en-US" w:eastAsia="zh-CN"/>
              </w:rPr>
              <w:t>成品家具”（或“一键组装家具”）</w:t>
            </w:r>
            <w:r>
              <w:rPr>
                <w:rFonts w:hint="default"/>
                <w:lang w:val="en-US" w:eastAsia="zh-CN"/>
              </w:rPr>
              <w:t>，它已经帮你选好了常用零件、完成了大部分组装工作，你只需要做少量个性化调整，就能直接使用</w:t>
            </w:r>
          </w:p>
        </w:tc>
      </w:tr>
    </w:tbl>
    <w:p w14:paraId="495A7E21">
      <w:pPr>
        <w:rPr>
          <w:rFonts w:hint="default"/>
          <w:lang w:val="en-US" w:eastAsia="zh-CN"/>
        </w:rPr>
      </w:pPr>
    </w:p>
    <w:p w14:paraId="1BCBD44E">
      <w:pPr>
        <w:rPr>
          <w:rFonts w:hint="default"/>
          <w:lang w:val="en-US" w:eastAsia="zh-CN"/>
        </w:rPr>
      </w:pPr>
      <w:r>
        <w:rPr>
          <w:rFonts w:hint="default"/>
          <w:lang w:val="en-US" w:eastAsia="zh-CN"/>
        </w:rPr>
        <w:t>补充两个关键认知：</w:t>
      </w:r>
    </w:p>
    <w:p w14:paraId="3F6EAA88">
      <w:pPr>
        <w:rPr>
          <w:rFonts w:hint="default"/>
          <w:lang w:val="en-US" w:eastAsia="zh-CN"/>
        </w:rPr>
      </w:pPr>
      <w:r>
        <w:rPr>
          <w:rFonts w:hint="eastAsia"/>
          <w:lang w:val="en-US" w:eastAsia="zh-CN"/>
        </w:rPr>
        <w:t>①</w:t>
      </w:r>
      <w:r>
        <w:rPr>
          <w:rFonts w:hint="default"/>
          <w:lang w:val="en-US" w:eastAsia="zh-CN"/>
        </w:rPr>
        <w:t>Spring Boot不是对Spring框架的替代，而是对Spring框架的补充和增强，底层核心依然是Spring的IOC（控制反转）和AOP（面向切面编程）。</w:t>
      </w:r>
    </w:p>
    <w:p w14:paraId="23564338">
      <w:pPr>
        <w:rPr>
          <w:rFonts w:hint="default"/>
          <w:lang w:val="en-US" w:eastAsia="zh-CN"/>
        </w:rPr>
      </w:pPr>
      <w:r>
        <w:rPr>
          <w:rFonts w:hint="eastAsia"/>
          <w:lang w:val="en-US" w:eastAsia="zh-CN"/>
        </w:rPr>
        <w:t>②</w:t>
      </w:r>
      <w:r>
        <w:rPr>
          <w:rFonts w:hint="default"/>
          <w:lang w:val="en-US" w:eastAsia="zh-CN"/>
        </w:rPr>
        <w:t>Spring Boot遵循</w:t>
      </w:r>
      <w:r>
        <w:rPr>
          <w:rFonts w:hint="eastAsia" w:asciiTheme="minorEastAsia" w:hAnsiTheme="minorEastAsia" w:eastAsiaTheme="minorEastAsia" w:cstheme="minorEastAsia"/>
          <w:lang w:val="en-US" w:eastAsia="zh-CN"/>
        </w:rPr>
        <w:t>“约定大于配置”</w:t>
      </w:r>
      <w:r>
        <w:rPr>
          <w:rFonts w:hint="default"/>
          <w:lang w:val="en-US" w:eastAsia="zh-CN"/>
        </w:rPr>
        <w:t>的设计理念，它提供了大量默认配置，减少了开发者手动编写配置的工作量。</w:t>
      </w:r>
    </w:p>
    <w:p w14:paraId="50D61604">
      <w:pPr>
        <w:rPr>
          <w:rFonts w:hint="default"/>
          <w:lang w:val="en-US" w:eastAsia="zh-CN"/>
        </w:rPr>
      </w:pPr>
    </w:p>
    <w:p w14:paraId="1D2E2DF4">
      <w:pPr>
        <w:rPr>
          <w:rFonts w:hint="default"/>
          <w:lang w:val="en-US" w:eastAsia="zh-CN"/>
        </w:rPr>
      </w:pPr>
    </w:p>
    <w:p w14:paraId="6C8EF2EC">
      <w:pPr>
        <w:rPr>
          <w:rFonts w:hint="default"/>
          <w:lang w:val="en-US" w:eastAsia="zh-CN"/>
        </w:rPr>
      </w:pPr>
    </w:p>
    <w:p w14:paraId="42E54A46">
      <w:pPr>
        <w:rPr>
          <w:rFonts w:hint="default"/>
          <w:b/>
          <w:bCs/>
          <w:lang w:val="en-US" w:eastAsia="zh-CN"/>
        </w:rPr>
      </w:pPr>
      <w:r>
        <w:rPr>
          <w:rFonts w:hint="default"/>
          <w:b/>
          <w:bCs/>
          <w:lang w:val="en-US" w:eastAsia="zh-CN"/>
        </w:rPr>
        <w:t>二、Spring Boot的核心价值</w:t>
      </w:r>
    </w:p>
    <w:p w14:paraId="56848FFD">
      <w:pPr>
        <w:rPr>
          <w:rFonts w:hint="default"/>
          <w:lang w:val="en-US" w:eastAsia="zh-CN"/>
        </w:rPr>
      </w:pPr>
      <w:r>
        <w:rPr>
          <w:rFonts w:hint="default"/>
          <w:lang w:val="en-US" w:eastAsia="zh-CN"/>
        </w:rPr>
        <w:t>这是Spring Boot能成为Java后端开发主流框架的关键，总结为3个核心优势：</w:t>
      </w:r>
    </w:p>
    <w:p w14:paraId="50657C80">
      <w:pPr>
        <w:rPr>
          <w:rFonts w:hint="default"/>
          <w:lang w:val="en-US" w:eastAsia="zh-CN"/>
        </w:rPr>
      </w:pPr>
    </w:p>
    <w:p w14:paraId="5B369714">
      <w:pPr>
        <w:rPr>
          <w:rFonts w:hint="default"/>
          <w:lang w:val="en-US" w:eastAsia="zh-CN"/>
        </w:rPr>
      </w:pPr>
      <w:r>
        <w:rPr>
          <w:rFonts w:hint="default"/>
          <w:lang w:val="en-US" w:eastAsia="zh-CN"/>
        </w:rPr>
        <w:t xml:space="preserve">1. </w:t>
      </w:r>
      <w:r>
        <w:rPr>
          <w:rFonts w:hint="default"/>
          <w:color w:val="0000FF"/>
          <w:lang w:val="en-US" w:eastAsia="zh-CN"/>
        </w:rPr>
        <w:t>简化依赖</w:t>
      </w:r>
      <w:r>
        <w:rPr>
          <w:rFonts w:hint="default"/>
          <w:lang w:val="en-US" w:eastAsia="zh-CN"/>
        </w:rPr>
        <w:t>：起步依赖（Starter Dependencies）</w:t>
      </w:r>
    </w:p>
    <w:p w14:paraId="3310FCBD">
      <w:pPr>
        <w:rPr>
          <w:rFonts w:hint="default"/>
          <w:lang w:val="en-US" w:eastAsia="zh-CN"/>
        </w:rPr>
      </w:pPr>
      <w:r>
        <w:rPr>
          <w:rFonts w:hint="default"/>
          <w:lang w:val="en-US" w:eastAsia="zh-CN"/>
        </w:rPr>
        <w:t>解决了传统Spring开发中的</w:t>
      </w:r>
      <w:r>
        <w:rPr>
          <w:rFonts w:hint="eastAsia" w:asciiTheme="minorEastAsia" w:hAnsiTheme="minorEastAsia" w:eastAsiaTheme="minorEastAsia" w:cstheme="minorEastAsia"/>
          <w:lang w:val="en-US" w:eastAsia="zh-CN"/>
        </w:rPr>
        <w:t>“依赖地狱”</w:t>
      </w:r>
      <w:r>
        <w:rPr>
          <w:rFonts w:hint="default"/>
          <w:lang w:val="en-US" w:eastAsia="zh-CN"/>
        </w:rPr>
        <w:t>问题：</w:t>
      </w:r>
    </w:p>
    <w:p w14:paraId="13CA7844">
      <w:pPr>
        <w:rPr>
          <w:rFonts w:hint="default"/>
          <w:lang w:val="en-US" w:eastAsia="zh-CN"/>
        </w:rPr>
      </w:pPr>
      <w:r>
        <w:rPr>
          <w:rFonts w:hint="default"/>
          <w:lang w:val="en-US" w:eastAsia="zh-CN"/>
        </w:rPr>
        <w:t>传统Spring开发中，你需要手动在pom.xml（Maven）或build.gradle（Gradle）中引入</w:t>
      </w:r>
      <w:r>
        <w:rPr>
          <w:rFonts w:hint="eastAsia"/>
          <w:lang w:val="en-US" w:eastAsia="zh-CN"/>
        </w:rPr>
        <w:t>大量</w:t>
      </w:r>
      <w:r>
        <w:rPr>
          <w:rFonts w:hint="default"/>
          <w:lang w:val="en-US" w:eastAsia="zh-CN"/>
        </w:rPr>
        <w:t>依赖，还要注意依赖之间的版本兼容性，稍有不慎就会出现版本冲突。</w:t>
      </w:r>
    </w:p>
    <w:p w14:paraId="1D541881">
      <w:pPr>
        <w:rPr>
          <w:rFonts w:hint="default"/>
          <w:lang w:val="en-US" w:eastAsia="zh-CN"/>
        </w:rPr>
      </w:pPr>
      <w:r>
        <w:rPr>
          <w:rFonts w:hint="default"/>
          <w:lang w:val="en-US" w:eastAsia="zh-CN"/>
        </w:rPr>
        <w:t>Spring Boot将常用的业务场景（如Web开发、数据库操作、缓存、单元测试等）封装成了标准化的</w:t>
      </w:r>
      <w:r>
        <w:rPr>
          <w:rFonts w:hint="eastAsia" w:asciiTheme="minorEastAsia" w:hAnsiTheme="minorEastAsia" w:eastAsiaTheme="minorEastAsia" w:cstheme="minorEastAsia"/>
          <w:lang w:val="en-US" w:eastAsia="zh-CN"/>
        </w:rPr>
        <w:t>“起步依赖包”</w:t>
      </w:r>
      <w:r>
        <w:rPr>
          <w:rFonts w:hint="default"/>
          <w:lang w:val="en-US" w:eastAsia="zh-CN"/>
        </w:rPr>
        <w:t>（</w:t>
      </w:r>
      <w:r>
        <w:rPr>
          <w:rFonts w:hint="eastAsia"/>
          <w:lang w:val="en-US" w:eastAsia="zh-CN"/>
        </w:rPr>
        <w:t>称为</w:t>
      </w:r>
      <w:r>
        <w:rPr>
          <w:rFonts w:hint="default"/>
          <w:lang w:val="en-US" w:eastAsia="zh-CN"/>
        </w:rPr>
        <w:t>Starter），你只需要引入一个Starter，就会自动引入该场景所需的所有相关依赖，且版本已做兼容优化。</w:t>
      </w:r>
    </w:p>
    <w:p w14:paraId="5C0F8F89">
      <w:pPr>
        <w:rPr>
          <w:rFonts w:hint="default"/>
          <w:lang w:val="en-US" w:eastAsia="zh-CN"/>
        </w:rPr>
      </w:pPr>
    </w:p>
    <w:p w14:paraId="57F6C404">
      <w:pPr>
        <w:rPr>
          <w:rFonts w:hint="default"/>
          <w:lang w:val="en-US" w:eastAsia="zh-CN"/>
        </w:rPr>
      </w:pPr>
      <w:r>
        <w:rPr>
          <w:rFonts w:hint="default"/>
          <w:lang w:val="en-US" w:eastAsia="zh-CN"/>
        </w:rPr>
        <w:t>常用的官方起步依赖示例：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9"/>
        <w:gridCol w:w="8069"/>
      </w:tblGrid>
      <w:tr w14:paraId="0FF3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9" w:type="dxa"/>
            <w:shd w:val="clear" w:color="auto" w:fill="DBE3F4" w:themeFill="accent1" w:themeFillTint="32"/>
          </w:tcPr>
          <w:p w14:paraId="5873EED4">
            <w:pPr>
              <w:rPr>
                <w:rFonts w:hint="default"/>
                <w:vertAlign w:val="baseline"/>
                <w:lang w:val="en-US" w:eastAsia="zh-CN"/>
              </w:rPr>
            </w:pPr>
            <w:r>
              <w:rPr>
                <w:rFonts w:hint="eastAsia"/>
                <w:vertAlign w:val="baseline"/>
                <w:lang w:val="en-US" w:eastAsia="zh-CN"/>
              </w:rPr>
              <w:t>依赖名称</w:t>
            </w:r>
          </w:p>
        </w:tc>
        <w:tc>
          <w:tcPr>
            <w:tcW w:w="8069" w:type="dxa"/>
            <w:shd w:val="clear" w:color="auto" w:fill="DBE3F4" w:themeFill="accent1" w:themeFillTint="32"/>
          </w:tcPr>
          <w:p w14:paraId="457BF8D0">
            <w:pPr>
              <w:rPr>
                <w:rFonts w:hint="default"/>
                <w:vertAlign w:val="baseline"/>
                <w:lang w:val="en-US" w:eastAsia="zh-CN"/>
              </w:rPr>
            </w:pPr>
            <w:r>
              <w:rPr>
                <w:rFonts w:hint="eastAsia"/>
                <w:vertAlign w:val="baseline"/>
                <w:lang w:val="en-US" w:eastAsia="zh-CN"/>
              </w:rPr>
              <w:t>作用</w:t>
            </w:r>
          </w:p>
        </w:tc>
      </w:tr>
      <w:tr w14:paraId="3676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9" w:type="dxa"/>
          </w:tcPr>
          <w:p w14:paraId="0648A214">
            <w:pPr>
              <w:rPr>
                <w:rFonts w:hint="default"/>
                <w:vertAlign w:val="baseline"/>
                <w:lang w:val="en-US" w:eastAsia="zh-CN"/>
              </w:rPr>
            </w:pPr>
            <w:r>
              <w:rPr>
                <w:rFonts w:hint="default"/>
                <w:lang w:val="en-US" w:eastAsia="zh-CN"/>
              </w:rPr>
              <w:t>spring-boot-starter-web</w:t>
            </w:r>
          </w:p>
        </w:tc>
        <w:tc>
          <w:tcPr>
            <w:tcW w:w="8069" w:type="dxa"/>
          </w:tcPr>
          <w:p w14:paraId="40423890">
            <w:pPr>
              <w:rPr>
                <w:rFonts w:hint="default"/>
                <w:vertAlign w:val="baseline"/>
                <w:lang w:val="en-US" w:eastAsia="zh-CN"/>
              </w:rPr>
            </w:pPr>
            <w:r>
              <w:rPr>
                <w:rFonts w:hint="default"/>
                <w:lang w:val="en-US" w:eastAsia="zh-CN"/>
              </w:rPr>
              <w:t>用于Web开发（包含Spring MVC、内嵌Tomcat服务器、JSON解析工具等）</w:t>
            </w:r>
          </w:p>
        </w:tc>
      </w:tr>
      <w:tr w14:paraId="31DC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9" w:type="dxa"/>
          </w:tcPr>
          <w:p w14:paraId="4FC7EEFA">
            <w:pPr>
              <w:rPr>
                <w:rFonts w:hint="default"/>
                <w:vertAlign w:val="baseline"/>
                <w:lang w:val="en-US" w:eastAsia="zh-CN"/>
              </w:rPr>
            </w:pPr>
            <w:r>
              <w:rPr>
                <w:rFonts w:hint="default"/>
                <w:lang w:val="en-US" w:eastAsia="zh-CN"/>
              </w:rPr>
              <w:t>spring-boot-starter-jdbc</w:t>
            </w:r>
          </w:p>
        </w:tc>
        <w:tc>
          <w:tcPr>
            <w:tcW w:w="8069" w:type="dxa"/>
          </w:tcPr>
          <w:p w14:paraId="788ED6F0">
            <w:pPr>
              <w:rPr>
                <w:rFonts w:hint="default"/>
                <w:vertAlign w:val="baseline"/>
                <w:lang w:val="en-US" w:eastAsia="zh-CN"/>
              </w:rPr>
            </w:pPr>
            <w:r>
              <w:rPr>
                <w:rFonts w:hint="default"/>
                <w:lang w:val="en-US" w:eastAsia="zh-CN"/>
              </w:rPr>
              <w:t>用于原生JDBC操作数据库</w:t>
            </w:r>
          </w:p>
        </w:tc>
      </w:tr>
      <w:tr w14:paraId="5E3C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9" w:type="dxa"/>
          </w:tcPr>
          <w:p w14:paraId="356F94F7">
            <w:pPr>
              <w:rPr>
                <w:rFonts w:hint="default"/>
                <w:vertAlign w:val="baseline"/>
                <w:lang w:val="en-US" w:eastAsia="zh-CN"/>
              </w:rPr>
            </w:pPr>
            <w:r>
              <w:rPr>
                <w:rFonts w:hint="default"/>
                <w:lang w:val="en-US" w:eastAsia="zh-CN"/>
              </w:rPr>
              <w:t>spring-boot-starter-test</w:t>
            </w:r>
          </w:p>
        </w:tc>
        <w:tc>
          <w:tcPr>
            <w:tcW w:w="8069" w:type="dxa"/>
          </w:tcPr>
          <w:p w14:paraId="74E98540">
            <w:pPr>
              <w:rPr>
                <w:rFonts w:hint="default"/>
                <w:vertAlign w:val="baseline"/>
                <w:lang w:val="en-US" w:eastAsia="zh-CN"/>
              </w:rPr>
            </w:pPr>
            <w:r>
              <w:rPr>
                <w:rFonts w:hint="default"/>
                <w:lang w:val="en-US" w:eastAsia="zh-CN"/>
              </w:rPr>
              <w:t>用于单元测试（包含JUnit、Mockito、AssertJ等测试工具）</w:t>
            </w:r>
          </w:p>
        </w:tc>
      </w:tr>
    </w:tbl>
    <w:p w14:paraId="45DB9592">
      <w:pPr>
        <w:rPr>
          <w:rFonts w:hint="default"/>
          <w:lang w:val="en-US" w:eastAsia="zh-CN"/>
        </w:rPr>
      </w:pPr>
    </w:p>
    <w:p w14:paraId="52044620">
      <w:pPr>
        <w:rPr>
          <w:rFonts w:hint="default"/>
          <w:lang w:val="en-US" w:eastAsia="zh-CN"/>
        </w:rPr>
      </w:pPr>
      <w:r>
        <w:rPr>
          <w:rFonts w:hint="default"/>
          <w:lang w:val="en-US" w:eastAsia="zh-CN"/>
        </w:rPr>
        <w:t xml:space="preserve">2. </w:t>
      </w:r>
      <w:r>
        <w:rPr>
          <w:rFonts w:hint="default"/>
          <w:color w:val="0000FF"/>
          <w:lang w:val="en-US" w:eastAsia="zh-CN"/>
        </w:rPr>
        <w:t>简化配置</w:t>
      </w:r>
      <w:r>
        <w:rPr>
          <w:rFonts w:hint="default"/>
          <w:lang w:val="en-US" w:eastAsia="zh-CN"/>
        </w:rPr>
        <w:t>：自动配置（Auto-configuration）</w:t>
      </w:r>
    </w:p>
    <w:p w14:paraId="4562F9A5">
      <w:pPr>
        <w:rPr>
          <w:rFonts w:hint="default"/>
          <w:lang w:val="en-US" w:eastAsia="zh-CN"/>
        </w:rPr>
      </w:pPr>
      <w:r>
        <w:rPr>
          <w:rFonts w:hint="default"/>
          <w:lang w:val="en-US" w:eastAsia="zh-CN"/>
        </w:rPr>
        <w:t>这是Spring Boot最核心的特性，解决了传统Spring开发中</w:t>
      </w:r>
      <w:r>
        <w:rPr>
          <w:rFonts w:hint="eastAsia" w:asciiTheme="minorEastAsia" w:hAnsiTheme="minorEastAsia" w:eastAsiaTheme="minorEastAsia" w:cstheme="minorEastAsia"/>
          <w:lang w:val="en-US" w:eastAsia="zh-CN"/>
        </w:rPr>
        <w:t>“配置繁琐”</w:t>
      </w:r>
      <w:r>
        <w:rPr>
          <w:rFonts w:hint="default"/>
          <w:lang w:val="en-US" w:eastAsia="zh-CN"/>
        </w:rPr>
        <w:t>的问题：</w:t>
      </w:r>
    </w:p>
    <w:p w14:paraId="7A56B89E">
      <w:pPr>
        <w:rPr>
          <w:rFonts w:hint="default"/>
          <w:lang w:val="en-US" w:eastAsia="zh-CN"/>
        </w:rPr>
      </w:pPr>
      <w:r>
        <w:rPr>
          <w:rFonts w:hint="default"/>
          <w:lang w:val="en-US" w:eastAsia="zh-CN"/>
        </w:rPr>
        <w:t>传统Spring开发中，你需要编写大量的XML配置文件或Java配置类，来注册Bean、配置组件（如视图解析器、数据源、事务管理器等）。</w:t>
      </w:r>
    </w:p>
    <w:p w14:paraId="50D4A5C7">
      <w:pPr>
        <w:rPr>
          <w:rFonts w:hint="default"/>
          <w:lang w:val="en-US" w:eastAsia="zh-CN"/>
        </w:rPr>
      </w:pPr>
      <w:r>
        <w:rPr>
          <w:rFonts w:hint="default"/>
          <w:lang w:val="en-US" w:eastAsia="zh-CN"/>
        </w:rPr>
        <w:t>Spring Boot在应用启动时，会通过SpringFactoriesLoader加载内置的自动配置类，根据项目中引入的依赖、是否存在指定类、自定义配置等，自动推断并完成大部分组件的配置，无需</w:t>
      </w:r>
      <w:r>
        <w:rPr>
          <w:rFonts w:hint="eastAsia"/>
          <w:lang w:val="en-US" w:eastAsia="zh-CN"/>
        </w:rPr>
        <w:t>开发者</w:t>
      </w:r>
      <w:r>
        <w:rPr>
          <w:rFonts w:hint="default"/>
          <w:lang w:val="en-US" w:eastAsia="zh-CN"/>
        </w:rPr>
        <w:t>手动编写配置。</w:t>
      </w:r>
    </w:p>
    <w:p w14:paraId="364B02C2">
      <w:pPr>
        <w:rPr>
          <w:rFonts w:hint="default"/>
          <w:lang w:val="en-US" w:eastAsia="zh-CN"/>
        </w:rPr>
      </w:pPr>
    </w:p>
    <w:p w14:paraId="69612914">
      <w:pPr>
        <w:rPr>
          <w:rFonts w:hint="default"/>
          <w:lang w:val="en-US" w:eastAsia="zh-CN"/>
        </w:rPr>
      </w:pPr>
      <w:r>
        <w:rPr>
          <w:rFonts w:hint="default"/>
          <w:lang w:val="en-US" w:eastAsia="zh-CN"/>
        </w:rPr>
        <w:t>举个例子：</w:t>
      </w:r>
    </w:p>
    <w:p w14:paraId="2FB50C7E">
      <w:pPr>
        <w:rPr>
          <w:rFonts w:hint="default"/>
          <w:lang w:val="en-US" w:eastAsia="zh-CN"/>
        </w:rPr>
      </w:pPr>
      <w:r>
        <w:rPr>
          <w:rFonts w:hint="eastAsia"/>
          <w:lang w:val="en-US" w:eastAsia="zh-CN"/>
        </w:rPr>
        <w:t>①</w:t>
      </w:r>
      <w:r>
        <w:rPr>
          <w:rFonts w:hint="default"/>
          <w:lang w:val="en-US" w:eastAsia="zh-CN"/>
        </w:rPr>
        <w:t>当</w:t>
      </w:r>
      <w:r>
        <w:rPr>
          <w:rFonts w:hint="eastAsia"/>
          <w:lang w:val="en-US" w:eastAsia="zh-CN"/>
        </w:rPr>
        <w:t>我们</w:t>
      </w:r>
      <w:r>
        <w:rPr>
          <w:rFonts w:hint="default"/>
          <w:lang w:val="en-US" w:eastAsia="zh-CN"/>
        </w:rPr>
        <w:t>引入spring-boot-starter-web后，Spring Boot会自动检测到相关类，从而自动配置Spring MVC的核心组件（前端控制器DispatcherServlet、静态资源映射、JSON解析器等），</w:t>
      </w:r>
      <w:r>
        <w:rPr>
          <w:rFonts w:hint="eastAsia"/>
          <w:lang w:val="en-US" w:eastAsia="zh-CN"/>
        </w:rPr>
        <w:t>我们</w:t>
      </w:r>
      <w:r>
        <w:rPr>
          <w:rFonts w:hint="default"/>
          <w:lang w:val="en-US" w:eastAsia="zh-CN"/>
        </w:rPr>
        <w:t>无需做任何额外配置，就能直接编写Web接口</w:t>
      </w:r>
    </w:p>
    <w:p w14:paraId="0B122C4E">
      <w:pPr>
        <w:rPr>
          <w:rFonts w:hint="default"/>
          <w:lang w:val="en-US" w:eastAsia="zh-CN"/>
        </w:rPr>
      </w:pPr>
      <w:r>
        <w:rPr>
          <w:rFonts w:hint="eastAsia"/>
          <w:lang w:val="en-US" w:eastAsia="zh-CN"/>
        </w:rPr>
        <w:t>②</w:t>
      </w:r>
      <w:r>
        <w:rPr>
          <w:rFonts w:hint="default"/>
          <w:lang w:val="en-US" w:eastAsia="zh-CN"/>
        </w:rPr>
        <w:t>如果想自定义配置（如修改服务器端口、修改数据库连接信息），只需要在配置文件中添加少量配置项，即可覆盖默认配置，非常灵活</w:t>
      </w:r>
    </w:p>
    <w:p w14:paraId="6B21653B">
      <w:pPr>
        <w:rPr>
          <w:rFonts w:hint="default"/>
          <w:lang w:val="en-US" w:eastAsia="zh-CN"/>
        </w:rPr>
      </w:pPr>
    </w:p>
    <w:p w14:paraId="609FEC4B">
      <w:pPr>
        <w:rPr>
          <w:rFonts w:hint="default"/>
          <w:lang w:val="en-US" w:eastAsia="zh-CN"/>
        </w:rPr>
      </w:pPr>
      <w:r>
        <w:rPr>
          <w:rFonts w:hint="default"/>
          <w:lang w:val="en-US" w:eastAsia="zh-CN"/>
        </w:rPr>
        <w:t xml:space="preserve">3. </w:t>
      </w:r>
      <w:r>
        <w:rPr>
          <w:rFonts w:hint="default"/>
          <w:color w:val="0000FF"/>
          <w:lang w:val="en-US" w:eastAsia="zh-CN"/>
        </w:rPr>
        <w:t>简化部署</w:t>
      </w:r>
      <w:r>
        <w:rPr>
          <w:rFonts w:hint="default"/>
          <w:lang w:val="en-US" w:eastAsia="zh-CN"/>
        </w:rPr>
        <w:t>：内嵌服务器</w:t>
      </w:r>
    </w:p>
    <w:p w14:paraId="71784670">
      <w:pPr>
        <w:rPr>
          <w:rFonts w:hint="default"/>
          <w:lang w:val="en-US" w:eastAsia="zh-CN"/>
        </w:rPr>
      </w:pPr>
      <w:r>
        <w:rPr>
          <w:rFonts w:hint="default"/>
          <w:lang w:val="en-US" w:eastAsia="zh-CN"/>
        </w:rPr>
        <w:t>传统Spring Web应用需要打包成WAR包，然后部署到外部的Tomcat、Jetty等Web容器中才能运行，步骤繁琐</w:t>
      </w:r>
    </w:p>
    <w:p w14:paraId="326E8350">
      <w:pPr>
        <w:rPr>
          <w:rFonts w:hint="default"/>
          <w:lang w:val="en-US" w:eastAsia="zh-CN"/>
        </w:rPr>
      </w:pPr>
      <w:r>
        <w:rPr>
          <w:rFonts w:hint="default"/>
          <w:lang w:val="en-US" w:eastAsia="zh-CN"/>
        </w:rPr>
        <w:t>Spring Boot内置了Tomcat（默认）、Jetty、Undertow三种Web服务器，应用可以直接打包成可执行的Jar包，无需额外安装和配置外部Web容器，只需要通过</w:t>
      </w:r>
      <w:r>
        <w:rPr>
          <w:rFonts w:hint="eastAsia"/>
          <w:lang w:val="en-US" w:eastAsia="zh-CN"/>
        </w:rPr>
        <w:t xml:space="preserve"> </w:t>
      </w:r>
      <w:r>
        <w:rPr>
          <w:rFonts w:hint="default"/>
          <w:shd w:val="clear" w:fill="D4F4F1" w:themeFill="accent5" w:themeFillTint="32"/>
          <w:lang w:val="en-US" w:eastAsia="zh-CN"/>
        </w:rPr>
        <w:t xml:space="preserve">java </w:t>
      </w:r>
      <w:r>
        <w:rPr>
          <w:rFonts w:hint="eastAsia"/>
          <w:shd w:val="clear" w:fill="D4F4F1" w:themeFill="accent5" w:themeFillTint="32"/>
          <w:lang w:val="en-US" w:eastAsia="zh-CN"/>
        </w:rPr>
        <w:t xml:space="preserve"> </w:t>
      </w:r>
      <w:r>
        <w:rPr>
          <w:rFonts w:hint="default"/>
          <w:shd w:val="clear" w:fill="D4F4F1" w:themeFill="accent5" w:themeFillTint="32"/>
          <w:lang w:val="en-US" w:eastAsia="zh-CN"/>
        </w:rPr>
        <w:t>-jar</w:t>
      </w:r>
      <w:r>
        <w:rPr>
          <w:rFonts w:hint="eastAsia"/>
          <w:shd w:val="clear" w:fill="D4F4F1" w:themeFill="accent5" w:themeFillTint="32"/>
          <w:lang w:val="en-US" w:eastAsia="zh-CN"/>
        </w:rPr>
        <w:t xml:space="preserve">  </w:t>
      </w:r>
      <w:r>
        <w:rPr>
          <w:rFonts w:hint="default"/>
          <w:shd w:val="clear" w:fill="D4F4F1" w:themeFill="accent5" w:themeFillTint="32"/>
          <w:lang w:val="en-US" w:eastAsia="zh-CN"/>
        </w:rPr>
        <w:t>文件名.jar</w:t>
      </w:r>
      <w:r>
        <w:rPr>
          <w:rFonts w:hint="default"/>
          <w:lang w:val="en-US" w:eastAsia="zh-CN"/>
        </w:rPr>
        <w:t xml:space="preserve"> 命令，就能在任何安装了JDK的环境中运行</w:t>
      </w:r>
      <w:r>
        <w:rPr>
          <w:rFonts w:hint="eastAsia" w:asciiTheme="minorEastAsia" w:hAnsiTheme="minorEastAsia" w:eastAsiaTheme="minorEastAsia" w:cstheme="minorEastAsia"/>
          <w:lang w:val="en-US" w:eastAsia="zh-CN"/>
        </w:rPr>
        <w:t>，实现“一键部署”，极</w:t>
      </w:r>
      <w:r>
        <w:rPr>
          <w:rFonts w:hint="default"/>
          <w:lang w:val="en-US" w:eastAsia="zh-CN"/>
        </w:rPr>
        <w:t>大简化了应用的部署和运维成本</w:t>
      </w:r>
    </w:p>
    <w:p w14:paraId="61545C39">
      <w:pPr>
        <w:rPr>
          <w:rFonts w:hint="default"/>
          <w:lang w:val="en-US" w:eastAsia="zh-CN"/>
        </w:rPr>
      </w:pPr>
    </w:p>
    <w:p w14:paraId="7DB2D802">
      <w:pPr>
        <w:rPr>
          <w:rFonts w:hint="default"/>
          <w:lang w:val="en-US" w:eastAsia="zh-CN"/>
        </w:rPr>
      </w:pPr>
    </w:p>
    <w:p w14:paraId="5CA34B92">
      <w:pPr>
        <w:rPr>
          <w:rFonts w:hint="default"/>
          <w:lang w:val="en-US" w:eastAsia="zh-CN"/>
        </w:rPr>
      </w:pPr>
    </w:p>
    <w:p w14:paraId="4241F2E8">
      <w:pPr>
        <w:rPr>
          <w:rFonts w:hint="default"/>
          <w:b/>
          <w:bCs/>
          <w:lang w:val="en-US" w:eastAsia="zh-CN"/>
        </w:rPr>
      </w:pPr>
      <w:r>
        <w:rPr>
          <w:rFonts w:hint="default"/>
          <w:b/>
          <w:bCs/>
          <w:lang w:val="en-US" w:eastAsia="zh-CN"/>
        </w:rPr>
        <w:t>三、Spring Boot的核心组成部分</w:t>
      </w:r>
    </w:p>
    <w:p w14:paraId="3F761082">
      <w:pPr>
        <w:rPr>
          <w:rFonts w:hint="default"/>
          <w:lang w:val="en-US" w:eastAsia="zh-CN"/>
        </w:rPr>
      </w:pPr>
      <w:r>
        <w:rPr>
          <w:rFonts w:hint="default"/>
          <w:lang w:val="en-US" w:eastAsia="zh-CN"/>
        </w:rPr>
        <w:t>1. 应用入口：</w:t>
      </w:r>
      <w:r>
        <w:rPr>
          <w:rFonts w:hint="default"/>
          <w:shd w:val="clear" w:fill="FEF2CB" w:themeFill="accent3" w:themeFillTint="32"/>
          <w:lang w:val="en-US" w:eastAsia="zh-CN"/>
        </w:rPr>
        <w:t>@SpringBootApplication</w:t>
      </w:r>
      <w:r>
        <w:rPr>
          <w:rFonts w:hint="default"/>
          <w:lang w:val="en-US" w:eastAsia="zh-CN"/>
        </w:rPr>
        <w:t>注解</w:t>
      </w:r>
    </w:p>
    <w:p w14:paraId="19F4F9F4">
      <w:pPr>
        <w:rPr>
          <w:rFonts w:hint="default"/>
          <w:lang w:val="en-US" w:eastAsia="zh-CN"/>
        </w:rPr>
      </w:pPr>
      <w:r>
        <w:rPr>
          <w:rFonts w:hint="default"/>
          <w:lang w:val="en-US" w:eastAsia="zh-CN"/>
        </w:rPr>
        <w:t>Spring Boot应用的入口是一个带有@SpringBootApplication注解的主类，这个类</w:t>
      </w:r>
      <w:r>
        <w:rPr>
          <w:rFonts w:hint="eastAsia"/>
          <w:lang w:val="en-US" w:eastAsia="zh-CN"/>
        </w:rPr>
        <w:t>有1</w:t>
      </w:r>
      <w:r>
        <w:rPr>
          <w:rFonts w:hint="default"/>
          <w:lang w:val="en-US" w:eastAsia="zh-CN"/>
        </w:rPr>
        <w:t>个main方法，是应用的启动入口</w:t>
      </w:r>
    </w:p>
    <w:p w14:paraId="7B38AB09">
      <w:pPr>
        <w:rPr>
          <w:rFonts w:hint="default"/>
          <w:lang w:val="en-US" w:eastAsia="zh-CN"/>
        </w:rPr>
      </w:pPr>
      <w:r>
        <w:rPr>
          <w:rFonts w:hint="default"/>
          <w:lang w:val="en-US" w:eastAsia="zh-CN"/>
        </w:rPr>
        <w:t>示例代码：</w:t>
      </w:r>
    </w:p>
    <w:p w14:paraId="1FFA923F">
      <w:pPr>
        <w:shd w:val="clear" w:color="auto" w:fill="282C34"/>
        <w:spacing w:beforeLines="0" w:afterLines="0"/>
        <w:jc w:val="left"/>
        <w:rPr>
          <w:rFonts w:hint="default"/>
          <w:lang w:val="en-US" w:eastAsia="zh-CN"/>
        </w:rPr>
      </w:pP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主方法：程序入口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DB81EEF">
      <w:pPr>
        <w:rPr>
          <w:rFonts w:hint="default"/>
          <w:lang w:val="en-US" w:eastAsia="zh-CN"/>
        </w:rPr>
      </w:pPr>
      <w:r>
        <w:rPr>
          <w:rFonts w:hint="default"/>
          <w:lang w:val="en-US" w:eastAsia="zh-CN"/>
        </w:rPr>
        <w:t>@SpringBootApplication是一个组合注解，包含了3个核心子注解，各自承担不同职责：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5"/>
        <w:gridCol w:w="8053"/>
      </w:tblGrid>
      <w:tr w14:paraId="44E9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5" w:type="dxa"/>
          </w:tcPr>
          <w:p w14:paraId="66D2F131">
            <w:pPr>
              <w:rPr>
                <w:rFonts w:hint="default"/>
                <w:vertAlign w:val="baseline"/>
                <w:lang w:val="en-US" w:eastAsia="zh-CN"/>
              </w:rPr>
            </w:pPr>
            <w:r>
              <w:rPr>
                <w:rFonts w:hint="default"/>
                <w:lang w:val="en-US" w:eastAsia="zh-CN"/>
              </w:rPr>
              <w:t>@Configuration</w:t>
            </w:r>
          </w:p>
        </w:tc>
        <w:tc>
          <w:tcPr>
            <w:tcW w:w="8053" w:type="dxa"/>
          </w:tcPr>
          <w:p w14:paraId="56DDE346">
            <w:pPr>
              <w:rPr>
                <w:rFonts w:hint="default"/>
                <w:vertAlign w:val="baseline"/>
                <w:lang w:val="en-US" w:eastAsia="zh-CN"/>
              </w:rPr>
            </w:pPr>
            <w:r>
              <w:rPr>
                <w:rFonts w:hint="default"/>
                <w:lang w:val="en-US" w:eastAsia="zh-CN"/>
              </w:rPr>
              <w:t>标记该类为Spring配置类，等价于传统的XML配置文件，可在类中通过@Bean注解注册自定义Bean</w:t>
            </w:r>
          </w:p>
        </w:tc>
      </w:tr>
      <w:tr w14:paraId="4791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5" w:type="dxa"/>
          </w:tcPr>
          <w:p w14:paraId="3BC35749">
            <w:pPr>
              <w:rPr>
                <w:rFonts w:hint="default"/>
                <w:vertAlign w:val="baseline"/>
                <w:lang w:val="en-US" w:eastAsia="zh-CN"/>
              </w:rPr>
            </w:pPr>
            <w:r>
              <w:rPr>
                <w:rFonts w:hint="default"/>
                <w:lang w:val="en-US" w:eastAsia="zh-CN"/>
              </w:rPr>
              <w:t>@ComponentScan</w:t>
            </w:r>
          </w:p>
        </w:tc>
        <w:tc>
          <w:tcPr>
            <w:tcW w:w="8053" w:type="dxa"/>
          </w:tcPr>
          <w:p w14:paraId="7B4E1C23">
            <w:pPr>
              <w:rPr>
                <w:rFonts w:hint="default"/>
                <w:vertAlign w:val="baseline"/>
                <w:lang w:val="en-US" w:eastAsia="zh-CN"/>
              </w:rPr>
            </w:pPr>
            <w:r>
              <w:rPr>
                <w:rFonts w:hint="default"/>
                <w:lang w:val="en-US" w:eastAsia="zh-CN"/>
              </w:rPr>
              <w:t>自动扫描当前包及其子包下的@Component、@Service、@Repository、@Controller等注解，将对应的类注册为Spring容器的Bean，供应用调用</w:t>
            </w:r>
          </w:p>
        </w:tc>
      </w:tr>
      <w:tr w14:paraId="1A36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5" w:type="dxa"/>
            <w:vAlign w:val="top"/>
          </w:tcPr>
          <w:p w14:paraId="399F05BC">
            <w:pPr>
              <w:rPr>
                <w:rFonts w:hint="default"/>
                <w:lang w:val="en-US" w:eastAsia="zh-CN"/>
              </w:rPr>
            </w:pPr>
            <w:r>
              <w:rPr>
                <w:rFonts w:hint="default"/>
                <w:lang w:val="en-US" w:eastAsia="zh-CN"/>
              </w:rPr>
              <w:t>@EnableAutoConfiguration</w:t>
            </w:r>
          </w:p>
        </w:tc>
        <w:tc>
          <w:tcPr>
            <w:tcW w:w="8053" w:type="dxa"/>
            <w:vAlign w:val="top"/>
          </w:tcPr>
          <w:p w14:paraId="5FA255DB">
            <w:pPr>
              <w:rPr>
                <w:rFonts w:hint="default"/>
                <w:lang w:val="en-US" w:eastAsia="zh-CN"/>
              </w:rPr>
            </w:pPr>
            <w:r>
              <w:rPr>
                <w:rFonts w:hint="default"/>
                <w:lang w:val="en-US" w:eastAsia="zh-CN"/>
              </w:rPr>
              <w:t>启用Spring Boot的自动配置功能，是实现</w:t>
            </w:r>
            <w:r>
              <w:rPr>
                <w:rFonts w:hint="eastAsia" w:asciiTheme="minorEastAsia" w:hAnsiTheme="minorEastAsia" w:eastAsiaTheme="minorEastAsia" w:cstheme="minorEastAsia"/>
                <w:lang w:val="en-US" w:eastAsia="zh-CN"/>
              </w:rPr>
              <w:t>“自动配置”</w:t>
            </w:r>
            <w:r>
              <w:rPr>
                <w:rFonts w:hint="default"/>
                <w:lang w:val="en-US" w:eastAsia="zh-CN"/>
              </w:rPr>
              <w:t>的核心注解</w:t>
            </w:r>
          </w:p>
        </w:tc>
      </w:tr>
    </w:tbl>
    <w:p w14:paraId="789FA928">
      <w:pPr>
        <w:rPr>
          <w:rFonts w:hint="default"/>
          <w:lang w:val="en-US" w:eastAsia="zh-CN"/>
        </w:rPr>
      </w:pPr>
    </w:p>
    <w:p w14:paraId="3546205F">
      <w:pPr>
        <w:rPr>
          <w:rFonts w:hint="default"/>
          <w:lang w:val="en-US" w:eastAsia="zh-CN"/>
        </w:rPr>
      </w:pPr>
    </w:p>
    <w:p w14:paraId="48DF2F86">
      <w:pPr>
        <w:rPr>
          <w:rFonts w:hint="default"/>
          <w:lang w:val="en-US" w:eastAsia="zh-CN"/>
        </w:rPr>
      </w:pPr>
      <w:r>
        <w:rPr>
          <w:rFonts w:hint="default"/>
          <w:lang w:val="en-US" w:eastAsia="zh-CN"/>
        </w:rPr>
        <w:t>2. 配置文件</w:t>
      </w:r>
    </w:p>
    <w:p w14:paraId="658C4CB5">
      <w:pPr>
        <w:rPr>
          <w:rFonts w:hint="default"/>
          <w:lang w:val="en-US" w:eastAsia="zh-CN"/>
        </w:rPr>
      </w:pPr>
      <w:r>
        <w:rPr>
          <w:rFonts w:hint="default"/>
          <w:lang w:val="en-US" w:eastAsia="zh-CN"/>
        </w:rPr>
        <w:t>Spring Boot支持两种主流的配置文件格式，默认放置在</w:t>
      </w:r>
      <w:r>
        <w:rPr>
          <w:rFonts w:hint="default"/>
          <w:shd w:val="clear" w:fill="DBE3F4" w:themeFill="accent1" w:themeFillTint="32"/>
          <w:lang w:val="en-US" w:eastAsia="zh-CN"/>
        </w:rPr>
        <w:t>src/main/resources</w:t>
      </w:r>
      <w:r>
        <w:rPr>
          <w:rFonts w:hint="default"/>
          <w:lang w:val="en-US" w:eastAsia="zh-CN"/>
        </w:rPr>
        <w:t>目录下，用于覆盖默认配置：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0"/>
        <w:gridCol w:w="8598"/>
      </w:tblGrid>
      <w:tr w14:paraId="24C5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tcPr>
          <w:p w14:paraId="38E9350D">
            <w:pPr>
              <w:rPr>
                <w:rFonts w:hint="default"/>
                <w:vertAlign w:val="baseline"/>
                <w:lang w:val="en-US" w:eastAsia="zh-CN"/>
              </w:rPr>
            </w:pPr>
            <w:r>
              <w:rPr>
                <w:rFonts w:hint="default"/>
                <w:lang w:val="en-US" w:eastAsia="zh-CN"/>
              </w:rPr>
              <w:t>application.propertie</w:t>
            </w:r>
            <w:r>
              <w:rPr>
                <w:rFonts w:hint="eastAsia"/>
                <w:lang w:val="en-US" w:eastAsia="zh-CN"/>
              </w:rPr>
              <w:t>s</w:t>
            </w:r>
          </w:p>
        </w:tc>
        <w:tc>
          <w:tcPr>
            <w:tcW w:w="8598" w:type="dxa"/>
          </w:tcPr>
          <w:p w14:paraId="2194B4D1">
            <w:pPr>
              <w:rPr>
                <w:rFonts w:hint="default"/>
                <w:lang w:val="en-US" w:eastAsia="zh-CN"/>
              </w:rPr>
            </w:pPr>
            <w:r>
              <w:rPr>
                <w:rFonts w:hint="eastAsia"/>
                <w:lang w:val="en-US" w:eastAsia="zh-CN"/>
              </w:rPr>
              <w:t>ini</w:t>
            </w:r>
            <w:r>
              <w:rPr>
                <w:rFonts w:hint="default"/>
                <w:lang w:val="en-US" w:eastAsia="zh-CN"/>
              </w:rPr>
              <w:t>键值对格式，新手易上手，语法为 key=value</w:t>
            </w:r>
          </w:p>
          <w:p w14:paraId="2E555C56">
            <w:pPr>
              <w:shd w:val="clear" w:fill="DBE3F4" w:themeFill="accent1" w:themeFillTint="32"/>
              <w:rPr>
                <w:rFonts w:hint="default"/>
                <w:lang w:val="en-US" w:eastAsia="zh-CN"/>
              </w:rPr>
            </w:pPr>
            <w:r>
              <w:rPr>
                <w:rFonts w:hint="default"/>
                <w:lang w:val="en-US" w:eastAsia="zh-CN"/>
              </w:rPr>
              <w:t># 配置服务器端口</w:t>
            </w:r>
          </w:p>
          <w:p w14:paraId="3AB2B557">
            <w:pPr>
              <w:shd w:val="clear" w:fill="DBE3F4" w:themeFill="accent1" w:themeFillTint="32"/>
              <w:rPr>
                <w:rFonts w:hint="default"/>
                <w:lang w:val="en-US" w:eastAsia="zh-CN"/>
              </w:rPr>
            </w:pPr>
            <w:r>
              <w:rPr>
                <w:rFonts w:hint="default"/>
                <w:lang w:val="en-US" w:eastAsia="zh-CN"/>
              </w:rPr>
              <w:t>server.port=8080</w:t>
            </w:r>
          </w:p>
          <w:p w14:paraId="22A73619">
            <w:pPr>
              <w:shd w:val="clear" w:fill="DBE3F4" w:themeFill="accent1" w:themeFillTint="32"/>
              <w:rPr>
                <w:rFonts w:hint="default"/>
                <w:lang w:val="en-US" w:eastAsia="zh-CN"/>
              </w:rPr>
            </w:pPr>
            <w:r>
              <w:rPr>
                <w:rFonts w:hint="default"/>
                <w:lang w:val="en-US" w:eastAsia="zh-CN"/>
              </w:rPr>
              <w:t># 配置应用名称</w:t>
            </w:r>
          </w:p>
          <w:p w14:paraId="444E11EC">
            <w:pPr>
              <w:shd w:val="clear" w:fill="DBE3F4" w:themeFill="accent1" w:themeFillTint="32"/>
              <w:rPr>
                <w:rFonts w:hint="default"/>
                <w:vertAlign w:val="baseline"/>
                <w:lang w:val="en-US" w:eastAsia="zh-CN"/>
              </w:rPr>
            </w:pPr>
            <w:r>
              <w:rPr>
                <w:rFonts w:hint="default"/>
                <w:lang w:val="en-US" w:eastAsia="zh-CN"/>
              </w:rPr>
              <w:t>spring.application.name=my-spring-boot-app</w:t>
            </w:r>
          </w:p>
        </w:tc>
      </w:tr>
      <w:tr w14:paraId="1823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0" w:type="dxa"/>
          </w:tcPr>
          <w:p w14:paraId="43B1F5EA">
            <w:pPr>
              <w:rPr>
                <w:rFonts w:hint="default"/>
                <w:vertAlign w:val="baseline"/>
                <w:lang w:val="en-US" w:eastAsia="zh-CN"/>
              </w:rPr>
            </w:pPr>
            <w:r>
              <w:rPr>
                <w:rFonts w:hint="default"/>
                <w:lang w:val="en-US" w:eastAsia="zh-CN"/>
              </w:rPr>
              <w:t>application.yml</w:t>
            </w:r>
          </w:p>
        </w:tc>
        <w:tc>
          <w:tcPr>
            <w:tcW w:w="8598" w:type="dxa"/>
          </w:tcPr>
          <w:p w14:paraId="28D41D1F">
            <w:pPr>
              <w:rPr>
                <w:rFonts w:hint="default"/>
                <w:lang w:val="en-US" w:eastAsia="zh-CN"/>
              </w:rPr>
            </w:pPr>
            <w:r>
              <w:rPr>
                <w:rFonts w:hint="eastAsia"/>
                <w:lang w:val="en-US" w:eastAsia="zh-CN"/>
              </w:rPr>
              <w:t>yaml</w:t>
            </w:r>
            <w:r>
              <w:rPr>
                <w:rFonts w:hint="default"/>
                <w:lang w:val="en-US" w:eastAsia="zh-CN"/>
              </w:rPr>
              <w:t>层级缩进格式，更简洁美观，适合复杂配置，语法为 key: value（冒号后必须跟空格）</w:t>
            </w:r>
          </w:p>
          <w:p w14:paraId="4525A110">
            <w:pPr>
              <w:shd w:val="clear" w:fill="E3F2D9" w:themeFill="accent4" w:themeFillTint="32"/>
              <w:rPr>
                <w:rFonts w:hint="default"/>
                <w:lang w:val="en-US" w:eastAsia="zh-CN"/>
              </w:rPr>
            </w:pPr>
            <w:r>
              <w:rPr>
                <w:rFonts w:hint="default"/>
                <w:lang w:val="en-US" w:eastAsia="zh-CN"/>
              </w:rPr>
              <w:t>server:</w:t>
            </w:r>
          </w:p>
          <w:p w14:paraId="7FCC3374">
            <w:pPr>
              <w:shd w:val="clear" w:fill="E3F2D9" w:themeFill="accent4" w:themeFillTint="32"/>
              <w:rPr>
                <w:rFonts w:hint="default"/>
                <w:lang w:val="en-US" w:eastAsia="zh-CN"/>
              </w:rPr>
            </w:pPr>
            <w:r>
              <w:rPr>
                <w:rFonts w:hint="default"/>
                <w:lang w:val="en-US" w:eastAsia="zh-CN"/>
              </w:rPr>
              <w:t xml:space="preserve">  port: 8080</w:t>
            </w:r>
          </w:p>
          <w:p w14:paraId="203E7BA4">
            <w:pPr>
              <w:shd w:val="clear" w:fill="E3F2D9" w:themeFill="accent4" w:themeFillTint="32"/>
              <w:rPr>
                <w:rFonts w:hint="default"/>
                <w:lang w:val="en-US" w:eastAsia="zh-CN"/>
              </w:rPr>
            </w:pPr>
            <w:r>
              <w:rPr>
                <w:rFonts w:hint="default"/>
                <w:lang w:val="en-US" w:eastAsia="zh-CN"/>
              </w:rPr>
              <w:t>spring:</w:t>
            </w:r>
          </w:p>
          <w:p w14:paraId="16B68DF2">
            <w:pPr>
              <w:shd w:val="clear" w:fill="E3F2D9" w:themeFill="accent4" w:themeFillTint="32"/>
              <w:rPr>
                <w:rFonts w:hint="default"/>
                <w:lang w:val="en-US" w:eastAsia="zh-CN"/>
              </w:rPr>
            </w:pPr>
            <w:r>
              <w:rPr>
                <w:rFonts w:hint="default"/>
                <w:lang w:val="en-US" w:eastAsia="zh-CN"/>
              </w:rPr>
              <w:t xml:space="preserve">  application:</w:t>
            </w:r>
          </w:p>
          <w:p w14:paraId="745B55EB">
            <w:pPr>
              <w:shd w:val="clear" w:fill="E3F2D9" w:themeFill="accent4" w:themeFillTint="32"/>
              <w:rPr>
                <w:rFonts w:hint="default"/>
                <w:vertAlign w:val="baseline"/>
                <w:lang w:val="en-US" w:eastAsia="zh-CN"/>
              </w:rPr>
            </w:pPr>
            <w:r>
              <w:rPr>
                <w:rFonts w:hint="default"/>
                <w:lang w:val="en-US" w:eastAsia="zh-CN"/>
              </w:rPr>
              <w:t xml:space="preserve">    name: my-spring-boot-app</w:t>
            </w:r>
          </w:p>
        </w:tc>
      </w:tr>
    </w:tbl>
    <w:p w14:paraId="22F6F865">
      <w:pPr>
        <w:rPr>
          <w:rFonts w:hint="default"/>
          <w:lang w:val="en-US" w:eastAsia="zh-CN"/>
        </w:rPr>
      </w:pPr>
    </w:p>
    <w:p w14:paraId="62DFD714">
      <w:pPr>
        <w:rPr>
          <w:rFonts w:hint="default"/>
          <w:lang w:val="en-US" w:eastAsia="zh-CN"/>
        </w:rPr>
      </w:pPr>
      <w:r>
        <w:rPr>
          <w:rFonts w:hint="default"/>
          <w:lang w:val="en-US" w:eastAsia="zh-CN"/>
        </w:rPr>
        <w:t>优先级说明：如果项目中同时存在两种配置文件，</w:t>
      </w:r>
      <w:r>
        <w:rPr>
          <w:rFonts w:hint="default"/>
          <w:color w:val="0000FF"/>
          <w:lang w:val="en-US" w:eastAsia="zh-CN"/>
        </w:rPr>
        <w:t>application.yml</w:t>
      </w:r>
      <w:r>
        <w:rPr>
          <w:rFonts w:hint="default"/>
          <w:lang w:val="en-US" w:eastAsia="zh-CN"/>
        </w:rPr>
        <w:t xml:space="preserve"> 的优先级高于 application.properties（相同配置项，高优先级会覆盖低优先级）。</w:t>
      </w:r>
    </w:p>
    <w:p w14:paraId="12EA00D9">
      <w:pPr>
        <w:rPr>
          <w:rFonts w:hint="default"/>
          <w:lang w:val="en-US" w:eastAsia="zh-CN"/>
        </w:rPr>
      </w:pPr>
      <w:r>
        <w:rPr>
          <w:rFonts w:hint="default"/>
          <w:lang w:val="en-US" w:eastAsia="zh-CN"/>
        </w:rPr>
        <w:t>此外，Spring Boot还支持多环境配置（如开发环境、测试环境、生产环境），只需创建对应环境的配置文件（命名格式：application-环境名.yml/application-环境名.properties），再在主配置文件中激活对应环境即可</w:t>
      </w:r>
    </w:p>
    <w:p w14:paraId="1AA2E397">
      <w:pPr>
        <w:rPr>
          <w:rFonts w:hint="default"/>
          <w:lang w:val="en-US" w:eastAsia="zh-CN"/>
        </w:rPr>
      </w:pPr>
    </w:p>
    <w:p w14:paraId="27D4B818">
      <w:pPr>
        <w:rPr>
          <w:rFonts w:hint="default"/>
          <w:lang w:val="en-US" w:eastAsia="zh-CN"/>
        </w:rPr>
      </w:pPr>
    </w:p>
    <w:p w14:paraId="2580ACB9">
      <w:pPr>
        <w:rPr>
          <w:rFonts w:hint="default"/>
          <w:lang w:val="en-US" w:eastAsia="zh-CN"/>
        </w:rPr>
      </w:pPr>
      <w:r>
        <w:rPr>
          <w:rFonts w:hint="default"/>
          <w:lang w:val="en-US" w:eastAsia="zh-CN"/>
        </w:rPr>
        <w:t>3. 核心目录结构</w:t>
      </w:r>
    </w:p>
    <w:p w14:paraId="210AF135">
      <w:pPr>
        <w:rPr>
          <w:rFonts w:hint="default"/>
          <w:lang w:val="en-US" w:eastAsia="zh-CN"/>
        </w:rPr>
      </w:pPr>
      <w:r>
        <w:rPr>
          <w:rFonts w:hint="default"/>
          <w:lang w:val="en-US" w:eastAsia="zh-CN"/>
        </w:rPr>
        <w:t>Spring Boot 遵循 “约定大于配置” 的理念，有一套推荐的目录结构，遵循该结构可以减少额外配置，提高开发效率：</w:t>
      </w:r>
    </w:p>
    <w:p w14:paraId="284F826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00FF"/>
          <w:lang w:val="en-US" w:eastAsia="zh-CN"/>
        </w:rPr>
      </w:pPr>
      <w:r>
        <w:rPr>
          <w:rFonts w:hint="eastAsia" w:asciiTheme="minorEastAsia" w:hAnsiTheme="minorEastAsia" w:eastAsiaTheme="minorEastAsia" w:cstheme="minorEastAsia"/>
          <w:color w:val="0000FF"/>
          <w:lang w:val="en-US" w:eastAsia="zh-CN"/>
        </w:rPr>
        <w:t>src/</w:t>
      </w:r>
    </w:p>
    <w:p w14:paraId="33C5EF7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00FF"/>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FF"/>
          <w:lang w:val="en-US" w:eastAsia="zh-CN"/>
        </w:rPr>
        <w:t>main/</w:t>
      </w:r>
    </w:p>
    <w:p w14:paraId="71E4AA8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00FF"/>
          <w:lang w:val="en-US" w:eastAsia="zh-CN"/>
        </w:rPr>
        <w:t>java/</w:t>
      </w:r>
    </w:p>
    <w:p w14:paraId="1DB9BF3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00FF"/>
          <w:shd w:val="clear" w:fill="D4F4F1" w:themeFill="accent5" w:themeFillTint="32"/>
          <w:lang w:val="en-US" w:eastAsia="zh-CN"/>
        </w:rPr>
        <w:t>com/</w:t>
      </w:r>
    </w:p>
    <w:p w14:paraId="2982335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00FF"/>
          <w:shd w:val="clear" w:fill="D4F4F1" w:themeFill="accent5" w:themeFillTint="32"/>
          <w:lang w:val="en-US" w:eastAsia="zh-CN"/>
        </w:rPr>
        <w:t>example/</w:t>
      </w:r>
      <w:r>
        <w:rPr>
          <w:rFonts w:hint="eastAsia" w:asciiTheme="minorEastAsia" w:hAnsiTheme="minorEastAsia" w:eastAsiaTheme="minorEastAsia" w:cstheme="minorEastAsia"/>
          <w:color w:val="0000FF"/>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项目包名</w:t>
      </w:r>
    </w:p>
    <w:p w14:paraId="137B4CD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MySpringBootApplication.java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color w:val="auto"/>
          <w:lang w:val="en-US" w:eastAsia="zh-CN"/>
        </w:rPr>
        <w:t># 应用入口类（必须放在最外层包）</w:t>
      </w:r>
    </w:p>
    <w:p w14:paraId="0FA5821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00FF"/>
          <w:lang w:val="en-US" w:eastAsia="zh-CN"/>
        </w:rPr>
        <w:t>controller/</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控制器层（编写 Web 接口）</w:t>
      </w:r>
    </w:p>
    <w:p w14:paraId="4FA7EE4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00FF"/>
          <w:lang w:val="en-US" w:eastAsia="zh-CN"/>
        </w:rPr>
        <w:t xml:space="preserve">service/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业务逻辑层</w:t>
      </w:r>
    </w:p>
    <w:p w14:paraId="7A0CE25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 </w:t>
      </w:r>
      <w:r>
        <w:rPr>
          <w:rFonts w:hint="eastAsia" w:asciiTheme="minorEastAsia" w:hAnsiTheme="minorEastAsia" w:eastAsiaTheme="minorEastAsia" w:cstheme="minorEastAsia"/>
          <w:color w:val="0000FF"/>
          <w:lang w:val="en-US" w:eastAsia="zh-CN"/>
        </w:rPr>
        <w:t xml:space="preserve">impl/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业务逻辑实现类</w:t>
      </w:r>
    </w:p>
    <w:p w14:paraId="45CCDF07">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00FF"/>
          <w:lang w:val="en-US" w:eastAsia="zh-CN"/>
        </w:rPr>
        <w:t>repository/</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数据访问层（操作数据库）</w:t>
      </w:r>
      <w:r>
        <w:rPr>
          <w:rFonts w:hint="eastAsia" w:asciiTheme="minorEastAsia" w:hAnsiTheme="minorEastAsia" w:cstheme="minorEastAsia"/>
          <w:lang w:val="en-US" w:eastAsia="zh-CN"/>
        </w:rPr>
        <w:t>即：DAO/Mapper</w:t>
      </w:r>
    </w:p>
    <w:p w14:paraId="1D59A40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w:t>
      </w:r>
      <w:r>
        <w:rPr>
          <w:rFonts w:hint="eastAsia" w:asciiTheme="minorEastAsia" w:hAnsiTheme="minorEastAsia" w:eastAsiaTheme="minorEastAsia" w:cstheme="minorEastAsia"/>
          <w:color w:val="0000FF"/>
          <w:lang w:val="en-US" w:eastAsia="zh-CN"/>
        </w:rPr>
        <w:t>model/</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数据模型层（实体类）</w:t>
      </w:r>
      <w:r>
        <w:rPr>
          <w:rFonts w:hint="eastAsia" w:asciiTheme="minorEastAsia" w:hAnsiTheme="minorEastAsia" w:cstheme="minorEastAsia"/>
          <w:lang w:val="en-US" w:eastAsia="zh-CN"/>
        </w:rPr>
        <w:t>即：entity</w:t>
      </w:r>
    </w:p>
    <w:p w14:paraId="6AE9AE0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00FF"/>
          <w:lang w:val="en-US" w:eastAsia="zh-CN"/>
        </w:rPr>
        <w:t>resources/</w:t>
      </w:r>
    </w:p>
    <w:p w14:paraId="784426D5">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application.yml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核心配置文件</w:t>
      </w:r>
    </w:p>
    <w:p w14:paraId="2F5CA43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00FF"/>
          <w:lang w:val="en-US" w:eastAsia="zh-CN"/>
        </w:rPr>
        <w:t xml:space="preserve">static/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静态资源目录（CSS、JS、图片等）</w:t>
      </w:r>
    </w:p>
    <w:p w14:paraId="544E107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w:t>
      </w:r>
      <w:r>
        <w:rPr>
          <w:rFonts w:hint="eastAsia" w:asciiTheme="minorEastAsia" w:hAnsiTheme="minorEastAsia" w:eastAsiaTheme="minorEastAsia" w:cstheme="minorEastAsia"/>
          <w:color w:val="0000FF"/>
          <w:lang w:val="en-US" w:eastAsia="zh-CN"/>
        </w:rPr>
        <w:t>templates/</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模板文件目录（Thymeleaf、Freemarker等）</w:t>
      </w:r>
    </w:p>
    <w:p w14:paraId="7B0FAAE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FF"/>
          <w:lang w:val="en-US" w:eastAsia="zh-CN"/>
        </w:rPr>
        <w:t xml:space="preserve">test/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单元测试目录（对应main目录结构）</w:t>
      </w:r>
    </w:p>
    <w:p w14:paraId="705738E4">
      <w:pPr>
        <w:rPr>
          <w:rFonts w:hint="default"/>
          <w:lang w:val="en-US" w:eastAsia="zh-CN"/>
        </w:rPr>
      </w:pPr>
    </w:p>
    <w:p w14:paraId="65A1B64C">
      <w:pPr>
        <w:rPr>
          <w:rFonts w:hint="default"/>
          <w:lang w:val="en-US" w:eastAsia="zh-CN"/>
        </w:rPr>
      </w:pPr>
    </w:p>
    <w:p w14:paraId="05635AAF">
      <w:pPr>
        <w:rPr>
          <w:rFonts w:hint="default"/>
          <w:lang w:val="en-US" w:eastAsia="zh-CN"/>
        </w:rPr>
      </w:pPr>
    </w:p>
    <w:p w14:paraId="0E381F2A">
      <w:pPr>
        <w:rPr>
          <w:rFonts w:hint="default"/>
          <w:b/>
          <w:bCs/>
          <w:lang w:val="en-US" w:eastAsia="zh-CN"/>
        </w:rPr>
      </w:pPr>
      <w:r>
        <w:rPr>
          <w:rFonts w:hint="eastAsia"/>
          <w:b/>
          <w:bCs/>
          <w:lang w:val="en-US" w:eastAsia="zh-CN"/>
        </w:rPr>
        <w:t>四</w:t>
      </w:r>
      <w:r>
        <w:rPr>
          <w:rFonts w:hint="default"/>
          <w:b/>
          <w:bCs/>
          <w:lang w:val="en-US" w:eastAsia="zh-CN"/>
        </w:rPr>
        <w:t>、Spring Boot的适用场景</w:t>
      </w:r>
    </w:p>
    <w:p w14:paraId="3D89F87B">
      <w:pPr>
        <w:rPr>
          <w:rFonts w:hint="default"/>
          <w:lang w:val="en-US" w:eastAsia="zh-CN"/>
        </w:rPr>
      </w:pPr>
      <w:r>
        <w:rPr>
          <w:rFonts w:hint="default"/>
          <w:lang w:val="en-US" w:eastAsia="zh-CN"/>
        </w:rPr>
        <w:t>Spring Boot几乎适用于所有Java后端开发场景，尤其在以下场景中优势突出：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9045"/>
      </w:tblGrid>
      <w:tr w14:paraId="5C76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tcPr>
          <w:p w14:paraId="361E0F18">
            <w:pPr>
              <w:rPr>
                <w:rFonts w:hint="default"/>
                <w:vertAlign w:val="baseline"/>
                <w:lang w:val="en-US" w:eastAsia="zh-CN"/>
              </w:rPr>
            </w:pPr>
            <w:r>
              <w:rPr>
                <w:rFonts w:hint="default"/>
                <w:lang w:val="en-US" w:eastAsia="zh-CN"/>
              </w:rPr>
              <w:t>微服务开发</w:t>
            </w:r>
          </w:p>
        </w:tc>
        <w:tc>
          <w:tcPr>
            <w:tcW w:w="9045" w:type="dxa"/>
          </w:tcPr>
          <w:p w14:paraId="1F3A3413">
            <w:pPr>
              <w:rPr>
                <w:rFonts w:hint="default"/>
                <w:vertAlign w:val="baseline"/>
                <w:lang w:val="en-US" w:eastAsia="zh-CN"/>
              </w:rPr>
            </w:pPr>
            <w:r>
              <w:rPr>
                <w:rFonts w:hint="default"/>
                <w:lang w:val="en-US" w:eastAsia="zh-CN"/>
              </w:rPr>
              <w:t>是Spring Cloud（微服务框架）的基础，几乎所有微服务架构都会采用Spring Boot作为单个服务的开发框架</w:t>
            </w:r>
          </w:p>
        </w:tc>
      </w:tr>
      <w:tr w14:paraId="75E6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tcPr>
          <w:p w14:paraId="4116B43D">
            <w:pPr>
              <w:rPr>
                <w:rFonts w:hint="default"/>
                <w:vertAlign w:val="baseline"/>
                <w:lang w:val="en-US" w:eastAsia="zh-CN"/>
              </w:rPr>
            </w:pPr>
            <w:r>
              <w:rPr>
                <w:rFonts w:hint="default"/>
                <w:lang w:val="en-US" w:eastAsia="zh-CN"/>
              </w:rPr>
              <w:t>快速开发中小型Web应用</w:t>
            </w:r>
          </w:p>
        </w:tc>
        <w:tc>
          <w:tcPr>
            <w:tcW w:w="9045" w:type="dxa"/>
          </w:tcPr>
          <w:p w14:paraId="4EC7D60E">
            <w:pPr>
              <w:rPr>
                <w:rFonts w:hint="default"/>
                <w:vertAlign w:val="baseline"/>
                <w:lang w:val="en-US" w:eastAsia="zh-CN"/>
              </w:rPr>
            </w:pPr>
            <w:r>
              <w:rPr>
                <w:rFonts w:hint="default"/>
                <w:lang w:val="en-US" w:eastAsia="zh-CN"/>
              </w:rPr>
              <w:t>无需繁琐配置，可快速搭建并上线应用，大幅缩短开发周期</w:t>
            </w:r>
          </w:p>
        </w:tc>
      </w:tr>
      <w:tr w14:paraId="19B5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tcPr>
          <w:p w14:paraId="0C917D92">
            <w:pPr>
              <w:rPr>
                <w:rFonts w:hint="default"/>
                <w:vertAlign w:val="baseline"/>
                <w:lang w:val="en-US" w:eastAsia="zh-CN"/>
              </w:rPr>
            </w:pPr>
            <w:r>
              <w:rPr>
                <w:rFonts w:hint="default"/>
                <w:lang w:val="en-US" w:eastAsia="zh-CN"/>
              </w:rPr>
              <w:t>前后端分离项目</w:t>
            </w:r>
          </w:p>
        </w:tc>
        <w:tc>
          <w:tcPr>
            <w:tcW w:w="9045" w:type="dxa"/>
          </w:tcPr>
          <w:p w14:paraId="03C01E58">
            <w:pPr>
              <w:rPr>
                <w:rFonts w:hint="default"/>
                <w:vertAlign w:val="baseline"/>
                <w:lang w:val="en-US" w:eastAsia="zh-CN"/>
              </w:rPr>
            </w:pPr>
            <w:r>
              <w:rPr>
                <w:rFonts w:hint="default"/>
                <w:lang w:val="en-US" w:eastAsia="zh-CN"/>
              </w:rPr>
              <w:t>天生支持返回JSON数据，非常适合作为前后端分离项目的后端接口服务</w:t>
            </w:r>
          </w:p>
        </w:tc>
      </w:tr>
      <w:tr w14:paraId="745C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tcPr>
          <w:p w14:paraId="1A38C68D">
            <w:pPr>
              <w:rPr>
                <w:rFonts w:hint="default"/>
                <w:vertAlign w:val="baseline"/>
                <w:lang w:val="en-US" w:eastAsia="zh-CN"/>
              </w:rPr>
            </w:pPr>
            <w:r>
              <w:rPr>
                <w:rFonts w:hint="default"/>
                <w:lang w:val="en-US" w:eastAsia="zh-CN"/>
              </w:rPr>
              <w:t>云原生应用</w:t>
            </w:r>
          </w:p>
        </w:tc>
        <w:tc>
          <w:tcPr>
            <w:tcW w:w="9045" w:type="dxa"/>
          </w:tcPr>
          <w:p w14:paraId="1940096D">
            <w:pPr>
              <w:rPr>
                <w:rFonts w:hint="default"/>
                <w:vertAlign w:val="baseline"/>
                <w:lang w:val="en-US" w:eastAsia="zh-CN"/>
              </w:rPr>
            </w:pPr>
            <w:r>
              <w:rPr>
                <w:rFonts w:hint="default"/>
                <w:lang w:val="en-US" w:eastAsia="zh-CN"/>
              </w:rPr>
              <w:t>支持打包成可执行Jar包，易于在云服务器、容器（Docker）中部署，符合云原生开发理念</w:t>
            </w:r>
          </w:p>
        </w:tc>
      </w:tr>
    </w:tbl>
    <w:p w14:paraId="30287285">
      <w:pPr>
        <w:rPr>
          <w:rFonts w:hint="default"/>
          <w:lang w:val="en-US" w:eastAsia="zh-CN"/>
        </w:rPr>
      </w:pPr>
    </w:p>
    <w:p w14:paraId="52229DD8">
      <w:pPr>
        <w:rPr>
          <w:rFonts w:hint="default"/>
          <w:lang w:val="en-US" w:eastAsia="zh-CN"/>
        </w:rPr>
      </w:pPr>
    </w:p>
    <w:p w14:paraId="0B240E1E">
      <w:pPr>
        <w:rPr>
          <w:rFonts w:hint="default"/>
          <w:lang w:val="en-US" w:eastAsia="zh-CN"/>
        </w:rPr>
      </w:pPr>
    </w:p>
    <w:p w14:paraId="458C2EB6">
      <w:pPr>
        <w:rPr>
          <w:rFonts w:hint="default"/>
          <w:b/>
          <w:bCs/>
          <w:lang w:val="en-US" w:eastAsia="zh-CN"/>
        </w:rPr>
      </w:pPr>
      <w:r>
        <w:rPr>
          <w:rFonts w:hint="default"/>
          <w:b/>
          <w:bCs/>
          <w:lang w:val="en-US" w:eastAsia="zh-CN"/>
        </w:rPr>
        <w:t>总结</w:t>
      </w:r>
    </w:p>
    <w:p w14:paraId="2B5FB848">
      <w:pPr>
        <w:rPr>
          <w:rFonts w:hint="default"/>
          <w:lang w:val="en-US" w:eastAsia="zh-CN"/>
        </w:rPr>
      </w:pPr>
      <w:r>
        <w:rPr>
          <w:rFonts w:hint="default"/>
          <w:lang w:val="en-US" w:eastAsia="zh-CN"/>
        </w:rPr>
        <w:t>Spring Boot是Spring生态的脚手架，核心是简化开发、配置、部署，遵循</w:t>
      </w:r>
      <w:r>
        <w:rPr>
          <w:rFonts w:hint="eastAsia" w:asciiTheme="minorEastAsia" w:hAnsiTheme="minorEastAsia" w:eastAsiaTheme="minorEastAsia" w:cstheme="minorEastAsia"/>
          <w:lang w:val="en-US" w:eastAsia="zh-CN"/>
        </w:rPr>
        <w:t>“约定大于配置”理</w:t>
      </w:r>
      <w:r>
        <w:rPr>
          <w:rFonts w:hint="default"/>
          <w:lang w:val="en-US" w:eastAsia="zh-CN"/>
        </w:rPr>
        <w:t>念。</w:t>
      </w:r>
    </w:p>
    <w:p w14:paraId="6E202B86">
      <w:pPr>
        <w:rPr>
          <w:rFonts w:hint="default"/>
          <w:lang w:val="en-US" w:eastAsia="zh-CN"/>
        </w:rPr>
      </w:pPr>
      <w:r>
        <w:rPr>
          <w:rFonts w:hint="default"/>
          <w:lang w:val="en-US" w:eastAsia="zh-CN"/>
        </w:rPr>
        <w:t>三大核心优势：起步依赖（解决依赖地狱）、自动配置（减少手动配置）、内嵌服务器（支持一键部署）</w:t>
      </w:r>
    </w:p>
    <w:p w14:paraId="13F6923C">
      <w:pPr>
        <w:rPr>
          <w:rFonts w:hint="default"/>
          <w:lang w:val="en-US" w:eastAsia="zh-CN"/>
        </w:rPr>
      </w:pPr>
      <w:r>
        <w:rPr>
          <w:rFonts w:hint="default"/>
          <w:lang w:val="en-US" w:eastAsia="zh-CN"/>
        </w:rPr>
        <w:t>入门关键：通过@SpringBootApplication主类启动，引入spring-boot-starter-web编写Web接口，可打包为Jar包直接运行</w:t>
      </w:r>
    </w:p>
    <w:p w14:paraId="4330CE94">
      <w:pPr>
        <w:rPr>
          <w:rFonts w:hint="default"/>
          <w:lang w:val="en-US" w:eastAsia="zh-CN"/>
        </w:rPr>
      </w:pPr>
      <w:r>
        <w:rPr>
          <w:rFonts w:hint="default"/>
          <w:lang w:val="en-US" w:eastAsia="zh-CN"/>
        </w:rPr>
        <w:t>它不是Spring的替代，而是Spring的增强，是目前Java后端开发的主流框架，尤其适合微服务和快速迭代项目。</w:t>
      </w:r>
    </w:p>
    <w:p w14:paraId="7CDBC5AA">
      <w:pPr>
        <w:rPr>
          <w:rFonts w:hint="default"/>
          <w:lang w:val="en-US" w:eastAsia="zh-CN"/>
        </w:rPr>
      </w:pPr>
    </w:p>
    <w:p w14:paraId="43C3348F">
      <w:pPr>
        <w:rPr>
          <w:rFonts w:hint="default"/>
          <w:lang w:val="en-US" w:eastAsia="zh-CN"/>
        </w:rPr>
      </w:pPr>
    </w:p>
    <w:p w14:paraId="7313510C">
      <w:pPr>
        <w:rPr>
          <w:rFonts w:hint="default"/>
          <w:lang w:val="en-US" w:eastAsia="zh-CN"/>
        </w:rPr>
      </w:pPr>
    </w:p>
    <w:p w14:paraId="43761505">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65A61C37">
      <w:pPr>
        <w:outlineLvl w:val="2"/>
        <w:rPr>
          <w:rFonts w:hint="eastAsia"/>
          <w:b/>
          <w:bCs/>
          <w:sz w:val="24"/>
          <w:szCs w:val="24"/>
          <w:lang w:val="en-US" w:eastAsia="zh-CN"/>
        </w:rPr>
      </w:pPr>
      <w:r>
        <w:rPr>
          <w:rFonts w:hint="eastAsia"/>
          <w:b/>
          <w:bCs/>
          <w:sz w:val="24"/>
          <w:szCs w:val="24"/>
          <w:lang w:val="en-US" w:eastAsia="zh-CN"/>
        </w:rPr>
        <w:t>#Spring Boot版本</w:t>
      </w:r>
    </w:p>
    <w:p w14:paraId="52CD3307">
      <w:pPr>
        <w:rPr>
          <w:rFonts w:hint="default"/>
          <w:lang w:val="en-US" w:eastAsia="zh-CN"/>
        </w:rPr>
      </w:pPr>
      <w:r>
        <w:rPr>
          <w:rFonts w:hint="eastAsia"/>
          <w:lang w:val="en-US" w:eastAsia="zh-CN"/>
        </w:rPr>
        <w:t>官网：</w:t>
      </w:r>
      <w:r>
        <w:rPr>
          <w:rFonts w:hint="eastAsia"/>
          <w:color w:val="0000FF"/>
          <w:lang w:val="en-US" w:eastAsia="zh-CN"/>
        </w:rPr>
        <w:t>https://spring.io/projects/spring-boot#support</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0"/>
        <w:gridCol w:w="1494"/>
        <w:gridCol w:w="1506"/>
        <w:gridCol w:w="1538"/>
        <w:gridCol w:w="2095"/>
        <w:gridCol w:w="1385"/>
        <w:gridCol w:w="2140"/>
      </w:tblGrid>
      <w:tr w14:paraId="09DB1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459FCF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版本</w:t>
            </w:r>
          </w:p>
        </w:tc>
        <w:tc>
          <w:tcPr>
            <w:tcW w:w="679"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11F4C5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发布时间</w:t>
            </w:r>
          </w:p>
        </w:tc>
        <w:tc>
          <w:tcPr>
            <w:tcW w:w="685"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0129626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OSS支持</w:t>
            </w:r>
          </w:p>
          <w:p w14:paraId="18905A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终止时间</w:t>
            </w:r>
          </w:p>
        </w:tc>
        <w:tc>
          <w:tcPr>
            <w:tcW w:w="699"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7831D88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商业支持</w:t>
            </w:r>
          </w:p>
          <w:p w14:paraId="4D592A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终止时间</w:t>
            </w:r>
          </w:p>
        </w:tc>
        <w:tc>
          <w:tcPr>
            <w:tcW w:w="953"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45CA40D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依赖</w:t>
            </w:r>
          </w:p>
          <w:p w14:paraId="782596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Spring Framework</w:t>
            </w:r>
          </w:p>
        </w:tc>
        <w:tc>
          <w:tcPr>
            <w:tcW w:w="630"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4D80FD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兼容JDK</w:t>
            </w:r>
          </w:p>
        </w:tc>
        <w:tc>
          <w:tcPr>
            <w:tcW w:w="973" w:type="pct"/>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23D0DB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维护状态</w:t>
            </w:r>
          </w:p>
        </w:tc>
      </w:tr>
      <w:tr w14:paraId="46917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29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1.0</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E7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2014-04-01</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57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2017-08-01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94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2019-08-01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BB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F3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79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64E98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C5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1.5</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85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2016-11-16</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44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2019-08-01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B3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2021-08-01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11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E2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7/8/9</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1DA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719CC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B1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2.0</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83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2018-03-01</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D4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2019-03-01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A8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2020-03-01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66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E1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8/9/10</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D92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18817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D61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2.1</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55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2018-10-30</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0B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2020-04-30</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C5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2021-10-30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AE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29A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8/9/10/11</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7E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285BB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CC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2.2</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0A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2019-10-16</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47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2020-07-31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B2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2021-02-28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59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B2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8/9/10/11</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3F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0B48B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87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2.3</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6E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2020-05-15</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E2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2020-12-31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9C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2021-08-31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A8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B5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8/9/10/11</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DD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49392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F0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2.4</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BB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2020-11-26</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3F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2021-08-31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AF8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2022-02-28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B2C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14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8/11/15</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2F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7EE29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EB8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2.5</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D6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2021-05-20</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3A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2021-11-30</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75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2022-05-31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BF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C1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8/11/15</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6F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18660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BD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2.6</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A7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2021-11-18</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5F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2022-05-31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9C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2022-11-30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7B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76E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8/11/15</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E2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EOL（已淘汰）</w:t>
            </w:r>
          </w:p>
        </w:tc>
      </w:tr>
      <w:tr w14:paraId="09350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79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color w:val="0000FF"/>
              </w:rPr>
              <w:t>2.7</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9C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2022-05-19</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954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2023-11-30</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DD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2024-11-30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9A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FF"/>
                <w:kern w:val="0"/>
                <w:sz w:val="22"/>
                <w:szCs w:val="22"/>
                <w:u w:val="none"/>
                <w:lang w:val="en-US" w:eastAsia="zh-CN" w:bidi="ar"/>
              </w:rPr>
              <w:t>5.3.</w:t>
            </w:r>
            <w:r>
              <w:rPr>
                <w:rFonts w:hint="eastAsia" w:ascii="宋体" w:hAnsi="宋体" w:eastAsia="宋体" w:cs="宋体"/>
                <w:i w:val="0"/>
                <w:iCs w:val="0"/>
                <w:color w:val="000000"/>
                <w:kern w:val="0"/>
                <w:sz w:val="22"/>
                <w:szCs w:val="22"/>
                <w:u w:val="none"/>
                <w:lang w:val="en-US" w:eastAsia="zh-CN" w:bidi="ar"/>
              </w:rPr>
              <w:t>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38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FF"/>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/11/17</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B9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商业支持中（最后一个2.x版本）</w:t>
            </w:r>
          </w:p>
        </w:tc>
      </w:tr>
      <w:tr w14:paraId="692F7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C1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3.0</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EC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2022-11-24</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4F0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2023-11-30</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FF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2025-11-24</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30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51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18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商业支持中</w:t>
            </w:r>
          </w:p>
        </w:tc>
      </w:tr>
      <w:tr w14:paraId="3C58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82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rPr>
              <w:t>3.1</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4F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2023-05-18</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FF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2023-12-31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E95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2026-05-18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21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56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5F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商业支持中</w:t>
            </w:r>
          </w:p>
        </w:tc>
      </w:tr>
      <w:tr w14:paraId="0955E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FC5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color w:val="0000FF"/>
              </w:rPr>
              <w:t>3.2</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03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2023-11-23</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62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2024-11-21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AD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2027-11-23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3D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FF"/>
                <w:kern w:val="0"/>
                <w:sz w:val="22"/>
                <w:szCs w:val="22"/>
                <w:u w:val="none"/>
                <w:lang w:val="en-US" w:eastAsia="zh-CN" w:bidi="ar"/>
              </w:rPr>
              <w:t>6.1.</w:t>
            </w:r>
            <w:r>
              <w:rPr>
                <w:rFonts w:hint="eastAsia" w:ascii="宋体" w:hAnsi="宋体" w:eastAsia="宋体" w:cs="宋体"/>
                <w:i w:val="0"/>
                <w:iCs w:val="0"/>
                <w:color w:val="000000"/>
                <w:kern w:val="0"/>
                <w:sz w:val="22"/>
                <w:szCs w:val="22"/>
                <w:u w:val="none"/>
                <w:lang w:val="en-US" w:eastAsia="zh-CN" w:bidi="ar"/>
              </w:rPr>
              <w:t>x</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07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FF"/>
                <w:kern w:val="0"/>
                <w:sz w:val="22"/>
                <w:szCs w:val="22"/>
                <w:u w:val="none"/>
                <w:lang w:val="en-US" w:eastAsia="zh-CN" w:bidi="ar"/>
              </w:rPr>
              <w:t>17</w:t>
            </w:r>
            <w:r>
              <w:rPr>
                <w:rFonts w:hint="eastAsia" w:ascii="宋体" w:hAnsi="宋体" w:eastAsia="宋体" w:cs="宋体"/>
                <w:i w:val="0"/>
                <w:iCs w:val="0"/>
                <w:color w:val="000000"/>
                <w:kern w:val="0"/>
                <w:sz w:val="22"/>
                <w:szCs w:val="22"/>
                <w:u w:val="none"/>
                <w:lang w:val="en-US" w:eastAsia="zh-CN" w:bidi="ar"/>
              </w:rPr>
              <w:t>+/21+</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A1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目前最新稳定版（推荐生产环境）</w:t>
            </w:r>
          </w:p>
        </w:tc>
      </w:tr>
      <w:tr w14:paraId="39617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E42B">
            <w:pPr>
              <w:keepNext w:val="0"/>
              <w:keepLines w:val="0"/>
              <w:widowControl/>
              <w:suppressLineNumbers w:val="0"/>
              <w:jc w:val="left"/>
              <w:textAlignment w:val="center"/>
              <w:rPr>
                <w:rFonts w:hint="default" w:eastAsiaTheme="minorEastAsia"/>
                <w:color w:val="0000FF"/>
                <w:lang w:val="en-US" w:eastAsia="zh-CN"/>
              </w:rPr>
            </w:pPr>
            <w:r>
              <w:rPr>
                <w:rFonts w:hint="eastAsia"/>
                <w:color w:val="0000FF"/>
                <w:lang w:val="en-US" w:eastAsia="zh-CN"/>
              </w:rPr>
              <w:t>3.5</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395F">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2025-05</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0CC2">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2026-06</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DC3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2032-06</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CE24">
            <w:pPr>
              <w:keepNext w:val="0"/>
              <w:keepLines w:val="0"/>
              <w:widowControl/>
              <w:suppressLineNumbers w:val="0"/>
              <w:jc w:val="left"/>
              <w:textAlignment w:val="center"/>
              <w:rPr>
                <w:rFonts w:hint="eastAsia" w:ascii="宋体" w:hAnsi="宋体" w:eastAsia="宋体" w:cs="宋体"/>
                <w:i w:val="0"/>
                <w:iCs w:val="0"/>
                <w:color w:val="0000FF"/>
                <w:kern w:val="0"/>
                <w:sz w:val="22"/>
                <w:szCs w:val="22"/>
                <w:u w:val="none"/>
                <w:lang w:val="en-US" w:eastAsia="zh-CN" w:bidi="ar"/>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6509">
            <w:pPr>
              <w:keepNext w:val="0"/>
              <w:keepLines w:val="0"/>
              <w:widowControl/>
              <w:suppressLineNumbers w:val="0"/>
              <w:jc w:val="left"/>
              <w:textAlignment w:val="center"/>
              <w:rPr>
                <w:rFonts w:hint="eastAsia" w:ascii="宋体" w:hAnsi="宋体" w:eastAsia="宋体" w:cs="宋体"/>
                <w:i w:val="0"/>
                <w:iCs w:val="0"/>
                <w:color w:val="0000FF"/>
                <w:kern w:val="0"/>
                <w:sz w:val="22"/>
                <w:szCs w:val="22"/>
                <w:u w:val="none"/>
                <w:lang w:val="en-US" w:eastAsia="zh-CN" w:bidi="ar"/>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1B09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555A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51BD">
            <w:pPr>
              <w:keepNext w:val="0"/>
              <w:keepLines w:val="0"/>
              <w:widowControl/>
              <w:suppressLineNumbers w:val="0"/>
              <w:jc w:val="left"/>
              <w:textAlignment w:val="center"/>
              <w:rPr>
                <w:rFonts w:hint="default"/>
                <w:color w:val="auto"/>
                <w:lang w:val="en-US" w:eastAsia="zh-CN"/>
              </w:rPr>
            </w:pPr>
            <w:r>
              <w:rPr>
                <w:rFonts w:hint="eastAsia"/>
                <w:color w:val="auto"/>
                <w:lang w:val="en-US" w:eastAsia="zh-CN"/>
              </w:rPr>
              <w:t>4.0</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7B2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2025-11</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8146">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2026-12</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892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2027-12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283F">
            <w:pPr>
              <w:keepNext w:val="0"/>
              <w:keepLines w:val="0"/>
              <w:widowControl/>
              <w:suppressLineNumbers w:val="0"/>
              <w:jc w:val="left"/>
              <w:textAlignment w:val="center"/>
              <w:rPr>
                <w:rFonts w:hint="eastAsia" w:ascii="宋体" w:hAnsi="宋体" w:eastAsia="宋体" w:cs="宋体"/>
                <w:i w:val="0"/>
                <w:iCs w:val="0"/>
                <w:color w:val="0000FF"/>
                <w:kern w:val="0"/>
                <w:sz w:val="22"/>
                <w:szCs w:val="22"/>
                <w:u w:val="none"/>
                <w:lang w:val="en-US" w:eastAsia="zh-CN" w:bidi="ar"/>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99CD">
            <w:pPr>
              <w:keepNext w:val="0"/>
              <w:keepLines w:val="0"/>
              <w:widowControl/>
              <w:suppressLineNumbers w:val="0"/>
              <w:jc w:val="left"/>
              <w:textAlignment w:val="center"/>
              <w:rPr>
                <w:rFonts w:hint="eastAsia" w:ascii="宋体" w:hAnsi="宋体" w:eastAsia="宋体" w:cs="宋体"/>
                <w:i w:val="0"/>
                <w:iCs w:val="0"/>
                <w:color w:val="0000FF"/>
                <w:kern w:val="0"/>
                <w:sz w:val="22"/>
                <w:szCs w:val="22"/>
                <w:u w:val="none"/>
                <w:lang w:val="en-US" w:eastAsia="zh-CN" w:bidi="ar"/>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353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2CEEE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3666">
            <w:pPr>
              <w:keepNext w:val="0"/>
              <w:keepLines w:val="0"/>
              <w:widowControl/>
              <w:suppressLineNumbers w:val="0"/>
              <w:jc w:val="left"/>
              <w:textAlignment w:val="center"/>
              <w:rPr>
                <w:rFonts w:hint="default"/>
                <w:color w:val="auto"/>
                <w:lang w:val="en-US" w:eastAsia="zh-CN"/>
              </w:rPr>
            </w:pPr>
            <w:r>
              <w:rPr>
                <w:rFonts w:hint="eastAsia"/>
                <w:color w:val="auto"/>
                <w:lang w:val="en-US" w:eastAsia="zh-CN"/>
              </w:rPr>
              <w:t>4.1</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94EA">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2026-05</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04C6C">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2027-06</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7CB6F">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2028-06</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E587">
            <w:pPr>
              <w:keepNext w:val="0"/>
              <w:keepLines w:val="0"/>
              <w:widowControl/>
              <w:suppressLineNumbers w:val="0"/>
              <w:jc w:val="left"/>
              <w:textAlignment w:val="center"/>
              <w:rPr>
                <w:rFonts w:hint="eastAsia" w:ascii="宋体" w:hAnsi="宋体" w:eastAsia="宋体" w:cs="宋体"/>
                <w:i w:val="0"/>
                <w:iCs w:val="0"/>
                <w:color w:val="0000FF"/>
                <w:kern w:val="0"/>
                <w:sz w:val="22"/>
                <w:szCs w:val="22"/>
                <w:u w:val="none"/>
                <w:lang w:val="en-US" w:eastAsia="zh-CN" w:bidi="ar"/>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32D1">
            <w:pPr>
              <w:keepNext w:val="0"/>
              <w:keepLines w:val="0"/>
              <w:widowControl/>
              <w:suppressLineNumbers w:val="0"/>
              <w:jc w:val="left"/>
              <w:textAlignment w:val="center"/>
              <w:rPr>
                <w:rFonts w:hint="eastAsia" w:ascii="宋体" w:hAnsi="宋体" w:eastAsia="宋体" w:cs="宋体"/>
                <w:i w:val="0"/>
                <w:iCs w:val="0"/>
                <w:color w:val="0000FF"/>
                <w:kern w:val="0"/>
                <w:sz w:val="22"/>
                <w:szCs w:val="22"/>
                <w:u w:val="none"/>
                <w:lang w:val="en-US" w:eastAsia="zh-CN" w:bidi="ar"/>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0DB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bl>
    <w:p w14:paraId="424BFB88">
      <w:pPr>
        <w:rPr>
          <w:rFonts w:hint="default"/>
          <w:lang w:val="en-US" w:eastAsia="zh-CN"/>
        </w:rPr>
      </w:pPr>
    </w:p>
    <w:p w14:paraId="443F23B8">
      <w:pPr>
        <w:rPr>
          <w:rFonts w:hint="default"/>
          <w:lang w:val="en-US" w:eastAsia="zh-CN"/>
        </w:rPr>
      </w:pPr>
      <w:r>
        <w:rPr>
          <w:rFonts w:hint="default"/>
          <w:lang w:val="en-US" w:eastAsia="zh-CN"/>
        </w:rPr>
        <w:t>版本选择核心原则：优先LTS版本、匹配项目JDK版本、兼顾第三方依赖兼容性</w:t>
      </w:r>
    </w:p>
    <w:p w14:paraId="5E635C80">
      <w:pPr>
        <w:rPr>
          <w:rFonts w:hint="default"/>
          <w:lang w:val="en-US" w:eastAsia="zh-CN"/>
        </w:rPr>
      </w:pPr>
    </w:p>
    <w:p w14:paraId="140A4C6A">
      <w:pPr>
        <w:rPr>
          <w:rFonts w:hint="default"/>
          <w:lang w:val="en-US" w:eastAsia="zh-CN"/>
        </w:rPr>
      </w:pPr>
      <w:r>
        <w:rPr>
          <w:rFonts w:hint="default"/>
          <w:lang w:val="en-US" w:eastAsia="zh-CN"/>
        </w:rPr>
        <w:t>Spring Boot与Spring Framework是强绑定关系（Spring Boot已内置对应版本的Spring Framework，无需手动指定），不可随意混搭版本</w:t>
      </w:r>
      <w:r>
        <w:rPr>
          <w:rFonts w:hint="eastAsia"/>
          <w:lang w:val="en-US" w:eastAsia="zh-CN"/>
        </w:rPr>
        <w:t>，</w:t>
      </w:r>
      <w:r>
        <w:rPr>
          <w:rFonts w:hint="default"/>
          <w:lang w:val="en-US" w:eastAsia="zh-CN"/>
        </w:rPr>
        <w:t>核心对应关系（生产环境常用）：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2"/>
        <w:gridCol w:w="3349"/>
      </w:tblGrid>
      <w:tr w14:paraId="6687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shd w:val="clear" w:color="auto" w:fill="DBE3F4" w:themeFill="accent1" w:themeFillTint="32"/>
          </w:tcPr>
          <w:p w14:paraId="1574A341">
            <w:pPr>
              <w:rPr>
                <w:rFonts w:hint="default"/>
                <w:vertAlign w:val="baseline"/>
                <w:lang w:val="en-US" w:eastAsia="zh-CN"/>
              </w:rPr>
            </w:pPr>
            <w:r>
              <w:rPr>
                <w:rFonts w:hint="default"/>
                <w:lang w:val="en-US" w:eastAsia="zh-CN"/>
              </w:rPr>
              <w:t>Spring Boot</w:t>
            </w:r>
          </w:p>
        </w:tc>
        <w:tc>
          <w:tcPr>
            <w:tcW w:w="3349" w:type="dxa"/>
            <w:shd w:val="clear" w:color="auto" w:fill="DBE3F4" w:themeFill="accent1" w:themeFillTint="32"/>
          </w:tcPr>
          <w:p w14:paraId="4662DEEB">
            <w:pPr>
              <w:rPr>
                <w:rFonts w:hint="default"/>
                <w:vertAlign w:val="baseline"/>
                <w:lang w:val="en-US" w:eastAsia="zh-CN"/>
              </w:rPr>
            </w:pPr>
            <w:r>
              <w:rPr>
                <w:rFonts w:hint="default"/>
                <w:lang w:val="en-US" w:eastAsia="zh-CN"/>
              </w:rPr>
              <w:t>Spring Framework</w:t>
            </w:r>
          </w:p>
        </w:tc>
      </w:tr>
      <w:tr w14:paraId="2CED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Pr>
          <w:p w14:paraId="7928FFBB">
            <w:pPr>
              <w:rPr>
                <w:rFonts w:hint="default"/>
                <w:vertAlign w:val="baseline"/>
                <w:lang w:val="en-US" w:eastAsia="zh-CN"/>
              </w:rPr>
            </w:pPr>
            <w:r>
              <w:rPr>
                <w:rFonts w:hint="default"/>
                <w:lang w:val="en-US" w:eastAsia="zh-CN"/>
              </w:rPr>
              <w:t>1.5.x</w:t>
            </w:r>
          </w:p>
        </w:tc>
        <w:tc>
          <w:tcPr>
            <w:tcW w:w="3349" w:type="dxa"/>
          </w:tcPr>
          <w:p w14:paraId="4D9E75B9">
            <w:pPr>
              <w:rPr>
                <w:rFonts w:hint="default"/>
                <w:vertAlign w:val="baseline"/>
                <w:lang w:val="en-US" w:eastAsia="zh-CN"/>
              </w:rPr>
            </w:pPr>
            <w:r>
              <w:rPr>
                <w:rFonts w:hint="default"/>
                <w:lang w:val="en-US" w:eastAsia="zh-CN"/>
              </w:rPr>
              <w:t>4.3.x</w:t>
            </w:r>
          </w:p>
        </w:tc>
      </w:tr>
      <w:tr w14:paraId="361C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Pr>
          <w:p w14:paraId="6F0DE3CD">
            <w:pPr>
              <w:rPr>
                <w:rFonts w:hint="default"/>
                <w:vertAlign w:val="baseline"/>
                <w:lang w:val="en-US" w:eastAsia="zh-CN"/>
              </w:rPr>
            </w:pPr>
            <w:r>
              <w:rPr>
                <w:rFonts w:hint="default"/>
                <w:lang w:val="en-US" w:eastAsia="zh-CN"/>
              </w:rPr>
              <w:t>2.0.x</w:t>
            </w:r>
            <w:r>
              <w:rPr>
                <w:rFonts w:hint="eastAsia"/>
                <w:lang w:val="en-US" w:eastAsia="zh-CN"/>
              </w:rPr>
              <w:t xml:space="preserve"> ～ </w:t>
            </w:r>
            <w:r>
              <w:rPr>
                <w:rFonts w:hint="default"/>
                <w:lang w:val="en-US" w:eastAsia="zh-CN"/>
              </w:rPr>
              <w:t>2.3.x</w:t>
            </w:r>
          </w:p>
        </w:tc>
        <w:tc>
          <w:tcPr>
            <w:tcW w:w="3349" w:type="dxa"/>
          </w:tcPr>
          <w:p w14:paraId="51A22996">
            <w:pPr>
              <w:rPr>
                <w:rFonts w:hint="default"/>
                <w:vertAlign w:val="baseline"/>
                <w:lang w:val="en-US" w:eastAsia="zh-CN"/>
              </w:rPr>
            </w:pPr>
            <w:r>
              <w:rPr>
                <w:rFonts w:hint="default"/>
                <w:lang w:val="en-US" w:eastAsia="zh-CN"/>
              </w:rPr>
              <w:t>5.0.x</w:t>
            </w:r>
            <w:r>
              <w:rPr>
                <w:rFonts w:hint="eastAsia"/>
                <w:lang w:val="en-US" w:eastAsia="zh-CN"/>
              </w:rPr>
              <w:t xml:space="preserve"> ～ </w:t>
            </w:r>
            <w:r>
              <w:rPr>
                <w:rFonts w:hint="default"/>
                <w:lang w:val="en-US" w:eastAsia="zh-CN"/>
              </w:rPr>
              <w:t>5.2.x</w:t>
            </w:r>
          </w:p>
        </w:tc>
      </w:tr>
      <w:tr w14:paraId="0B96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Pr>
          <w:p w14:paraId="50C3DC0E">
            <w:pPr>
              <w:rPr>
                <w:rFonts w:hint="default"/>
                <w:vertAlign w:val="baseline"/>
                <w:lang w:val="en-US" w:eastAsia="zh-CN"/>
              </w:rPr>
            </w:pPr>
            <w:r>
              <w:rPr>
                <w:rFonts w:hint="default"/>
                <w:lang w:val="en-US" w:eastAsia="zh-CN"/>
              </w:rPr>
              <w:t>2.4.x</w:t>
            </w:r>
            <w:r>
              <w:rPr>
                <w:rFonts w:hint="eastAsia"/>
                <w:lang w:val="en-US" w:eastAsia="zh-CN"/>
              </w:rPr>
              <w:t xml:space="preserve"> ～ </w:t>
            </w:r>
            <w:r>
              <w:rPr>
                <w:rFonts w:hint="default"/>
                <w:color w:val="0000FF"/>
                <w:lang w:val="en-US" w:eastAsia="zh-CN"/>
              </w:rPr>
              <w:t>2.7.x</w:t>
            </w:r>
            <w:r>
              <w:rPr>
                <w:rFonts w:hint="default"/>
                <w:lang w:val="en-US" w:eastAsia="zh-CN"/>
              </w:rPr>
              <w:t>（核心LTS）</w:t>
            </w:r>
          </w:p>
        </w:tc>
        <w:tc>
          <w:tcPr>
            <w:tcW w:w="3349" w:type="dxa"/>
          </w:tcPr>
          <w:p w14:paraId="28500DA7">
            <w:pPr>
              <w:rPr>
                <w:rFonts w:hint="default"/>
                <w:vertAlign w:val="baseline"/>
                <w:lang w:val="en-US" w:eastAsia="zh-CN"/>
              </w:rPr>
            </w:pPr>
            <w:r>
              <w:rPr>
                <w:rFonts w:hint="default"/>
                <w:color w:val="0000FF"/>
                <w:lang w:val="en-US" w:eastAsia="zh-CN"/>
              </w:rPr>
              <w:t>5.3.x</w:t>
            </w:r>
            <w:r>
              <w:rPr>
                <w:rFonts w:hint="default"/>
                <w:lang w:val="en-US" w:eastAsia="zh-CN"/>
              </w:rPr>
              <w:t>（核心LTS）</w:t>
            </w:r>
          </w:p>
        </w:tc>
      </w:tr>
      <w:tr w14:paraId="4248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Pr>
          <w:p w14:paraId="6CA8C21B">
            <w:pPr>
              <w:rPr>
                <w:rFonts w:hint="default"/>
                <w:vertAlign w:val="baseline"/>
                <w:lang w:val="en-US" w:eastAsia="zh-CN"/>
              </w:rPr>
            </w:pPr>
            <w:r>
              <w:rPr>
                <w:rFonts w:hint="default"/>
                <w:lang w:val="en-US" w:eastAsia="zh-CN"/>
              </w:rPr>
              <w:t>3.0.x</w:t>
            </w:r>
          </w:p>
        </w:tc>
        <w:tc>
          <w:tcPr>
            <w:tcW w:w="3349" w:type="dxa"/>
          </w:tcPr>
          <w:p w14:paraId="1CE43075">
            <w:pPr>
              <w:rPr>
                <w:rFonts w:hint="default"/>
                <w:vertAlign w:val="baseline"/>
                <w:lang w:val="en-US" w:eastAsia="zh-CN"/>
              </w:rPr>
            </w:pPr>
            <w:r>
              <w:rPr>
                <w:rFonts w:hint="default"/>
                <w:lang w:val="en-US" w:eastAsia="zh-CN"/>
              </w:rPr>
              <w:t>6.0.x（LTS）</w:t>
            </w:r>
          </w:p>
        </w:tc>
      </w:tr>
      <w:tr w14:paraId="1DC5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Pr>
          <w:p w14:paraId="1297AF01">
            <w:pPr>
              <w:rPr>
                <w:rFonts w:hint="default"/>
                <w:lang w:val="en-US" w:eastAsia="zh-CN"/>
              </w:rPr>
            </w:pPr>
            <w:r>
              <w:rPr>
                <w:rFonts w:hint="default"/>
                <w:lang w:val="en-US" w:eastAsia="zh-CN"/>
              </w:rPr>
              <w:t>3.1.x</w:t>
            </w:r>
            <w:r>
              <w:rPr>
                <w:rFonts w:hint="eastAsia"/>
                <w:lang w:val="en-US" w:eastAsia="zh-CN"/>
              </w:rPr>
              <w:t xml:space="preserve"> ～ </w:t>
            </w:r>
            <w:r>
              <w:rPr>
                <w:rFonts w:hint="default"/>
                <w:lang w:val="en-US" w:eastAsia="zh-CN"/>
              </w:rPr>
              <w:t>3.2.x（当前最新LTS）</w:t>
            </w:r>
          </w:p>
        </w:tc>
        <w:tc>
          <w:tcPr>
            <w:tcW w:w="3349" w:type="dxa"/>
          </w:tcPr>
          <w:p w14:paraId="56B77E3A">
            <w:pPr>
              <w:rPr>
                <w:rFonts w:hint="default"/>
                <w:lang w:val="en-US" w:eastAsia="zh-CN"/>
              </w:rPr>
            </w:pPr>
            <w:r>
              <w:rPr>
                <w:rFonts w:hint="default"/>
                <w:lang w:val="en-US" w:eastAsia="zh-CN"/>
              </w:rPr>
              <w:t>6.1.x（LTS）</w:t>
            </w:r>
          </w:p>
        </w:tc>
      </w:tr>
    </w:tbl>
    <w:p w14:paraId="58AB0F34">
      <w:pPr>
        <w:rPr>
          <w:rFonts w:hint="default"/>
          <w:lang w:val="en-US" w:eastAsia="zh-CN"/>
        </w:rPr>
      </w:pPr>
    </w:p>
    <w:p w14:paraId="616BDC10">
      <w:pPr>
        <w:rPr>
          <w:rFonts w:hint="default"/>
          <w:lang w:val="en-US" w:eastAsia="zh-CN"/>
        </w:rPr>
      </w:pPr>
    </w:p>
    <w:p w14:paraId="7EF8505C">
      <w:pPr>
        <w:rPr>
          <w:rFonts w:hint="default"/>
          <w:lang w:val="en-US" w:eastAsia="zh-CN"/>
        </w:rPr>
      </w:pPr>
    </w:p>
    <w:p w14:paraId="050B911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C01FC08">
      <w:pPr>
        <w:outlineLvl w:val="2"/>
        <w:rPr>
          <w:rFonts w:hint="default"/>
          <w:b/>
          <w:bCs/>
          <w:sz w:val="24"/>
          <w:szCs w:val="24"/>
          <w:lang w:val="en-US" w:eastAsia="zh-CN"/>
        </w:rPr>
      </w:pPr>
      <w:r>
        <w:rPr>
          <w:rFonts w:hint="eastAsia"/>
          <w:b/>
          <w:bCs/>
          <w:sz w:val="24"/>
          <w:szCs w:val="24"/>
          <w:lang w:val="en-US" w:eastAsia="zh-CN"/>
        </w:rPr>
        <w:t>#①</w:t>
      </w:r>
      <w:r>
        <w:rPr>
          <w:rFonts w:hint="default"/>
          <w:b/>
          <w:bCs/>
          <w:sz w:val="24"/>
          <w:szCs w:val="24"/>
          <w:lang w:val="en-US" w:eastAsia="zh-CN"/>
        </w:rPr>
        <w:t>创建Spring Boot项目</w:t>
      </w:r>
    </w:p>
    <w:p w14:paraId="458F1D35">
      <w:pPr>
        <w:rPr>
          <w:rFonts w:hint="default"/>
          <w:lang w:val="en-US" w:eastAsia="zh-CN"/>
        </w:rPr>
      </w:pPr>
      <w:r>
        <w:rPr>
          <w:rFonts w:hint="default"/>
          <w:lang w:val="en-US" w:eastAsia="zh-CN"/>
        </w:rPr>
        <w:t>创建Spring Boot项目的完整步骤</w:t>
      </w:r>
      <w:r>
        <w:rPr>
          <w:rFonts w:hint="eastAsia"/>
          <w:lang w:val="en-US" w:eastAsia="zh-CN"/>
        </w:rPr>
        <w:t>如下：</w:t>
      </w:r>
      <w:r>
        <w:rPr>
          <w:rFonts w:hint="default"/>
          <w:lang w:val="en-US" w:eastAsia="zh-CN"/>
        </w:rPr>
        <w:t>（不依赖Spring Initializr工具）</w:t>
      </w:r>
    </w:p>
    <w:p w14:paraId="0262224C">
      <w:pPr>
        <w:rPr>
          <w:rFonts w:hint="eastAsia"/>
          <w:lang w:val="en-US" w:eastAsia="zh-CN"/>
        </w:rPr>
      </w:pPr>
      <w:r>
        <w:rPr>
          <w:rFonts w:hint="eastAsia"/>
          <w:b/>
          <w:bCs/>
          <w:lang w:val="en-US" w:eastAsia="zh-CN"/>
        </w:rPr>
        <w:t>使用idea创建java项目：</w:t>
      </w:r>
    </w:p>
    <w:p w14:paraId="28167F93">
      <w:r>
        <w:drawing>
          <wp:inline distT="0" distB="0" distL="114300" distR="114300">
            <wp:extent cx="5340985" cy="4231640"/>
            <wp:effectExtent l="0" t="0" r="8255" b="5080"/>
            <wp:docPr id="1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0"/>
                    <pic:cNvPicPr>
                      <a:picLocks noChangeAspect="1"/>
                    </pic:cNvPicPr>
                  </pic:nvPicPr>
                  <pic:blipFill>
                    <a:blip r:embed="rId98"/>
                    <a:stretch>
                      <a:fillRect/>
                    </a:stretch>
                  </pic:blipFill>
                  <pic:spPr>
                    <a:xfrm>
                      <a:off x="0" y="0"/>
                      <a:ext cx="5340985" cy="4231640"/>
                    </a:xfrm>
                    <a:prstGeom prst="rect">
                      <a:avLst/>
                    </a:prstGeom>
                    <a:noFill/>
                    <a:ln>
                      <a:noFill/>
                    </a:ln>
                  </pic:spPr>
                </pic:pic>
              </a:graphicData>
            </a:graphic>
          </wp:inline>
        </w:drawing>
      </w:r>
    </w:p>
    <w:p w14:paraId="01F58F2D">
      <w:pPr>
        <w:rPr>
          <w:rFonts w:hint="eastAsia"/>
          <w:lang w:val="en-US" w:eastAsia="zh-CN"/>
        </w:rPr>
      </w:pPr>
      <w:r>
        <w:rPr>
          <w:rFonts w:hint="eastAsia"/>
          <w:lang w:val="en-US" w:eastAsia="zh-CN"/>
        </w:rPr>
        <w:t>项目名称：</w:t>
      </w:r>
      <w:r>
        <w:rPr>
          <w:rFonts w:hint="eastAsia"/>
          <w:color w:val="0000FF"/>
          <w:shd w:val="clear" w:fill="E3F2D9" w:themeFill="accent4" w:themeFillTint="32"/>
          <w:lang w:val="en-US" w:eastAsia="zh-CN"/>
        </w:rPr>
        <w:t>TestSpringBoot</w:t>
      </w:r>
      <w:r>
        <w:rPr>
          <w:rFonts w:hint="eastAsia"/>
          <w:lang w:val="en-US" w:eastAsia="zh-CN"/>
        </w:rPr>
        <w:t xml:space="preserve">    会自动创建好maven结构目录：</w:t>
      </w:r>
    </w:p>
    <w:p w14:paraId="0B4F28E0">
      <w:r>
        <w:drawing>
          <wp:inline distT="0" distB="0" distL="114300" distR="114300">
            <wp:extent cx="4137660" cy="2438400"/>
            <wp:effectExtent l="0" t="0" r="7620" b="0"/>
            <wp:docPr id="1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1"/>
                    <pic:cNvPicPr>
                      <a:picLocks noChangeAspect="1"/>
                    </pic:cNvPicPr>
                  </pic:nvPicPr>
                  <pic:blipFill>
                    <a:blip r:embed="rId99"/>
                    <a:stretch>
                      <a:fillRect/>
                    </a:stretch>
                  </pic:blipFill>
                  <pic:spPr>
                    <a:xfrm>
                      <a:off x="0" y="0"/>
                      <a:ext cx="4137660" cy="2438400"/>
                    </a:xfrm>
                    <a:prstGeom prst="rect">
                      <a:avLst/>
                    </a:prstGeom>
                    <a:noFill/>
                    <a:ln>
                      <a:noFill/>
                    </a:ln>
                  </pic:spPr>
                </pic:pic>
              </a:graphicData>
            </a:graphic>
          </wp:inline>
        </w:drawing>
      </w:r>
    </w:p>
    <w:p w14:paraId="148AE4D4">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4A0F32F8">
      <w:r>
        <w:drawing>
          <wp:inline distT="0" distB="0" distL="114300" distR="114300">
            <wp:extent cx="5227320" cy="1874520"/>
            <wp:effectExtent l="0" t="0" r="0" b="0"/>
            <wp:docPr id="1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5"/>
                    <pic:cNvPicPr>
                      <a:picLocks noChangeAspect="1"/>
                    </pic:cNvPicPr>
                  </pic:nvPicPr>
                  <pic:blipFill>
                    <a:blip r:embed="rId82"/>
                    <a:stretch>
                      <a:fillRect/>
                    </a:stretch>
                  </pic:blipFill>
                  <pic:spPr>
                    <a:xfrm>
                      <a:off x="0" y="0"/>
                      <a:ext cx="5227320" cy="1874520"/>
                    </a:xfrm>
                    <a:prstGeom prst="rect">
                      <a:avLst/>
                    </a:prstGeom>
                    <a:noFill/>
                    <a:ln>
                      <a:noFill/>
                    </a:ln>
                  </pic:spPr>
                </pic:pic>
              </a:graphicData>
            </a:graphic>
          </wp:inline>
        </w:drawing>
      </w:r>
    </w:p>
    <w:p w14:paraId="21E9ABF0">
      <w:r>
        <w:drawing>
          <wp:inline distT="0" distB="0" distL="114300" distR="114300">
            <wp:extent cx="3284220" cy="769620"/>
            <wp:effectExtent l="0" t="0" r="7620" b="7620"/>
            <wp:docPr id="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
                    <pic:cNvPicPr>
                      <a:picLocks noChangeAspect="1"/>
                    </pic:cNvPicPr>
                  </pic:nvPicPr>
                  <pic:blipFill>
                    <a:blip r:embed="rId83">
                      <a:lum bright="-6000"/>
                    </a:blip>
                    <a:stretch>
                      <a:fillRect/>
                    </a:stretch>
                  </pic:blipFill>
                  <pic:spPr>
                    <a:xfrm>
                      <a:off x="0" y="0"/>
                      <a:ext cx="3284220" cy="769620"/>
                    </a:xfrm>
                    <a:prstGeom prst="rect">
                      <a:avLst/>
                    </a:prstGeom>
                    <a:noFill/>
                    <a:ln>
                      <a:noFill/>
                    </a:ln>
                  </pic:spPr>
                </pic:pic>
              </a:graphicData>
            </a:graphic>
          </wp:inline>
        </w:drawing>
      </w:r>
    </w:p>
    <w:p w14:paraId="3F792FE3">
      <w:pPr>
        <w:rPr>
          <w:rFonts w:hint="eastAsia"/>
          <w:lang w:val="en-US" w:eastAsia="zh-CN"/>
        </w:rPr>
      </w:pPr>
      <w:r>
        <w:rPr>
          <w:rFonts w:hint="eastAsia"/>
          <w:lang w:val="en-US" w:eastAsia="zh-CN"/>
        </w:rPr>
        <w:t>然后在com.example包下创建Spring Boot结构的几个子包及相应的java源码文件</w:t>
      </w:r>
    </w:p>
    <w:p w14:paraId="6B510514">
      <w:pPr>
        <w:rPr>
          <w:rFonts w:hint="eastAsia"/>
          <w:lang w:val="en-US" w:eastAsia="zh-CN"/>
        </w:rPr>
      </w:pPr>
      <w:r>
        <w:rPr>
          <w:rFonts w:hint="eastAsia"/>
          <w:lang w:val="en-US" w:eastAsia="zh-CN"/>
        </w:rPr>
        <w:t>本示例项目中，只有一个入口主类，及一个controller子包</w:t>
      </w:r>
    </w:p>
    <w:p w14:paraId="3CFE190E">
      <w:pPr>
        <w:rPr>
          <w:rFonts w:hint="default"/>
          <w:lang w:val="en-US" w:eastAsia="zh-CN"/>
        </w:rPr>
      </w:pPr>
      <w:r>
        <w:drawing>
          <wp:inline distT="0" distB="0" distL="114300" distR="114300">
            <wp:extent cx="3314700" cy="3063240"/>
            <wp:effectExtent l="0" t="0" r="7620" b="0"/>
            <wp:docPr id="1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3"/>
                    <pic:cNvPicPr>
                      <a:picLocks noChangeAspect="1"/>
                    </pic:cNvPicPr>
                  </pic:nvPicPr>
                  <pic:blipFill>
                    <a:blip r:embed="rId100"/>
                    <a:stretch>
                      <a:fillRect/>
                    </a:stretch>
                  </pic:blipFill>
                  <pic:spPr>
                    <a:xfrm>
                      <a:off x="0" y="0"/>
                      <a:ext cx="3314700" cy="3063240"/>
                    </a:xfrm>
                    <a:prstGeom prst="rect">
                      <a:avLst/>
                    </a:prstGeom>
                    <a:noFill/>
                    <a:ln>
                      <a:noFill/>
                    </a:ln>
                  </pic:spPr>
                </pic:pic>
              </a:graphicData>
            </a:graphic>
          </wp:inline>
        </w:drawing>
      </w:r>
    </w:p>
    <w:p w14:paraId="1502D5E7"/>
    <w:p w14:paraId="194A2734"/>
    <w:p w14:paraId="596B70A9">
      <w:pPr>
        <w:rPr>
          <w:rFonts w:hint="eastAsia"/>
          <w:b/>
          <w:bCs/>
          <w:lang w:val="en-US" w:eastAsia="zh-CN"/>
        </w:rPr>
      </w:pPr>
      <w:r>
        <w:rPr>
          <w:rFonts w:hint="eastAsia"/>
          <w:b/>
          <w:bCs/>
          <w:lang w:val="en-US" w:eastAsia="zh-CN"/>
        </w:rPr>
        <w:t>创建DemoApplication.java主类：</w:t>
      </w:r>
    </w:p>
    <w:p w14:paraId="7E011F46">
      <w:pPr>
        <w:rPr>
          <w:rFonts w:hint="default"/>
          <w:lang w:val="en-US" w:eastAsia="zh-CN"/>
        </w:rPr>
      </w:pPr>
      <w:r>
        <w:rPr>
          <w:rFonts w:hint="eastAsia"/>
          <w:lang w:val="en-US" w:eastAsia="zh-CN"/>
        </w:rPr>
        <w:t>①</w:t>
      </w:r>
      <w:r>
        <w:rPr>
          <w:rFonts w:hint="default"/>
          <w:lang w:val="en-US" w:eastAsia="zh-CN"/>
        </w:rPr>
        <w:t>这是Spring Boot项目的唯一入口，必须包含</w:t>
      </w:r>
      <w:r>
        <w:rPr>
          <w:rFonts w:hint="default"/>
          <w:shd w:val="clear" w:fill="FEF2CB" w:themeFill="accent3" w:themeFillTint="32"/>
          <w:lang w:val="en-US" w:eastAsia="zh-CN"/>
        </w:rPr>
        <w:t>@SpringBootApplication</w:t>
      </w:r>
      <w:r>
        <w:rPr>
          <w:rFonts w:hint="default"/>
          <w:lang w:val="en-US" w:eastAsia="zh-CN"/>
        </w:rPr>
        <w:t>注解</w:t>
      </w:r>
    </w:p>
    <w:p w14:paraId="1B535AB6">
      <w:pPr>
        <w:rPr>
          <w:rFonts w:hint="default"/>
          <w:lang w:val="en-US" w:eastAsia="zh-CN"/>
        </w:rPr>
      </w:pPr>
      <w:r>
        <w:rPr>
          <w:rFonts w:hint="eastAsia"/>
          <w:lang w:val="en-US" w:eastAsia="zh-CN"/>
        </w:rPr>
        <w:t>②</w:t>
      </w:r>
      <w:r>
        <w:rPr>
          <w:rFonts w:hint="default"/>
          <w:lang w:val="en-US" w:eastAsia="zh-CN"/>
        </w:rPr>
        <w:t>启动类的包路径（com.</w:t>
      </w:r>
      <w:r>
        <w:rPr>
          <w:rFonts w:hint="eastAsia"/>
          <w:lang w:val="en-US" w:eastAsia="zh-CN"/>
        </w:rPr>
        <w:t>example</w:t>
      </w:r>
      <w:r>
        <w:rPr>
          <w:rFonts w:hint="default"/>
          <w:lang w:val="en-US" w:eastAsia="zh-CN"/>
        </w:rPr>
        <w:t>）要高于其他业务组件（如Controller、Service）的包路径，否则@ComponentScan无法扫描到业务组件</w:t>
      </w:r>
    </w:p>
    <w:p w14:paraId="328403E4">
      <w:pPr>
        <w:rPr>
          <w:rFonts w:hint="eastAsia"/>
          <w:lang w:val="en-US" w:eastAsia="zh-CN"/>
        </w:rPr>
      </w:pPr>
      <w:r>
        <w:rPr>
          <w:rFonts w:hint="eastAsia"/>
          <w:lang w:val="en-US" w:eastAsia="zh-CN"/>
        </w:rPr>
        <w:t>③SpringApplication.run(DemoApplication.class, args)：是</w:t>
      </w:r>
      <w:r>
        <w:rPr>
          <w:rFonts w:hint="default"/>
          <w:lang w:val="en-US" w:eastAsia="zh-CN"/>
        </w:rPr>
        <w:t>Spring Boot提供的启动方法，用于加载上下文、启动嵌入式服务器等</w:t>
      </w:r>
    </w:p>
    <w:p w14:paraId="4C99953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w:t>
      </w:r>
      <w:r>
        <w:rPr>
          <w:rFonts w:hint="eastAsia" w:ascii="JetBrains Mono" w:hAnsi="JetBrains Mono" w:eastAsia="JetBrains Mono"/>
          <w:color w:val="BBBBBB"/>
          <w:sz w:val="20"/>
          <w:szCs w:val="24"/>
        </w:rPr>
        <w:t>example;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springframework.boot.SpringApplication;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springframework.boot.autoconfigure.SpringBootApplication;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Spring Boot </w:t>
      </w:r>
      <w:r>
        <w:rPr>
          <w:rFonts w:hint="eastAsia" w:ascii="Courier New" w:hAnsi="Courier New" w:eastAsia="JetBrains Mono"/>
          <w:color w:val="199A46"/>
          <w:sz w:val="20"/>
          <w:szCs w:val="24"/>
        </w:rPr>
        <w:t>项目启动类</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 xml:space="preserve">注解 </w:t>
      </w:r>
      <w:r>
        <w:rPr>
          <w:rFonts w:hint="eastAsia" w:ascii="JetBrains Mono" w:hAnsi="JetBrains Mono" w:eastAsia="JetBrains Mono"/>
          <w:color w:val="199A46"/>
          <w:sz w:val="20"/>
          <w:szCs w:val="24"/>
        </w:rPr>
        <w:t>@SpringBootApplication</w:t>
      </w:r>
      <w:r>
        <w:rPr>
          <w:rFonts w:hint="eastAsia" w:ascii="Courier New" w:hAnsi="Courier New" w:eastAsia="JetBrains Mono"/>
          <w:color w:val="199A46"/>
          <w:sz w:val="20"/>
          <w:szCs w:val="24"/>
        </w:rPr>
        <w:t xml:space="preserve">：整合了 </w:t>
      </w:r>
      <w:r>
        <w:rPr>
          <w:rFonts w:hint="eastAsia" w:ascii="JetBrains Mono" w:hAnsi="JetBrains Mono" w:eastAsia="JetBrains Mono"/>
          <w:color w:val="199A46"/>
          <w:sz w:val="20"/>
          <w:szCs w:val="24"/>
        </w:rPr>
        <w:t xml:space="preserve">3 </w:t>
      </w:r>
      <w:r>
        <w:rPr>
          <w:rFonts w:hint="eastAsia" w:ascii="Courier New" w:hAnsi="Courier New" w:eastAsia="JetBrains Mono"/>
          <w:color w:val="199A46"/>
          <w:sz w:val="20"/>
          <w:szCs w:val="24"/>
        </w:rPr>
        <w:t>个核心注解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1. @Configuration</w:t>
      </w:r>
      <w:r>
        <w:rPr>
          <w:rFonts w:hint="eastAsia" w:ascii="Courier New" w:hAnsi="Courier New" w:eastAsia="JetBrains Mono"/>
          <w:color w:val="199A46"/>
          <w:sz w:val="20"/>
          <w:szCs w:val="24"/>
        </w:rPr>
        <w:t>：标记为配置类</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2. @ComponentScan</w:t>
      </w:r>
      <w:r>
        <w:rPr>
          <w:rFonts w:hint="eastAsia" w:ascii="Courier New" w:hAnsi="Courier New" w:eastAsia="JetBrains Mono"/>
          <w:color w:val="199A46"/>
          <w:sz w:val="20"/>
          <w:szCs w:val="24"/>
        </w:rPr>
        <w:t>：扫描当前包及其子包下的组件（</w:t>
      </w:r>
      <w:r>
        <w:rPr>
          <w:rFonts w:hint="eastAsia" w:ascii="JetBrains Mono" w:hAnsi="JetBrains Mono" w:eastAsia="JetBrains Mono"/>
          <w:color w:val="199A46"/>
          <w:sz w:val="20"/>
          <w:szCs w:val="24"/>
        </w:rPr>
        <w:t>Controller</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Service</w:t>
      </w:r>
      <w:r>
        <w:rPr>
          <w:rFonts w:hint="eastAsia" w:ascii="Courier New" w:hAnsi="Courier New" w:eastAsia="JetBrains Mono"/>
          <w:color w:val="199A46"/>
          <w:sz w:val="20"/>
          <w:szCs w:val="24"/>
        </w:rPr>
        <w:t>等）</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3. @EnableAutoConfiguration</w:t>
      </w:r>
      <w:r>
        <w:rPr>
          <w:rFonts w:hint="eastAsia" w:ascii="Courier New" w:hAnsi="Courier New" w:eastAsia="JetBrains Mono"/>
          <w:color w:val="199A46"/>
          <w:sz w:val="20"/>
          <w:szCs w:val="24"/>
        </w:rPr>
        <w:t xml:space="preserve">：开启 </w:t>
      </w:r>
      <w:r>
        <w:rPr>
          <w:rFonts w:hint="eastAsia" w:ascii="JetBrains Mono" w:hAnsi="JetBrains Mono" w:eastAsia="JetBrains Mono"/>
          <w:color w:val="199A46"/>
          <w:sz w:val="20"/>
          <w:szCs w:val="24"/>
        </w:rPr>
        <w:t xml:space="preserve">Spring Boot </w:t>
      </w:r>
      <w:r>
        <w:rPr>
          <w:rFonts w:hint="eastAsia" w:ascii="Courier New" w:hAnsi="Courier New" w:eastAsia="JetBrains Mono"/>
          <w:color w:val="199A46"/>
          <w:sz w:val="20"/>
          <w:szCs w:val="24"/>
        </w:rPr>
        <w:t>自动配置（无需手动配置</w:t>
      </w:r>
      <w:r>
        <w:rPr>
          <w:rFonts w:hint="eastAsia" w:ascii="JetBrains Mono" w:hAnsi="JetBrains Mono" w:eastAsia="JetBrains Mono"/>
          <w:color w:val="199A46"/>
          <w:sz w:val="20"/>
          <w:szCs w:val="24"/>
        </w:rPr>
        <w:t>Tomcat</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Spring MVC</w:t>
      </w:r>
      <w:r>
        <w:rPr>
          <w:rFonts w:hint="eastAsia" w:ascii="Courier New" w:hAnsi="Courier New" w:eastAsia="JetBrains Mono"/>
          <w:color w:val="199A46"/>
          <w:sz w:val="20"/>
          <w:szCs w:val="24"/>
        </w:rPr>
        <w:t>等）</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主方法：程序入口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启动</w:t>
      </w:r>
      <w:r>
        <w:rPr>
          <w:rFonts w:hint="eastAsia" w:ascii="JetBrains Mono" w:hAnsi="JetBrains Mono" w:eastAsia="JetBrains Mono"/>
          <w:color w:val="7FFD01"/>
          <w:sz w:val="20"/>
          <w:szCs w:val="24"/>
        </w:rPr>
        <w:t xml:space="preserve"> Spring Boot </w:t>
      </w:r>
      <w:r>
        <w:rPr>
          <w:rFonts w:hint="eastAsia" w:ascii="Courier New" w:hAnsi="Courier New" w:eastAsia="JetBrains Mono"/>
          <w:color w:val="7FFD01"/>
          <w:sz w:val="20"/>
          <w:szCs w:val="24"/>
        </w:rPr>
        <w:t>应用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SpringApplication.run(</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3567041">
      <w:pPr>
        <w:rPr>
          <w:rFonts w:hint="default"/>
          <w:lang w:val="en-US" w:eastAsia="zh-CN"/>
        </w:rPr>
      </w:pPr>
    </w:p>
    <w:p w14:paraId="66CEF434">
      <w:pPr>
        <w:rPr>
          <w:rFonts w:hint="default"/>
          <w:lang w:val="en-US" w:eastAsia="zh-CN"/>
        </w:rPr>
      </w:pPr>
    </w:p>
    <w:p w14:paraId="6E03B527">
      <w:pPr>
        <w:rPr>
          <w:rFonts w:hint="eastAsia"/>
          <w:lang w:val="en-US" w:eastAsia="zh-CN"/>
        </w:rPr>
      </w:pPr>
      <w:r>
        <w:rPr>
          <w:rFonts w:hint="eastAsia"/>
          <w:lang w:val="en-US" w:eastAsia="zh-CN"/>
        </w:rPr>
        <w:t>在controller子包下创建HelloController.java</w:t>
      </w:r>
    </w:p>
    <w:p w14:paraId="0B2E57C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w:t>
      </w:r>
      <w:r>
        <w:rPr>
          <w:rFonts w:hint="eastAsia" w:ascii="JetBrains Mono" w:hAnsi="JetBrains Mono" w:eastAsia="JetBrains Mono"/>
          <w:color w:val="BBBBBB"/>
          <w:sz w:val="20"/>
          <w:szCs w:val="24"/>
        </w:rPr>
        <w:t>example.controller;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springframework.web.bind.annotation.GetMapping;</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springframework.web.bind.annotation.RestController;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测试接口控制器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 xml:space="preserve">注解 </w:t>
      </w:r>
      <w:r>
        <w:rPr>
          <w:rFonts w:hint="eastAsia" w:ascii="JetBrains Mono" w:hAnsi="JetBrains Mono" w:eastAsia="JetBrains Mono"/>
          <w:color w:val="199A46"/>
          <w:sz w:val="20"/>
          <w:szCs w:val="24"/>
        </w:rPr>
        <w:t>@RestController</w:t>
      </w:r>
      <w:r>
        <w:rPr>
          <w:rFonts w:hint="eastAsia" w:ascii="Courier New" w:hAnsi="Courier New" w:eastAsia="JetBrains Mono"/>
          <w:color w:val="199A46"/>
          <w:sz w:val="20"/>
          <w:szCs w:val="24"/>
        </w:rPr>
        <w:t>：整合了</w:t>
      </w:r>
      <w:r>
        <w:rPr>
          <w:rFonts w:hint="eastAsia" w:ascii="JetBrains Mono" w:hAnsi="JetBrains Mono" w:eastAsia="JetBrains Mono"/>
          <w:color w:val="199A46"/>
          <w:sz w:val="20"/>
          <w:szCs w:val="24"/>
        </w:rPr>
        <w:t>@Controller</w:t>
      </w:r>
      <w:r>
        <w:rPr>
          <w:rFonts w:hint="eastAsia" w:ascii="Courier New" w:hAnsi="Courier New" w:eastAsia="JetBrains Mono"/>
          <w:color w:val="199A46"/>
          <w:sz w:val="20"/>
          <w:szCs w:val="24"/>
        </w:rPr>
        <w:t>和</w:t>
      </w:r>
      <w:r>
        <w:rPr>
          <w:rFonts w:hint="eastAsia" w:ascii="JetBrains Mono" w:hAnsi="JetBrains Mono" w:eastAsia="JetBrains Mono"/>
          <w:color w:val="199A46"/>
          <w:sz w:val="20"/>
          <w:szCs w:val="24"/>
        </w:rPr>
        <w:t>@ResponseBody</w:t>
      </w:r>
      <w:r>
        <w:rPr>
          <w:rFonts w:hint="eastAsia" w:ascii="Courier New" w:hAnsi="Courier New" w:eastAsia="JetBrains Mono"/>
          <w:color w:val="199A46"/>
          <w:sz w:val="20"/>
          <w:szCs w:val="24"/>
        </w:rPr>
        <w:t>，返回</w:t>
      </w:r>
      <w:r>
        <w:rPr>
          <w:rFonts w:hint="eastAsia" w:ascii="JetBrains Mono" w:hAnsi="JetBrains Mono" w:eastAsia="JetBrains Mono"/>
          <w:color w:val="199A46"/>
          <w:sz w:val="20"/>
          <w:szCs w:val="24"/>
        </w:rPr>
        <w:t>JSON</w:t>
      </w:r>
      <w:r>
        <w:rPr>
          <w:rFonts w:hint="eastAsia" w:ascii="Courier New" w:hAnsi="Courier New" w:eastAsia="JetBrains Mono"/>
          <w:color w:val="199A46"/>
          <w:sz w:val="20"/>
          <w:szCs w:val="24"/>
        </w:rPr>
        <w:t>数据（无需额外配置视图解析器）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HelloController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w:t>
      </w:r>
      <w:r>
        <w:rPr>
          <w:rFonts w:hint="eastAsia" w:ascii="JetBrains Mono" w:hAnsi="JetBrains Mono" w:eastAsia="JetBrains Mono"/>
          <w:color w:val="7FFD01"/>
          <w:sz w:val="20"/>
          <w:szCs w:val="24"/>
        </w:rPr>
        <w:t xml:space="preserve"> GET </w:t>
      </w:r>
      <w:r>
        <w:rPr>
          <w:rFonts w:hint="eastAsia" w:ascii="Courier New" w:hAnsi="Courier New" w:eastAsia="JetBrains Mono"/>
          <w:color w:val="7FFD01"/>
          <w:sz w:val="20"/>
          <w:szCs w:val="24"/>
        </w:rPr>
        <w:t>请求接口，路径为</w:t>
      </w:r>
      <w:r>
        <w:rPr>
          <w:rFonts w:hint="eastAsia" w:ascii="JetBrains Mono" w:hAnsi="JetBrains Mono" w:eastAsia="JetBrains Mono"/>
          <w:color w:val="7FFD01"/>
          <w:sz w:val="20"/>
          <w:szCs w:val="24"/>
        </w:rPr>
        <w:t xml:space="preserve"> /hello</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sayHello</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"Hello, Spring Boot!"</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这里只是简化了流程，正式使用时，应当去调用service层方法</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33830C6">
      <w:pPr>
        <w:rPr>
          <w:rFonts w:hint="default"/>
          <w:lang w:val="en-US" w:eastAsia="zh-CN"/>
        </w:rPr>
      </w:pPr>
    </w:p>
    <w:p w14:paraId="6772FCCC">
      <w:pPr>
        <w:rPr>
          <w:rFonts w:hint="default"/>
          <w:lang w:val="en-US" w:eastAsia="zh-CN"/>
        </w:rPr>
      </w:pPr>
    </w:p>
    <w:p w14:paraId="77EC363C">
      <w:pPr>
        <w:rPr>
          <w:rFonts w:hint="eastAsia"/>
          <w:lang w:val="en-US" w:eastAsia="zh-CN"/>
        </w:rPr>
      </w:pPr>
      <w:r>
        <w:rPr>
          <w:rFonts w:hint="eastAsia"/>
          <w:lang w:val="en-US" w:eastAsia="zh-CN"/>
        </w:rPr>
        <w:t>在controller子包下创建MyTestController.java</w:t>
      </w:r>
    </w:p>
    <w:p w14:paraId="5FAF81B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w:t>
      </w:r>
      <w:r>
        <w:rPr>
          <w:rFonts w:hint="eastAsia" w:ascii="JetBrains Mono" w:hAnsi="JetBrains Mono" w:eastAsia="JetBrains Mono"/>
          <w:color w:val="BBBBBB"/>
          <w:sz w:val="20"/>
          <w:szCs w:val="24"/>
        </w:rPr>
        <w:t>example.controller;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springframework.web.bind.annotation.GetMapping;</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w:t>
      </w:r>
      <w:r>
        <w:rPr>
          <w:rFonts w:hint="eastAsia" w:ascii="JetBrains Mono" w:hAnsi="JetBrains Mono" w:eastAsia="JetBrains Mono"/>
          <w:color w:val="BBBBBB"/>
          <w:sz w:val="20"/>
          <w:szCs w:val="24"/>
        </w:rPr>
        <w:t>springframework.web.bind.annotation.RestController;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测试接口控制器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 xml:space="preserve">注解 </w:t>
      </w:r>
      <w:r>
        <w:rPr>
          <w:rFonts w:hint="eastAsia" w:ascii="JetBrains Mono" w:hAnsi="JetBrains Mono" w:eastAsia="JetBrains Mono"/>
          <w:color w:val="199A46"/>
          <w:sz w:val="20"/>
          <w:szCs w:val="24"/>
        </w:rPr>
        <w:t>@RestController</w:t>
      </w:r>
      <w:r>
        <w:rPr>
          <w:rFonts w:hint="eastAsia" w:ascii="Courier New" w:hAnsi="Courier New" w:eastAsia="JetBrains Mono"/>
          <w:color w:val="199A46"/>
          <w:sz w:val="20"/>
          <w:szCs w:val="24"/>
        </w:rPr>
        <w:t xml:space="preserve">：整合了 </w:t>
      </w:r>
      <w:r>
        <w:rPr>
          <w:rFonts w:hint="eastAsia" w:ascii="JetBrains Mono" w:hAnsi="JetBrains Mono" w:eastAsia="JetBrains Mono"/>
          <w:color w:val="199A46"/>
          <w:sz w:val="20"/>
          <w:szCs w:val="24"/>
        </w:rPr>
        <w:t xml:space="preserve">@Controller </w:t>
      </w:r>
      <w:r>
        <w:rPr>
          <w:rFonts w:hint="eastAsia" w:ascii="Courier New" w:hAnsi="Courier New" w:eastAsia="JetBrains Mono"/>
          <w:color w:val="199A46"/>
          <w:sz w:val="20"/>
          <w:szCs w:val="24"/>
        </w:rPr>
        <w:t xml:space="preserve">和 </w:t>
      </w:r>
      <w:r>
        <w:rPr>
          <w:rFonts w:hint="eastAsia" w:ascii="JetBrains Mono" w:hAnsi="JetBrains Mono" w:eastAsia="JetBrains Mono"/>
          <w:color w:val="199A46"/>
          <w:sz w:val="20"/>
          <w:szCs w:val="24"/>
        </w:rPr>
        <w:t>@ResponseBody</w:t>
      </w:r>
      <w:r>
        <w:rPr>
          <w:rFonts w:hint="eastAsia" w:ascii="Courier New" w:hAnsi="Courier New" w:eastAsia="JetBrains Mono"/>
          <w:color w:val="199A46"/>
          <w:sz w:val="20"/>
          <w:szCs w:val="24"/>
        </w:rPr>
        <w:t xml:space="preserve">，返回 </w:t>
      </w:r>
      <w:r>
        <w:rPr>
          <w:rFonts w:hint="eastAsia" w:ascii="JetBrains Mono" w:hAnsi="JetBrains Mono" w:eastAsia="JetBrains Mono"/>
          <w:color w:val="199A46"/>
          <w:sz w:val="20"/>
          <w:szCs w:val="24"/>
        </w:rPr>
        <w:t xml:space="preserve">JSON </w:t>
      </w:r>
      <w:r>
        <w:rPr>
          <w:rFonts w:hint="eastAsia" w:ascii="Courier New" w:hAnsi="Courier New" w:eastAsia="JetBrains Mono"/>
          <w:color w:val="199A46"/>
          <w:sz w:val="20"/>
          <w:szCs w:val="24"/>
        </w:rPr>
        <w:t>数据（无需额外配置视图解析器）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MyTestController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w:t>
      </w:r>
      <w:r>
        <w:rPr>
          <w:rFonts w:hint="eastAsia" w:ascii="JetBrains Mono" w:hAnsi="JetBrains Mono" w:eastAsia="JetBrains Mono"/>
          <w:color w:val="7FFD01"/>
          <w:sz w:val="20"/>
          <w:szCs w:val="24"/>
        </w:rPr>
        <w:t xml:space="preserve"> GET </w:t>
      </w:r>
      <w:r>
        <w:rPr>
          <w:rFonts w:hint="eastAsia" w:ascii="Courier New" w:hAnsi="Courier New" w:eastAsia="JetBrains Mono"/>
          <w:color w:val="7FFD01"/>
          <w:sz w:val="20"/>
          <w:szCs w:val="24"/>
        </w:rPr>
        <w:t>请求接口，路径为</w:t>
      </w:r>
      <w:r>
        <w:rPr>
          <w:rFonts w:hint="eastAsia" w:ascii="JetBrains Mono" w:hAnsi="JetBrains Mono" w:eastAsia="JetBrains Mono"/>
          <w:color w:val="7FFD01"/>
          <w:sz w:val="20"/>
          <w:szCs w:val="24"/>
        </w:rPr>
        <w:t xml:space="preserve"> /test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say</w:t>
      </w:r>
      <w:r>
        <w:rPr>
          <w:rFonts w:hint="eastAsia" w:ascii="JetBrains Mono" w:hAnsi="JetBrains Mono" w:eastAsia="宋体"/>
          <w:color w:val="61AFEF"/>
          <w:sz w:val="20"/>
          <w:szCs w:val="24"/>
          <w:lang w:val="en-US" w:eastAsia="zh-CN"/>
        </w:rPr>
        <w:t>Test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"testxxx"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7252FC7">
      <w:pPr>
        <w:rPr>
          <w:rFonts w:hint="default"/>
          <w:lang w:val="en-US" w:eastAsia="zh-CN"/>
        </w:rPr>
      </w:pPr>
    </w:p>
    <w:p w14:paraId="56CC6020">
      <w:pPr>
        <w:rPr>
          <w:rFonts w:hint="default"/>
          <w:lang w:val="en-US" w:eastAsia="zh-CN"/>
        </w:rPr>
      </w:pPr>
    </w:p>
    <w:p w14:paraId="6249F8FA">
      <w:pPr>
        <w:rPr>
          <w:rFonts w:hint="default"/>
          <w:lang w:val="en-US" w:eastAsia="zh-CN"/>
        </w:rPr>
      </w:pPr>
    </w:p>
    <w:p w14:paraId="085BE0F9">
      <w:pPr>
        <w:rPr>
          <w:rFonts w:hint="default"/>
          <w:b/>
          <w:bCs/>
          <w:lang w:val="en-US" w:eastAsia="zh-CN"/>
        </w:rPr>
      </w:pPr>
      <w:r>
        <w:rPr>
          <w:rFonts w:hint="eastAsia"/>
          <w:b/>
          <w:bCs/>
          <w:lang w:val="en-US" w:eastAsia="zh-CN"/>
        </w:rPr>
        <w:t>在</w:t>
      </w:r>
      <w:r>
        <w:rPr>
          <w:rFonts w:hint="default"/>
          <w:b/>
          <w:bCs/>
          <w:lang w:val="en-US" w:eastAsia="zh-CN"/>
        </w:rPr>
        <w:t>pom.xml</w:t>
      </w:r>
      <w:r>
        <w:rPr>
          <w:rFonts w:hint="eastAsia"/>
          <w:b/>
          <w:bCs/>
          <w:lang w:val="en-US" w:eastAsia="zh-CN"/>
        </w:rPr>
        <w:t>里添加依赖：</w:t>
      </w:r>
    </w:p>
    <w:p w14:paraId="6FE428F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&lt;!-- 1. Spring Boot </w:t>
      </w:r>
      <w:r>
        <w:rPr>
          <w:rFonts w:hint="eastAsia" w:ascii="Courier New" w:hAnsi="Courier New" w:eastAsia="JetBrains Mono"/>
          <w:color w:val="7FFD01"/>
          <w:sz w:val="20"/>
          <w:szCs w:val="24"/>
        </w:rPr>
        <w:t>核心依赖管理（关键：引入</w:t>
      </w:r>
      <w:r>
        <w:rPr>
          <w:rFonts w:hint="eastAsia" w:ascii="JetBrains Mono" w:hAnsi="JetBrains Mono" w:eastAsia="JetBrains Mono"/>
          <w:color w:val="7FFD01"/>
          <w:sz w:val="20"/>
          <w:szCs w:val="24"/>
        </w:rPr>
        <w:t xml:space="preserve"> Spring Boot </w:t>
      </w:r>
      <w:r>
        <w:rPr>
          <w:rFonts w:hint="eastAsia" w:ascii="Courier New" w:hAnsi="Courier New" w:eastAsia="JetBrains Mono"/>
          <w:color w:val="7FFD01"/>
          <w:sz w:val="20"/>
          <w:szCs w:val="24"/>
        </w:rPr>
        <w:t xml:space="preserve">的父工程）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父工程提供了统一的依赖版本管理，无需手动指定</w:t>
      </w:r>
      <w:r>
        <w:rPr>
          <w:rFonts w:hint="eastAsia" w:ascii="JetBrains Mono" w:hAnsi="JetBrains Mono" w:eastAsia="JetBrains Mono"/>
          <w:color w:val="7FFD01"/>
          <w:sz w:val="20"/>
          <w:szCs w:val="24"/>
        </w:rPr>
        <w:t xml:space="preserve"> Spring Boot </w:t>
      </w:r>
      <w:r>
        <w:rPr>
          <w:rFonts w:hint="eastAsia" w:ascii="Courier New" w:hAnsi="Courier New" w:eastAsia="JetBrains Mono"/>
          <w:color w:val="7FFD01"/>
          <w:sz w:val="20"/>
          <w:szCs w:val="24"/>
        </w:rPr>
        <w:t xml:space="preserve">相关依赖的版本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Spring Boot </w:t>
      </w:r>
      <w:r>
        <w:rPr>
          <w:rFonts w:hint="eastAsia" w:ascii="Courier New" w:hAnsi="Courier New" w:eastAsia="JetBrains Mono"/>
          <w:color w:val="7FFD01"/>
          <w:sz w:val="20"/>
          <w:szCs w:val="24"/>
        </w:rPr>
        <w:t>版本（稳定版，兼容</w:t>
      </w:r>
      <w:r>
        <w:rPr>
          <w:rFonts w:hint="eastAsia" w:ascii="JetBrains Mono" w:hAnsi="JetBrains Mono" w:eastAsia="JetBrains Mono"/>
          <w:color w:val="7FFD01"/>
          <w:sz w:val="20"/>
          <w:szCs w:val="24"/>
        </w:rPr>
        <w:t xml:space="preserve"> JDK 8</w:t>
      </w:r>
      <w:r>
        <w:rPr>
          <w:rFonts w:hint="eastAsia" w:ascii="Courier New" w:hAnsi="Courier New" w:eastAsia="JetBrains Mono"/>
          <w:color w:val="7FFD01"/>
          <w:sz w:val="20"/>
          <w:szCs w:val="24"/>
        </w:rPr>
        <w:t xml:space="preserve">），可自行升级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宋体"/>
          <w:color w:val="7FFD01"/>
          <w:sz w:val="20"/>
          <w:szCs w:val="24"/>
          <w:lang w:eastAsia="zh-CN"/>
        </w:rPr>
        <w:t>不使用本地相对路径</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&lt;!-- 2. </w:t>
      </w:r>
      <w:r>
        <w:rPr>
          <w:rFonts w:hint="eastAsia" w:ascii="Courier New" w:hAnsi="Courier New" w:eastAsia="JetBrains Mono"/>
          <w:color w:val="7FFD01"/>
          <w:sz w:val="20"/>
          <w:szCs w:val="24"/>
        </w:rPr>
        <w:t>项目依赖（按需添加，入门先加</w:t>
      </w:r>
      <w:r>
        <w:rPr>
          <w:rFonts w:hint="eastAsia" w:ascii="JetBrains Mono" w:hAnsi="JetBrains Mono" w:eastAsia="JetBrains Mono"/>
          <w:color w:val="7FFD01"/>
          <w:sz w:val="20"/>
          <w:szCs w:val="24"/>
        </w:rPr>
        <w:t xml:space="preserve"> web </w:t>
      </w:r>
      <w:r>
        <w:rPr>
          <w:rFonts w:hint="eastAsia" w:ascii="Courier New" w:hAnsi="Courier New" w:eastAsia="JetBrains Mono"/>
          <w:color w:val="7FFD01"/>
          <w:sz w:val="20"/>
          <w:szCs w:val="24"/>
        </w:rPr>
        <w:t xml:space="preserve">依赖，实现接口开发）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启动器：整合了</w:t>
      </w:r>
      <w:r>
        <w:rPr>
          <w:rFonts w:hint="eastAsia" w:ascii="JetBrains Mono" w:hAnsi="JetBrains Mono" w:eastAsia="JetBrains Mono"/>
          <w:color w:val="7FFD01"/>
          <w:sz w:val="20"/>
          <w:szCs w:val="24"/>
        </w:rPr>
        <w:t xml:space="preserve"> Spring MVC</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Tomcat</w:t>
      </w:r>
      <w:r>
        <w:rPr>
          <w:rFonts w:hint="eastAsia" w:ascii="Courier New" w:hAnsi="Courier New" w:eastAsia="JetBrains Mono"/>
          <w:color w:val="7FFD01"/>
          <w:sz w:val="20"/>
          <w:szCs w:val="24"/>
        </w:rPr>
        <w:t xml:space="preserve">嵌入式服务器 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引入后可直接开发</w:t>
      </w:r>
      <w:r>
        <w:rPr>
          <w:rFonts w:hint="eastAsia" w:ascii="JetBrains Mono" w:hAnsi="JetBrains Mono" w:eastAsia="JetBrains Mono"/>
          <w:color w:val="7FFD01"/>
          <w:sz w:val="20"/>
          <w:szCs w:val="24"/>
        </w:rPr>
        <w:t xml:space="preserve"> HTTP</w:t>
      </w:r>
      <w:r>
        <w:rPr>
          <w:rFonts w:hint="eastAsia" w:ascii="Courier New" w:hAnsi="Courier New" w:eastAsia="JetBrains Mono"/>
          <w:color w:val="7FFD01"/>
          <w:sz w:val="20"/>
          <w:szCs w:val="24"/>
        </w:rPr>
        <w:t>接口，无需额外配置</w:t>
      </w:r>
      <w:r>
        <w:rPr>
          <w:rFonts w:hint="eastAsia" w:ascii="JetBrains Mono" w:hAnsi="JetBrains Mono" w:eastAsia="JetBrains Mono"/>
          <w:color w:val="7FFD01"/>
          <w:sz w:val="20"/>
          <w:szCs w:val="24"/>
        </w:rPr>
        <w:t xml:space="preserve"> Tomcat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60D5581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w:t>
      </w:r>
      <w:r>
        <w:rPr>
          <w:rFonts w:hint="eastAsia" w:ascii="JetBrains Mono" w:hAnsi="JetBrains Mono" w:eastAsia="JetBrains Mono"/>
          <w:color w:val="7FFD01"/>
          <w:sz w:val="20"/>
          <w:szCs w:val="24"/>
        </w:rPr>
        <w:t xml:space="preserve">Spring Boot </w:t>
      </w:r>
      <w:r>
        <w:rPr>
          <w:rFonts w:hint="eastAsia" w:ascii="Courier New" w:hAnsi="Courier New" w:eastAsia="JetBrains Mono"/>
          <w:color w:val="7FFD01"/>
          <w:sz w:val="20"/>
          <w:szCs w:val="24"/>
        </w:rPr>
        <w:t xml:space="preserve">测试启动器（用于单元测试，入门可忽略）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仅测试环境生效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141BA935">
      <w:pPr>
        <w:rPr>
          <w:rFonts w:hint="default"/>
          <w:lang w:val="en-US" w:eastAsia="zh-CN"/>
        </w:rPr>
      </w:pPr>
    </w:p>
    <w:p w14:paraId="0EB91AD7">
      <w:pPr>
        <w:rPr>
          <w:rFonts w:hint="default"/>
          <w:lang w:val="en-US" w:eastAsia="zh-CN"/>
        </w:rPr>
      </w:pPr>
      <w:r>
        <w:rPr>
          <w:rFonts w:hint="default"/>
          <w:lang w:val="en-US" w:eastAsia="zh-CN"/>
        </w:rPr>
        <w:t>关键说明：</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9"/>
        <w:gridCol w:w="8069"/>
      </w:tblGrid>
      <w:tr w14:paraId="6B4A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9" w:type="dxa"/>
          </w:tcPr>
          <w:p w14:paraId="0264CA69">
            <w:pPr>
              <w:rPr>
                <w:rFonts w:hint="default"/>
                <w:vertAlign w:val="baseline"/>
                <w:lang w:val="en-US" w:eastAsia="zh-CN"/>
              </w:rPr>
            </w:pPr>
            <w:r>
              <w:rPr>
                <w:rFonts w:hint="default"/>
                <w:lang w:val="en-US" w:eastAsia="zh-CN"/>
              </w:rPr>
              <w:t>spring-boot-starter-parent</w:t>
            </w:r>
          </w:p>
        </w:tc>
        <w:tc>
          <w:tcPr>
            <w:tcW w:w="8069" w:type="dxa"/>
          </w:tcPr>
          <w:p w14:paraId="450F17AC">
            <w:pPr>
              <w:rPr>
                <w:rFonts w:hint="default"/>
                <w:vertAlign w:val="baseline"/>
                <w:lang w:val="en-US" w:eastAsia="zh-CN"/>
              </w:rPr>
            </w:pPr>
            <w:r>
              <w:rPr>
                <w:rFonts w:hint="default"/>
                <w:lang w:val="en-US" w:eastAsia="zh-CN"/>
              </w:rPr>
              <w:t>Spring Boot的父工程，提供了依赖版本仲裁，避免版本冲突，这是Spring Boot简化依赖配置的核心</w:t>
            </w:r>
          </w:p>
        </w:tc>
      </w:tr>
      <w:tr w14:paraId="3FF5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9" w:type="dxa"/>
          </w:tcPr>
          <w:p w14:paraId="3CDE4DE0">
            <w:pPr>
              <w:rPr>
                <w:rFonts w:hint="default"/>
                <w:vertAlign w:val="baseline"/>
                <w:lang w:val="en-US" w:eastAsia="zh-CN"/>
              </w:rPr>
            </w:pPr>
            <w:r>
              <w:rPr>
                <w:rFonts w:hint="default"/>
                <w:lang w:val="en-US" w:eastAsia="zh-CN"/>
              </w:rPr>
              <w:t>spring-boot-starter-web</w:t>
            </w:r>
          </w:p>
        </w:tc>
        <w:tc>
          <w:tcPr>
            <w:tcW w:w="8069" w:type="dxa"/>
          </w:tcPr>
          <w:p w14:paraId="2069053F">
            <w:pPr>
              <w:rPr>
                <w:rFonts w:hint="default"/>
                <w:vertAlign w:val="baseline"/>
                <w:lang w:val="en-US" w:eastAsia="zh-CN"/>
              </w:rPr>
            </w:pPr>
            <w:r>
              <w:rPr>
                <w:rFonts w:hint="default"/>
                <w:lang w:val="en-US" w:eastAsia="zh-CN"/>
              </w:rPr>
              <w:t>Web场景启动器，Spring Boot提供了众多启动器（starter），用于快速整合各种场景（如数据库、缓存等），无需手动引入一堆零散依赖</w:t>
            </w:r>
          </w:p>
        </w:tc>
      </w:tr>
    </w:tbl>
    <w:p w14:paraId="19E3D9B2">
      <w:pPr>
        <w:rPr>
          <w:rFonts w:hint="default"/>
          <w:lang w:val="en-US" w:eastAsia="zh-CN"/>
        </w:rPr>
      </w:pPr>
    </w:p>
    <w:p w14:paraId="61F57360">
      <w:pPr>
        <w:rPr>
          <w:rFonts w:hint="default"/>
          <w:lang w:val="en-US" w:eastAsia="zh-CN"/>
        </w:rPr>
      </w:pPr>
    </w:p>
    <w:p w14:paraId="07B371F1">
      <w:pPr>
        <w:rPr>
          <w:rFonts w:hint="default"/>
          <w:b/>
          <w:bCs/>
          <w:lang w:val="en-US" w:eastAsia="zh-CN"/>
        </w:rPr>
      </w:pPr>
      <w:r>
        <w:rPr>
          <w:rFonts w:hint="eastAsia"/>
          <w:b/>
          <w:bCs/>
          <w:lang w:val="en-US" w:eastAsia="zh-CN"/>
        </w:rPr>
        <w:t>下载依赖，并刷新</w:t>
      </w:r>
    </w:p>
    <w:p w14:paraId="09BC3B79">
      <w:r>
        <w:drawing>
          <wp:inline distT="0" distB="0" distL="114300" distR="114300">
            <wp:extent cx="6667500" cy="1981200"/>
            <wp:effectExtent l="0" t="0" r="762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0AA5458F">
      <w:pPr>
        <w:rPr>
          <w:rFonts w:hint="default"/>
          <w:lang w:val="en-US" w:eastAsia="zh-CN"/>
        </w:rPr>
      </w:pPr>
    </w:p>
    <w:p w14:paraId="1A1BA0E2">
      <w:r>
        <w:drawing>
          <wp:inline distT="0" distB="0" distL="114300" distR="114300">
            <wp:extent cx="5219700" cy="1234440"/>
            <wp:effectExtent l="0" t="0" r="7620" b="0"/>
            <wp:docPr id="1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076316B6">
      <w:pPr>
        <w:rPr>
          <w:rFonts w:hint="default"/>
          <w:lang w:val="en-US" w:eastAsia="zh-CN"/>
        </w:rPr>
      </w:pPr>
    </w:p>
    <w:p w14:paraId="5201135F">
      <w:pPr>
        <w:rPr>
          <w:rFonts w:hint="default"/>
          <w:lang w:val="en-US" w:eastAsia="zh-CN"/>
        </w:rPr>
      </w:pPr>
    </w:p>
    <w:p w14:paraId="63DE7AF9">
      <w:pPr>
        <w:rPr>
          <w:rFonts w:hint="default"/>
          <w:lang w:val="en-US" w:eastAsia="zh-CN"/>
        </w:rPr>
      </w:pPr>
      <w:r>
        <w:rPr>
          <w:rFonts w:hint="eastAsia"/>
          <w:lang w:val="en-US" w:eastAsia="zh-CN"/>
        </w:rPr>
        <w:t>#创建配置文件application.yml（在resources目录下）</w:t>
      </w:r>
    </w:p>
    <w:p w14:paraId="2A87EC95">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8123  </w:t>
      </w:r>
      <w:r>
        <w:rPr>
          <w:rFonts w:hint="eastAsia" w:ascii="JetBrains Mono" w:hAnsi="JetBrains Mono" w:eastAsia="JetBrains Mono"/>
          <w:color w:val="199A46"/>
          <w:sz w:val="20"/>
          <w:szCs w:val="24"/>
        </w:rPr>
        <w:t>#</w:t>
      </w:r>
      <w:r>
        <w:rPr>
          <w:rFonts w:hint="eastAsia" w:ascii="JetBrains Mono" w:hAnsi="JetBrains Mono" w:eastAsia="宋体"/>
          <w:color w:val="199A46"/>
          <w:sz w:val="20"/>
          <w:szCs w:val="24"/>
          <w:lang w:val="en-US" w:eastAsia="zh-CN"/>
        </w:rPr>
        <w:t>指定tomcat监听端口号，</w:t>
      </w:r>
      <w:r>
        <w:rPr>
          <w:rFonts w:hint="eastAsia" w:ascii="Courier New" w:hAnsi="Courier New" w:eastAsia="JetBrains Mono"/>
          <w:color w:val="199A46"/>
          <w:sz w:val="20"/>
          <w:szCs w:val="24"/>
        </w:rPr>
        <w:t>默认是</w:t>
      </w:r>
      <w:r>
        <w:rPr>
          <w:rFonts w:hint="eastAsia" w:ascii="JetBrains Mono" w:hAnsi="JetBrains Mono" w:eastAsia="JetBrains Mono"/>
          <w:color w:val="199A46"/>
          <w:sz w:val="20"/>
          <w:szCs w:val="24"/>
        </w:rPr>
        <w:t>8080</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my-spring-boot-app</w:t>
      </w:r>
    </w:p>
    <w:p w14:paraId="10839062">
      <w:pPr>
        <w:rPr>
          <w:rFonts w:hint="default"/>
          <w:lang w:val="en-US" w:eastAsia="zh-CN"/>
        </w:rPr>
      </w:pPr>
    </w:p>
    <w:p w14:paraId="4495B874">
      <w:pPr>
        <w:rPr>
          <w:rFonts w:hint="default"/>
          <w:lang w:val="en-US" w:eastAsia="zh-CN"/>
        </w:rPr>
      </w:pPr>
    </w:p>
    <w:p w14:paraId="2AD43680">
      <w:pPr>
        <w:rPr>
          <w:rFonts w:hint="default"/>
          <w:b/>
          <w:bCs/>
          <w:lang w:val="en-US" w:eastAsia="zh-CN"/>
        </w:rPr>
      </w:pPr>
      <w:r>
        <w:rPr>
          <w:rFonts w:hint="default"/>
          <w:b/>
          <w:bCs/>
          <w:lang w:val="en-US" w:eastAsia="zh-CN"/>
        </w:rPr>
        <w:t>运行Spring Boot项目</w:t>
      </w:r>
    </w:p>
    <w:p w14:paraId="77E8A35F">
      <w:pPr>
        <w:rPr>
          <w:rFonts w:hint="default"/>
          <w:lang w:val="en-US" w:eastAsia="zh-CN"/>
        </w:rPr>
      </w:pPr>
      <w:r>
        <w:rPr>
          <w:rFonts w:hint="default"/>
          <w:lang w:val="en-US" w:eastAsia="zh-CN"/>
        </w:rPr>
        <w:t>有两种运行方式，任选其一即可</w:t>
      </w:r>
    </w:p>
    <w:p w14:paraId="4378DB6B">
      <w:pPr>
        <w:rPr>
          <w:rFonts w:hint="default"/>
          <w:lang w:val="en-US" w:eastAsia="zh-CN"/>
        </w:rPr>
      </w:pPr>
      <w:r>
        <w:rPr>
          <w:rFonts w:hint="default"/>
          <w:lang w:val="en-US" w:eastAsia="zh-CN"/>
        </w:rPr>
        <w:t>方式1：直接运行启动类的main方法</w:t>
      </w:r>
    </w:p>
    <w:p w14:paraId="0C69978E">
      <w:pPr>
        <w:rPr>
          <w:rFonts w:hint="default"/>
          <w:lang w:val="en-US" w:eastAsia="zh-CN"/>
        </w:rPr>
      </w:pP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7F33CA1F">
      <w:pPr>
        <w:rPr>
          <w:rFonts w:hint="default"/>
          <w:lang w:val="en-US" w:eastAsia="zh-CN"/>
        </w:rPr>
      </w:pPr>
      <w:r>
        <w:rPr>
          <w:rFonts w:hint="default"/>
          <w:lang w:val="en-US" w:eastAsia="zh-CN"/>
        </w:rPr>
        <w:t>观察控制台输出，出现以下日志说明启动成功（默认端口8080</w:t>
      </w:r>
      <w:r>
        <w:rPr>
          <w:rFonts w:hint="eastAsia"/>
          <w:lang w:val="en-US" w:eastAsia="zh-CN"/>
        </w:rPr>
        <w:t>，本例已改为8123</w:t>
      </w:r>
      <w:r>
        <w:rPr>
          <w:rFonts w:hint="default"/>
          <w:lang w:val="en-US" w:eastAsia="zh-CN"/>
        </w:rPr>
        <w:t>）</w:t>
      </w:r>
    </w:p>
    <w:p w14:paraId="3C5817BF">
      <w:pPr>
        <w:shd w:val="clear" w:fill="000000" w:themeFill="text1"/>
        <w:rPr>
          <w:rFonts w:hint="default"/>
          <w:lang w:val="en-US" w:eastAsia="zh-CN"/>
        </w:rPr>
      </w:pPr>
      <w:r>
        <w:rPr>
          <w:rFonts w:hint="default"/>
          <w:lang w:val="en-US" w:eastAsia="zh-CN"/>
        </w:rPr>
        <w:t xml:space="preserve">2026-01-30 22:16:25.966  INFO 11480 --- [           main] o.s.b.w.embedded.tomcat.TomcatWebServer  : </w:t>
      </w:r>
    </w:p>
    <w:p w14:paraId="4EEE5D69">
      <w:pPr>
        <w:shd w:val="clear" w:fill="000000" w:themeFill="text1"/>
        <w:rPr>
          <w:rFonts w:hint="default"/>
          <w:lang w:val="en-US" w:eastAsia="zh-CN"/>
        </w:rPr>
      </w:pPr>
      <w:r>
        <w:rPr>
          <w:rFonts w:hint="default"/>
          <w:lang w:val="en-US" w:eastAsia="zh-CN"/>
        </w:rPr>
        <w:t xml:space="preserve">Tomcat started on port(s): </w:t>
      </w:r>
      <w:r>
        <w:rPr>
          <w:rFonts w:hint="default"/>
          <w:color w:val="FFFF00"/>
          <w:lang w:val="en-US" w:eastAsia="zh-CN"/>
        </w:rPr>
        <w:t>8123</w:t>
      </w:r>
      <w:r>
        <w:rPr>
          <w:rFonts w:hint="default"/>
          <w:lang w:val="en-US" w:eastAsia="zh-CN"/>
        </w:rPr>
        <w:t xml:space="preserve"> (http) with context path ''</w:t>
      </w:r>
    </w:p>
    <w:p w14:paraId="2014675D">
      <w:pPr>
        <w:rPr>
          <w:rFonts w:hint="default"/>
          <w:lang w:val="en-US" w:eastAsia="zh-CN"/>
        </w:rPr>
      </w:pPr>
    </w:p>
    <w:p w14:paraId="69DEF40F">
      <w:pPr>
        <w:rPr>
          <w:rFonts w:hint="default"/>
          <w:lang w:val="en-US" w:eastAsia="zh-CN"/>
        </w:rPr>
      </w:pPr>
    </w:p>
    <w:p w14:paraId="3CD2D270">
      <w:pPr>
        <w:rPr>
          <w:rFonts w:hint="default"/>
          <w:lang w:val="en-US" w:eastAsia="zh-CN"/>
        </w:rPr>
      </w:pPr>
      <w:r>
        <w:rPr>
          <w:rFonts w:hint="default"/>
          <w:lang w:val="en-US" w:eastAsia="zh-CN"/>
        </w:rPr>
        <w:t>方式 2：使用Maven命令运行</w:t>
      </w:r>
    </w:p>
    <w:p w14:paraId="3CA4A88D">
      <w:pPr>
        <w:rPr>
          <w:rFonts w:hint="default"/>
          <w:lang w:val="en-US" w:eastAsia="zh-CN"/>
        </w:rPr>
      </w:pPr>
      <w:r>
        <w:rPr>
          <w:rFonts w:hint="default"/>
          <w:lang w:val="en-US" w:eastAsia="zh-CN"/>
        </w:rPr>
        <w:t>打开终端，进入项目根目录（包含pom.xml的目录）</w:t>
      </w:r>
    </w:p>
    <w:p w14:paraId="29B5FD05">
      <w:pPr>
        <w:rPr>
          <w:rFonts w:hint="default"/>
          <w:lang w:val="en-US" w:eastAsia="zh-CN"/>
        </w:rPr>
      </w:pPr>
      <w:r>
        <w:rPr>
          <w:rFonts w:hint="default"/>
          <w:lang w:val="en-US" w:eastAsia="zh-CN"/>
        </w:rPr>
        <w:t>执行以下Maven命令：</w:t>
      </w:r>
    </w:p>
    <w:p w14:paraId="409B6C59">
      <w:pPr>
        <w:rPr>
          <w:rFonts w:hint="default"/>
          <w:color w:val="00B050"/>
          <w:lang w:val="en-US" w:eastAsia="zh-CN"/>
        </w:rPr>
      </w:pPr>
      <w:r>
        <w:rPr>
          <w:rFonts w:hint="eastAsia"/>
          <w:lang w:val="en-US" w:eastAsia="zh-CN"/>
        </w:rPr>
        <w:t xml:space="preserve"># </w:t>
      </w:r>
      <w:r>
        <w:rPr>
          <w:rFonts w:hint="default"/>
          <w:color w:val="0000FF"/>
          <w:lang w:val="en-US" w:eastAsia="zh-CN"/>
        </w:rPr>
        <w:t xml:space="preserve">mvn </w:t>
      </w:r>
      <w:r>
        <w:rPr>
          <w:rFonts w:hint="eastAsia"/>
          <w:color w:val="0000FF"/>
          <w:lang w:val="en-US" w:eastAsia="zh-CN"/>
        </w:rPr>
        <w:t xml:space="preserve"> </w:t>
      </w:r>
      <w:r>
        <w:rPr>
          <w:rFonts w:hint="default"/>
          <w:color w:val="0000FF"/>
          <w:lang w:val="en-US" w:eastAsia="zh-CN"/>
        </w:rPr>
        <w:t>spring-boot:run</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#编译项目并运行</w:t>
      </w:r>
    </w:p>
    <w:p w14:paraId="5A5ECA03">
      <w:pPr>
        <w:rPr>
          <w:rFonts w:hint="default"/>
          <w:lang w:val="en-US" w:eastAsia="zh-CN"/>
        </w:rPr>
      </w:pPr>
      <w:r>
        <w:rPr>
          <w:rFonts w:hint="default"/>
          <w:lang w:val="en-US" w:eastAsia="zh-CN"/>
        </w:rPr>
        <w:t>等待命令执行完成，出现以下日志说明启动成功（默认端口8080</w:t>
      </w:r>
      <w:r>
        <w:rPr>
          <w:rFonts w:hint="eastAsia"/>
          <w:lang w:val="en-US" w:eastAsia="zh-CN"/>
        </w:rPr>
        <w:t>，本例已改为8123</w:t>
      </w:r>
      <w:r>
        <w:rPr>
          <w:rFonts w:hint="default"/>
          <w:lang w:val="en-US" w:eastAsia="zh-CN"/>
        </w:rPr>
        <w:t>）</w:t>
      </w:r>
    </w:p>
    <w:p w14:paraId="6FDF3B4E">
      <w:pPr>
        <w:shd w:val="clear" w:fill="000000" w:themeFill="text1"/>
        <w:rPr>
          <w:rFonts w:hint="default"/>
          <w:lang w:val="en-US" w:eastAsia="zh-CN"/>
        </w:rPr>
      </w:pPr>
      <w:r>
        <w:rPr>
          <w:rFonts w:hint="default"/>
          <w:lang w:val="en-US" w:eastAsia="zh-CN"/>
        </w:rPr>
        <w:t xml:space="preserve">2026-01-30 22:16:25.966  INFO 11480 --- [           main] o.s.b.w.embedded.tomcat.TomcatWebServer  : </w:t>
      </w:r>
    </w:p>
    <w:p w14:paraId="4AA9D9B5">
      <w:pPr>
        <w:shd w:val="clear" w:fill="000000" w:themeFill="text1"/>
        <w:rPr>
          <w:rFonts w:hint="default"/>
          <w:lang w:val="en-US" w:eastAsia="zh-CN"/>
        </w:rPr>
      </w:pPr>
      <w:r>
        <w:rPr>
          <w:rFonts w:hint="default"/>
          <w:lang w:val="en-US" w:eastAsia="zh-CN"/>
        </w:rPr>
        <w:t xml:space="preserve">Tomcat started on port(s): </w:t>
      </w:r>
      <w:r>
        <w:rPr>
          <w:rFonts w:hint="default"/>
          <w:color w:val="FFFF00"/>
          <w:lang w:val="en-US" w:eastAsia="zh-CN"/>
        </w:rPr>
        <w:t>8123</w:t>
      </w:r>
      <w:r>
        <w:rPr>
          <w:rFonts w:hint="default"/>
          <w:lang w:val="en-US" w:eastAsia="zh-CN"/>
        </w:rPr>
        <w:t xml:space="preserve"> (http) with context path ''</w:t>
      </w:r>
    </w:p>
    <w:p w14:paraId="439135CF">
      <w:pPr>
        <w:rPr>
          <w:rFonts w:hint="default"/>
          <w:lang w:val="en-US" w:eastAsia="zh-CN"/>
        </w:rPr>
      </w:pPr>
    </w:p>
    <w:p w14:paraId="18EA8020">
      <w:pPr>
        <w:rPr>
          <w:rFonts w:hint="default"/>
          <w:lang w:val="en-US" w:eastAsia="zh-CN"/>
        </w:rPr>
      </w:pPr>
    </w:p>
    <w:p w14:paraId="51A571F7">
      <w:pPr>
        <w:rPr>
          <w:rFonts w:hint="default"/>
          <w:b/>
          <w:bCs/>
          <w:lang w:val="en-US" w:eastAsia="zh-CN"/>
        </w:rPr>
      </w:pPr>
      <w:r>
        <w:rPr>
          <w:rFonts w:hint="default"/>
          <w:b/>
          <w:bCs/>
          <w:lang w:val="en-US" w:eastAsia="zh-CN"/>
        </w:rPr>
        <w:t>验证接口</w:t>
      </w:r>
    </w:p>
    <w:p w14:paraId="650DE305">
      <w:pPr>
        <w:rPr>
          <w:rFonts w:hint="default"/>
          <w:lang w:val="en-US" w:eastAsia="zh-CN"/>
        </w:rPr>
      </w:pPr>
      <w:r>
        <w:rPr>
          <w:rFonts w:hint="default"/>
          <w:lang w:val="en-US" w:eastAsia="zh-CN"/>
        </w:rPr>
        <w:t>项目启动成功后，打开浏览器或Postman，访问地址：</w:t>
      </w:r>
      <w:r>
        <w:rPr>
          <w:rFonts w:hint="default"/>
          <w:color w:val="0000FF"/>
          <w:lang w:val="en-US" w:eastAsia="zh-CN"/>
        </w:rPr>
        <w:t>http://localhost:8</w:t>
      </w:r>
      <w:r>
        <w:rPr>
          <w:rFonts w:hint="eastAsia"/>
          <w:color w:val="0000FF"/>
          <w:lang w:val="en-US" w:eastAsia="zh-CN"/>
        </w:rPr>
        <w:t>123</w:t>
      </w:r>
      <w:r>
        <w:rPr>
          <w:rFonts w:hint="default"/>
          <w:color w:val="0000FF"/>
          <w:lang w:val="en-US" w:eastAsia="zh-CN"/>
        </w:rPr>
        <w:t>/hello</w:t>
      </w:r>
      <w:r>
        <w:rPr>
          <w:rFonts w:hint="default"/>
          <w:lang w:val="en-US" w:eastAsia="zh-CN"/>
        </w:rPr>
        <w:t>，能看到以下返回结果，说明项目创建成功：</w:t>
      </w:r>
    </w:p>
    <w:p w14:paraId="53E5A65D">
      <w:r>
        <w:drawing>
          <wp:inline distT="0" distB="0" distL="114300" distR="114300">
            <wp:extent cx="4907280" cy="1021080"/>
            <wp:effectExtent l="0" t="0" r="0" b="0"/>
            <wp:docPr id="11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4"/>
                    <pic:cNvPicPr>
                      <a:picLocks noChangeAspect="1"/>
                    </pic:cNvPicPr>
                  </pic:nvPicPr>
                  <pic:blipFill>
                    <a:blip r:embed="rId101"/>
                    <a:stretch>
                      <a:fillRect/>
                    </a:stretch>
                  </pic:blipFill>
                  <pic:spPr>
                    <a:xfrm>
                      <a:off x="0" y="0"/>
                      <a:ext cx="4907280" cy="1021080"/>
                    </a:xfrm>
                    <a:prstGeom prst="rect">
                      <a:avLst/>
                    </a:prstGeom>
                    <a:noFill/>
                    <a:ln>
                      <a:noFill/>
                    </a:ln>
                  </pic:spPr>
                </pic:pic>
              </a:graphicData>
            </a:graphic>
          </wp:inline>
        </w:drawing>
      </w:r>
    </w:p>
    <w:p w14:paraId="51FDCFEC">
      <w:pPr>
        <w:rPr>
          <w:rFonts w:hint="eastAsia"/>
        </w:rPr>
      </w:pPr>
      <w:r>
        <w:rPr>
          <w:rFonts w:hint="eastAsia"/>
        </w:rPr>
        <w:t>C:\Users\cof&gt;</w:t>
      </w:r>
      <w:r>
        <w:rPr>
          <w:rFonts w:hint="eastAsia"/>
          <w:lang w:val="en-US" w:eastAsia="zh-CN"/>
        </w:rPr>
        <w:t xml:space="preserve"> </w:t>
      </w:r>
      <w:r>
        <w:rPr>
          <w:rFonts w:hint="eastAsia"/>
          <w:color w:val="0000FF"/>
        </w:rPr>
        <w:t xml:space="preserve">curl </w:t>
      </w:r>
      <w:r>
        <w:rPr>
          <w:rFonts w:hint="eastAsia"/>
          <w:color w:val="0000FF"/>
          <w:lang w:val="en-US" w:eastAsia="zh-CN"/>
        </w:rPr>
        <w:t xml:space="preserve"> </w:t>
      </w:r>
      <w:r>
        <w:rPr>
          <w:rFonts w:hint="eastAsia"/>
          <w:color w:val="0000FF"/>
        </w:rPr>
        <w:t>-ks</w:t>
      </w:r>
      <w:r>
        <w:rPr>
          <w:rFonts w:hint="eastAsia"/>
          <w:color w:val="0000FF"/>
          <w:lang w:val="en-US" w:eastAsia="zh-CN"/>
        </w:rPr>
        <w:t xml:space="preserve"> </w:t>
      </w:r>
      <w:r>
        <w:rPr>
          <w:rFonts w:hint="eastAsia"/>
          <w:color w:val="0000FF"/>
        </w:rPr>
        <w:t xml:space="preserve"> http://localhost:8</w:t>
      </w:r>
      <w:r>
        <w:rPr>
          <w:rFonts w:hint="eastAsia"/>
          <w:color w:val="0000FF"/>
          <w:lang w:val="en-US" w:eastAsia="zh-CN"/>
        </w:rPr>
        <w:t>123</w:t>
      </w:r>
      <w:r>
        <w:rPr>
          <w:rFonts w:hint="eastAsia"/>
          <w:color w:val="0000FF"/>
        </w:rPr>
        <w:t>/hello</w:t>
      </w:r>
    </w:p>
    <w:p w14:paraId="5A0ED0D0">
      <w:pPr>
        <w:shd w:val="clear" w:fill="000000" w:themeFill="text1"/>
        <w:rPr>
          <w:rFonts w:hint="eastAsia"/>
        </w:rPr>
      </w:pPr>
      <w:r>
        <w:rPr>
          <w:rFonts w:hint="eastAsia"/>
        </w:rPr>
        <w:t>Hello, Spring Boot!</w:t>
      </w:r>
    </w:p>
    <w:p w14:paraId="68DBAE15">
      <w:pPr>
        <w:rPr>
          <w:rFonts w:hint="eastAsia" w:eastAsiaTheme="minorEastAsia"/>
          <w:lang w:eastAsia="zh-CN"/>
        </w:rPr>
      </w:pPr>
      <w:r>
        <w:rPr>
          <w:rFonts w:hint="eastAsia"/>
        </w:rPr>
        <w:t>C:\Users\cof&gt;</w:t>
      </w:r>
      <w:r>
        <w:rPr>
          <w:rFonts w:hint="eastAsia"/>
          <w:lang w:val="en-US" w:eastAsia="zh-CN"/>
        </w:rPr>
        <w:t xml:space="preserve"> </w:t>
      </w:r>
      <w:r>
        <w:rPr>
          <w:rFonts w:hint="eastAsia"/>
          <w:color w:val="0000FF"/>
        </w:rPr>
        <w:t xml:space="preserve">curl </w:t>
      </w:r>
      <w:r>
        <w:rPr>
          <w:rFonts w:hint="eastAsia"/>
          <w:color w:val="0000FF"/>
          <w:lang w:val="en-US" w:eastAsia="zh-CN"/>
        </w:rPr>
        <w:t xml:space="preserve"> </w:t>
      </w:r>
      <w:r>
        <w:rPr>
          <w:rFonts w:hint="eastAsia"/>
          <w:color w:val="0000FF"/>
        </w:rPr>
        <w:t>-ks</w:t>
      </w:r>
      <w:r>
        <w:rPr>
          <w:rFonts w:hint="eastAsia"/>
          <w:color w:val="0000FF"/>
          <w:lang w:val="en-US" w:eastAsia="zh-CN"/>
        </w:rPr>
        <w:t xml:space="preserve"> </w:t>
      </w:r>
      <w:r>
        <w:rPr>
          <w:rFonts w:hint="eastAsia"/>
          <w:color w:val="0000FF"/>
        </w:rPr>
        <w:t xml:space="preserve"> http://localhost:8</w:t>
      </w:r>
      <w:r>
        <w:rPr>
          <w:rFonts w:hint="eastAsia"/>
          <w:color w:val="0000FF"/>
          <w:lang w:val="en-US" w:eastAsia="zh-CN"/>
        </w:rPr>
        <w:t>123</w:t>
      </w:r>
      <w:r>
        <w:rPr>
          <w:rFonts w:hint="eastAsia"/>
          <w:color w:val="0000FF"/>
        </w:rPr>
        <w:t>/</w:t>
      </w:r>
      <w:r>
        <w:rPr>
          <w:rFonts w:hint="eastAsia"/>
          <w:color w:val="0000FF"/>
          <w:lang w:val="en-US" w:eastAsia="zh-CN"/>
        </w:rPr>
        <w:t>test</w:t>
      </w:r>
    </w:p>
    <w:p w14:paraId="6992BEE6">
      <w:pPr>
        <w:shd w:val="clear" w:fill="000000" w:themeFill="text1"/>
        <w:rPr>
          <w:rFonts w:hint="default" w:eastAsiaTheme="minorEastAsia"/>
          <w:lang w:val="en-US" w:eastAsia="zh-CN"/>
        </w:rPr>
      </w:pPr>
      <w:r>
        <w:rPr>
          <w:rFonts w:hint="eastAsia"/>
          <w:lang w:val="en-US" w:eastAsia="zh-CN"/>
        </w:rPr>
        <w:t>testxxx</w:t>
      </w:r>
    </w:p>
    <w:p w14:paraId="02CC8AEB">
      <w:pPr>
        <w:rPr>
          <w:rFonts w:hint="eastAsia"/>
        </w:rPr>
      </w:pPr>
    </w:p>
    <w:p w14:paraId="3DF71426"/>
    <w:p w14:paraId="45CAA5A7">
      <w:pPr>
        <w:rPr>
          <w:rFonts w:hint="eastAsia"/>
          <w:lang w:val="en-US" w:eastAsia="zh-CN"/>
        </w:rPr>
      </w:pPr>
    </w:p>
    <w:p w14:paraId="257A41E9">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71BF48A">
      <w:pPr>
        <w:outlineLvl w:val="2"/>
        <w:rPr>
          <w:rFonts w:hint="default"/>
          <w:b/>
          <w:bCs/>
          <w:sz w:val="24"/>
          <w:szCs w:val="24"/>
          <w:lang w:val="en-US" w:eastAsia="zh-CN"/>
        </w:rPr>
      </w:pPr>
      <w:r>
        <w:rPr>
          <w:rFonts w:hint="eastAsia"/>
          <w:b/>
          <w:bCs/>
          <w:sz w:val="24"/>
          <w:szCs w:val="24"/>
          <w:lang w:val="en-US" w:eastAsia="zh-CN"/>
        </w:rPr>
        <w:t>#②打包为JAR包</w:t>
      </w:r>
    </w:p>
    <w:p w14:paraId="3A5757C4">
      <w:pPr>
        <w:rPr>
          <w:rFonts w:hint="default"/>
          <w:lang w:val="en-US"/>
        </w:rPr>
      </w:pPr>
      <w:r>
        <w:rPr>
          <w:rFonts w:hint="eastAsia"/>
          <w:lang w:val="en-US" w:eastAsia="zh-CN"/>
        </w:rPr>
        <w:t>将前一小节的Spring Boot项目打包为JAR包（胖jar），使用spring-boot-maven-plugin插件进行打包</w:t>
      </w:r>
    </w:p>
    <w:p w14:paraId="1588D8BB">
      <w:pPr>
        <w:rPr>
          <w:rFonts w:hint="default"/>
          <w:b/>
          <w:bCs/>
          <w:lang w:val="en-US" w:eastAsia="zh-CN"/>
        </w:rPr>
      </w:pPr>
      <w:r>
        <w:rPr>
          <w:rFonts w:hint="eastAsia"/>
          <w:b/>
          <w:bCs/>
          <w:lang w:val="en-US" w:eastAsia="zh-CN"/>
        </w:rPr>
        <w:t>pom.xml添加构建配置：</w:t>
      </w:r>
    </w:p>
    <w:p w14:paraId="4DD6D88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构建配置（配置</w:t>
      </w:r>
      <w:r>
        <w:rPr>
          <w:rFonts w:hint="eastAsia" w:ascii="JetBrains Mono" w:hAnsi="JetBrains Mono" w:eastAsia="JetBrains Mono"/>
          <w:color w:val="7FFD01"/>
          <w:sz w:val="20"/>
          <w:szCs w:val="24"/>
        </w:rPr>
        <w:t xml:space="preserve"> Maven </w:t>
      </w:r>
      <w:r>
        <w:rPr>
          <w:rFonts w:hint="eastAsia" w:ascii="Courier New" w:hAnsi="Courier New" w:eastAsia="JetBrains Mono"/>
          <w:color w:val="7FFD01"/>
          <w:sz w:val="20"/>
          <w:szCs w:val="24"/>
        </w:rPr>
        <w:t>编译插件，指定</w:t>
      </w:r>
      <w:r>
        <w:rPr>
          <w:rFonts w:hint="eastAsia" w:ascii="JetBrains Mono" w:hAnsi="JetBrains Mono" w:eastAsia="JetBrains Mono"/>
          <w:color w:val="7FFD01"/>
          <w:sz w:val="20"/>
          <w:szCs w:val="24"/>
        </w:rPr>
        <w:t xml:space="preserve"> JDK </w:t>
      </w:r>
      <w:r>
        <w:rPr>
          <w:rFonts w:hint="eastAsia" w:ascii="Courier New" w:hAnsi="Courier New" w:eastAsia="JetBrains Mono"/>
          <w:color w:val="7FFD01"/>
          <w:sz w:val="20"/>
          <w:szCs w:val="24"/>
        </w:rPr>
        <w:t xml:space="preserve">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27CBC02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全局设置打包产物名称</w:t>
      </w:r>
      <w:r>
        <w:rPr>
          <w:rFonts w:hint="eastAsia" w:ascii="Courier New" w:hAnsi="Courier New" w:eastAsia="宋体"/>
          <w:color w:val="7FFD01"/>
          <w:sz w:val="20"/>
          <w:szCs w:val="24"/>
          <w:lang w:eastAsia="zh-CN"/>
        </w:rPr>
        <w:t>，</w:t>
      </w:r>
      <w:r>
        <w:rPr>
          <w:rFonts w:hint="eastAsia" w:ascii="Courier New" w:hAnsi="Courier New" w:eastAsia="JetBrains Mono"/>
          <w:color w:val="7FFD01"/>
          <w:sz w:val="20"/>
          <w:szCs w:val="24"/>
        </w:rPr>
        <w:t>替代插件内的</w:t>
      </w:r>
      <w:r>
        <w:rPr>
          <w:rFonts w:hint="eastAsia" w:ascii="JetBrains Mono" w:hAnsi="JetBrains Mono" w:eastAsia="JetBrains Mono"/>
          <w:color w:val="7FFD01"/>
          <w:sz w:val="20"/>
          <w:szCs w:val="24"/>
        </w:rPr>
        <w:t>finalName</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finalName</w:t>
      </w:r>
      <w:r>
        <w:rPr>
          <w:rFonts w:hint="eastAsia" w:ascii="JetBrains Mono" w:hAnsi="JetBrains Mono" w:eastAsia="JetBrains Mono"/>
          <w:color w:val="BBBBBB"/>
          <w:sz w:val="20"/>
          <w:szCs w:val="24"/>
        </w:rPr>
        <w:t>&gt;spring-boot-demo&lt;/</w:t>
      </w:r>
      <w:r>
        <w:rPr>
          <w:rFonts w:hint="eastAsia" w:ascii="JetBrains Mono" w:hAnsi="JetBrains Mono" w:eastAsia="JetBrains Mono"/>
          <w:color w:val="EF596F"/>
          <w:sz w:val="20"/>
          <w:szCs w:val="24"/>
        </w:rPr>
        <w:t>finalName</w:t>
      </w:r>
      <w:r>
        <w:rPr>
          <w:rFonts w:hint="eastAsia" w:ascii="JetBrains Mono" w:hAnsi="JetBrains Mono" w:eastAsia="JetBrains Mono"/>
          <w:color w:val="BBBBBB"/>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Maven </w:t>
      </w:r>
      <w:r>
        <w:rPr>
          <w:rFonts w:hint="eastAsia" w:ascii="Courier New" w:hAnsi="Courier New" w:eastAsia="JetBrains Mono"/>
          <w:color w:val="7FFD01"/>
          <w:sz w:val="20"/>
          <w:szCs w:val="24"/>
        </w:rPr>
        <w:t>插件：提供打包（</w:t>
      </w:r>
      <w:r>
        <w:rPr>
          <w:rFonts w:hint="eastAsia" w:ascii="JetBrains Mono" w:hAnsi="JetBrains Mono" w:eastAsia="JetBrains Mono"/>
          <w:color w:val="7FFD01"/>
          <w:sz w:val="20"/>
          <w:szCs w:val="24"/>
        </w:rPr>
        <w:t>jar/war</w:t>
      </w:r>
      <w:r>
        <w:rPr>
          <w:rFonts w:hint="eastAsia" w:ascii="Courier New" w:hAnsi="Courier New" w:eastAsia="JetBrains Mono"/>
          <w:color w:val="7FFD01"/>
          <w:sz w:val="20"/>
          <w:szCs w:val="24"/>
        </w:rPr>
        <w:t xml:space="preserve">）、运行等功能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核心功能：将项目打包成可独立运行的</w:t>
      </w:r>
      <w:r>
        <w:rPr>
          <w:rFonts w:hint="eastAsia" w:ascii="JetBrains Mono" w:hAnsi="JetBrains Mono" w:eastAsia="JetBrains Mono"/>
          <w:color w:val="7FFD01"/>
          <w:sz w:val="20"/>
          <w:szCs w:val="24"/>
        </w:rPr>
        <w:t xml:space="preserve"> jar </w:t>
      </w:r>
      <w:r>
        <w:rPr>
          <w:rFonts w:hint="eastAsia" w:ascii="Courier New" w:hAnsi="Courier New" w:eastAsia="JetBrains Mono"/>
          <w:color w:val="7FFD01"/>
          <w:sz w:val="20"/>
          <w:szCs w:val="24"/>
        </w:rPr>
        <w:t>包（包含嵌入式</w:t>
      </w:r>
      <w:r>
        <w:rPr>
          <w:rFonts w:hint="eastAsia" w:ascii="JetBrains Mono" w:hAnsi="JetBrains Mono" w:eastAsia="JetBrains Mono"/>
          <w:color w:val="7FFD01"/>
          <w:sz w:val="20"/>
          <w:szCs w:val="24"/>
        </w:rPr>
        <w:t xml:space="preserve"> Tomcat</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与父工程</w:t>
      </w:r>
      <w:r>
        <w:rPr>
          <w:rFonts w:hint="eastAsia" w:ascii="JetBrains Mono" w:hAnsi="JetBrains Mono" w:eastAsia="JetBrains Mono"/>
          <w:color w:val="7FFD01"/>
          <w:sz w:val="20"/>
          <w:szCs w:val="24"/>
        </w:rPr>
        <w:t xml:space="preserve"> Spring Boot </w:t>
      </w:r>
      <w:r>
        <w:rPr>
          <w:rFonts w:hint="eastAsia" w:ascii="Courier New" w:hAnsi="Courier New" w:eastAsia="JetBrains Mono"/>
          <w:color w:val="7FFD01"/>
          <w:sz w:val="20"/>
          <w:szCs w:val="24"/>
        </w:rPr>
        <w:t xml:space="preserve">版本保持一致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&lt;!-- 1. </w:t>
      </w:r>
      <w:r>
        <w:rPr>
          <w:rFonts w:hint="eastAsia" w:ascii="Courier New" w:hAnsi="Courier New" w:eastAsia="JetBrains Mono"/>
          <w:color w:val="7FFD01"/>
          <w:sz w:val="20"/>
          <w:szCs w:val="24"/>
        </w:rPr>
        <w:t xml:space="preserve">全局配置（可选，指定主类）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&gt;com.example.DemoApplication&lt;/</w:t>
      </w:r>
      <w:r>
        <w:rPr>
          <w:rFonts w:hint="eastAsia" w:ascii="JetBrains Mono" w:hAnsi="JetBrains Mono" w:eastAsia="JetBrains Mono"/>
          <w:color w:val="EF596F"/>
          <w:sz w:val="20"/>
          <w:szCs w:val="24"/>
        </w:rPr>
        <w:t>mainClass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&lt;!-- 2. </w:t>
      </w:r>
      <w:r>
        <w:rPr>
          <w:rFonts w:hint="eastAsia" w:ascii="Courier New" w:hAnsi="Courier New" w:eastAsia="JetBrains Mono"/>
          <w:color w:val="7FFD01"/>
          <w:sz w:val="20"/>
          <w:szCs w:val="24"/>
        </w:rPr>
        <w:t>执行配置（核心，绑定</w:t>
      </w:r>
      <w:r>
        <w:rPr>
          <w:rFonts w:hint="eastAsia" w:ascii="JetBrains Mono" w:hAnsi="JetBrains Mono" w:eastAsia="JetBrains Mono"/>
          <w:color w:val="7FFD01"/>
          <w:sz w:val="20"/>
          <w:szCs w:val="24"/>
        </w:rPr>
        <w:t xml:space="preserve"> repackage </w:t>
      </w:r>
      <w:r>
        <w:rPr>
          <w:rFonts w:hint="eastAsia" w:ascii="Courier New" w:hAnsi="Courier New" w:eastAsia="JetBrains Mono"/>
          <w:color w:val="7FFD01"/>
          <w:sz w:val="20"/>
          <w:szCs w:val="24"/>
        </w:rPr>
        <w:t xml:space="preserve">目标）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&gt;repackage-execution&lt;/</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可选：给执行配置命名，便于排查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&gt;repackage&lt;/</w:t>
      </w:r>
      <w:r>
        <w:rPr>
          <w:rFonts w:hint="eastAsia" w:ascii="JetBrains Mono" w:hAnsi="JetBrains Mono" w:eastAsia="JetBrains Mono"/>
          <w:color w:val="EF596F"/>
          <w:sz w:val="20"/>
          <w:szCs w:val="24"/>
        </w:rPr>
        <w:t>goal</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核心：生成可执行胖</w:t>
      </w:r>
      <w:r>
        <w:rPr>
          <w:rFonts w:hint="eastAsia" w:ascii="JetBrains Mono" w:hAnsi="JetBrains Mono" w:eastAsia="JetBrains Mono"/>
          <w:color w:val="7FFD01"/>
          <w:sz w:val="20"/>
          <w:szCs w:val="24"/>
        </w:rPr>
        <w:t xml:space="preserve"> Jar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goals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executions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可选：指定</w:t>
      </w:r>
      <w:r>
        <w:rPr>
          <w:rFonts w:hint="eastAsia" w:ascii="JetBrains Mono" w:hAnsi="JetBrains Mono" w:eastAsia="JetBrains Mono"/>
          <w:color w:val="7FFD01"/>
          <w:sz w:val="20"/>
          <w:szCs w:val="24"/>
        </w:rPr>
        <w:t xml:space="preserve"> JDK </w:t>
      </w:r>
      <w:r>
        <w:rPr>
          <w:rFonts w:hint="eastAsia" w:ascii="Courier New" w:hAnsi="Courier New" w:eastAsia="JetBrains Mono"/>
          <w:color w:val="7FFD01"/>
          <w:sz w:val="20"/>
          <w:szCs w:val="24"/>
        </w:rPr>
        <w:t xml:space="preserve">编译版本，避免编译报错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&gt;org.apache.maven.plugins&lt;/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&gt;maven-compiler-plugin&lt;/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source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源码编译</w:t>
      </w:r>
      <w:r>
        <w:rPr>
          <w:rFonts w:hint="eastAsia" w:ascii="JetBrains Mono" w:hAnsi="JetBrains Mono" w:eastAsia="JetBrains Mono"/>
          <w:color w:val="7FFD01"/>
          <w:sz w:val="20"/>
          <w:szCs w:val="24"/>
        </w:rPr>
        <w:t xml:space="preserve"> JDK </w:t>
      </w:r>
      <w:r>
        <w:rPr>
          <w:rFonts w:hint="eastAsia" w:ascii="Courier New" w:hAnsi="Courier New" w:eastAsia="JetBrains Mono"/>
          <w:color w:val="7FFD01"/>
          <w:sz w:val="20"/>
          <w:szCs w:val="24"/>
        </w:rPr>
        <w:t xml:space="preserve">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target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生成字节码</w:t>
      </w:r>
      <w:r>
        <w:rPr>
          <w:rFonts w:hint="eastAsia" w:ascii="JetBrains Mono" w:hAnsi="JetBrains Mono" w:eastAsia="JetBrains Mono"/>
          <w:color w:val="7FFD01"/>
          <w:sz w:val="20"/>
          <w:szCs w:val="24"/>
        </w:rPr>
        <w:t xml:space="preserve"> JDK </w:t>
      </w:r>
      <w:r>
        <w:rPr>
          <w:rFonts w:hint="eastAsia" w:ascii="Courier New" w:hAnsi="Courier New" w:eastAsia="JetBrains Mono"/>
          <w:color w:val="7FFD01"/>
          <w:sz w:val="20"/>
          <w:szCs w:val="24"/>
        </w:rPr>
        <w:t xml:space="preserve">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encoding</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encoding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编码格式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06C1CCF5">
      <w:pPr>
        <w:rPr>
          <w:rFonts w:hint="default"/>
          <w:lang w:val="en-US" w:eastAsia="zh-CN"/>
        </w:rPr>
      </w:pPr>
    </w:p>
    <w:p w14:paraId="5591EAF4">
      <w:pPr>
        <w:rPr>
          <w:rFonts w:hint="default"/>
          <w:lang w:val="en-US" w:eastAsia="zh-CN"/>
        </w:rPr>
      </w:pPr>
      <w:r>
        <w:rPr>
          <w:rFonts w:hint="default"/>
          <w:lang w:val="en-US" w:eastAsia="zh-CN"/>
        </w:rPr>
        <w:t>终端进入项目根目录，执行以下Maven命令：</w:t>
      </w:r>
    </w:p>
    <w:p w14:paraId="558EAFEE">
      <w:pPr>
        <w:rPr>
          <w:rFonts w:hint="default"/>
          <w:color w:val="00B050"/>
          <w:lang w:val="en-US" w:eastAsia="zh-CN"/>
        </w:rPr>
      </w:pPr>
      <w:r>
        <w:rPr>
          <w:rFonts w:hint="eastAsia"/>
          <w:lang w:val="en-US" w:eastAsia="zh-CN"/>
        </w:rPr>
        <w:t xml:space="preserve"># </w:t>
      </w:r>
      <w:r>
        <w:rPr>
          <w:rFonts w:hint="default"/>
          <w:color w:val="0000FF"/>
          <w:lang w:val="en-US" w:eastAsia="zh-CN"/>
        </w:rPr>
        <w:t>mvn</w:t>
      </w:r>
      <w:r>
        <w:rPr>
          <w:rFonts w:hint="eastAsia"/>
          <w:color w:val="0000FF"/>
          <w:lang w:val="en-US" w:eastAsia="zh-CN"/>
        </w:rPr>
        <w:t xml:space="preserve"> </w:t>
      </w:r>
      <w:r>
        <w:rPr>
          <w:rFonts w:hint="default"/>
          <w:color w:val="0000FF"/>
          <w:lang w:val="en-US" w:eastAsia="zh-CN"/>
        </w:rPr>
        <w:t xml:space="preserve"> clean </w:t>
      </w:r>
      <w:r>
        <w:rPr>
          <w:rFonts w:hint="eastAsia"/>
          <w:color w:val="0000FF"/>
          <w:lang w:val="en-US" w:eastAsia="zh-CN"/>
        </w:rPr>
        <w:t xml:space="preserve"> </w:t>
      </w:r>
      <w:r>
        <w:rPr>
          <w:rFonts w:hint="default"/>
          <w:color w:val="0000FF"/>
          <w:lang w:val="en-US" w:eastAsia="zh-CN"/>
        </w:rPr>
        <w:t>package</w:t>
      </w:r>
      <w:r>
        <w:rPr>
          <w:rFonts w:hint="eastAsia"/>
          <w:color w:val="0000FF"/>
          <w:lang w:val="en-US" w:eastAsia="zh-CN"/>
        </w:rPr>
        <w:t xml:space="preserve">          </w:t>
      </w:r>
      <w:r>
        <w:rPr>
          <w:rFonts w:hint="default"/>
          <w:color w:val="00B050"/>
          <w:lang w:val="en-US" w:eastAsia="zh-CN"/>
        </w:rPr>
        <w:t>#清理旧打包文件，打包生成jar包</w:t>
      </w:r>
    </w:p>
    <w:p w14:paraId="031E97E6">
      <w:pPr>
        <w:rPr>
          <w:rFonts w:hint="default"/>
          <w:lang w:val="en-US" w:eastAsia="zh-CN"/>
        </w:rPr>
      </w:pPr>
    </w:p>
    <w:p w14:paraId="16CCE578">
      <w:pPr>
        <w:rPr>
          <w:rFonts w:hint="default"/>
          <w:lang w:val="en-US" w:eastAsia="zh-CN"/>
        </w:rPr>
      </w:pPr>
      <w:r>
        <w:rPr>
          <w:rFonts w:hint="default"/>
          <w:lang w:val="en-US" w:eastAsia="zh-CN"/>
        </w:rPr>
        <w:t>执行以下命令运行jar包（无需安装Tomcat，自带嵌入式服务器）</w:t>
      </w:r>
    </w:p>
    <w:p w14:paraId="5710ECF1">
      <w:pPr>
        <w:rPr>
          <w:rFonts w:hint="default"/>
          <w:lang w:val="en-US" w:eastAsia="zh-CN"/>
        </w:rPr>
      </w:pPr>
      <w:r>
        <w:rPr>
          <w:rFonts w:hint="eastAsia"/>
          <w:lang w:val="en-US" w:eastAsia="zh-CN"/>
        </w:rPr>
        <w:t xml:space="preserve"># </w:t>
      </w: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-jar</w:t>
      </w:r>
      <w:r>
        <w:rPr>
          <w:rFonts w:hint="eastAsia"/>
          <w:color w:val="0000FF"/>
          <w:lang w:val="en-US" w:eastAsia="zh-CN"/>
        </w:rPr>
        <w:t xml:space="preserve"> </w:t>
      </w:r>
      <w:r>
        <w:rPr>
          <w:rFonts w:hint="default"/>
          <w:color w:val="0000FF"/>
          <w:lang w:val="en-US" w:eastAsia="zh-CN"/>
        </w:rPr>
        <w:t xml:space="preserve"> spring-boot-demo.jar</w:t>
      </w:r>
    </w:p>
    <w:p w14:paraId="0D138585">
      <w:r>
        <w:drawing>
          <wp:inline distT="0" distB="0" distL="114300" distR="114300">
            <wp:extent cx="6839585" cy="3568065"/>
            <wp:effectExtent l="0" t="0" r="3175" b="13335"/>
            <wp:docPr id="1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5"/>
                    <pic:cNvPicPr>
                      <a:picLocks noChangeAspect="1"/>
                    </pic:cNvPicPr>
                  </pic:nvPicPr>
                  <pic:blipFill>
                    <a:blip r:embed="rId102"/>
                    <a:stretch>
                      <a:fillRect/>
                    </a:stretch>
                  </pic:blipFill>
                  <pic:spPr>
                    <a:xfrm>
                      <a:off x="0" y="0"/>
                      <a:ext cx="6839585" cy="3568065"/>
                    </a:xfrm>
                    <a:prstGeom prst="rect">
                      <a:avLst/>
                    </a:prstGeom>
                    <a:noFill/>
                    <a:ln>
                      <a:noFill/>
                    </a:ln>
                  </pic:spPr>
                </pic:pic>
              </a:graphicData>
            </a:graphic>
          </wp:inline>
        </w:drawing>
      </w:r>
    </w:p>
    <w:p w14:paraId="6351DF4D">
      <w:pPr>
        <w:rPr>
          <w:rFonts w:hint="eastAsia"/>
          <w:lang w:val="en-US" w:eastAsia="zh-CN"/>
        </w:rPr>
      </w:pPr>
    </w:p>
    <w:p w14:paraId="479EE9F1">
      <w:pPr>
        <w:rPr>
          <w:rFonts w:hint="default"/>
          <w:lang w:val="en-US" w:eastAsia="zh-CN"/>
        </w:rPr>
      </w:pPr>
    </w:p>
    <w:p w14:paraId="22CD3787">
      <w:pPr>
        <w:rPr>
          <w:rFonts w:hint="default"/>
          <w:lang w:val="en-US" w:eastAsia="zh-CN"/>
        </w:rPr>
      </w:pPr>
    </w:p>
    <w:p w14:paraId="7A4B20DD">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3F1E1125">
      <w:pPr>
        <w:outlineLvl w:val="2"/>
        <w:rPr>
          <w:rFonts w:hint="default"/>
          <w:b/>
          <w:bCs/>
          <w:sz w:val="24"/>
          <w:szCs w:val="24"/>
          <w:lang w:val="en-US" w:eastAsia="zh-CN"/>
        </w:rPr>
      </w:pPr>
      <w:r>
        <w:rPr>
          <w:rFonts w:hint="eastAsia"/>
          <w:b/>
          <w:bCs/>
          <w:sz w:val="24"/>
          <w:szCs w:val="24"/>
          <w:lang w:val="en-US" w:eastAsia="zh-CN"/>
        </w:rPr>
        <w:t>#③调用原理</w:t>
      </w:r>
    </w:p>
    <w:p w14:paraId="25E97A78">
      <w:pPr>
        <w:rPr>
          <w:rFonts w:hint="eastAsia"/>
          <w:lang w:val="en-US" w:eastAsia="zh-CN"/>
        </w:rPr>
      </w:pPr>
      <w:r>
        <w:rPr>
          <w:rFonts w:hint="eastAsia"/>
          <w:lang w:val="en-US" w:eastAsia="zh-CN"/>
        </w:rPr>
        <w:t>DemoApplication是如何关联并调用HelloController的？</w:t>
      </w:r>
    </w:p>
    <w:p w14:paraId="6FF96449">
      <w:pPr>
        <w:rPr>
          <w:rFonts w:hint="eastAsia"/>
          <w:lang w:val="en-US" w:eastAsia="zh-CN"/>
        </w:rPr>
      </w:pPr>
      <w:r>
        <w:rPr>
          <w:rFonts w:hint="eastAsia"/>
          <w:lang w:val="en-US" w:eastAsia="zh-CN"/>
        </w:rPr>
        <w:t>这个过程不是直接调用，而是通过Spring容器的初始化、Bean扫描、组件装配以及Web框架的请求映射来完成的，整个流程可以拆解为4个关键步骤：</w:t>
      </w:r>
    </w:p>
    <w:p w14:paraId="2530B55F">
      <w:pPr>
        <w:rPr>
          <w:rFonts w:hint="eastAsia"/>
          <w:lang w:val="en-US" w:eastAsia="zh-CN"/>
        </w:rPr>
      </w:pPr>
    </w:p>
    <w:p w14:paraId="79896631">
      <w:pPr>
        <w:rPr>
          <w:rFonts w:hint="eastAsia"/>
          <w:b/>
          <w:bCs/>
          <w:lang w:val="en-US" w:eastAsia="zh-CN"/>
        </w:rPr>
      </w:pPr>
      <w:r>
        <w:rPr>
          <w:rFonts w:hint="eastAsia"/>
          <w:b/>
          <w:bCs/>
          <w:lang w:val="en-US" w:eastAsia="zh-CN"/>
        </w:rPr>
        <w:t>步骤 1：启动Spring容器（main方法的核心作用）</w:t>
      </w:r>
    </w:p>
    <w:p w14:paraId="232D5857">
      <w:pPr>
        <w:rPr>
          <w:rFonts w:hint="eastAsia"/>
          <w:lang w:val="en-US" w:eastAsia="zh-CN"/>
        </w:rPr>
      </w:pPr>
      <w:r>
        <w:rPr>
          <w:rFonts w:hint="eastAsia"/>
          <w:lang w:val="en-US" w:eastAsia="zh-CN"/>
        </w:rPr>
        <w:t>DemoApplication中的main方法是Java程序的入口，其中SpringApplication.run(...)是核心方法，作用是初始化Spring上下文（Spring Container，即Spring容器），完成整个应用的启动准备</w:t>
      </w:r>
    </w:p>
    <w:p w14:paraId="4BCF7FB2">
      <w:pPr>
        <w:shd w:val="clear" w:color="auto" w:fill="282C34"/>
        <w:spacing w:beforeLines="0" w:afterLines="0"/>
        <w:jc w:val="left"/>
        <w:rPr>
          <w:rFonts w:hint="eastAsia"/>
          <w:lang w:val="en-US" w:eastAsia="zh-CN"/>
        </w:rPr>
      </w:pP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17689C0">
      <w:pPr>
        <w:rPr>
          <w:rFonts w:hint="eastAsia"/>
          <w:lang w:val="en-US" w:eastAsia="zh-CN"/>
        </w:rPr>
      </w:pPr>
      <w:r>
        <w:rPr>
          <w:rFonts w:hint="eastAsia"/>
          <w:lang w:val="en-US" w:eastAsia="zh-CN"/>
        </w:rPr>
        <w:t>这个方法执行后，会完成两件关键准备工作：</w:t>
      </w:r>
    </w:p>
    <w:p w14:paraId="10F76D10">
      <w:pPr>
        <w:rPr>
          <w:rFonts w:hint="eastAsia"/>
          <w:lang w:val="en-US" w:eastAsia="zh-CN"/>
        </w:rPr>
      </w:pPr>
      <w:r>
        <w:rPr>
          <w:rFonts w:hint="eastAsia"/>
          <w:lang w:val="en-US" w:eastAsia="zh-CN"/>
        </w:rPr>
        <w:t>①初始化Spring核心上下文，为后续扫描和注册Bean提供环境</w:t>
      </w:r>
    </w:p>
    <w:p w14:paraId="2BA79153">
      <w:pPr>
        <w:rPr>
          <w:rFonts w:hint="eastAsia"/>
          <w:lang w:val="en-US" w:eastAsia="zh-CN"/>
        </w:rPr>
      </w:pPr>
      <w:r>
        <w:rPr>
          <w:rFonts w:hint="eastAsia"/>
          <w:lang w:val="en-US" w:eastAsia="zh-CN"/>
        </w:rPr>
        <w:t>②启动内嵌服务器（默认Tomcat），监听指定端口（默认8080），等待外部HTTP请求</w:t>
      </w:r>
    </w:p>
    <w:p w14:paraId="6AF92A27">
      <w:pPr>
        <w:rPr>
          <w:rFonts w:hint="eastAsia"/>
          <w:lang w:val="en-US" w:eastAsia="zh-CN"/>
        </w:rPr>
      </w:pPr>
    </w:p>
    <w:p w14:paraId="41883826">
      <w:pPr>
        <w:rPr>
          <w:rFonts w:hint="eastAsia"/>
          <w:lang w:val="en-US" w:eastAsia="zh-CN"/>
        </w:rPr>
      </w:pPr>
    </w:p>
    <w:p w14:paraId="0AC8B999">
      <w:pPr>
        <w:rPr>
          <w:rFonts w:hint="eastAsia"/>
          <w:b/>
          <w:bCs/>
          <w:lang w:val="en-US" w:eastAsia="zh-CN"/>
        </w:rPr>
      </w:pPr>
      <w:r>
        <w:rPr>
          <w:rFonts w:hint="eastAsia"/>
          <w:b/>
          <w:bCs/>
          <w:lang w:val="en-US" w:eastAsia="zh-CN"/>
        </w:rPr>
        <w:t>步骤 2：扫描controller下的类并注册为Spring Bean</w:t>
      </w:r>
    </w:p>
    <w:p w14:paraId="0890A631">
      <w:pPr>
        <w:rPr>
          <w:rFonts w:hint="eastAsia"/>
          <w:lang w:val="en-US" w:eastAsia="zh-CN"/>
        </w:rPr>
      </w:pPr>
      <w:r>
        <w:rPr>
          <w:rFonts w:hint="eastAsia"/>
          <w:shd w:val="clear" w:fill="FEF2CB" w:themeFill="accent3" w:themeFillTint="32"/>
          <w:lang w:val="en-US" w:eastAsia="zh-CN"/>
        </w:rPr>
        <w:t>@SpringBootApplication</w:t>
      </w:r>
      <w:r>
        <w:rPr>
          <w:rFonts w:hint="eastAsia"/>
          <w:lang w:val="en-US" w:eastAsia="zh-CN"/>
        </w:rPr>
        <w:t>包含</w:t>
      </w:r>
      <w:r>
        <w:rPr>
          <w:rFonts w:hint="eastAsia"/>
          <w:color w:val="0000FF"/>
          <w:lang w:val="en-US" w:eastAsia="zh-CN"/>
        </w:rPr>
        <w:t>@ComponentScan</w:t>
      </w:r>
      <w:r>
        <w:rPr>
          <w:rFonts w:hint="eastAsia"/>
          <w:lang w:val="en-US" w:eastAsia="zh-CN"/>
        </w:rPr>
        <w:t>注解，这是扫描Controller类的核心，具体逻辑：</w:t>
      </w:r>
    </w:p>
    <w:p w14:paraId="127CEE8E">
      <w:pPr>
        <w:rPr>
          <w:rFonts w:hint="eastAsia"/>
          <w:lang w:val="en-US" w:eastAsia="zh-CN"/>
        </w:rPr>
      </w:pPr>
      <w:r>
        <w:rPr>
          <w:rFonts w:hint="eastAsia"/>
          <w:lang w:val="en-US" w:eastAsia="zh-CN"/>
        </w:rPr>
        <w:t>1、@ComponentScan注解的默认扫描规则是：</w:t>
      </w:r>
      <w:r>
        <w:rPr>
          <w:rFonts w:hint="eastAsia"/>
          <w:shd w:val="clear" w:fill="DBE3F4" w:themeFill="accent1" w:themeFillTint="32"/>
          <w:lang w:val="en-US" w:eastAsia="zh-CN"/>
        </w:rPr>
        <w:t>扫描当前注解所在类（DemoApplication）的包及其所有子包</w:t>
      </w:r>
    </w:p>
    <w:p w14:paraId="73D17556">
      <w:pPr>
        <w:rPr>
          <w:rFonts w:hint="eastAsia"/>
          <w:lang w:val="en-US" w:eastAsia="zh-CN"/>
        </w:rPr>
      </w:pPr>
      <w:r>
        <w:rPr>
          <w:rFonts w:hint="eastAsia"/>
          <w:lang w:val="en-US" w:eastAsia="zh-CN"/>
        </w:rPr>
        <w:t>比如DemoApplication放在com.example包下，HelloController放在com.example.controller包下（属于子包），会被成功扫描；如果HelloController放在com.other包下（超出扫描范围），则不会被扫描到，接口也无法访问。</w:t>
      </w:r>
    </w:p>
    <w:p w14:paraId="2BF1263A">
      <w:pPr>
        <w:rPr>
          <w:rFonts w:hint="eastAsia"/>
          <w:lang w:val="en-US" w:eastAsia="zh-CN"/>
        </w:rPr>
      </w:pPr>
    </w:p>
    <w:p w14:paraId="38682E67">
      <w:pPr>
        <w:rPr>
          <w:rFonts w:hint="eastAsia"/>
          <w:lang w:val="en-US" w:eastAsia="zh-CN"/>
        </w:rPr>
      </w:pPr>
      <w:r>
        <w:rPr>
          <w:rFonts w:hint="eastAsia"/>
          <w:lang w:val="en-US" w:eastAsia="zh-CN"/>
        </w:rPr>
        <w:t>2、HelloController类定义上方标注了</w:t>
      </w:r>
      <w:r>
        <w:rPr>
          <w:rFonts w:hint="eastAsia"/>
          <w:shd w:val="clear" w:fill="FEF2CB" w:themeFill="accent3" w:themeFillTint="32"/>
          <w:lang w:val="en-US" w:eastAsia="zh-CN"/>
        </w:rPr>
        <w:t>@RestController</w:t>
      </w:r>
      <w:r>
        <w:rPr>
          <w:rFonts w:hint="eastAsia"/>
          <w:lang w:val="en-US" w:eastAsia="zh-CN"/>
        </w:rPr>
        <w:t>注解，而@RestController是@Controller的派生注解，@Controller又属于@Component的派生注解（所有@Component及其派生注解都</w:t>
      </w:r>
      <w:r>
        <w:rPr>
          <w:rFonts w:hint="eastAsia"/>
          <w:color w:val="0000FF"/>
          <w:lang w:val="en-US" w:eastAsia="zh-CN"/>
        </w:rPr>
        <w:t>会被@ComponentScan扫描</w:t>
      </w:r>
      <w:r>
        <w:rPr>
          <w:rFonts w:hint="eastAsia"/>
          <w:lang w:val="en-US" w:eastAsia="zh-CN"/>
        </w:rPr>
        <w:t>）</w:t>
      </w:r>
    </w:p>
    <w:p w14:paraId="3577DA3A">
      <w:pPr>
        <w:rPr>
          <w:rFonts w:hint="eastAsia"/>
          <w:lang w:val="en-US" w:eastAsia="zh-CN"/>
        </w:rPr>
      </w:pPr>
    </w:p>
    <w:p w14:paraId="6B76A818">
      <w:pPr>
        <w:rPr>
          <w:rFonts w:hint="default"/>
          <w:lang w:val="en-US" w:eastAsia="zh-CN"/>
        </w:rPr>
      </w:pPr>
      <w:r>
        <w:rPr>
          <w:rFonts w:hint="eastAsia"/>
          <w:lang w:val="en-US" w:eastAsia="zh-CN"/>
        </w:rPr>
        <w:t>3、Spring容器扫描到HelloController后，会将其实例化并注册为Spring容器中的一个Bean（相当于把HelloController交给Spring管理，Spring负责创建它的对象，后续可直接复用）；MyTestController类也是一样的原理。</w:t>
      </w:r>
    </w:p>
    <w:p w14:paraId="11454230">
      <w:pPr>
        <w:rPr>
          <w:rFonts w:hint="eastAsia"/>
          <w:lang w:val="en-US" w:eastAsia="zh-CN"/>
        </w:rPr>
      </w:pPr>
    </w:p>
    <w:p w14:paraId="46D58854">
      <w:pPr>
        <w:rPr>
          <w:rFonts w:hint="eastAsia"/>
          <w:lang w:val="en-US" w:eastAsia="zh-CN"/>
        </w:rPr>
      </w:pPr>
      <w:r>
        <w:rPr>
          <w:rFonts w:hint="eastAsia"/>
          <w:lang w:val="en-US" w:eastAsia="zh-CN"/>
        </w:rPr>
        <w:t>验证：</w:t>
      </w:r>
    </w:p>
    <w:p w14:paraId="38DFDCB7">
      <w:pPr>
        <w:rPr>
          <w:rFonts w:hint="eastAsia"/>
          <w:lang w:val="en-US" w:eastAsia="zh-CN"/>
        </w:rPr>
      </w:pPr>
      <w:r>
        <w:rPr>
          <w:rFonts w:hint="eastAsia"/>
          <w:lang w:val="en-US" w:eastAsia="zh-CN"/>
        </w:rPr>
        <w:t>如果去掉HelloController上的@RestController，或者把HelloController放到扫描范围外，</w:t>
      </w:r>
      <w:r>
        <w:rPr>
          <w:rFonts w:hint="eastAsia"/>
          <w:color w:val="0000FF"/>
          <w:lang w:val="en-US" w:eastAsia="zh-CN"/>
        </w:rPr>
        <w:t>/hello</w:t>
      </w:r>
      <w:r>
        <w:rPr>
          <w:rFonts w:hint="eastAsia"/>
          <w:lang w:val="en-US" w:eastAsia="zh-CN"/>
        </w:rPr>
        <w:t>接口会返回404，因为Spring容器中没有这个Bean，无法处理对应的请求。</w:t>
      </w:r>
    </w:p>
    <w:p w14:paraId="3C93AA84">
      <w:pPr>
        <w:rPr>
          <w:rFonts w:hint="eastAsia"/>
          <w:lang w:val="en-US" w:eastAsia="zh-CN"/>
        </w:rPr>
      </w:pPr>
    </w:p>
    <w:p w14:paraId="1B90D5CD">
      <w:pPr>
        <w:rPr>
          <w:rFonts w:hint="eastAsia"/>
          <w:lang w:val="en-US" w:eastAsia="zh-CN"/>
        </w:rPr>
      </w:pPr>
    </w:p>
    <w:p w14:paraId="7311D089">
      <w:pPr>
        <w:rPr>
          <w:rFonts w:hint="eastAsia"/>
          <w:b/>
          <w:bCs/>
          <w:lang w:val="en-US" w:eastAsia="zh-CN"/>
        </w:rPr>
      </w:pPr>
      <w:r>
        <w:rPr>
          <w:rFonts w:hint="eastAsia"/>
          <w:b/>
          <w:bCs/>
          <w:lang w:val="en-US" w:eastAsia="zh-CN"/>
        </w:rPr>
        <w:t>步骤 3：解析@GetMapping注解，注册请求映射（Spring MVC的功能）</w:t>
      </w:r>
    </w:p>
    <w:p w14:paraId="798C3213">
      <w:pPr>
        <w:rPr>
          <w:rFonts w:hint="eastAsia"/>
          <w:lang w:val="en-US" w:eastAsia="zh-CN"/>
        </w:rPr>
      </w:pPr>
      <w:r>
        <w:rPr>
          <w:rFonts w:hint="eastAsia"/>
          <w:lang w:val="en-US" w:eastAsia="zh-CN"/>
        </w:rPr>
        <w:t>我们的项目引入了spring-boot-starter-web依赖，Spring Boot会自动配置Spring MVC框架，其中一个核心组件就是DispatcherServlet（前端控制器），具体逻辑：</w:t>
      </w:r>
    </w:p>
    <w:p w14:paraId="317C3CB7">
      <w:pPr>
        <w:rPr>
          <w:rFonts w:hint="eastAsia"/>
          <w:lang w:val="en-US" w:eastAsia="zh-CN"/>
        </w:rPr>
      </w:pPr>
      <w:r>
        <w:rPr>
          <w:rFonts w:hint="eastAsia"/>
          <w:lang w:val="en-US" w:eastAsia="zh-CN"/>
        </w:rPr>
        <w:t>1、Spring容器初始化完成后，Spring MVC会遍历容器中所有的@Controller（含</w:t>
      </w:r>
      <w:r>
        <w:rPr>
          <w:rFonts w:hint="eastAsia"/>
          <w:shd w:val="clear" w:fill="FEF2CB" w:themeFill="accent3" w:themeFillTint="32"/>
          <w:lang w:val="en-US" w:eastAsia="zh-CN"/>
        </w:rPr>
        <w:t>@RestController</w:t>
      </w:r>
      <w:r>
        <w:rPr>
          <w:rFonts w:hint="eastAsia"/>
          <w:lang w:val="en-US" w:eastAsia="zh-CN"/>
        </w:rPr>
        <w:t>）类型Bean</w:t>
      </w:r>
    </w:p>
    <w:p w14:paraId="5DE052C3">
      <w:pPr>
        <w:rPr>
          <w:rFonts w:hint="eastAsia"/>
          <w:lang w:val="en-US" w:eastAsia="zh-CN"/>
        </w:rPr>
      </w:pPr>
      <w:r>
        <w:rPr>
          <w:rFonts w:hint="eastAsia"/>
          <w:lang w:val="en-US" w:eastAsia="zh-CN"/>
        </w:rPr>
        <w:t>2、解析Bean中的</w:t>
      </w:r>
      <w:r>
        <w:rPr>
          <w:rFonts w:hint="eastAsia"/>
          <w:color w:val="0000FF"/>
          <w:lang w:val="en-US" w:eastAsia="zh-CN"/>
        </w:rPr>
        <w:t>@GetMapping</w:t>
      </w:r>
      <w:r>
        <w:rPr>
          <w:rFonts w:hint="eastAsia"/>
          <w:lang w:val="en-US" w:eastAsia="zh-CN"/>
        </w:rPr>
        <w:t>、</w:t>
      </w:r>
      <w:r>
        <w:rPr>
          <w:rFonts w:hint="eastAsia"/>
          <w:color w:val="0000FF"/>
          <w:lang w:val="en-US" w:eastAsia="zh-CN"/>
        </w:rPr>
        <w:t>@PostMapping</w:t>
      </w:r>
      <w:r>
        <w:rPr>
          <w:rFonts w:hint="eastAsia"/>
          <w:lang w:val="en-US" w:eastAsia="zh-CN"/>
        </w:rPr>
        <w:t>等请求映射注解，提取出“请求路径”与“对应方法”的映射关系</w:t>
      </w:r>
    </w:p>
    <w:p w14:paraId="7C0AAE94">
      <w:pPr>
        <w:rPr>
          <w:rFonts w:hint="eastAsia"/>
          <w:lang w:val="en-US" w:eastAsia="zh-CN"/>
        </w:rPr>
      </w:pPr>
      <w:r>
        <w:rPr>
          <w:rFonts w:hint="eastAsia"/>
          <w:lang w:val="en-US" w:eastAsia="zh-CN"/>
        </w:rPr>
        <w:t>比如    /hello路径对应HelloController.sayHello()方法</w:t>
      </w:r>
    </w:p>
    <w:p w14:paraId="3A434792">
      <w:pPr>
        <w:rPr>
          <w:rFonts w:hint="eastAsia"/>
          <w:lang w:val="en-US" w:eastAsia="zh-CN"/>
        </w:rPr>
      </w:pPr>
      <w:r>
        <w:rPr>
          <w:rFonts w:hint="eastAsia"/>
          <w:lang w:val="en-US" w:eastAsia="zh-CN"/>
        </w:rPr>
        <w:t xml:space="preserve">        /test路径对应MyTestController.sayTest()方法</w:t>
      </w:r>
    </w:p>
    <w:p w14:paraId="38C0323F">
      <w:pPr>
        <w:rPr>
          <w:rFonts w:hint="eastAsia"/>
          <w:lang w:val="en-US" w:eastAsia="zh-CN"/>
        </w:rPr>
      </w:pPr>
      <w:r>
        <w:rPr>
          <w:rFonts w:hint="eastAsia"/>
          <w:lang w:val="en-US" w:eastAsia="zh-CN"/>
        </w:rPr>
        <w:t>3、将这份映射关系保存到Spring MVC的核心映射表中，供后续处理请求时查询。</w:t>
      </w:r>
    </w:p>
    <w:p w14:paraId="0E78B51F">
      <w:pPr>
        <w:rPr>
          <w:rFonts w:hint="eastAsia"/>
          <w:lang w:val="en-US" w:eastAsia="zh-CN"/>
        </w:rPr>
      </w:pPr>
    </w:p>
    <w:p w14:paraId="6C6B607A">
      <w:pPr>
        <w:rPr>
          <w:rFonts w:hint="eastAsia"/>
          <w:lang w:val="en-US" w:eastAsia="zh-CN"/>
        </w:rPr>
      </w:pPr>
      <w:r>
        <w:rPr>
          <w:rFonts w:hint="eastAsia"/>
          <w:lang w:val="en-US" w:eastAsia="zh-CN"/>
        </w:rPr>
        <w:t>简单说：这一步就是让Spring MVC记住“当有/hello的GET请求时，要调用HelloController的sayHello()方法”</w:t>
      </w:r>
    </w:p>
    <w:p w14:paraId="68657237">
      <w:pPr>
        <w:rPr>
          <w:rFonts w:hint="eastAsia"/>
          <w:lang w:val="en-US" w:eastAsia="zh-CN"/>
        </w:rPr>
      </w:pPr>
    </w:p>
    <w:p w14:paraId="4FC05915">
      <w:pPr>
        <w:rPr>
          <w:rFonts w:hint="eastAsia"/>
          <w:lang w:val="en-US" w:eastAsia="zh-CN"/>
        </w:rPr>
      </w:pPr>
    </w:p>
    <w:p w14:paraId="4D72DD98">
      <w:pPr>
        <w:rPr>
          <w:rFonts w:hint="eastAsia"/>
          <w:b/>
          <w:bCs/>
          <w:lang w:val="en-US" w:eastAsia="zh-CN"/>
        </w:rPr>
      </w:pPr>
      <w:r>
        <w:rPr>
          <w:rFonts w:hint="eastAsia"/>
          <w:b/>
          <w:bCs/>
          <w:lang w:val="en-US" w:eastAsia="zh-CN"/>
        </w:rPr>
        <w:t>步骤 4：处理外部请求，调用HelloController.sayHello()方法（容器+服务器协作）</w:t>
      </w:r>
    </w:p>
    <w:p w14:paraId="204AD0DF">
      <w:pPr>
        <w:rPr>
          <w:rFonts w:hint="eastAsia"/>
          <w:lang w:val="en-US" w:eastAsia="zh-CN"/>
        </w:rPr>
      </w:pPr>
      <w:r>
        <w:rPr>
          <w:rFonts w:hint="eastAsia"/>
          <w:lang w:val="en-US" w:eastAsia="zh-CN"/>
        </w:rPr>
        <w:t xml:space="preserve">在浏览器访问 </w:t>
      </w:r>
      <w:r>
        <w:rPr>
          <w:rFonts w:hint="eastAsia"/>
          <w:color w:val="0000FF"/>
          <w:lang w:val="en-US" w:eastAsia="zh-CN"/>
        </w:rPr>
        <w:t>http://localhost:8123/hello</w:t>
      </w:r>
      <w:r>
        <w:rPr>
          <w:rFonts w:hint="eastAsia"/>
          <w:lang w:val="en-US" w:eastAsia="zh-CN"/>
        </w:rPr>
        <w:t xml:space="preserve"> 时，整个调用流程才真正触发，具体步骤如下：</w:t>
      </w:r>
    </w:p>
    <w:p w14:paraId="47194426">
      <w:pPr>
        <w:rPr>
          <w:rFonts w:hint="eastAsia"/>
          <w:lang w:val="en-US" w:eastAsia="zh-CN"/>
        </w:rPr>
      </w:pPr>
      <w:r>
        <w:rPr>
          <w:rFonts w:hint="eastAsia"/>
          <w:lang w:val="en-US" w:eastAsia="zh-CN"/>
        </w:rPr>
        <w:t>1、内嵌Tomcat服务器监听到8123端口的HTTP GET请求，将请求转发给Spring MVC的DispatcherServlet（前端控制器，是整个Spring MVC的入口）</w:t>
      </w:r>
    </w:p>
    <w:p w14:paraId="009D9A5C">
      <w:pPr>
        <w:rPr>
          <w:rFonts w:hint="eastAsia"/>
          <w:lang w:val="en-US" w:eastAsia="zh-CN"/>
        </w:rPr>
      </w:pPr>
      <w:r>
        <w:rPr>
          <w:rFonts w:hint="eastAsia"/>
          <w:lang w:val="en-US" w:eastAsia="zh-CN"/>
        </w:rPr>
        <w:t>2、DispatcherServlet接收请求后，从之前保存的映射表中查询：/hello对应的处理方法是HelloController.sayHello()</w:t>
      </w:r>
    </w:p>
    <w:p w14:paraId="0EE60527">
      <w:pPr>
        <w:rPr>
          <w:rFonts w:hint="eastAsia"/>
          <w:lang w:val="en-US" w:eastAsia="zh-CN"/>
        </w:rPr>
      </w:pPr>
      <w:r>
        <w:rPr>
          <w:rFonts w:hint="eastAsia"/>
          <w:lang w:val="en-US" w:eastAsia="zh-CN"/>
        </w:rPr>
        <w:t>3、DispatcherServlet从Spring容器中获取到HelloController的Bean实例，调用它的sayHello()方法，获取返回结果</w:t>
      </w:r>
    </w:p>
    <w:p w14:paraId="0D69B3D4">
      <w:pPr>
        <w:rPr>
          <w:rFonts w:hint="eastAsia"/>
          <w:lang w:val="en-US" w:eastAsia="zh-CN"/>
        </w:rPr>
      </w:pPr>
      <w:r>
        <w:rPr>
          <w:rFonts w:hint="eastAsia"/>
          <w:lang w:val="en-US" w:eastAsia="zh-CN"/>
        </w:rPr>
        <w:t>4、因为@RestController包含@ResponseBody注解，Spring MVC会将方法返回的字符串直接转换为JSON格式（或纯文本），封装成HTTP响应</w:t>
      </w:r>
    </w:p>
    <w:p w14:paraId="0BF9965F">
      <w:pPr>
        <w:rPr>
          <w:rFonts w:hint="eastAsia"/>
          <w:lang w:val="en-US" w:eastAsia="zh-CN"/>
        </w:rPr>
      </w:pPr>
      <w:r>
        <w:rPr>
          <w:rFonts w:hint="eastAsia"/>
          <w:lang w:val="en-US" w:eastAsia="zh-CN"/>
        </w:rPr>
        <w:t>5、DispatcherServlet将响应结果返回给Tomcat服务器，Tomcat再将响应返回给浏览器，最终页面显示结果</w:t>
      </w:r>
    </w:p>
    <w:p w14:paraId="03DF79D8">
      <w:pPr>
        <w:rPr>
          <w:rFonts w:hint="eastAsia"/>
          <w:lang w:val="en-US" w:eastAsia="zh-CN"/>
        </w:rPr>
      </w:pPr>
    </w:p>
    <w:p w14:paraId="181EDB93">
      <w:pPr>
        <w:rPr>
          <w:rFonts w:hint="eastAsia"/>
          <w:lang w:val="en-US" w:eastAsia="zh-CN"/>
        </w:rPr>
      </w:pPr>
    </w:p>
    <w:p w14:paraId="1C2F8875">
      <w:pPr>
        <w:rPr>
          <w:rFonts w:hint="eastAsia"/>
          <w:lang w:val="en-US" w:eastAsia="zh-CN"/>
        </w:rPr>
      </w:pPr>
    </w:p>
    <w:p w14:paraId="7685903E">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6F8934B">
      <w:pPr>
        <w:outlineLvl w:val="2"/>
        <w:rPr>
          <w:rFonts w:hint="default"/>
          <w:b/>
          <w:bCs/>
          <w:lang w:val="en-US" w:eastAsia="zh-CN"/>
        </w:rPr>
      </w:pPr>
      <w:r>
        <w:rPr>
          <w:rFonts w:hint="eastAsia"/>
          <w:b/>
          <w:bCs/>
          <w:sz w:val="24"/>
          <w:szCs w:val="24"/>
          <w:lang w:val="en-US" w:eastAsia="zh-CN"/>
        </w:rPr>
        <w:t>#Spring Boot分层架构设计</w:t>
      </w:r>
    </w:p>
    <w:p w14:paraId="190D7364">
      <w:pPr>
        <w:rPr>
          <w:rFonts w:hint="default"/>
          <w:lang w:val="en-US" w:eastAsia="zh-CN"/>
        </w:rPr>
      </w:pPr>
      <w:r>
        <w:rPr>
          <w:rFonts w:hint="default"/>
          <w:lang w:val="en-US" w:eastAsia="zh-CN"/>
        </w:rPr>
        <w:t>Spring Boot遵循</w:t>
      </w:r>
      <w:r>
        <w:rPr>
          <w:rFonts w:hint="eastAsia"/>
          <w:lang w:val="en-US" w:eastAsia="zh-CN"/>
        </w:rPr>
        <w:t>“</w:t>
      </w:r>
      <w:r>
        <w:rPr>
          <w:rFonts w:hint="default"/>
          <w:lang w:val="en-US" w:eastAsia="zh-CN"/>
        </w:rPr>
        <w:t>关注点分离</w:t>
      </w:r>
      <w:r>
        <w:rPr>
          <w:rFonts w:hint="eastAsia"/>
          <w:lang w:val="en-US" w:eastAsia="zh-CN"/>
        </w:rPr>
        <w:t>”</w:t>
      </w:r>
      <w:r>
        <w:rPr>
          <w:rFonts w:hint="default"/>
          <w:lang w:val="en-US" w:eastAsia="zh-CN"/>
        </w:rPr>
        <w:t>原则，主流采用四层架构（也可扩展为五层，拆分出DTO/VO层）</w:t>
      </w:r>
    </w:p>
    <w:p w14:paraId="5D1B3E78">
      <w:pPr>
        <w:rPr>
          <w:rFonts w:hint="default"/>
          <w:lang w:val="en-US" w:eastAsia="zh-CN"/>
        </w:rPr>
      </w:pPr>
      <w:r>
        <w:rPr>
          <w:rFonts w:hint="default"/>
          <w:lang w:val="en-US" w:eastAsia="zh-CN"/>
        </w:rPr>
        <w:t>1. 四层架构核心分工</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3437"/>
        <w:gridCol w:w="3207"/>
        <w:gridCol w:w="2369"/>
      </w:tblGrid>
      <w:tr w14:paraId="3C0B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DBE3F4" w:themeFill="accent1" w:themeFillTint="32"/>
          </w:tcPr>
          <w:p w14:paraId="4557AE04">
            <w:pPr>
              <w:rPr>
                <w:rFonts w:hint="default"/>
                <w:vertAlign w:val="baseline"/>
                <w:lang w:val="en-US" w:eastAsia="zh-CN"/>
              </w:rPr>
            </w:pPr>
            <w:r>
              <w:rPr>
                <w:rFonts w:hint="eastAsia"/>
              </w:rPr>
              <w:t>层级名称</w:t>
            </w:r>
          </w:p>
        </w:tc>
        <w:tc>
          <w:tcPr>
            <w:tcW w:w="3437" w:type="dxa"/>
            <w:shd w:val="clear" w:color="auto" w:fill="DBE3F4" w:themeFill="accent1" w:themeFillTint="32"/>
          </w:tcPr>
          <w:p w14:paraId="22486A57">
            <w:pPr>
              <w:rPr>
                <w:rFonts w:hint="default"/>
                <w:vertAlign w:val="baseline"/>
                <w:lang w:val="en-US" w:eastAsia="zh-CN"/>
              </w:rPr>
            </w:pPr>
            <w:r>
              <w:rPr>
                <w:rFonts w:hint="eastAsia"/>
              </w:rPr>
              <w:t>核心职责</w:t>
            </w:r>
          </w:p>
        </w:tc>
        <w:tc>
          <w:tcPr>
            <w:tcW w:w="3207" w:type="dxa"/>
            <w:shd w:val="clear" w:color="auto" w:fill="DBE3F4" w:themeFill="accent1" w:themeFillTint="32"/>
          </w:tcPr>
          <w:p w14:paraId="30985051">
            <w:pPr>
              <w:rPr>
                <w:rFonts w:hint="default"/>
                <w:vertAlign w:val="baseline"/>
                <w:lang w:val="en-US" w:eastAsia="zh-CN"/>
              </w:rPr>
            </w:pPr>
            <w:r>
              <w:rPr>
                <w:rFonts w:hint="eastAsia"/>
              </w:rPr>
              <w:t>核心注解/组件</w:t>
            </w:r>
          </w:p>
        </w:tc>
        <w:tc>
          <w:tcPr>
            <w:tcW w:w="2369" w:type="dxa"/>
            <w:shd w:val="clear" w:color="auto" w:fill="DBE3F4" w:themeFill="accent1" w:themeFillTint="32"/>
          </w:tcPr>
          <w:p w14:paraId="041AAFE1">
            <w:pPr>
              <w:rPr>
                <w:rFonts w:hint="default"/>
                <w:vertAlign w:val="baseline"/>
                <w:lang w:val="en-US" w:eastAsia="zh-CN"/>
              </w:rPr>
            </w:pPr>
            <w:r>
              <w:rPr>
                <w:rFonts w:hint="eastAsia"/>
              </w:rPr>
              <w:t>典型包名</w:t>
            </w:r>
          </w:p>
        </w:tc>
      </w:tr>
      <w:tr w14:paraId="36D6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08363E8">
            <w:pPr>
              <w:rPr>
                <w:rFonts w:hint="eastAsia"/>
              </w:rPr>
            </w:pPr>
            <w:r>
              <w:rPr>
                <w:rFonts w:hint="eastAsia"/>
              </w:rPr>
              <w:t>Controller</w:t>
            </w:r>
          </w:p>
          <w:p w14:paraId="1A6E8CDC">
            <w:pPr>
              <w:rPr>
                <w:rFonts w:hint="default"/>
                <w:vertAlign w:val="baseline"/>
                <w:lang w:val="en-US" w:eastAsia="zh-CN"/>
              </w:rPr>
            </w:pPr>
            <w:r>
              <w:rPr>
                <w:rFonts w:hint="eastAsia"/>
              </w:rPr>
              <w:t>（控制层）</w:t>
            </w:r>
          </w:p>
        </w:tc>
        <w:tc>
          <w:tcPr>
            <w:tcW w:w="3437" w:type="dxa"/>
          </w:tcPr>
          <w:p w14:paraId="581C4B65">
            <w:pPr>
              <w:rPr>
                <w:rFonts w:hint="default"/>
                <w:vertAlign w:val="baseline"/>
                <w:lang w:val="en-US" w:eastAsia="zh-CN"/>
              </w:rPr>
            </w:pPr>
            <w:r>
              <w:rPr>
                <w:rFonts w:hint="eastAsia"/>
              </w:rPr>
              <w:t>接收前端请求、参数校验、返回响应（不处理业务逻辑）</w:t>
            </w:r>
          </w:p>
        </w:tc>
        <w:tc>
          <w:tcPr>
            <w:tcW w:w="3207" w:type="dxa"/>
          </w:tcPr>
          <w:p w14:paraId="6334DBF5">
            <w:pPr>
              <w:rPr>
                <w:rFonts w:hint="eastAsia"/>
              </w:rPr>
            </w:pPr>
            <w:r>
              <w:rPr>
                <w:rFonts w:hint="eastAsia"/>
              </w:rPr>
              <w:t>@RestController</w:t>
            </w:r>
          </w:p>
          <w:p w14:paraId="5166AC0B">
            <w:pPr>
              <w:rPr>
                <w:rFonts w:hint="eastAsia"/>
              </w:rPr>
            </w:pPr>
            <w:r>
              <w:rPr>
                <w:rFonts w:hint="eastAsia"/>
              </w:rPr>
              <w:t>@GetMapping/@PostMapping</w:t>
            </w:r>
          </w:p>
          <w:p w14:paraId="064B4606">
            <w:pPr>
              <w:rPr>
                <w:rFonts w:hint="default"/>
                <w:vertAlign w:val="baseline"/>
                <w:lang w:val="en-US" w:eastAsia="zh-CN"/>
              </w:rPr>
            </w:pPr>
            <w:r>
              <w:rPr>
                <w:rFonts w:hint="eastAsia"/>
              </w:rPr>
              <w:t>@RequestBody、@PathVariable</w:t>
            </w:r>
          </w:p>
        </w:tc>
        <w:tc>
          <w:tcPr>
            <w:tcW w:w="2369" w:type="dxa"/>
          </w:tcPr>
          <w:p w14:paraId="50B07AED">
            <w:pPr>
              <w:rPr>
                <w:rFonts w:hint="default"/>
                <w:vertAlign w:val="baseline"/>
                <w:lang w:val="en-US" w:eastAsia="zh-CN"/>
              </w:rPr>
            </w:pPr>
            <w:r>
              <w:rPr>
                <w:rFonts w:hint="eastAsia"/>
              </w:rPr>
              <w:t>com.example.controller</w:t>
            </w:r>
          </w:p>
        </w:tc>
      </w:tr>
      <w:tr w14:paraId="449C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8B44BFA">
            <w:pPr>
              <w:rPr>
                <w:rFonts w:hint="eastAsia"/>
              </w:rPr>
            </w:pPr>
            <w:r>
              <w:rPr>
                <w:rFonts w:hint="eastAsia"/>
              </w:rPr>
              <w:t>Service</w:t>
            </w:r>
          </w:p>
          <w:p w14:paraId="1B61D2EB">
            <w:pPr>
              <w:rPr>
                <w:rFonts w:hint="default"/>
                <w:vertAlign w:val="baseline"/>
                <w:lang w:val="en-US" w:eastAsia="zh-CN"/>
              </w:rPr>
            </w:pPr>
            <w:r>
              <w:rPr>
                <w:rFonts w:hint="eastAsia"/>
              </w:rPr>
              <w:t>（业务层）</w:t>
            </w:r>
          </w:p>
        </w:tc>
        <w:tc>
          <w:tcPr>
            <w:tcW w:w="3437" w:type="dxa"/>
          </w:tcPr>
          <w:p w14:paraId="07EDAB58">
            <w:pPr>
              <w:rPr>
                <w:rFonts w:hint="default"/>
                <w:vertAlign w:val="baseline"/>
                <w:lang w:val="en-US" w:eastAsia="zh-CN"/>
              </w:rPr>
            </w:pPr>
            <w:r>
              <w:rPr>
                <w:rFonts w:hint="eastAsia"/>
              </w:rPr>
              <w:t>处理核心业务逻辑（CRUD规则、权限校验、事务控制等）</w:t>
            </w:r>
          </w:p>
        </w:tc>
        <w:tc>
          <w:tcPr>
            <w:tcW w:w="3207" w:type="dxa"/>
          </w:tcPr>
          <w:p w14:paraId="124C6962">
            <w:pPr>
              <w:rPr>
                <w:rFonts w:hint="eastAsia"/>
              </w:rPr>
            </w:pPr>
            <w:r>
              <w:rPr>
                <w:rFonts w:hint="eastAsia"/>
              </w:rPr>
              <w:t>@Service、@Transactional</w:t>
            </w:r>
          </w:p>
          <w:p w14:paraId="5C8C0A49">
            <w:pPr>
              <w:rPr>
                <w:rFonts w:hint="default"/>
                <w:vertAlign w:val="baseline"/>
                <w:lang w:val="en-US" w:eastAsia="zh-CN"/>
              </w:rPr>
            </w:pPr>
            <w:r>
              <w:rPr>
                <w:rFonts w:hint="eastAsia"/>
              </w:rPr>
              <w:t>@Autowired</w:t>
            </w:r>
          </w:p>
        </w:tc>
        <w:tc>
          <w:tcPr>
            <w:tcW w:w="2369" w:type="dxa"/>
          </w:tcPr>
          <w:p w14:paraId="328FB3A9">
            <w:pPr>
              <w:rPr>
                <w:rFonts w:hint="default"/>
                <w:vertAlign w:val="baseline"/>
                <w:lang w:val="en-US" w:eastAsia="zh-CN"/>
              </w:rPr>
            </w:pPr>
            <w:r>
              <w:rPr>
                <w:rFonts w:hint="eastAsia"/>
              </w:rPr>
              <w:t>com.example.service</w:t>
            </w:r>
          </w:p>
        </w:tc>
      </w:tr>
      <w:tr w14:paraId="0AC2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64FFDA78">
            <w:pPr>
              <w:rPr>
                <w:rFonts w:hint="eastAsia"/>
              </w:rPr>
            </w:pPr>
            <w:r>
              <w:rPr>
                <w:rFonts w:hint="eastAsia"/>
              </w:rPr>
              <w:t>DAO/Mapper</w:t>
            </w:r>
          </w:p>
          <w:p w14:paraId="21B7B704">
            <w:pPr>
              <w:rPr>
                <w:rFonts w:hint="default"/>
                <w:vertAlign w:val="baseline"/>
                <w:lang w:val="en-US" w:eastAsia="zh-CN"/>
              </w:rPr>
            </w:pPr>
            <w:r>
              <w:rPr>
                <w:rFonts w:hint="eastAsia"/>
              </w:rPr>
              <w:t>（数据访问层）</w:t>
            </w:r>
          </w:p>
        </w:tc>
        <w:tc>
          <w:tcPr>
            <w:tcW w:w="3437" w:type="dxa"/>
          </w:tcPr>
          <w:p w14:paraId="5EA93C97">
            <w:pPr>
              <w:rPr>
                <w:rFonts w:hint="default"/>
                <w:vertAlign w:val="baseline"/>
                <w:lang w:val="en-US" w:eastAsia="zh-CN"/>
              </w:rPr>
            </w:pPr>
            <w:r>
              <w:rPr>
                <w:rFonts w:hint="eastAsia"/>
              </w:rPr>
              <w:t>仅负责与数据库交互（执行SQL），不包含业务逻辑</w:t>
            </w:r>
          </w:p>
        </w:tc>
        <w:tc>
          <w:tcPr>
            <w:tcW w:w="3207" w:type="dxa"/>
          </w:tcPr>
          <w:p w14:paraId="0B17D1F8">
            <w:pPr>
              <w:rPr>
                <w:rFonts w:hint="eastAsia"/>
              </w:rPr>
            </w:pPr>
            <w:r>
              <w:rPr>
                <w:rFonts w:hint="eastAsia"/>
              </w:rPr>
              <w:t>@Repository、@Param</w:t>
            </w:r>
          </w:p>
          <w:p w14:paraId="730CC007">
            <w:pPr>
              <w:rPr>
                <w:rFonts w:hint="eastAsia" w:eastAsiaTheme="minorEastAsia"/>
                <w:vertAlign w:val="baseline"/>
                <w:lang w:val="en-US" w:eastAsia="zh-CN"/>
              </w:rPr>
            </w:pPr>
            <w:r>
              <w:rPr>
                <w:rFonts w:hint="eastAsia"/>
                <w:lang w:eastAsia="zh-CN"/>
              </w:rPr>
              <w:t>（</w:t>
            </w:r>
            <w:r>
              <w:rPr>
                <w:rFonts w:hint="eastAsia"/>
              </w:rPr>
              <w:t>MyBatis用@Mapper</w:t>
            </w:r>
            <w:r>
              <w:rPr>
                <w:rFonts w:hint="eastAsia"/>
                <w:lang w:eastAsia="zh-CN"/>
              </w:rPr>
              <w:t>）</w:t>
            </w:r>
          </w:p>
        </w:tc>
        <w:tc>
          <w:tcPr>
            <w:tcW w:w="2369" w:type="dxa"/>
          </w:tcPr>
          <w:p w14:paraId="4C5A9AA2">
            <w:pPr>
              <w:rPr>
                <w:rFonts w:hint="eastAsia"/>
              </w:rPr>
            </w:pPr>
            <w:r>
              <w:rPr>
                <w:rFonts w:hint="eastAsia"/>
              </w:rPr>
              <w:t>com.example.dao</w:t>
            </w:r>
          </w:p>
          <w:p w14:paraId="5AF7F0C1">
            <w:pPr>
              <w:rPr>
                <w:rFonts w:hint="default"/>
                <w:vertAlign w:val="baseline"/>
                <w:lang w:val="en-US" w:eastAsia="zh-CN"/>
              </w:rPr>
            </w:pPr>
            <w:r>
              <w:rPr>
                <w:rFonts w:hint="eastAsia"/>
              </w:rPr>
              <w:t>com.example.mapper</w:t>
            </w:r>
          </w:p>
        </w:tc>
      </w:tr>
      <w:tr w14:paraId="7480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6350B844">
            <w:pPr>
              <w:rPr>
                <w:rFonts w:hint="eastAsia"/>
              </w:rPr>
            </w:pPr>
            <w:r>
              <w:rPr>
                <w:rFonts w:hint="eastAsia"/>
              </w:rPr>
              <w:t>Entity/Model</w:t>
            </w:r>
          </w:p>
          <w:p w14:paraId="50317E1C">
            <w:pPr>
              <w:rPr>
                <w:rFonts w:hint="default"/>
                <w:vertAlign w:val="baseline"/>
                <w:lang w:val="en-US" w:eastAsia="zh-CN"/>
              </w:rPr>
            </w:pPr>
            <w:r>
              <w:rPr>
                <w:rFonts w:hint="eastAsia"/>
              </w:rPr>
              <w:t>（实体层）</w:t>
            </w:r>
          </w:p>
        </w:tc>
        <w:tc>
          <w:tcPr>
            <w:tcW w:w="3437" w:type="dxa"/>
          </w:tcPr>
          <w:p w14:paraId="0B65F43A">
            <w:pPr>
              <w:rPr>
                <w:rFonts w:hint="default"/>
                <w:vertAlign w:val="baseline"/>
                <w:lang w:val="en-US" w:eastAsia="zh-CN"/>
              </w:rPr>
            </w:pPr>
            <w:r>
              <w:rPr>
                <w:rFonts w:hint="eastAsia"/>
              </w:rPr>
              <w:t>映射数据库表结构（POJO），存储数据（仅含字段、getter/setter、无业务逻辑）</w:t>
            </w:r>
          </w:p>
        </w:tc>
        <w:tc>
          <w:tcPr>
            <w:tcW w:w="3207" w:type="dxa"/>
          </w:tcPr>
          <w:p w14:paraId="2CF5021E">
            <w:pPr>
              <w:rPr>
                <w:rFonts w:hint="eastAsia"/>
              </w:rPr>
            </w:pPr>
            <w:r>
              <w:rPr>
                <w:rFonts w:hint="eastAsia"/>
              </w:rPr>
              <w:t>@Entity（JPA）、@Table</w:t>
            </w:r>
          </w:p>
          <w:p w14:paraId="5B99B694">
            <w:pPr>
              <w:rPr>
                <w:rFonts w:hint="default"/>
                <w:vertAlign w:val="baseline"/>
                <w:lang w:val="en-US" w:eastAsia="zh-CN"/>
              </w:rPr>
            </w:pPr>
            <w:r>
              <w:rPr>
                <w:rFonts w:hint="eastAsia"/>
              </w:rPr>
              <w:t>@Id（主键）、@Column</w:t>
            </w:r>
          </w:p>
        </w:tc>
        <w:tc>
          <w:tcPr>
            <w:tcW w:w="2369" w:type="dxa"/>
          </w:tcPr>
          <w:p w14:paraId="47EB7004">
            <w:pPr>
              <w:rPr>
                <w:rFonts w:hint="default"/>
                <w:vertAlign w:val="baseline"/>
                <w:lang w:val="en-US" w:eastAsia="zh-CN"/>
              </w:rPr>
            </w:pPr>
            <w:r>
              <w:rPr>
                <w:rFonts w:hint="eastAsia"/>
              </w:rPr>
              <w:t>com.example.entity</w:t>
            </w:r>
          </w:p>
        </w:tc>
      </w:tr>
    </w:tbl>
    <w:p w14:paraId="489F3244">
      <w:pPr>
        <w:rPr>
          <w:rFonts w:hint="default"/>
          <w:lang w:val="en-US" w:eastAsia="zh-CN"/>
        </w:rPr>
      </w:pPr>
    </w:p>
    <w:p w14:paraId="2011CC48">
      <w:pPr>
        <w:rPr>
          <w:rFonts w:hint="default"/>
          <w:lang w:val="en-US" w:eastAsia="zh-CN"/>
        </w:rPr>
      </w:pPr>
      <w:r>
        <w:rPr>
          <w:rFonts w:hint="default"/>
          <w:lang w:val="en-US" w:eastAsia="zh-CN"/>
        </w:rPr>
        <w:t>2. 扩展层（可选，规范开发）</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4800"/>
        <w:gridCol w:w="1844"/>
        <w:gridCol w:w="2118"/>
      </w:tblGrid>
      <w:tr w14:paraId="09EC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shd w:val="clear" w:color="auto" w:fill="DBE3F4" w:themeFill="accent1" w:themeFillTint="32"/>
          </w:tcPr>
          <w:p w14:paraId="1846A164">
            <w:pPr>
              <w:rPr>
                <w:rFonts w:hint="default"/>
                <w:vertAlign w:val="baseline"/>
                <w:lang w:val="en-US" w:eastAsia="zh-CN"/>
              </w:rPr>
            </w:pPr>
            <w:r>
              <w:rPr>
                <w:rFonts w:hint="eastAsia"/>
              </w:rPr>
              <w:t>层级名称</w:t>
            </w:r>
          </w:p>
        </w:tc>
        <w:tc>
          <w:tcPr>
            <w:tcW w:w="4800" w:type="dxa"/>
            <w:shd w:val="clear" w:color="auto" w:fill="DBE3F4" w:themeFill="accent1" w:themeFillTint="32"/>
          </w:tcPr>
          <w:p w14:paraId="53B62051">
            <w:pPr>
              <w:rPr>
                <w:rFonts w:hint="default"/>
                <w:vertAlign w:val="baseline"/>
                <w:lang w:val="en-US" w:eastAsia="zh-CN"/>
              </w:rPr>
            </w:pPr>
            <w:r>
              <w:rPr>
                <w:rFonts w:hint="eastAsia"/>
              </w:rPr>
              <w:t>核心职责</w:t>
            </w:r>
          </w:p>
        </w:tc>
        <w:tc>
          <w:tcPr>
            <w:tcW w:w="1844" w:type="dxa"/>
            <w:shd w:val="clear" w:color="auto" w:fill="DBE3F4" w:themeFill="accent1" w:themeFillTint="32"/>
          </w:tcPr>
          <w:p w14:paraId="5AB01745">
            <w:pPr>
              <w:rPr>
                <w:rFonts w:hint="default"/>
                <w:vertAlign w:val="baseline"/>
                <w:lang w:val="en-US" w:eastAsia="zh-CN"/>
              </w:rPr>
            </w:pPr>
            <w:r>
              <w:rPr>
                <w:rFonts w:hint="eastAsia"/>
              </w:rPr>
              <w:t>核心注解/组件</w:t>
            </w:r>
          </w:p>
        </w:tc>
        <w:tc>
          <w:tcPr>
            <w:tcW w:w="2118" w:type="dxa"/>
            <w:shd w:val="clear" w:color="auto" w:fill="DBE3F4" w:themeFill="accent1" w:themeFillTint="32"/>
          </w:tcPr>
          <w:p w14:paraId="07A371F1">
            <w:pPr>
              <w:rPr>
                <w:rFonts w:hint="default"/>
                <w:vertAlign w:val="baseline"/>
                <w:lang w:val="en-US" w:eastAsia="zh-CN"/>
              </w:rPr>
            </w:pPr>
            <w:r>
              <w:rPr>
                <w:rFonts w:hint="eastAsia"/>
              </w:rPr>
              <w:t>典型包名</w:t>
            </w:r>
          </w:p>
        </w:tc>
      </w:tr>
      <w:tr w14:paraId="785F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tcPr>
          <w:p w14:paraId="15057824">
            <w:pPr>
              <w:rPr>
                <w:rFonts w:hint="default"/>
                <w:lang w:val="en-US" w:eastAsia="zh-CN"/>
              </w:rPr>
            </w:pPr>
            <w:r>
              <w:rPr>
                <w:rFonts w:hint="default"/>
                <w:lang w:val="en-US" w:eastAsia="zh-CN"/>
              </w:rPr>
              <w:t>DTO</w:t>
            </w:r>
          </w:p>
          <w:p w14:paraId="280BB78E">
            <w:pPr>
              <w:rPr>
                <w:rFonts w:hint="default"/>
                <w:vertAlign w:val="baseline"/>
                <w:lang w:val="en-US" w:eastAsia="zh-CN"/>
              </w:rPr>
            </w:pPr>
            <w:r>
              <w:rPr>
                <w:rFonts w:hint="default"/>
                <w:lang w:val="en-US" w:eastAsia="zh-CN"/>
              </w:rPr>
              <w:t>（数据传输对象</w:t>
            </w:r>
            <w:r>
              <w:rPr>
                <w:rFonts w:hint="eastAsia"/>
                <w:lang w:val="en-US" w:eastAsia="zh-CN"/>
              </w:rPr>
              <w:t>层</w:t>
            </w:r>
            <w:r>
              <w:rPr>
                <w:rFonts w:hint="default"/>
                <w:lang w:val="en-US" w:eastAsia="zh-CN"/>
              </w:rPr>
              <w:t>）</w:t>
            </w:r>
          </w:p>
        </w:tc>
        <w:tc>
          <w:tcPr>
            <w:tcW w:w="4800" w:type="dxa"/>
          </w:tcPr>
          <w:p w14:paraId="0EF6CBC1">
            <w:pPr>
              <w:rPr>
                <w:rFonts w:hint="default"/>
                <w:vertAlign w:val="baseline"/>
                <w:lang w:val="en-US" w:eastAsia="zh-CN"/>
              </w:rPr>
            </w:pPr>
            <w:r>
              <w:rPr>
                <w:rFonts w:hint="default"/>
                <w:lang w:val="en-US" w:eastAsia="zh-CN"/>
              </w:rPr>
              <w:t>用于前端与Controller之间的参数传递（如新增用户时，前端传UserDTO，而非直接传User实体，避免暴露数据库字段）</w:t>
            </w:r>
          </w:p>
        </w:tc>
        <w:tc>
          <w:tcPr>
            <w:tcW w:w="1844" w:type="dxa"/>
          </w:tcPr>
          <w:p w14:paraId="2E88D01E">
            <w:pPr>
              <w:rPr>
                <w:rFonts w:hint="default"/>
                <w:vertAlign w:val="baseline"/>
                <w:lang w:val="en-US" w:eastAsia="zh-CN"/>
              </w:rPr>
            </w:pPr>
          </w:p>
        </w:tc>
        <w:tc>
          <w:tcPr>
            <w:tcW w:w="2118" w:type="dxa"/>
          </w:tcPr>
          <w:p w14:paraId="52C0CF3B">
            <w:pPr>
              <w:rPr>
                <w:rFonts w:hint="default"/>
                <w:vertAlign w:val="baseline"/>
                <w:lang w:val="en-US" w:eastAsia="zh-CN"/>
              </w:rPr>
            </w:pPr>
            <w:r>
              <w:rPr>
                <w:rFonts w:hint="default"/>
                <w:lang w:val="en-US" w:eastAsia="zh-CN"/>
              </w:rPr>
              <w:t>com.example.dto</w:t>
            </w:r>
          </w:p>
        </w:tc>
      </w:tr>
      <w:tr w14:paraId="1F09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tcPr>
          <w:p w14:paraId="360C14DD">
            <w:pPr>
              <w:rPr>
                <w:rFonts w:hint="default"/>
                <w:vertAlign w:val="baseline"/>
                <w:lang w:val="en-US" w:eastAsia="zh-CN"/>
              </w:rPr>
            </w:pPr>
            <w:r>
              <w:rPr>
                <w:rFonts w:hint="default"/>
                <w:lang w:val="en-US" w:eastAsia="zh-CN"/>
              </w:rPr>
              <w:t>VO（视图对象</w:t>
            </w:r>
            <w:r>
              <w:rPr>
                <w:rFonts w:hint="eastAsia"/>
                <w:lang w:val="en-US" w:eastAsia="zh-CN"/>
              </w:rPr>
              <w:t>层</w:t>
            </w:r>
            <w:r>
              <w:rPr>
                <w:rFonts w:hint="default"/>
                <w:lang w:val="en-US" w:eastAsia="zh-CN"/>
              </w:rPr>
              <w:t>）</w:t>
            </w:r>
          </w:p>
        </w:tc>
        <w:tc>
          <w:tcPr>
            <w:tcW w:w="4800" w:type="dxa"/>
          </w:tcPr>
          <w:p w14:paraId="2BD26B47">
            <w:pPr>
              <w:rPr>
                <w:rFonts w:hint="default"/>
                <w:vertAlign w:val="baseline"/>
                <w:lang w:val="en-US" w:eastAsia="zh-CN"/>
              </w:rPr>
            </w:pPr>
            <w:r>
              <w:rPr>
                <w:rFonts w:hint="default"/>
                <w:lang w:val="en-US" w:eastAsia="zh-CN"/>
              </w:rPr>
              <w:t>用于Controller返回给前端的响应数据（如隐藏敏感字段、组合多表数据）</w:t>
            </w:r>
          </w:p>
        </w:tc>
        <w:tc>
          <w:tcPr>
            <w:tcW w:w="1844" w:type="dxa"/>
          </w:tcPr>
          <w:p w14:paraId="7D8BACC5">
            <w:pPr>
              <w:rPr>
                <w:rFonts w:hint="default"/>
                <w:vertAlign w:val="baseline"/>
                <w:lang w:val="en-US" w:eastAsia="zh-CN"/>
              </w:rPr>
            </w:pPr>
          </w:p>
        </w:tc>
        <w:tc>
          <w:tcPr>
            <w:tcW w:w="2118" w:type="dxa"/>
          </w:tcPr>
          <w:p w14:paraId="40EA7580">
            <w:pPr>
              <w:rPr>
                <w:rFonts w:hint="default"/>
                <w:vertAlign w:val="baseline"/>
                <w:lang w:val="en-US" w:eastAsia="zh-CN"/>
              </w:rPr>
            </w:pPr>
            <w:r>
              <w:rPr>
                <w:rFonts w:hint="default"/>
                <w:lang w:val="en-US" w:eastAsia="zh-CN"/>
              </w:rPr>
              <w:t>com.example.vo</w:t>
            </w:r>
          </w:p>
        </w:tc>
      </w:tr>
      <w:tr w14:paraId="2119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tcPr>
          <w:p w14:paraId="042A603C">
            <w:pPr>
              <w:rPr>
                <w:rFonts w:hint="default"/>
                <w:vertAlign w:val="baseline"/>
                <w:lang w:val="en-US" w:eastAsia="zh-CN"/>
              </w:rPr>
            </w:pPr>
            <w:r>
              <w:rPr>
                <w:rFonts w:hint="default"/>
                <w:lang w:val="en-US" w:eastAsia="zh-CN"/>
              </w:rPr>
              <w:t>Util</w:t>
            </w:r>
            <w:r>
              <w:rPr>
                <w:rFonts w:hint="eastAsia"/>
                <w:lang w:val="en-US" w:eastAsia="zh-CN"/>
              </w:rPr>
              <w:t>（</w:t>
            </w:r>
            <w:r>
              <w:rPr>
                <w:rFonts w:hint="default"/>
                <w:lang w:val="en-US" w:eastAsia="zh-CN"/>
              </w:rPr>
              <w:t>工具层</w:t>
            </w:r>
            <w:r>
              <w:rPr>
                <w:rFonts w:hint="eastAsia"/>
                <w:lang w:val="en-US" w:eastAsia="zh-CN"/>
              </w:rPr>
              <w:t>）</w:t>
            </w:r>
          </w:p>
        </w:tc>
        <w:tc>
          <w:tcPr>
            <w:tcW w:w="4800" w:type="dxa"/>
          </w:tcPr>
          <w:p w14:paraId="6EE00865">
            <w:pPr>
              <w:rPr>
                <w:rFonts w:hint="default"/>
                <w:vertAlign w:val="baseline"/>
                <w:lang w:val="en-US" w:eastAsia="zh-CN"/>
              </w:rPr>
            </w:pPr>
            <w:r>
              <w:rPr>
                <w:rFonts w:hint="default"/>
                <w:lang w:val="en-US" w:eastAsia="zh-CN"/>
              </w:rPr>
              <w:t>通用工具类（如日期处理、加密、异常处理）</w:t>
            </w:r>
          </w:p>
        </w:tc>
        <w:tc>
          <w:tcPr>
            <w:tcW w:w="1844" w:type="dxa"/>
          </w:tcPr>
          <w:p w14:paraId="0623CD7E">
            <w:pPr>
              <w:rPr>
                <w:rFonts w:hint="eastAsia" w:eastAsiaTheme="minorEastAsia"/>
                <w:vertAlign w:val="baseline"/>
                <w:lang w:val="en-US" w:eastAsia="zh-CN"/>
              </w:rPr>
            </w:pPr>
          </w:p>
        </w:tc>
        <w:tc>
          <w:tcPr>
            <w:tcW w:w="2118" w:type="dxa"/>
          </w:tcPr>
          <w:p w14:paraId="0030699F">
            <w:pPr>
              <w:rPr>
                <w:rFonts w:hint="default"/>
                <w:vertAlign w:val="baseline"/>
                <w:lang w:val="en-US" w:eastAsia="zh-CN"/>
              </w:rPr>
            </w:pPr>
            <w:r>
              <w:rPr>
                <w:rFonts w:hint="default"/>
                <w:lang w:val="en-US" w:eastAsia="zh-CN"/>
              </w:rPr>
              <w:t>com.example.util</w:t>
            </w:r>
          </w:p>
        </w:tc>
      </w:tr>
      <w:tr w14:paraId="3860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tcPr>
          <w:p w14:paraId="5186CEE4">
            <w:pPr>
              <w:rPr>
                <w:rFonts w:hint="default"/>
                <w:vertAlign w:val="baseline"/>
                <w:lang w:val="en-US" w:eastAsia="zh-CN"/>
              </w:rPr>
            </w:pPr>
            <w:r>
              <w:rPr>
                <w:rFonts w:hint="default"/>
                <w:lang w:val="en-US" w:eastAsia="zh-CN"/>
              </w:rPr>
              <w:t>Config（配置层）</w:t>
            </w:r>
          </w:p>
        </w:tc>
        <w:tc>
          <w:tcPr>
            <w:tcW w:w="4800" w:type="dxa"/>
          </w:tcPr>
          <w:p w14:paraId="15A1D3B6">
            <w:pPr>
              <w:rPr>
                <w:rFonts w:hint="default"/>
                <w:vertAlign w:val="baseline"/>
                <w:lang w:val="en-US" w:eastAsia="zh-CN"/>
              </w:rPr>
            </w:pPr>
            <w:r>
              <w:rPr>
                <w:rFonts w:hint="default"/>
                <w:lang w:val="en-US" w:eastAsia="zh-CN"/>
              </w:rPr>
              <w:t>数据库配置、拦截器配置等</w:t>
            </w:r>
          </w:p>
        </w:tc>
        <w:tc>
          <w:tcPr>
            <w:tcW w:w="1844" w:type="dxa"/>
          </w:tcPr>
          <w:p w14:paraId="464CE133">
            <w:pPr>
              <w:rPr>
                <w:rFonts w:hint="default"/>
                <w:vertAlign w:val="baseline"/>
                <w:lang w:val="en-US" w:eastAsia="zh-CN"/>
              </w:rPr>
            </w:pPr>
          </w:p>
        </w:tc>
        <w:tc>
          <w:tcPr>
            <w:tcW w:w="2118" w:type="dxa"/>
          </w:tcPr>
          <w:p w14:paraId="7D5F0B47">
            <w:pPr>
              <w:rPr>
                <w:rFonts w:hint="default"/>
                <w:vertAlign w:val="baseline"/>
                <w:lang w:val="en-US" w:eastAsia="zh-CN"/>
              </w:rPr>
            </w:pPr>
            <w:r>
              <w:rPr>
                <w:rFonts w:hint="default"/>
                <w:lang w:val="en-US" w:eastAsia="zh-CN"/>
              </w:rPr>
              <w:t>com.example.config</w:t>
            </w:r>
          </w:p>
        </w:tc>
      </w:tr>
    </w:tbl>
    <w:p w14:paraId="1D03C800">
      <w:pPr>
        <w:rPr>
          <w:rFonts w:hint="eastAsia"/>
          <w:lang w:val="en-US" w:eastAsia="zh-CN"/>
        </w:rPr>
      </w:pPr>
    </w:p>
    <w:p w14:paraId="69926E02">
      <w:pPr>
        <w:rPr>
          <w:rFonts w:hint="eastAsia"/>
          <w:lang w:val="en-US" w:eastAsia="zh-CN"/>
        </w:rPr>
      </w:pPr>
      <w:r>
        <w:rPr>
          <w:rFonts w:hint="eastAsia"/>
          <w:lang w:val="en-US" w:eastAsia="zh-CN"/>
        </w:rPr>
        <w:t>3. 分层调用规则（核心）</w:t>
      </w:r>
    </w:p>
    <w:p w14:paraId="078CED7A">
      <w:pPr>
        <w:rPr>
          <w:rFonts w:hint="eastAsia"/>
          <w:lang w:val="en-US" w:eastAsia="zh-CN"/>
        </w:rPr>
      </w:pPr>
      <w:r>
        <w:rPr>
          <w:rFonts w:hint="eastAsia"/>
          <w:lang w:val="en-US" w:eastAsia="zh-CN"/>
        </w:rPr>
        <w:t>正确调用链：Controller → Service → Mapper → 数据库</w:t>
      </w:r>
    </w:p>
    <w:p w14:paraId="4C85F514">
      <w:pPr>
        <w:rPr>
          <w:rFonts w:hint="eastAsia"/>
          <w:lang w:val="en-US" w:eastAsia="zh-CN"/>
        </w:rPr>
      </w:pPr>
      <w:r>
        <w:rPr>
          <w:rFonts w:hint="eastAsia"/>
          <w:lang w:val="en-US" w:eastAsia="zh-CN"/>
        </w:rPr>
        <w:t>禁止反向调用：Mapper/Service不能调用Controller，Service不能直接操作数据库（必须通过Mapper）</w:t>
      </w:r>
    </w:p>
    <w:p w14:paraId="5DE96DA8">
      <w:pPr>
        <w:rPr>
          <w:rFonts w:hint="eastAsia"/>
          <w:lang w:val="en-US" w:eastAsia="zh-CN"/>
        </w:rPr>
      </w:pPr>
      <w:r>
        <w:rPr>
          <w:rFonts w:hint="eastAsia"/>
          <w:lang w:val="en-US" w:eastAsia="zh-CN"/>
        </w:rPr>
        <w:t>禁止跨层调用：Controller不能直接调用Mapper（跳过Service会导致业务逻辑分散，难以维护）</w:t>
      </w:r>
    </w:p>
    <w:p w14:paraId="159E7681">
      <w:pPr>
        <w:rPr>
          <w:rFonts w:hint="eastAsia"/>
          <w:lang w:val="en-US" w:eastAsia="zh-CN"/>
        </w:rPr>
      </w:pPr>
    </w:p>
    <w:p w14:paraId="3F3E4CCB">
      <w:pPr>
        <w:rPr>
          <w:rFonts w:hint="eastAsia"/>
          <w:b/>
          <w:bCs/>
          <w:lang w:val="en-US" w:eastAsia="zh-CN"/>
        </w:rPr>
      </w:pPr>
      <w:r>
        <w:rPr>
          <w:rFonts w:hint="eastAsia"/>
          <w:b/>
          <w:bCs/>
          <w:lang w:val="en-US" w:eastAsia="zh-CN"/>
        </w:rPr>
        <w:t>总结</w:t>
      </w:r>
    </w:p>
    <w:p w14:paraId="3FAF7BA2">
      <w:pPr>
        <w:rPr>
          <w:rFonts w:hint="eastAsia"/>
          <w:lang w:val="en-US" w:eastAsia="zh-CN"/>
        </w:rPr>
      </w:pPr>
      <w:r>
        <w:rPr>
          <w:rFonts w:hint="eastAsia"/>
          <w:lang w:val="en-US" w:eastAsia="zh-CN"/>
        </w:rPr>
        <w:t>Spring Boot分层核心：四层架构（Controller → Service → Mapper → Entity），职责分离，单向调用，分层解耦，让代码易于维护、扩展和测试，是企业级开发的标准规范</w:t>
      </w:r>
    </w:p>
    <w:p w14:paraId="1524F36C">
      <w:pPr>
        <w:rPr>
          <w:rFonts w:hint="eastAsia"/>
          <w:lang w:val="en-US" w:eastAsia="zh-CN"/>
        </w:rPr>
      </w:pPr>
    </w:p>
    <w:p w14:paraId="2437D49B">
      <w:pPr>
        <w:rPr>
          <w:rFonts w:hint="eastAsia"/>
          <w:lang w:val="en-US" w:eastAsia="zh-CN"/>
        </w:rPr>
      </w:pPr>
    </w:p>
    <w:p w14:paraId="294EFE3A">
      <w:pPr>
        <w:rPr>
          <w:rFonts w:hint="eastAsia"/>
          <w:lang w:val="en-US" w:eastAsia="zh-CN"/>
        </w:rPr>
      </w:pPr>
    </w:p>
    <w:p w14:paraId="136C1A8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2F93024">
      <w:pPr>
        <w:outlineLvl w:val="2"/>
        <w:rPr>
          <w:rFonts w:hint="eastAsia"/>
          <w:b/>
          <w:bCs/>
          <w:sz w:val="24"/>
          <w:szCs w:val="24"/>
          <w:lang w:val="en-US" w:eastAsia="zh-CN"/>
        </w:rPr>
      </w:pPr>
      <w:r>
        <w:rPr>
          <w:rFonts w:hint="eastAsia"/>
          <w:b/>
          <w:bCs/>
          <w:sz w:val="24"/>
          <w:szCs w:val="24"/>
          <w:lang w:val="en-US" w:eastAsia="zh-CN"/>
        </w:rPr>
        <w:t>#spring boot执行计划任务</w:t>
      </w:r>
    </w:p>
    <w:p w14:paraId="1AAA53AA">
      <w:pPr>
        <w:rPr>
          <w:rFonts w:hint="eastAsia"/>
          <w:lang w:val="en-US" w:eastAsia="zh-CN"/>
        </w:rPr>
      </w:pPr>
      <w:r>
        <w:rPr>
          <w:rFonts w:hint="eastAsia"/>
          <w:lang w:val="en-US" w:eastAsia="zh-CN"/>
        </w:rPr>
        <w:t>Spring Boot 提供了非常简洁的方式来实现定时任务，核心是基于 Spring 的@Scheduled注解，同时也支持更复杂的动态定时任务场景。</w:t>
      </w:r>
    </w:p>
    <w:p w14:paraId="4225C4F6">
      <w:pPr>
        <w:rPr>
          <w:rFonts w:hint="eastAsia"/>
          <w:lang w:val="en-US" w:eastAsia="zh-CN"/>
        </w:rPr>
      </w:pPr>
    </w:p>
    <w:p w14:paraId="5F052C07">
      <w:pPr>
        <w:rPr>
          <w:rFonts w:hint="eastAsia"/>
          <w:b/>
          <w:bCs/>
          <w:lang w:val="en-US" w:eastAsia="zh-CN"/>
        </w:rPr>
      </w:pPr>
      <w:r>
        <w:rPr>
          <w:rFonts w:hint="eastAsia"/>
          <w:b/>
          <w:bCs/>
          <w:lang w:val="en-US" w:eastAsia="zh-CN"/>
        </w:rPr>
        <w:t>一、基础实现（静态定时任务）</w:t>
      </w:r>
    </w:p>
    <w:p w14:paraId="153554B3">
      <w:pPr>
        <w:rPr>
          <w:rFonts w:hint="eastAsia"/>
          <w:lang w:val="en-US" w:eastAsia="zh-CN"/>
        </w:rPr>
      </w:pPr>
      <w:r>
        <w:rPr>
          <w:rFonts w:hint="eastAsia"/>
          <w:lang w:val="en-US" w:eastAsia="zh-CN"/>
        </w:rPr>
        <w:t>这是最常用、最简单的方式，适合执行频率固定的定时任务。</w:t>
      </w:r>
    </w:p>
    <w:p w14:paraId="53CEEE7C">
      <w:pPr>
        <w:rPr>
          <w:rFonts w:hint="eastAsia"/>
          <w:lang w:val="en-US" w:eastAsia="zh-CN"/>
        </w:rPr>
      </w:pPr>
      <w:r>
        <w:rPr>
          <w:rFonts w:hint="eastAsia"/>
          <w:lang w:val="en-US" w:eastAsia="zh-CN"/>
        </w:rPr>
        <w:t>步骤 1：开启定时任务支持</w:t>
      </w:r>
    </w:p>
    <w:p w14:paraId="6C6D3059">
      <w:pPr>
        <w:rPr>
          <w:rFonts w:hint="default"/>
          <w:lang w:val="en-US" w:eastAsia="zh-CN"/>
        </w:rPr>
      </w:pPr>
      <w:r>
        <w:rPr>
          <w:rFonts w:hint="eastAsia"/>
          <w:lang w:val="en-US" w:eastAsia="zh-CN"/>
        </w:rPr>
        <w:t>在 Spring Boot 启动类上添加@EnableScheduling注解，开启定时任务功能，TestApp.java：</w:t>
      </w:r>
    </w:p>
    <w:p w14:paraId="6A6BB84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org.springframework.scheduling.annotation.EnableScheduling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@EnableScheduling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开启定时任务</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TestApp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TestApp</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7FF872F">
      <w:pPr>
        <w:rPr>
          <w:rFonts w:hint="eastAsia"/>
          <w:lang w:val="en-US" w:eastAsia="zh-CN"/>
        </w:rPr>
      </w:pPr>
    </w:p>
    <w:p w14:paraId="3889C096">
      <w:pPr>
        <w:rPr>
          <w:rFonts w:hint="default"/>
          <w:lang w:val="en-US" w:eastAsia="zh-CN"/>
        </w:rPr>
      </w:pPr>
    </w:p>
    <w:p w14:paraId="0A345346">
      <w:pPr>
        <w:rPr>
          <w:rFonts w:hint="default"/>
          <w:lang w:val="en-US" w:eastAsia="zh-CN"/>
        </w:rPr>
      </w:pPr>
      <w:r>
        <w:rPr>
          <w:rFonts w:hint="default"/>
          <w:lang w:val="en-US" w:eastAsia="zh-CN"/>
        </w:rPr>
        <w:t>步骤 2：编写定时任务类</w:t>
      </w:r>
    </w:p>
    <w:p w14:paraId="7B2790AE">
      <w:pPr>
        <w:rPr>
          <w:rFonts w:hint="eastAsia"/>
          <w:lang w:val="en-US" w:eastAsia="zh-CN"/>
        </w:rPr>
      </w:pPr>
      <w:r>
        <w:rPr>
          <w:rFonts w:hint="default"/>
          <w:lang w:val="en-US" w:eastAsia="zh-CN"/>
        </w:rPr>
        <w:t>创建一个 Spring 管理的 Bean（添加@Component），在方法上添加@Scheduled注解</w:t>
      </w:r>
      <w:r>
        <w:rPr>
          <w:rFonts w:hint="eastAsia"/>
          <w:lang w:val="en-US" w:eastAsia="zh-CN"/>
        </w:rPr>
        <w:t>，MyScheduledTask.java：</w:t>
      </w:r>
    </w:p>
    <w:p w14:paraId="2937B64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org.springframework.scheduling.annotation.Scheduled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java.time.LocalDateTime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必须交给</w:t>
      </w:r>
      <w:r>
        <w:rPr>
          <w:rFonts w:hint="eastAsia" w:ascii="JetBrains Mono" w:hAnsi="JetBrains Mono" w:eastAsia="JetBrains Mono"/>
          <w:color w:val="7FFD01"/>
          <w:sz w:val="20"/>
          <w:szCs w:val="24"/>
        </w:rPr>
        <w:t>Spring</w:t>
      </w:r>
      <w:r>
        <w:rPr>
          <w:rFonts w:hint="eastAsia" w:ascii="Courier New" w:hAnsi="Courier New" w:eastAsia="JetBrains Mono"/>
          <w:color w:val="7FFD01"/>
          <w:sz w:val="20"/>
          <w:szCs w:val="24"/>
        </w:rPr>
        <w:t>管理</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MyScheduledTask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：固定频率执行（每隔</w:t>
      </w:r>
      <w:r>
        <w:rPr>
          <w:rFonts w:hint="eastAsia" w:ascii="JetBrains Mono" w:hAnsi="JetBrains Mono" w:eastAsia="JetBrains Mono"/>
          <w:color w:val="7FFD01"/>
          <w:sz w:val="20"/>
          <w:szCs w:val="24"/>
        </w:rPr>
        <w:t>5</w:t>
      </w:r>
      <w:r>
        <w:rPr>
          <w:rFonts w:hint="eastAsia" w:ascii="Courier New" w:hAnsi="Courier New" w:eastAsia="JetBrains Mono"/>
          <w:color w:val="7FFD01"/>
          <w:sz w:val="20"/>
          <w:szCs w:val="24"/>
        </w:rPr>
        <w:t>秒执行一次）单位：毫秒</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@Scheduled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fixedRate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5000</w:t>
      </w:r>
      <w:r>
        <w:rPr>
          <w:rFonts w:hint="eastAsia" w:ascii="JetBrains Mono" w:hAnsi="JetBrains Mono" w:eastAsia="JetBrains Mono"/>
          <w:color w:val="BBBBBB"/>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fixedRateTask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"fixedRateTask: </w:t>
      </w:r>
      <w:r>
        <w:rPr>
          <w:rFonts w:hint="eastAsia" w:ascii="Courier New" w:hAnsi="Courier New" w:eastAsia="JetBrains Mono"/>
          <w:color w:val="89CA78"/>
          <w:sz w:val="20"/>
          <w:szCs w:val="24"/>
        </w:rPr>
        <w:t>固定频率任务执行：</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：固定延迟执行（上一次执行完成后延迟</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秒再执行）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@Scheduled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fixedDelay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fixedDelayTask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模拟任务执行耗时，</w:t>
      </w:r>
      <w:r>
        <w:rPr>
          <w:rFonts w:hint="eastAsia" w:ascii="Courier New" w:hAnsi="Courier New" w:eastAsia="宋体"/>
          <w:color w:val="7FFD01"/>
          <w:sz w:val="20"/>
          <w:szCs w:val="24"/>
          <w:lang w:val="en-US" w:eastAsia="zh-CN"/>
        </w:rPr>
        <w:t>单位：</w:t>
      </w:r>
      <w:r>
        <w:rPr>
          <w:rFonts w:hint="eastAsia" w:ascii="Courier New" w:hAnsi="Courier New" w:eastAsia="JetBrains Mono"/>
          <w:color w:val="7FFD01"/>
          <w:sz w:val="20"/>
          <w:szCs w:val="24"/>
        </w:rPr>
        <w:t>毫秒</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sleep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"fixedDelayTask: </w:t>
      </w:r>
      <w:r>
        <w:rPr>
          <w:rFonts w:hint="eastAsia" w:ascii="Courier New" w:hAnsi="Courier New" w:eastAsia="JetBrains Mono"/>
          <w:color w:val="89CA78"/>
          <w:sz w:val="20"/>
          <w:szCs w:val="24"/>
        </w:rPr>
        <w:t>固定延迟任务执行：</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Cron</w:t>
      </w:r>
      <w:r>
        <w:rPr>
          <w:rFonts w:hint="eastAsia" w:ascii="Courier New" w:hAnsi="Courier New" w:eastAsia="JetBrains Mono"/>
          <w:color w:val="7FFD01"/>
          <w:sz w:val="20"/>
          <w:szCs w:val="24"/>
        </w:rPr>
        <w:t>表达式（每分钟的</w:t>
      </w:r>
      <w:r>
        <w:rPr>
          <w:rFonts w:hint="eastAsia" w:ascii="Courier New" w:hAnsi="Courier New" w:eastAsia="宋体"/>
          <w:color w:val="7FFD01"/>
          <w:sz w:val="20"/>
          <w:szCs w:val="24"/>
          <w:lang w:val="en-US" w:eastAsia="zh-CN"/>
        </w:rPr>
        <w:t>每</w:t>
      </w:r>
      <w:r>
        <w:rPr>
          <w:rFonts w:hint="eastAsia" w:ascii="JetBrains Mono" w:hAnsi="JetBrains Mono" w:eastAsia="JetBrains Mono"/>
          <w:color w:val="7FFD01"/>
          <w:sz w:val="20"/>
          <w:szCs w:val="24"/>
        </w:rPr>
        <w:t>20</w:t>
      </w:r>
      <w:r>
        <w:rPr>
          <w:rFonts w:hint="eastAsia" w:ascii="Courier New" w:hAnsi="Courier New" w:eastAsia="JetBrains Mono"/>
          <w:color w:val="7FFD01"/>
          <w:sz w:val="20"/>
          <w:szCs w:val="24"/>
        </w:rPr>
        <w:t>秒）秒、分、时、日、月、</w:t>
      </w:r>
      <w:r>
        <w:rPr>
          <w:rFonts w:hint="eastAsia" w:ascii="Courier New" w:hAnsi="Courier New" w:eastAsia="宋体"/>
          <w:color w:val="7FFD01"/>
          <w:sz w:val="20"/>
          <w:szCs w:val="24"/>
          <w:lang w:val="en-US" w:eastAsia="zh-CN"/>
        </w:rPr>
        <w:t>周、</w:t>
      </w:r>
      <w:r>
        <w:rPr>
          <w:rFonts w:hint="eastAsia" w:ascii="Courier New" w:hAnsi="Courier New" w:eastAsia="JetBrains Mono"/>
          <w:color w:val="7FFD01"/>
          <w:sz w:val="20"/>
          <w:szCs w:val="24"/>
        </w:rPr>
        <w:t>年（</w:t>
      </w:r>
      <w:r>
        <w:rPr>
          <w:rFonts w:hint="eastAsia" w:ascii="Courier New" w:hAnsi="Courier New" w:eastAsia="宋体"/>
          <w:color w:val="7FFD01"/>
          <w:sz w:val="20"/>
          <w:szCs w:val="24"/>
          <w:lang w:val="en-US" w:eastAsia="zh-CN"/>
        </w:rPr>
        <w:t>年</w:t>
      </w:r>
      <w:r>
        <w:rPr>
          <w:rFonts w:hint="eastAsia" w:ascii="Courier New" w:hAnsi="Courier New" w:eastAsia="JetBrains Mono"/>
          <w:color w:val="7FFD01"/>
          <w:sz w:val="20"/>
          <w:szCs w:val="24"/>
        </w:rPr>
        <w:t>可选）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@Scheduled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cron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"*/20 * * *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cronTask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"cronTask: Cron</w:t>
      </w:r>
      <w:r>
        <w:rPr>
          <w:rFonts w:hint="eastAsia" w:ascii="Courier New" w:hAnsi="Courier New" w:eastAsia="JetBrains Mono"/>
          <w:color w:val="89CA78"/>
          <w:sz w:val="20"/>
          <w:szCs w:val="24"/>
        </w:rPr>
        <w:t>表达式任务执行：</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：初始延迟</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固定频率（启动后延迟</w:t>
      </w:r>
      <w:r>
        <w:rPr>
          <w:rFonts w:hint="eastAsia" w:ascii="JetBrains Mono" w:hAnsi="JetBrains Mono" w:eastAsia="JetBrains Mono"/>
          <w:color w:val="7FFD01"/>
          <w:sz w:val="20"/>
          <w:szCs w:val="24"/>
        </w:rPr>
        <w:t>10</w:t>
      </w:r>
      <w:r>
        <w:rPr>
          <w:rFonts w:hint="eastAsia" w:ascii="Courier New" w:hAnsi="Courier New" w:eastAsia="JetBrains Mono"/>
          <w:color w:val="7FFD01"/>
          <w:sz w:val="20"/>
          <w:szCs w:val="24"/>
        </w:rPr>
        <w:t>秒，之后每隔</w:t>
      </w:r>
      <w:r>
        <w:rPr>
          <w:rFonts w:hint="eastAsia" w:ascii="JetBrains Mono" w:hAnsi="JetBrains Mono" w:eastAsia="JetBrains Mono"/>
          <w:color w:val="7FFD01"/>
          <w:sz w:val="20"/>
          <w:szCs w:val="24"/>
        </w:rPr>
        <w:t>5</w:t>
      </w:r>
      <w:r>
        <w:rPr>
          <w:rFonts w:hint="eastAsia" w:ascii="Courier New" w:hAnsi="Courier New" w:eastAsia="JetBrains Mono"/>
          <w:color w:val="7FFD01"/>
          <w:sz w:val="20"/>
          <w:szCs w:val="24"/>
        </w:rPr>
        <w:t>秒执行）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@Scheduled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initialDelay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10000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fixedRate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5000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initialDelayTask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"initialDelayTask: </w:t>
      </w:r>
      <w:r>
        <w:rPr>
          <w:rFonts w:hint="eastAsia" w:ascii="Courier New" w:hAnsi="Courier New" w:eastAsia="JetBrains Mono"/>
          <w:color w:val="89CA78"/>
          <w:sz w:val="20"/>
          <w:szCs w:val="24"/>
        </w:rPr>
        <w:t>初始延迟任务执行：</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59EAB6F">
      <w:pPr>
        <w:rPr>
          <w:rFonts w:hint="eastAsia"/>
          <w:lang w:val="en-US" w:eastAsia="zh-CN"/>
        </w:rPr>
      </w:pPr>
      <w:r>
        <w:rPr>
          <w:rFonts w:hint="eastAsia"/>
          <w:lang w:val="en-US" w:eastAsia="zh-CN"/>
        </w:rPr>
        <w:t>执行结果：</w:t>
      </w:r>
    </w:p>
    <w:p w14:paraId="59951E6C">
      <w:pPr>
        <w:shd w:val="clear" w:fill="000000" w:themeFill="text1"/>
        <w:rPr>
          <w:rFonts w:hint="default"/>
          <w:lang w:val="en-US" w:eastAsia="zh-CN"/>
        </w:rPr>
      </w:pPr>
      <w:r>
        <w:rPr>
          <w:rFonts w:hint="default"/>
          <w:lang w:val="en-US" w:eastAsia="zh-CN"/>
        </w:rPr>
        <w:t xml:space="preserve">2026-02-09 15:53:53.178  INFO 21484 --- [           main] w.s.c.ServletWebServerApplicationContext : </w:t>
      </w:r>
    </w:p>
    <w:p w14:paraId="7A83BD05">
      <w:pPr>
        <w:shd w:val="clear" w:fill="000000" w:themeFill="text1"/>
        <w:rPr>
          <w:rFonts w:hint="default"/>
          <w:lang w:val="en-US" w:eastAsia="zh-CN"/>
        </w:rPr>
      </w:pPr>
      <w:r>
        <w:rPr>
          <w:rFonts w:hint="default"/>
          <w:lang w:val="en-US" w:eastAsia="zh-CN"/>
        </w:rPr>
        <w:t>Root WebApplicationContext: initialization completed in 1541 ms</w:t>
      </w:r>
    </w:p>
    <w:p w14:paraId="09671C5F">
      <w:pPr>
        <w:shd w:val="clear" w:fill="000000" w:themeFill="text1"/>
        <w:rPr>
          <w:rFonts w:hint="default"/>
          <w:lang w:val="en-US" w:eastAsia="zh-CN"/>
        </w:rPr>
      </w:pPr>
      <w:r>
        <w:rPr>
          <w:rFonts w:hint="default"/>
          <w:lang w:val="en-US" w:eastAsia="zh-CN"/>
        </w:rPr>
        <w:t xml:space="preserve">2026-02-09 15:53:53.598  INFO 21484 --- [           main] o.s.b.w.embedded.tomcat.TomcatWebServer  : </w:t>
      </w:r>
    </w:p>
    <w:p w14:paraId="68B85C5B">
      <w:pPr>
        <w:shd w:val="clear" w:fill="000000" w:themeFill="text1"/>
        <w:rPr>
          <w:rFonts w:hint="default"/>
          <w:lang w:val="en-US" w:eastAsia="zh-CN"/>
        </w:rPr>
      </w:pPr>
      <w:r>
        <w:rPr>
          <w:rFonts w:hint="default"/>
          <w:lang w:val="en-US" w:eastAsia="zh-CN"/>
        </w:rPr>
        <w:t>Tomcat started on port(s): 8080 (http) with context path ''</w:t>
      </w:r>
    </w:p>
    <w:p w14:paraId="690E8623">
      <w:pPr>
        <w:shd w:val="clear" w:fill="000000" w:themeFill="text1"/>
        <w:rPr>
          <w:rFonts w:hint="default"/>
          <w:lang w:val="en-US" w:eastAsia="zh-CN"/>
        </w:rPr>
      </w:pPr>
      <w:r>
        <w:rPr>
          <w:rFonts w:hint="default"/>
          <w:color w:val="FFFF00"/>
          <w:lang w:val="en-US" w:eastAsia="zh-CN"/>
        </w:rPr>
        <w:t>fixedRateTask</w:t>
      </w:r>
      <w:r>
        <w:rPr>
          <w:rFonts w:hint="default"/>
          <w:lang w:val="en-US" w:eastAsia="zh-CN"/>
        </w:rPr>
        <w:t>: 固定频率任务执行：2026-02-09T15:53:</w:t>
      </w:r>
      <w:r>
        <w:rPr>
          <w:rFonts w:hint="default"/>
          <w:color w:val="FFFF00"/>
          <w:lang w:val="en-US" w:eastAsia="zh-CN"/>
        </w:rPr>
        <w:t>53</w:t>
      </w:r>
      <w:r>
        <w:rPr>
          <w:rFonts w:hint="default"/>
          <w:lang w:val="en-US" w:eastAsia="zh-CN"/>
        </w:rPr>
        <w:t>.609</w:t>
      </w:r>
    </w:p>
    <w:p w14:paraId="25987E69">
      <w:pPr>
        <w:shd w:val="clear" w:fill="000000" w:themeFill="text1"/>
        <w:rPr>
          <w:rFonts w:hint="default"/>
          <w:lang w:val="en-US" w:eastAsia="zh-CN"/>
        </w:rPr>
      </w:pPr>
      <w:r>
        <w:rPr>
          <w:rFonts w:hint="default"/>
          <w:lang w:val="en-US" w:eastAsia="zh-CN"/>
        </w:rPr>
        <w:t xml:space="preserve">2026-02-09 15:53:53.612  INFO 21484 --- [           main] com.example.TestApp                      : </w:t>
      </w:r>
    </w:p>
    <w:p w14:paraId="6383DF54">
      <w:pPr>
        <w:shd w:val="clear" w:fill="000000" w:themeFill="text1"/>
        <w:rPr>
          <w:rFonts w:hint="default"/>
          <w:lang w:val="en-US" w:eastAsia="zh-CN"/>
        </w:rPr>
      </w:pPr>
      <w:r>
        <w:rPr>
          <w:rFonts w:hint="default"/>
          <w:lang w:val="en-US" w:eastAsia="zh-CN"/>
        </w:rPr>
        <w:t>Started TestApp in 2.358 seconds (JVM running for 2.731)</w:t>
      </w:r>
    </w:p>
    <w:p w14:paraId="539B76F1">
      <w:pPr>
        <w:shd w:val="clear" w:fill="000000" w:themeFill="text1"/>
        <w:rPr>
          <w:rFonts w:hint="default"/>
          <w:lang w:val="en-US" w:eastAsia="zh-CN"/>
        </w:rPr>
      </w:pPr>
      <w:r>
        <w:rPr>
          <w:rFonts w:hint="default"/>
          <w:color w:val="00B0F0"/>
          <w:lang w:val="en-US" w:eastAsia="zh-CN"/>
        </w:rPr>
        <w:t>fixedDelayTask</w:t>
      </w:r>
      <w:r>
        <w:rPr>
          <w:rFonts w:hint="default"/>
          <w:lang w:val="en-US" w:eastAsia="zh-CN"/>
        </w:rPr>
        <w:t>: 固定延迟任务执行：2026-02-09T15:53:</w:t>
      </w:r>
      <w:r>
        <w:rPr>
          <w:rFonts w:hint="default"/>
          <w:color w:val="00B0F0"/>
          <w:lang w:val="en-US" w:eastAsia="zh-CN"/>
        </w:rPr>
        <w:t>54</w:t>
      </w:r>
      <w:r>
        <w:rPr>
          <w:rFonts w:hint="default"/>
          <w:lang w:val="en-US" w:eastAsia="zh-CN"/>
        </w:rPr>
        <w:t>.618</w:t>
      </w:r>
    </w:p>
    <w:p w14:paraId="1117B901">
      <w:pPr>
        <w:shd w:val="clear" w:fill="000000" w:themeFill="text1"/>
        <w:rPr>
          <w:rFonts w:hint="default"/>
          <w:lang w:val="en-US" w:eastAsia="zh-CN"/>
        </w:rPr>
      </w:pPr>
      <w:r>
        <w:rPr>
          <w:rFonts w:hint="default"/>
          <w:color w:val="00B0F0"/>
          <w:lang w:val="en-US" w:eastAsia="zh-CN"/>
        </w:rPr>
        <w:t>fixedDelayTask</w:t>
      </w:r>
      <w:r>
        <w:rPr>
          <w:rFonts w:hint="default"/>
          <w:lang w:val="en-US" w:eastAsia="zh-CN"/>
        </w:rPr>
        <w:t>: 固定延迟任务执行：2026-02-09T15:53:</w:t>
      </w:r>
      <w:r>
        <w:rPr>
          <w:rFonts w:hint="default"/>
          <w:color w:val="00B0F0"/>
          <w:lang w:val="en-US" w:eastAsia="zh-CN"/>
        </w:rPr>
        <w:t>58</w:t>
      </w:r>
      <w:r>
        <w:rPr>
          <w:rFonts w:hint="default"/>
          <w:lang w:val="en-US" w:eastAsia="zh-CN"/>
        </w:rPr>
        <w:t>.632</w:t>
      </w:r>
    </w:p>
    <w:p w14:paraId="1BFEA367">
      <w:pPr>
        <w:shd w:val="clear" w:fill="000000" w:themeFill="text1"/>
        <w:rPr>
          <w:rFonts w:hint="default"/>
          <w:lang w:val="en-US" w:eastAsia="zh-CN"/>
        </w:rPr>
      </w:pPr>
      <w:r>
        <w:rPr>
          <w:rFonts w:hint="default"/>
          <w:color w:val="FFFF00"/>
          <w:lang w:val="en-US" w:eastAsia="zh-CN"/>
        </w:rPr>
        <w:t>fixedRateTask</w:t>
      </w:r>
      <w:r>
        <w:rPr>
          <w:rFonts w:hint="default"/>
          <w:lang w:val="en-US" w:eastAsia="zh-CN"/>
        </w:rPr>
        <w:t>: 固定频率任务执行：2026-02-09T15:53:</w:t>
      </w:r>
      <w:r>
        <w:rPr>
          <w:rFonts w:hint="default"/>
          <w:color w:val="FFFF00"/>
          <w:lang w:val="en-US" w:eastAsia="zh-CN"/>
        </w:rPr>
        <w:t>58</w:t>
      </w:r>
      <w:r>
        <w:rPr>
          <w:rFonts w:hint="default"/>
          <w:lang w:val="en-US" w:eastAsia="zh-CN"/>
        </w:rPr>
        <w:t>.632</w:t>
      </w:r>
    </w:p>
    <w:p w14:paraId="49A3A783">
      <w:pPr>
        <w:shd w:val="clear" w:fill="000000" w:themeFill="text1"/>
        <w:rPr>
          <w:rFonts w:hint="default"/>
          <w:lang w:val="en-US" w:eastAsia="zh-CN"/>
        </w:rPr>
      </w:pPr>
      <w:r>
        <w:rPr>
          <w:rFonts w:hint="default"/>
          <w:color w:val="FF0000"/>
          <w:lang w:val="en-US" w:eastAsia="zh-CN"/>
        </w:rPr>
        <w:t>cronTask</w:t>
      </w:r>
      <w:r>
        <w:rPr>
          <w:rFonts w:hint="default"/>
          <w:lang w:val="en-US" w:eastAsia="zh-CN"/>
        </w:rPr>
        <w:t>: Cron表达式任务执行：2026-02-09T15:54:</w:t>
      </w:r>
      <w:r>
        <w:rPr>
          <w:rFonts w:hint="default"/>
          <w:color w:val="FF0000"/>
          <w:lang w:val="en-US" w:eastAsia="zh-CN"/>
        </w:rPr>
        <w:t>00</w:t>
      </w:r>
      <w:r>
        <w:rPr>
          <w:rFonts w:hint="default"/>
          <w:lang w:val="en-US" w:eastAsia="zh-CN"/>
        </w:rPr>
        <w:t>.002</w:t>
      </w:r>
    </w:p>
    <w:p w14:paraId="60DF3B4F">
      <w:pPr>
        <w:shd w:val="clear" w:fill="000000" w:themeFill="text1"/>
        <w:rPr>
          <w:rFonts w:hint="default"/>
          <w:lang w:val="en-US" w:eastAsia="zh-CN"/>
        </w:rPr>
      </w:pPr>
      <w:r>
        <w:rPr>
          <w:rFonts w:hint="default"/>
          <w:color w:val="00B0F0"/>
          <w:lang w:val="en-US" w:eastAsia="zh-CN"/>
        </w:rPr>
        <w:t>fixedDelayTask</w:t>
      </w:r>
      <w:r>
        <w:rPr>
          <w:rFonts w:hint="default"/>
          <w:lang w:val="en-US" w:eastAsia="zh-CN"/>
        </w:rPr>
        <w:t>: 固定延迟任务执行：2026-02-09T15:54:</w:t>
      </w:r>
      <w:r>
        <w:rPr>
          <w:rFonts w:hint="default"/>
          <w:color w:val="00B0F0"/>
          <w:lang w:val="en-US" w:eastAsia="zh-CN"/>
        </w:rPr>
        <w:t>02</w:t>
      </w:r>
      <w:r>
        <w:rPr>
          <w:rFonts w:hint="default"/>
          <w:lang w:val="en-US" w:eastAsia="zh-CN"/>
        </w:rPr>
        <w:t>.644</w:t>
      </w:r>
    </w:p>
    <w:p w14:paraId="2BF213BD">
      <w:pPr>
        <w:shd w:val="clear" w:fill="000000" w:themeFill="text1"/>
        <w:rPr>
          <w:rFonts w:hint="default"/>
          <w:color w:val="92D050"/>
          <w:lang w:val="en-US" w:eastAsia="zh-CN"/>
        </w:rPr>
      </w:pPr>
      <w:r>
        <w:rPr>
          <w:rFonts w:hint="default"/>
          <w:color w:val="92D050"/>
          <w:lang w:val="en-US" w:eastAsia="zh-CN"/>
        </w:rPr>
        <w:t>initialDelayTask</w:t>
      </w:r>
      <w:r>
        <w:rPr>
          <w:rFonts w:hint="default"/>
          <w:lang w:val="en-US" w:eastAsia="zh-CN"/>
        </w:rPr>
        <w:t>: 初始延迟任务执行：2026-02-09T15:54:</w:t>
      </w:r>
      <w:r>
        <w:rPr>
          <w:rFonts w:hint="default"/>
          <w:color w:val="92D050"/>
          <w:lang w:val="en-US" w:eastAsia="zh-CN"/>
        </w:rPr>
        <w:t>03</w:t>
      </w:r>
      <w:r>
        <w:rPr>
          <w:rFonts w:hint="default"/>
          <w:lang w:val="en-US" w:eastAsia="zh-CN"/>
        </w:rPr>
        <w:t>.616</w:t>
      </w:r>
      <w:r>
        <w:rPr>
          <w:rFonts w:hint="eastAsia"/>
          <w:lang w:val="en-US" w:eastAsia="zh-CN"/>
        </w:rPr>
        <w:t xml:space="preserve">  </w:t>
      </w:r>
      <w:r>
        <w:rPr>
          <w:rFonts w:hint="eastAsia"/>
          <w:color w:val="92D050"/>
          <w:lang w:val="en-US" w:eastAsia="zh-CN"/>
        </w:rPr>
        <w:t>#程序大概在53分53秒开始运行，这里延迟10秒</w:t>
      </w:r>
    </w:p>
    <w:p w14:paraId="039E4074">
      <w:pPr>
        <w:shd w:val="clear" w:fill="000000" w:themeFill="text1"/>
        <w:rPr>
          <w:rFonts w:hint="default"/>
          <w:lang w:val="en-US" w:eastAsia="zh-CN"/>
        </w:rPr>
      </w:pPr>
      <w:r>
        <w:rPr>
          <w:rFonts w:hint="default"/>
          <w:color w:val="FFFF00"/>
          <w:lang w:val="en-US" w:eastAsia="zh-CN"/>
        </w:rPr>
        <w:t>fixedRateTask</w:t>
      </w:r>
      <w:r>
        <w:rPr>
          <w:rFonts w:hint="default"/>
          <w:lang w:val="en-US" w:eastAsia="zh-CN"/>
        </w:rPr>
        <w:t>: 固定频率任务执行：2026-02-09T15:54:</w:t>
      </w:r>
      <w:r>
        <w:rPr>
          <w:rFonts w:hint="default"/>
          <w:color w:val="FFFF00"/>
          <w:lang w:val="en-US" w:eastAsia="zh-CN"/>
        </w:rPr>
        <w:t>03</w:t>
      </w:r>
      <w:r>
        <w:rPr>
          <w:rFonts w:hint="default"/>
          <w:lang w:val="en-US" w:eastAsia="zh-CN"/>
        </w:rPr>
        <w:t>.616</w:t>
      </w:r>
    </w:p>
    <w:p w14:paraId="506407EA">
      <w:pPr>
        <w:shd w:val="clear" w:fill="000000" w:themeFill="text1"/>
        <w:rPr>
          <w:rFonts w:hint="default"/>
          <w:lang w:val="en-US" w:eastAsia="zh-CN"/>
        </w:rPr>
      </w:pPr>
      <w:r>
        <w:rPr>
          <w:rFonts w:hint="default"/>
          <w:lang w:val="en-US" w:eastAsia="zh-CN"/>
        </w:rPr>
        <w:t>fixedDelayTask: 固定延迟任务执行：2026-02-09T15:54:06.669</w:t>
      </w:r>
    </w:p>
    <w:p w14:paraId="4E15F730">
      <w:pPr>
        <w:shd w:val="clear" w:fill="000000" w:themeFill="text1"/>
        <w:rPr>
          <w:rFonts w:hint="default"/>
          <w:color w:val="92D050"/>
          <w:lang w:val="en-US" w:eastAsia="zh-CN"/>
        </w:rPr>
      </w:pPr>
      <w:r>
        <w:rPr>
          <w:rFonts w:hint="default"/>
          <w:color w:val="92D050"/>
          <w:lang w:val="en-US" w:eastAsia="zh-CN"/>
        </w:rPr>
        <w:t>initialDelayTask</w:t>
      </w:r>
      <w:r>
        <w:rPr>
          <w:rFonts w:hint="default"/>
          <w:lang w:val="en-US" w:eastAsia="zh-CN"/>
        </w:rPr>
        <w:t>: 初始延迟任务执行：2026-02-09T15:54:</w:t>
      </w:r>
      <w:r>
        <w:rPr>
          <w:rFonts w:hint="default"/>
          <w:color w:val="92D050"/>
          <w:lang w:val="en-US" w:eastAsia="zh-CN"/>
        </w:rPr>
        <w:t>08</w:t>
      </w:r>
      <w:r>
        <w:rPr>
          <w:rFonts w:hint="default"/>
          <w:lang w:val="en-US" w:eastAsia="zh-CN"/>
        </w:rPr>
        <w:t>.612</w:t>
      </w:r>
      <w:r>
        <w:rPr>
          <w:rFonts w:hint="eastAsia"/>
          <w:lang w:val="en-US" w:eastAsia="zh-CN"/>
        </w:rPr>
        <w:t xml:space="preserve"> </w:t>
      </w:r>
      <w:r>
        <w:rPr>
          <w:rFonts w:hint="eastAsia"/>
          <w:color w:val="92D050"/>
          <w:lang w:val="en-US" w:eastAsia="zh-CN"/>
        </w:rPr>
        <w:t xml:space="preserve"> #之后每隔5秒</w:t>
      </w:r>
    </w:p>
    <w:p w14:paraId="559D2ADF">
      <w:pPr>
        <w:shd w:val="clear" w:fill="000000" w:themeFill="text1"/>
        <w:rPr>
          <w:rFonts w:hint="default"/>
          <w:lang w:val="en-US" w:eastAsia="zh-CN"/>
        </w:rPr>
      </w:pPr>
      <w:r>
        <w:rPr>
          <w:rFonts w:hint="default"/>
          <w:lang w:val="en-US" w:eastAsia="zh-CN"/>
        </w:rPr>
        <w:t>fixedRateTask: 固定频率任务执行：2026-02-09T15:54:08.612</w:t>
      </w:r>
    </w:p>
    <w:p w14:paraId="4573ED1F">
      <w:pPr>
        <w:shd w:val="clear" w:fill="000000" w:themeFill="text1"/>
        <w:rPr>
          <w:rFonts w:hint="default"/>
          <w:lang w:val="en-US" w:eastAsia="zh-CN"/>
        </w:rPr>
      </w:pPr>
      <w:r>
        <w:rPr>
          <w:rFonts w:hint="default"/>
          <w:lang w:val="en-US" w:eastAsia="zh-CN"/>
        </w:rPr>
        <w:t>fixedDelayTask: 固定延迟任务执行：2026-02-09T15:54:10.687</w:t>
      </w:r>
    </w:p>
    <w:p w14:paraId="141B6B16">
      <w:pPr>
        <w:shd w:val="clear" w:fill="000000" w:themeFill="text1"/>
        <w:rPr>
          <w:rFonts w:hint="default"/>
          <w:lang w:val="en-US" w:eastAsia="zh-CN"/>
        </w:rPr>
      </w:pPr>
      <w:r>
        <w:rPr>
          <w:rFonts w:hint="default"/>
          <w:color w:val="92D050"/>
          <w:lang w:val="en-US" w:eastAsia="zh-CN"/>
        </w:rPr>
        <w:t>initialDelayTask</w:t>
      </w:r>
      <w:r>
        <w:rPr>
          <w:rFonts w:hint="default"/>
          <w:lang w:val="en-US" w:eastAsia="zh-CN"/>
        </w:rPr>
        <w:t>: 初始延迟任务执行：2026-02-09T15:54:</w:t>
      </w:r>
      <w:r>
        <w:rPr>
          <w:rFonts w:hint="default"/>
          <w:color w:val="92D050"/>
          <w:lang w:val="en-US" w:eastAsia="zh-CN"/>
        </w:rPr>
        <w:t>13</w:t>
      </w:r>
      <w:r>
        <w:rPr>
          <w:rFonts w:hint="default"/>
          <w:lang w:val="en-US" w:eastAsia="zh-CN"/>
        </w:rPr>
        <w:t>.616</w:t>
      </w:r>
    </w:p>
    <w:p w14:paraId="3EF2BEC5">
      <w:pPr>
        <w:shd w:val="clear" w:fill="000000" w:themeFill="text1"/>
        <w:rPr>
          <w:rFonts w:hint="default"/>
          <w:lang w:val="en-US" w:eastAsia="zh-CN"/>
        </w:rPr>
      </w:pPr>
      <w:r>
        <w:rPr>
          <w:rFonts w:hint="default"/>
          <w:lang w:val="en-US" w:eastAsia="zh-CN"/>
        </w:rPr>
        <w:t>fixedRateTask: 固定频率任务执行：2026-02-09T15:54:13.616</w:t>
      </w:r>
    </w:p>
    <w:p w14:paraId="49966755">
      <w:pPr>
        <w:shd w:val="clear" w:fill="000000" w:themeFill="text1"/>
        <w:rPr>
          <w:rFonts w:hint="default"/>
          <w:lang w:val="en-US" w:eastAsia="zh-CN"/>
        </w:rPr>
      </w:pPr>
      <w:r>
        <w:rPr>
          <w:rFonts w:hint="default"/>
          <w:lang w:val="en-US" w:eastAsia="zh-CN"/>
        </w:rPr>
        <w:t>fixedDelayTask: 固定延迟任务执行：2026-02-09T15:54:14.701</w:t>
      </w:r>
    </w:p>
    <w:p w14:paraId="59148286">
      <w:pPr>
        <w:shd w:val="clear" w:fill="000000" w:themeFill="text1"/>
        <w:rPr>
          <w:rFonts w:hint="default"/>
          <w:lang w:val="en-US" w:eastAsia="zh-CN"/>
        </w:rPr>
      </w:pPr>
      <w:r>
        <w:rPr>
          <w:rFonts w:hint="default"/>
          <w:lang w:val="en-US" w:eastAsia="zh-CN"/>
        </w:rPr>
        <w:t>fixedDelayTask: 固定延迟任务执行：2026-02-09T15:54:18.723</w:t>
      </w:r>
    </w:p>
    <w:p w14:paraId="0A02600B">
      <w:pPr>
        <w:shd w:val="clear" w:fill="000000" w:themeFill="text1"/>
        <w:rPr>
          <w:rFonts w:hint="default"/>
          <w:lang w:val="en-US" w:eastAsia="zh-CN"/>
        </w:rPr>
      </w:pPr>
      <w:r>
        <w:rPr>
          <w:rFonts w:hint="default"/>
          <w:lang w:val="en-US" w:eastAsia="zh-CN"/>
        </w:rPr>
        <w:t>initialDelayTask: 初始延迟任务执行：2026-02-09T15:54:18.723</w:t>
      </w:r>
    </w:p>
    <w:p w14:paraId="13D904E0">
      <w:pPr>
        <w:shd w:val="clear" w:fill="000000" w:themeFill="text1"/>
        <w:rPr>
          <w:rFonts w:hint="default"/>
          <w:lang w:val="en-US" w:eastAsia="zh-CN"/>
        </w:rPr>
      </w:pPr>
      <w:r>
        <w:rPr>
          <w:rFonts w:hint="default"/>
          <w:lang w:val="en-US" w:eastAsia="zh-CN"/>
        </w:rPr>
        <w:t>fixedRateTask: 固定频率任务执行：2026-02-09T15:54:18.723</w:t>
      </w:r>
    </w:p>
    <w:p w14:paraId="39CAFBA7">
      <w:pPr>
        <w:shd w:val="clear" w:fill="000000" w:themeFill="text1"/>
        <w:rPr>
          <w:rFonts w:hint="default"/>
          <w:lang w:val="en-US" w:eastAsia="zh-CN"/>
        </w:rPr>
      </w:pPr>
      <w:r>
        <w:rPr>
          <w:rFonts w:hint="default"/>
          <w:color w:val="FF0000"/>
          <w:lang w:val="en-US" w:eastAsia="zh-CN"/>
        </w:rPr>
        <w:t>cronTask:</w:t>
      </w:r>
      <w:r>
        <w:rPr>
          <w:rFonts w:hint="default"/>
          <w:lang w:val="en-US" w:eastAsia="zh-CN"/>
        </w:rPr>
        <w:t xml:space="preserve"> Cron表达式任务执行：2026-02-09T15:54:</w:t>
      </w:r>
      <w:r>
        <w:rPr>
          <w:rFonts w:hint="default"/>
          <w:color w:val="FF0000"/>
          <w:lang w:val="en-US" w:eastAsia="zh-CN"/>
        </w:rPr>
        <w:t>20</w:t>
      </w:r>
      <w:r>
        <w:rPr>
          <w:rFonts w:hint="default"/>
          <w:lang w:val="en-US" w:eastAsia="zh-CN"/>
        </w:rPr>
        <w:t>.003</w:t>
      </w:r>
    </w:p>
    <w:p w14:paraId="1D349396">
      <w:pPr>
        <w:shd w:val="clear" w:fill="000000" w:themeFill="text1"/>
        <w:rPr>
          <w:rFonts w:hint="default"/>
          <w:lang w:val="en-US" w:eastAsia="zh-CN"/>
        </w:rPr>
      </w:pPr>
      <w:r>
        <w:rPr>
          <w:rFonts w:hint="default"/>
          <w:lang w:val="en-US" w:eastAsia="zh-CN"/>
        </w:rPr>
        <w:t>fixedDelayTask: 固定延迟任务执行：2026-02-09T15:54:22.730</w:t>
      </w:r>
    </w:p>
    <w:p w14:paraId="3E28B96D">
      <w:pPr>
        <w:shd w:val="clear" w:fill="000000" w:themeFill="text1"/>
        <w:rPr>
          <w:rFonts w:hint="default"/>
          <w:lang w:val="en-US" w:eastAsia="zh-CN"/>
        </w:rPr>
      </w:pPr>
      <w:r>
        <w:rPr>
          <w:rFonts w:hint="default"/>
          <w:lang w:val="en-US" w:eastAsia="zh-CN"/>
        </w:rPr>
        <w:t>initialDelayTask: 初始延迟任务执行：2026-02-09T15:54:23.623</w:t>
      </w:r>
    </w:p>
    <w:p w14:paraId="5C89FEE4">
      <w:pPr>
        <w:shd w:val="clear" w:fill="000000" w:themeFill="text1"/>
        <w:rPr>
          <w:rFonts w:hint="default"/>
          <w:lang w:val="en-US" w:eastAsia="zh-CN"/>
        </w:rPr>
      </w:pPr>
      <w:r>
        <w:rPr>
          <w:rFonts w:hint="default"/>
          <w:lang w:val="en-US" w:eastAsia="zh-CN"/>
        </w:rPr>
        <w:t>fixedRateTask: 固定频率任务执行：2026-02-09T15:54:23.623</w:t>
      </w:r>
    </w:p>
    <w:p w14:paraId="75BC8D62">
      <w:pPr>
        <w:rPr>
          <w:rFonts w:hint="default"/>
          <w:lang w:val="en-US" w:eastAsia="zh-CN"/>
        </w:rPr>
      </w:pPr>
    </w:p>
    <w:p w14:paraId="2B42F142">
      <w:pPr>
        <w:rPr>
          <w:rFonts w:hint="default"/>
          <w:lang w:val="en-US" w:eastAsia="zh-CN"/>
        </w:rPr>
      </w:pPr>
    </w:p>
    <w:p w14:paraId="6DDBBB1C">
      <w:pPr>
        <w:rPr>
          <w:rFonts w:hint="default"/>
          <w:b/>
          <w:bCs/>
          <w:lang w:val="en-US" w:eastAsia="zh-CN"/>
        </w:rPr>
      </w:pPr>
      <w:r>
        <w:rPr>
          <w:rFonts w:hint="default"/>
          <w:b/>
          <w:bCs/>
          <w:lang w:val="en-US" w:eastAsia="zh-CN"/>
        </w:rPr>
        <w:t>注解参数说明</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5509"/>
        <w:gridCol w:w="3793"/>
      </w:tblGrid>
      <w:tr w14:paraId="51A7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DBE3F4" w:themeFill="accent1" w:themeFillTint="32"/>
          </w:tcPr>
          <w:p w14:paraId="5E6B488A">
            <w:pPr>
              <w:rPr>
                <w:rFonts w:hint="eastAsia"/>
                <w:vertAlign w:val="baseline"/>
                <w:lang w:val="en-US" w:eastAsia="zh-CN"/>
              </w:rPr>
            </w:pPr>
            <w:r>
              <w:rPr>
                <w:rFonts w:hint="eastAsia"/>
              </w:rPr>
              <w:t>注解参数</w:t>
            </w:r>
          </w:p>
        </w:tc>
        <w:tc>
          <w:tcPr>
            <w:tcW w:w="5509" w:type="dxa"/>
            <w:shd w:val="clear" w:color="auto" w:fill="DBE3F4" w:themeFill="accent1" w:themeFillTint="32"/>
          </w:tcPr>
          <w:p w14:paraId="60FEC181">
            <w:pPr>
              <w:rPr>
                <w:rFonts w:hint="eastAsia"/>
                <w:vertAlign w:val="baseline"/>
                <w:lang w:val="en-US" w:eastAsia="zh-CN"/>
              </w:rPr>
            </w:pPr>
            <w:r>
              <w:rPr>
                <w:rFonts w:hint="eastAsia"/>
              </w:rPr>
              <w:t>作用</w:t>
            </w:r>
          </w:p>
        </w:tc>
        <w:tc>
          <w:tcPr>
            <w:tcW w:w="3793" w:type="dxa"/>
            <w:shd w:val="clear" w:color="auto" w:fill="DBE3F4" w:themeFill="accent1" w:themeFillTint="32"/>
          </w:tcPr>
          <w:p w14:paraId="3B1AD3D5">
            <w:pPr>
              <w:rPr>
                <w:rFonts w:hint="eastAsia"/>
                <w:vertAlign w:val="baseline"/>
                <w:lang w:val="en-US" w:eastAsia="zh-CN"/>
              </w:rPr>
            </w:pPr>
            <w:r>
              <w:rPr>
                <w:rFonts w:hint="eastAsia"/>
              </w:rPr>
              <w:t>示例</w:t>
            </w:r>
          </w:p>
        </w:tc>
      </w:tr>
      <w:tr w14:paraId="3F6D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30BA3A2B">
            <w:pPr>
              <w:rPr>
                <w:rFonts w:hint="eastAsia"/>
                <w:vertAlign w:val="baseline"/>
                <w:lang w:val="en-US" w:eastAsia="zh-CN"/>
              </w:rPr>
            </w:pPr>
            <w:r>
              <w:rPr>
                <w:rFonts w:hint="eastAsia"/>
              </w:rPr>
              <w:t>fixedRate</w:t>
            </w:r>
          </w:p>
        </w:tc>
        <w:tc>
          <w:tcPr>
            <w:tcW w:w="5509" w:type="dxa"/>
          </w:tcPr>
          <w:p w14:paraId="66AAD834">
            <w:pPr>
              <w:rPr>
                <w:rFonts w:hint="eastAsia"/>
                <w:vertAlign w:val="baseline"/>
                <w:lang w:val="en-US" w:eastAsia="zh-CN"/>
              </w:rPr>
            </w:pPr>
            <w:r>
              <w:rPr>
                <w:rFonts w:hint="eastAsia"/>
              </w:rPr>
              <w:t>固定频率执行（以上次任务</w:t>
            </w:r>
            <w:r>
              <w:rPr>
                <w:rFonts w:hint="eastAsia"/>
                <w:color w:val="0000FF"/>
              </w:rPr>
              <w:t>开始</w:t>
            </w:r>
            <w:r>
              <w:rPr>
                <w:rFonts w:hint="eastAsia"/>
              </w:rPr>
              <w:t>时间计算）</w:t>
            </w:r>
          </w:p>
        </w:tc>
        <w:tc>
          <w:tcPr>
            <w:tcW w:w="3793" w:type="dxa"/>
          </w:tcPr>
          <w:p w14:paraId="297BCC75">
            <w:pPr>
              <w:rPr>
                <w:rFonts w:hint="eastAsia"/>
                <w:vertAlign w:val="baseline"/>
                <w:lang w:val="en-US" w:eastAsia="zh-CN"/>
              </w:rPr>
            </w:pPr>
            <w:r>
              <w:rPr>
                <w:rFonts w:hint="eastAsia"/>
              </w:rPr>
              <w:t>fixedRate = 5000（每 5 秒）</w:t>
            </w:r>
          </w:p>
        </w:tc>
      </w:tr>
      <w:tr w14:paraId="7D6B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0B513BA8">
            <w:pPr>
              <w:rPr>
                <w:rFonts w:hint="eastAsia"/>
                <w:vertAlign w:val="baseline"/>
                <w:lang w:val="en-US" w:eastAsia="zh-CN"/>
              </w:rPr>
            </w:pPr>
            <w:r>
              <w:rPr>
                <w:rFonts w:hint="eastAsia"/>
              </w:rPr>
              <w:t>fixedDelay</w:t>
            </w:r>
          </w:p>
        </w:tc>
        <w:tc>
          <w:tcPr>
            <w:tcW w:w="5509" w:type="dxa"/>
          </w:tcPr>
          <w:p w14:paraId="56DA6448">
            <w:pPr>
              <w:rPr>
                <w:rFonts w:hint="eastAsia"/>
                <w:vertAlign w:val="baseline"/>
                <w:lang w:val="en-US" w:eastAsia="zh-CN"/>
              </w:rPr>
            </w:pPr>
            <w:r>
              <w:rPr>
                <w:rFonts w:hint="eastAsia"/>
              </w:rPr>
              <w:t>固定延迟执行（以上次任务结束时间计算）</w:t>
            </w:r>
          </w:p>
        </w:tc>
        <w:tc>
          <w:tcPr>
            <w:tcW w:w="3793" w:type="dxa"/>
          </w:tcPr>
          <w:p w14:paraId="4646D4B8">
            <w:pPr>
              <w:rPr>
                <w:rFonts w:hint="eastAsia"/>
                <w:vertAlign w:val="baseline"/>
                <w:lang w:val="en-US" w:eastAsia="zh-CN"/>
              </w:rPr>
            </w:pPr>
            <w:r>
              <w:rPr>
                <w:rFonts w:hint="eastAsia"/>
              </w:rPr>
              <w:t>fixedDelay = 3000（延迟 3 秒）</w:t>
            </w:r>
          </w:p>
        </w:tc>
      </w:tr>
      <w:tr w14:paraId="0AB7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1F0A5084">
            <w:pPr>
              <w:rPr>
                <w:rFonts w:hint="eastAsia"/>
                <w:vertAlign w:val="baseline"/>
                <w:lang w:val="en-US" w:eastAsia="zh-CN"/>
              </w:rPr>
            </w:pPr>
            <w:r>
              <w:rPr>
                <w:rFonts w:hint="eastAsia"/>
              </w:rPr>
              <w:t>initialDelay</w:t>
            </w:r>
          </w:p>
        </w:tc>
        <w:tc>
          <w:tcPr>
            <w:tcW w:w="5509" w:type="dxa"/>
          </w:tcPr>
          <w:p w14:paraId="7F941721">
            <w:pPr>
              <w:rPr>
                <w:rFonts w:hint="default" w:eastAsiaTheme="minorEastAsia"/>
                <w:vertAlign w:val="baseline"/>
                <w:lang w:val="en-US" w:eastAsia="zh-CN"/>
              </w:rPr>
            </w:pPr>
            <w:r>
              <w:rPr>
                <w:rFonts w:hint="eastAsia"/>
              </w:rPr>
              <w:t>启动后延迟多久执行第一次</w:t>
            </w:r>
            <w:r>
              <w:rPr>
                <w:rFonts w:hint="eastAsia"/>
                <w:lang w:eastAsia="zh-CN"/>
              </w:rPr>
              <w:t>，</w:t>
            </w:r>
            <w:r>
              <w:rPr>
                <w:rFonts w:hint="eastAsia"/>
                <w:lang w:val="en-US" w:eastAsia="zh-CN"/>
              </w:rPr>
              <w:t>之后以</w:t>
            </w:r>
            <w:r>
              <w:rPr>
                <w:rFonts w:hint="eastAsia"/>
              </w:rPr>
              <w:t>固定频率执行</w:t>
            </w:r>
          </w:p>
        </w:tc>
        <w:tc>
          <w:tcPr>
            <w:tcW w:w="3793" w:type="dxa"/>
          </w:tcPr>
          <w:p w14:paraId="4E980F5F">
            <w:pPr>
              <w:rPr>
                <w:rFonts w:hint="eastAsia"/>
                <w:vertAlign w:val="baseline"/>
                <w:lang w:val="en-US" w:eastAsia="zh-CN"/>
              </w:rPr>
            </w:pPr>
            <w:r>
              <w:rPr>
                <w:rFonts w:hint="eastAsia"/>
              </w:rPr>
              <w:t>initialDelay = 10000（延迟 10 秒）</w:t>
            </w:r>
          </w:p>
        </w:tc>
      </w:tr>
      <w:tr w14:paraId="5E77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06F48289">
            <w:pPr>
              <w:rPr>
                <w:rFonts w:hint="eastAsia"/>
                <w:vertAlign w:val="baseline"/>
                <w:lang w:val="en-US" w:eastAsia="zh-CN"/>
              </w:rPr>
            </w:pPr>
            <w:r>
              <w:rPr>
                <w:rFonts w:hint="eastAsia"/>
              </w:rPr>
              <w:t>cron</w:t>
            </w:r>
          </w:p>
        </w:tc>
        <w:tc>
          <w:tcPr>
            <w:tcW w:w="5509" w:type="dxa"/>
          </w:tcPr>
          <w:p w14:paraId="76190870">
            <w:pPr>
              <w:rPr>
                <w:rFonts w:hint="eastAsia"/>
                <w:vertAlign w:val="baseline"/>
                <w:lang w:val="en-US" w:eastAsia="zh-CN"/>
              </w:rPr>
            </w:pPr>
            <w:r>
              <w:rPr>
                <w:rFonts w:hint="eastAsia"/>
              </w:rPr>
              <w:t>Cron表达式（最灵活，支持复杂时间规则）</w:t>
            </w:r>
          </w:p>
        </w:tc>
        <w:tc>
          <w:tcPr>
            <w:tcW w:w="3793" w:type="dxa"/>
          </w:tcPr>
          <w:p w14:paraId="42003169">
            <w:pPr>
              <w:rPr>
                <w:rFonts w:hint="eastAsia"/>
                <w:vertAlign w:val="baseline"/>
                <w:lang w:val="en-US" w:eastAsia="zh-CN"/>
              </w:rPr>
            </w:pPr>
            <w:r>
              <w:rPr>
                <w:rFonts w:hint="eastAsia"/>
              </w:rPr>
              <w:t>0 30 10 * * ?（每天 10:30）</w:t>
            </w:r>
          </w:p>
        </w:tc>
      </w:tr>
    </w:tbl>
    <w:p w14:paraId="39E90390">
      <w:pPr>
        <w:rPr>
          <w:rFonts w:hint="eastAsia"/>
          <w:lang w:val="en-US" w:eastAsia="zh-CN"/>
        </w:rPr>
      </w:pPr>
    </w:p>
    <w:p w14:paraId="098DCF77">
      <w:pPr>
        <w:rPr>
          <w:rFonts w:hint="eastAsia"/>
          <w:lang w:val="en-US" w:eastAsia="zh-CN"/>
        </w:rPr>
      </w:pPr>
    </w:p>
    <w:p w14:paraId="75491043">
      <w:pPr>
        <w:rPr>
          <w:rFonts w:hint="eastAsia"/>
          <w:lang w:val="en-US" w:eastAsia="zh-CN"/>
        </w:rPr>
      </w:pPr>
    </w:p>
    <w:p w14:paraId="2788E706">
      <w:pPr>
        <w:rPr>
          <w:rFonts w:hint="eastAsia"/>
          <w:b/>
          <w:bCs/>
          <w:lang w:val="en-US" w:eastAsia="zh-CN"/>
        </w:rPr>
      </w:pPr>
      <w:r>
        <w:rPr>
          <w:rFonts w:hint="eastAsia"/>
          <w:b/>
          <w:bCs/>
          <w:lang w:val="en-US" w:eastAsia="zh-CN"/>
        </w:rPr>
        <w:t>二、动态定时任务</w:t>
      </w:r>
    </w:p>
    <w:p w14:paraId="20079836">
      <w:pPr>
        <w:rPr>
          <w:rFonts w:hint="eastAsia"/>
          <w:lang w:val="en-US" w:eastAsia="zh-CN"/>
        </w:rPr>
      </w:pPr>
      <w:r>
        <w:rPr>
          <w:rFonts w:hint="eastAsia"/>
          <w:lang w:val="en-US" w:eastAsia="zh-CN"/>
        </w:rPr>
        <w:t>如果需要在运行时修改定时任务的执行频率（比如从配置文件读取 Cron 表达式），可以使用ScheduledTaskRegistrar实现动态配置</w:t>
      </w:r>
    </w:p>
    <w:p w14:paraId="1C1E01A2">
      <w:pPr>
        <w:rPr>
          <w:rFonts w:hint="eastAsia"/>
          <w:color w:val="0000FF"/>
          <w:lang w:val="en-US" w:eastAsia="zh-CN"/>
        </w:rPr>
      </w:pPr>
      <w:r>
        <w:rPr>
          <w:rFonts w:hint="eastAsia"/>
          <w:lang w:val="en-US" w:eastAsia="zh-CN"/>
        </w:rPr>
        <w:t>#</w:t>
      </w:r>
      <w:r>
        <w:rPr>
          <w:rFonts w:hint="eastAsia"/>
          <w:color w:val="0000FF"/>
          <w:lang w:val="en-US" w:eastAsia="zh-CN"/>
        </w:rPr>
        <w:t xml:space="preserve"> vi  application.yml</w:t>
      </w:r>
    </w:p>
    <w:p w14:paraId="785C8F77">
      <w:pPr>
        <w:shd w:val="clear" w:fill="D4F4F1" w:themeFill="accent5" w:themeFillTint="32"/>
        <w:rPr>
          <w:rFonts w:hint="eastAsia"/>
          <w:lang w:val="en-US" w:eastAsia="zh-CN"/>
        </w:rPr>
      </w:pPr>
      <w:r>
        <w:rPr>
          <w:rFonts w:hint="eastAsia"/>
          <w:lang w:val="en-US" w:eastAsia="zh-CN"/>
        </w:rPr>
        <w:t>task:</w:t>
      </w:r>
    </w:p>
    <w:p w14:paraId="1F524A8E">
      <w:pPr>
        <w:shd w:val="clear" w:fill="D4F4F1" w:themeFill="accent5" w:themeFillTint="32"/>
        <w:rPr>
          <w:rFonts w:hint="eastAsia"/>
          <w:lang w:val="en-US" w:eastAsia="zh-CN"/>
        </w:rPr>
      </w:pPr>
      <w:r>
        <w:rPr>
          <w:rFonts w:hint="eastAsia"/>
          <w:lang w:val="en-US" w:eastAsia="zh-CN"/>
        </w:rPr>
        <w:t xml:space="preserve">  cron:  */10 * * * * ?           # 每分钟执行</w:t>
      </w:r>
    </w:p>
    <w:p w14:paraId="7D807B29">
      <w:pPr>
        <w:rPr>
          <w:rFonts w:hint="eastAsia"/>
          <w:lang w:val="en-US" w:eastAsia="zh-CN"/>
        </w:rPr>
      </w:pPr>
      <w:r>
        <w:rPr>
          <w:rFonts w:hint="eastAsia"/>
          <w:lang w:val="en-US" w:eastAsia="zh-CN"/>
        </w:rPr>
        <w:t>#</w:t>
      </w:r>
    </w:p>
    <w:p w14:paraId="4CAA10FD">
      <w:pPr>
        <w:rPr>
          <w:rFonts w:hint="eastAsia"/>
          <w:lang w:val="en-US" w:eastAsia="zh-CN"/>
        </w:rPr>
      </w:pPr>
    </w:p>
    <w:p w14:paraId="32F04E24">
      <w:pPr>
        <w:rPr>
          <w:rFonts w:hint="default"/>
          <w:lang w:val="en-US" w:eastAsia="zh-CN"/>
        </w:rPr>
      </w:pPr>
      <w:r>
        <w:rPr>
          <w:rFonts w:hint="eastAsia"/>
          <w:lang w:val="en-US" w:eastAsia="zh-CN"/>
        </w:rPr>
        <w:t>动态定时任务实现类，DynamicScheduledTask.java</w:t>
      </w:r>
    </w:p>
    <w:p w14:paraId="0C2758EC">
      <w:pPr>
        <w:shd w:val="clear" w:color="auto" w:fill="282C34"/>
        <w:spacing w:beforeLines="0" w:afterLines="0"/>
        <w:jc w:val="left"/>
        <w:rPr>
          <w:rFonts w:hint="default"/>
          <w:lang w:val="en-US" w:eastAsia="zh-CN"/>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org.springframework.scheduling.annotation.EnableScheduling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org.springframework.scheduling.annotation.SchedulingConfigurer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org.springframework.scheduling.config.ScheduledTaskRegistrar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org.springframework.scheduling.support.CronTrigger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java.time.LocalDateTime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@EnableScheduling</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DynamicScheduledTask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SchedulingConfigurer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从配置文件读取</w:t>
      </w:r>
      <w:r>
        <w:rPr>
          <w:rFonts w:hint="eastAsia" w:ascii="JetBrains Mono" w:hAnsi="JetBrains Mono" w:eastAsia="JetBrains Mono"/>
          <w:color w:val="7FFD01"/>
          <w:sz w:val="20"/>
          <w:szCs w:val="24"/>
        </w:rPr>
        <w:t>cron</w:t>
      </w:r>
      <w:r>
        <w:rPr>
          <w:rFonts w:hint="eastAsia" w:ascii="Courier New" w:hAnsi="Courier New" w:eastAsia="JetBrains Mono"/>
          <w:color w:val="7FFD01"/>
          <w:sz w:val="20"/>
          <w:szCs w:val="24"/>
        </w:rPr>
        <w:t>表达式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"${task.cron}"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cron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configureTasks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ScheduledTaskRegistrar </w:t>
      </w:r>
      <w:r>
        <w:rPr>
          <w:rFonts w:hint="eastAsia" w:ascii="JetBrains Mono" w:hAnsi="JetBrains Mono" w:eastAsia="JetBrains Mono"/>
          <w:color w:val="D19A66"/>
          <w:sz w:val="20"/>
          <w:szCs w:val="24"/>
        </w:rPr>
        <w:t>taskRegistrar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添加动态定时任务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taskRegistrar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addTriggerTask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任务逻辑</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myTask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触发器（可动态修改</w:t>
      </w:r>
      <w:r>
        <w:rPr>
          <w:rFonts w:hint="eastAsia" w:ascii="JetBrains Mono" w:hAnsi="JetBrains Mono" w:eastAsia="JetBrains Mono"/>
          <w:color w:val="7FFD01"/>
          <w:sz w:val="20"/>
          <w:szCs w:val="24"/>
        </w:rPr>
        <w:t>cron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 xml:space="preserve">triggerContext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这里可以动态更新</w:t>
      </w:r>
      <w:r>
        <w:rPr>
          <w:rFonts w:hint="eastAsia" w:ascii="JetBrains Mono" w:hAnsi="JetBrains Mono" w:eastAsia="JetBrains Mono"/>
          <w:color w:val="7FFD01"/>
          <w:sz w:val="20"/>
          <w:szCs w:val="24"/>
        </w:rPr>
        <w:t>cron</w:t>
      </w:r>
      <w:r>
        <w:rPr>
          <w:rFonts w:hint="eastAsia" w:ascii="Courier New" w:hAnsi="Courier New" w:eastAsia="JetBrains Mono"/>
          <w:color w:val="7FFD01"/>
          <w:sz w:val="20"/>
          <w:szCs w:val="24"/>
        </w:rPr>
        <w:t>表达式（比如从数据库读取）</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CronTrigger </w:t>
      </w:r>
      <w:r>
        <w:rPr>
          <w:rFonts w:hint="eastAsia" w:ascii="JetBrains Mono" w:hAnsi="JetBrains Mono" w:eastAsia="JetBrains Mono"/>
          <w:color w:val="BBBBBB"/>
          <w:sz w:val="20"/>
          <w:szCs w:val="24"/>
        </w:rPr>
        <w:t xml:space="preserve">trigger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CronTrigger</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cron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trigger.</w:t>
      </w:r>
      <w:r>
        <w:rPr>
          <w:rFonts w:hint="eastAsia" w:ascii="JetBrains Mono" w:hAnsi="JetBrains Mono" w:eastAsia="JetBrains Mono"/>
          <w:color w:val="61AFEF"/>
          <w:sz w:val="20"/>
          <w:szCs w:val="24"/>
        </w:rPr>
        <w:t>nextExecutionTime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triggerContext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myTask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"myTask: </w:t>
      </w:r>
      <w:r>
        <w:rPr>
          <w:rFonts w:hint="eastAsia" w:ascii="Courier New" w:hAnsi="Courier New" w:eastAsia="JetBrains Mono"/>
          <w:color w:val="89CA78"/>
          <w:sz w:val="20"/>
          <w:szCs w:val="24"/>
        </w:rPr>
        <w:t>动态定时任务执行：</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提供方法用于运行时修改</w:t>
      </w:r>
      <w:r>
        <w:rPr>
          <w:rFonts w:hint="eastAsia" w:ascii="JetBrains Mono" w:hAnsi="JetBrains Mono" w:eastAsia="JetBrains Mono"/>
          <w:color w:val="7FFD01"/>
          <w:sz w:val="20"/>
          <w:szCs w:val="24"/>
        </w:rPr>
        <w:t>cron</w:t>
      </w:r>
      <w:r>
        <w:rPr>
          <w:rFonts w:hint="eastAsia" w:ascii="Courier New" w:hAnsi="Courier New" w:eastAsia="JetBrains Mono"/>
          <w:color w:val="7FFD01"/>
          <w:sz w:val="20"/>
          <w:szCs w:val="24"/>
        </w:rPr>
        <w:t>表达式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setCron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cron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cron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cron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152863A">
      <w:pPr>
        <w:rPr>
          <w:rFonts w:hint="eastAsia"/>
          <w:lang w:val="en-US" w:eastAsia="zh-CN"/>
        </w:rPr>
      </w:pPr>
      <w:r>
        <w:rPr>
          <w:rFonts w:hint="eastAsia"/>
          <w:lang w:val="en-US" w:eastAsia="zh-CN"/>
        </w:rPr>
        <w:t>结果：</w:t>
      </w:r>
    </w:p>
    <w:p w14:paraId="2543FC69">
      <w:pPr>
        <w:shd w:val="clear" w:fill="000000" w:themeFill="text1"/>
        <w:rPr>
          <w:rFonts w:hint="default"/>
          <w:lang w:val="en-US" w:eastAsia="zh-CN"/>
        </w:rPr>
      </w:pPr>
      <w:r>
        <w:rPr>
          <w:rFonts w:hint="default"/>
          <w:lang w:val="en-US" w:eastAsia="zh-CN"/>
        </w:rPr>
        <w:t xml:space="preserve">2026-02-09 16:17:12.400  INFO 8328 --- [           main] com.example.TestApp                      : </w:t>
      </w:r>
    </w:p>
    <w:p w14:paraId="3B70DD59">
      <w:pPr>
        <w:shd w:val="clear" w:fill="000000" w:themeFill="text1"/>
        <w:rPr>
          <w:rFonts w:hint="default"/>
          <w:lang w:val="en-US" w:eastAsia="zh-CN"/>
        </w:rPr>
      </w:pPr>
      <w:r>
        <w:rPr>
          <w:rFonts w:hint="default"/>
          <w:lang w:val="en-US" w:eastAsia="zh-CN"/>
        </w:rPr>
        <w:t>Started TestApp in 2.018 seconds (JVM running for 2.327)</w:t>
      </w:r>
    </w:p>
    <w:p w14:paraId="719A3D12">
      <w:pPr>
        <w:shd w:val="clear" w:fill="000000" w:themeFill="text1"/>
        <w:rPr>
          <w:rFonts w:hint="default"/>
          <w:lang w:val="en-US" w:eastAsia="zh-CN"/>
        </w:rPr>
      </w:pPr>
      <w:r>
        <w:rPr>
          <w:rFonts w:hint="default"/>
          <w:color w:val="00B0F0"/>
          <w:lang w:val="en-US" w:eastAsia="zh-CN"/>
        </w:rPr>
        <w:t>myTask</w:t>
      </w:r>
      <w:r>
        <w:rPr>
          <w:rFonts w:hint="default"/>
          <w:lang w:val="en-US" w:eastAsia="zh-CN"/>
        </w:rPr>
        <w:t>: 动态定时任务执行：2026-02-09T16:17:</w:t>
      </w:r>
      <w:r>
        <w:rPr>
          <w:rFonts w:hint="default"/>
          <w:color w:val="00B0F0"/>
          <w:lang w:val="en-US" w:eastAsia="zh-CN"/>
        </w:rPr>
        <w:t>20</w:t>
      </w:r>
      <w:r>
        <w:rPr>
          <w:rFonts w:hint="default"/>
          <w:lang w:val="en-US" w:eastAsia="zh-CN"/>
        </w:rPr>
        <w:t>.005</w:t>
      </w:r>
    </w:p>
    <w:p w14:paraId="213FE42C">
      <w:pPr>
        <w:shd w:val="clear" w:fill="000000" w:themeFill="text1"/>
        <w:rPr>
          <w:rFonts w:hint="default"/>
          <w:lang w:val="en-US" w:eastAsia="zh-CN"/>
        </w:rPr>
      </w:pPr>
      <w:r>
        <w:rPr>
          <w:rFonts w:hint="default"/>
          <w:lang w:val="en-US" w:eastAsia="zh-CN"/>
        </w:rPr>
        <w:t>myTask: 动态定时任务执行：2026-02-09T16:17:</w:t>
      </w:r>
      <w:r>
        <w:rPr>
          <w:rFonts w:hint="default"/>
          <w:color w:val="00B0F0"/>
          <w:lang w:val="en-US" w:eastAsia="zh-CN"/>
        </w:rPr>
        <w:t>30</w:t>
      </w:r>
      <w:r>
        <w:rPr>
          <w:rFonts w:hint="default"/>
          <w:lang w:val="en-US" w:eastAsia="zh-CN"/>
        </w:rPr>
        <w:t>.011</w:t>
      </w:r>
    </w:p>
    <w:p w14:paraId="6E89A1D7">
      <w:pPr>
        <w:shd w:val="clear" w:fill="000000" w:themeFill="text1"/>
        <w:rPr>
          <w:rFonts w:hint="default"/>
          <w:lang w:val="en-US" w:eastAsia="zh-CN"/>
        </w:rPr>
      </w:pPr>
      <w:r>
        <w:rPr>
          <w:rFonts w:hint="default"/>
          <w:lang w:val="en-US" w:eastAsia="zh-CN"/>
        </w:rPr>
        <w:t>myTask: 动态定时任务执行：2026-02-09T16:17:</w:t>
      </w:r>
      <w:r>
        <w:rPr>
          <w:rFonts w:hint="default"/>
          <w:color w:val="00B0F0"/>
          <w:lang w:val="en-US" w:eastAsia="zh-CN"/>
        </w:rPr>
        <w:t>40</w:t>
      </w:r>
      <w:r>
        <w:rPr>
          <w:rFonts w:hint="default"/>
          <w:lang w:val="en-US" w:eastAsia="zh-CN"/>
        </w:rPr>
        <w:t>.012</w:t>
      </w:r>
    </w:p>
    <w:p w14:paraId="0EF0E5FC">
      <w:pPr>
        <w:rPr>
          <w:rFonts w:hint="default"/>
          <w:lang w:val="en-US" w:eastAsia="zh-CN"/>
        </w:rPr>
      </w:pPr>
    </w:p>
    <w:p w14:paraId="2B61E8D8">
      <w:pPr>
        <w:rPr>
          <w:rFonts w:hint="eastAsia"/>
          <w:lang w:val="en-US" w:eastAsia="zh-CN"/>
        </w:rPr>
      </w:pPr>
    </w:p>
    <w:p w14:paraId="33491C4D">
      <w:pPr>
        <w:rPr>
          <w:rFonts w:hint="eastAsia"/>
          <w:lang w:val="en-US" w:eastAsia="zh-CN"/>
        </w:rPr>
      </w:pPr>
      <w:r>
        <w:rPr>
          <w:rFonts w:hint="eastAsia"/>
          <w:lang w:val="en-US" w:eastAsia="zh-CN"/>
        </w:rPr>
        <w:t>定时任务不论有几个，都是放到一个线程池中运行（且spring boot默认线程池只有一个线程，意味着所有任务是串行执行的，一旦有一个任务阻塞或崩溃了，会导致所有定时任务都中断退出）</w:t>
      </w:r>
    </w:p>
    <w:p w14:paraId="00268FE4">
      <w:pPr>
        <w:rPr>
          <w:rFonts w:hint="eastAsia"/>
          <w:lang w:val="en-US" w:eastAsia="zh-CN"/>
        </w:rPr>
      </w:pPr>
    </w:p>
    <w:p w14:paraId="2001754B">
      <w:pPr>
        <w:rPr>
          <w:rFonts w:hint="eastAsia"/>
          <w:lang w:val="en-US" w:eastAsia="zh-CN"/>
        </w:rPr>
      </w:pPr>
    </w:p>
    <w:p w14:paraId="4DDA058F">
      <w:pPr>
        <w:rPr>
          <w:rFonts w:hint="default"/>
          <w:b/>
          <w:bCs/>
          <w:sz w:val="21"/>
          <w:szCs w:val="21"/>
          <w:lang w:val="en-US" w:eastAsia="zh-CN"/>
        </w:rPr>
      </w:pPr>
      <w:r>
        <w:rPr>
          <w:rFonts w:hint="eastAsia" w:ascii="宋体" w:hAnsi="宋体" w:eastAsia="宋体" w:cs="宋体"/>
          <w:b/>
          <w:bCs/>
          <w:sz w:val="21"/>
          <w:szCs w:val="21"/>
          <w:lang w:val="en-US" w:eastAsia="zh-CN"/>
        </w:rPr>
        <w:t>三、</w:t>
      </w:r>
      <w:r>
        <w:rPr>
          <w:rFonts w:ascii="宋体" w:hAnsi="宋体" w:eastAsia="宋体" w:cs="宋体"/>
          <w:b/>
          <w:bCs/>
          <w:sz w:val="21"/>
          <w:szCs w:val="21"/>
        </w:rPr>
        <w:t>自定义线程池</w:t>
      </w:r>
    </w:p>
    <w:p w14:paraId="6E013EBC">
      <w:pPr>
        <w:rPr>
          <w:rFonts w:hint="eastAsia"/>
          <w:lang w:val="en-US" w:eastAsia="zh-CN"/>
        </w:rPr>
      </w:pPr>
      <w:r>
        <w:rPr>
          <w:rFonts w:hint="eastAsia"/>
          <w:lang w:val="en-US" w:eastAsia="zh-CN"/>
        </w:rPr>
        <w:t>首先创建一个线程池配置类，通过@Configuration和@Bean注解定义可复用的线程池Bean，ThreadPoolConfig.java：</w:t>
      </w:r>
    </w:p>
    <w:p w14:paraId="19AD0DA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org.springframework.scheduling.annotation.EnableScheduling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org.springframework.scheduling.concurrent.ThreadPoolTaskScheduler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@EnableScheduling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开启定时任务</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ThreadPoolConfig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定义定时任务专用线程池</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注意：这个</w:t>
      </w:r>
      <w:r>
        <w:rPr>
          <w:rFonts w:hint="eastAsia" w:ascii="JetBrains Mono" w:hAnsi="JetBrains Mono" w:eastAsia="JetBrains Mono"/>
          <w:color w:val="199A46"/>
          <w:sz w:val="20"/>
          <w:szCs w:val="24"/>
        </w:rPr>
        <w:t>Bean</w:t>
      </w:r>
      <w:r>
        <w:rPr>
          <w:rFonts w:hint="eastAsia" w:ascii="Courier New" w:hAnsi="Courier New" w:eastAsia="JetBrains Mono"/>
          <w:color w:val="199A46"/>
          <w:sz w:val="20"/>
          <w:szCs w:val="24"/>
        </w:rPr>
        <w:t>的名称可以自定义，但</w:t>
      </w:r>
      <w:r>
        <w:rPr>
          <w:rFonts w:hint="eastAsia" w:ascii="JetBrains Mono" w:hAnsi="JetBrains Mono" w:eastAsia="JetBrains Mono"/>
          <w:color w:val="199A46"/>
          <w:sz w:val="20"/>
          <w:szCs w:val="24"/>
        </w:rPr>
        <w:t>Spring</w:t>
      </w:r>
      <w:r>
        <w:rPr>
          <w:rFonts w:hint="eastAsia" w:ascii="Courier New" w:hAnsi="Courier New" w:eastAsia="JetBrains Mono"/>
          <w:color w:val="199A46"/>
          <w:sz w:val="20"/>
          <w:szCs w:val="24"/>
        </w:rPr>
        <w:t>会自动识别为默认定时任务调度器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"customTaskScheduler"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ThreadPoolTaskScheduler </w:t>
      </w:r>
      <w:r>
        <w:rPr>
          <w:rFonts w:hint="eastAsia" w:ascii="JetBrains Mono" w:hAnsi="JetBrains Mono" w:eastAsia="JetBrains Mono"/>
          <w:color w:val="61AFEF"/>
          <w:sz w:val="20"/>
          <w:szCs w:val="24"/>
        </w:rPr>
        <w:t>taskScheduler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ThreadPoolTaskScheduler </w:t>
      </w:r>
      <w:r>
        <w:rPr>
          <w:rFonts w:hint="eastAsia" w:ascii="JetBrains Mono" w:hAnsi="JetBrains Mono" w:eastAsia="JetBrains Mono"/>
          <w:color w:val="BBBBBB"/>
          <w:sz w:val="20"/>
          <w:szCs w:val="24"/>
        </w:rPr>
        <w:t xml:space="preserve">scheduler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ThreadPoolTaskScheduler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核心线程数（根据定时任务数量调整）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scheduler.</w:t>
      </w:r>
      <w:r>
        <w:rPr>
          <w:rFonts w:hint="eastAsia" w:ascii="JetBrains Mono" w:hAnsi="JetBrains Mono" w:eastAsia="JetBrains Mono"/>
          <w:color w:val="61AFEF"/>
          <w:sz w:val="20"/>
          <w:szCs w:val="24"/>
        </w:rPr>
        <w:t>setPoolSize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线程名称前缀（便于日志排查哪个线程执行的任务）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scheduler.</w:t>
      </w:r>
      <w:r>
        <w:rPr>
          <w:rFonts w:hint="eastAsia" w:ascii="JetBrains Mono" w:hAnsi="JetBrains Mono" w:eastAsia="JetBrains Mono"/>
          <w:color w:val="61AFEF"/>
          <w:sz w:val="20"/>
          <w:szCs w:val="24"/>
        </w:rPr>
        <w:t>setThreadNamePrefix</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"Scheduled-Task-"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关闭线程池时等待所有任务完成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scheduler.</w:t>
      </w:r>
      <w:r>
        <w:rPr>
          <w:rFonts w:hint="eastAsia" w:ascii="JetBrains Mono" w:hAnsi="JetBrains Mono" w:eastAsia="JetBrains Mono"/>
          <w:color w:val="61AFEF"/>
          <w:sz w:val="20"/>
          <w:szCs w:val="24"/>
        </w:rPr>
        <w:t>setWaitForTasksToCompleteOnShutdown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等待超时时间（防止线程池一直阻塞）</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scheduler.</w:t>
      </w:r>
      <w:r>
        <w:rPr>
          <w:rFonts w:hint="eastAsia" w:ascii="JetBrains Mono" w:hAnsi="JetBrains Mono" w:eastAsia="JetBrains Mono"/>
          <w:color w:val="61AFEF"/>
          <w:sz w:val="20"/>
          <w:szCs w:val="24"/>
        </w:rPr>
        <w:t>setAwaitTerminationSeconds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任务拒绝策略（队列满时，由提交任务的线程执行）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scheduler.</w:t>
      </w:r>
      <w:r>
        <w:rPr>
          <w:rFonts w:hint="eastAsia" w:ascii="JetBrains Mono" w:hAnsi="JetBrains Mono" w:eastAsia="JetBrains Mono"/>
          <w:color w:val="61AFEF"/>
          <w:sz w:val="20"/>
          <w:szCs w:val="24"/>
        </w:rPr>
        <w:t>setRejectedExecutionHandler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java.util.concurrent.ThreadPoolExecutor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CallerRunsPolicy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scheduler;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DD33088">
      <w:pPr>
        <w:rPr>
          <w:rFonts w:hint="eastAsia"/>
          <w:lang w:val="en-US" w:eastAsia="zh-CN"/>
        </w:rPr>
      </w:pPr>
    </w:p>
    <w:p w14:paraId="2BA5B679">
      <w:pPr>
        <w:rPr>
          <w:rFonts w:hint="default"/>
          <w:lang w:val="en-US" w:eastAsia="zh-CN"/>
        </w:rPr>
      </w:pPr>
      <w:r>
        <w:rPr>
          <w:rFonts w:hint="eastAsia"/>
          <w:lang w:val="en-US" w:eastAsia="zh-CN"/>
        </w:rPr>
        <w:t>然后在创建定时任务时，默认使用的线程池就是上面代码设置的</w:t>
      </w:r>
      <w:r>
        <w:rPr>
          <w:rFonts w:hint="eastAsia" w:ascii="JetBrains Mono" w:hAnsi="JetBrains Mono" w:eastAsia="JetBrains Mono"/>
          <w:color w:val="0000FF"/>
          <w:sz w:val="20"/>
          <w:szCs w:val="24"/>
        </w:rPr>
        <w:t>"customTaskScheduler"</w:t>
      </w:r>
      <w:r>
        <w:rPr>
          <w:rFonts w:hint="eastAsia"/>
          <w:lang w:val="en-US" w:eastAsia="zh-CN"/>
        </w:rPr>
        <w:t>线程池</w:t>
      </w:r>
    </w:p>
    <w:p w14:paraId="16B0FDD0">
      <w:pPr>
        <w:rPr>
          <w:rFonts w:hint="default"/>
          <w:lang w:val="en-US" w:eastAsia="zh-CN"/>
        </w:rPr>
      </w:pPr>
    </w:p>
    <w:p w14:paraId="2DD656A2">
      <w:pPr>
        <w:rPr>
          <w:rFonts w:hint="eastAsia"/>
          <w:lang w:val="en-US" w:eastAsia="zh-CN"/>
        </w:rPr>
      </w:pPr>
      <w:r>
        <w:rPr>
          <w:rFonts w:hint="eastAsia"/>
          <w:lang w:val="en-US" w:eastAsia="zh-CN"/>
        </w:rPr>
        <w:t>运行结果：</w:t>
      </w:r>
    </w:p>
    <w:p w14:paraId="177E25F9">
      <w:pPr>
        <w:shd w:val="clear" w:fill="000000" w:themeFill="text1"/>
        <w:rPr>
          <w:rFonts w:hint="default"/>
          <w:lang w:val="en-US" w:eastAsia="zh-CN"/>
        </w:rPr>
      </w:pPr>
      <w:r>
        <w:rPr>
          <w:rFonts w:hint="default"/>
          <w:lang w:val="en-US" w:eastAsia="zh-CN"/>
        </w:rPr>
        <w:t>fixedRateTask: 固定频率任务执行： 每5秒 2026-02-09T16:53:40.592</w:t>
      </w:r>
    </w:p>
    <w:p w14:paraId="54CC4386">
      <w:pPr>
        <w:shd w:val="clear" w:fill="000000" w:themeFill="text1"/>
        <w:rPr>
          <w:rFonts w:hint="default"/>
          <w:lang w:val="en-US" w:eastAsia="zh-CN"/>
        </w:rPr>
      </w:pPr>
      <w:r>
        <w:rPr>
          <w:rFonts w:hint="default"/>
          <w:lang w:val="en-US" w:eastAsia="zh-CN"/>
        </w:rPr>
        <w:t xml:space="preserve">2026-02-09 16:53:40.595  INFO 14768 --- [           main] com.example.TestApp                      : </w:t>
      </w:r>
    </w:p>
    <w:p w14:paraId="18AE9BE5">
      <w:pPr>
        <w:shd w:val="clear" w:fill="000000" w:themeFill="text1"/>
        <w:rPr>
          <w:rFonts w:hint="default"/>
          <w:lang w:val="en-US" w:eastAsia="zh-CN"/>
        </w:rPr>
      </w:pPr>
      <w:r>
        <w:rPr>
          <w:rFonts w:hint="default"/>
          <w:lang w:val="en-US" w:eastAsia="zh-CN"/>
        </w:rPr>
        <w:t>Started TestApp in 2.045 seconds (JVM running for 2.355)</w:t>
      </w:r>
    </w:p>
    <w:p w14:paraId="3563BC96">
      <w:pPr>
        <w:shd w:val="clear" w:fill="000000" w:themeFill="text1"/>
        <w:rPr>
          <w:rFonts w:hint="default"/>
          <w:lang w:val="en-US" w:eastAsia="zh-CN"/>
        </w:rPr>
      </w:pPr>
      <w:r>
        <w:rPr>
          <w:rFonts w:hint="default"/>
          <w:lang w:val="en-US" w:eastAsia="zh-CN"/>
        </w:rPr>
        <w:t>fixedRateTask: 固定频率任务执行： 每5秒 2026-02-09T16:53:45.593</w:t>
      </w:r>
    </w:p>
    <w:p w14:paraId="3C9888A2">
      <w:pPr>
        <w:shd w:val="clear" w:fill="000000" w:themeFill="text1"/>
        <w:rPr>
          <w:rFonts w:hint="default"/>
          <w:lang w:val="en-US" w:eastAsia="zh-CN"/>
        </w:rPr>
      </w:pPr>
      <w:r>
        <w:rPr>
          <w:rFonts w:hint="default"/>
          <w:color w:val="FF0000"/>
          <w:lang w:val="en-US" w:eastAsia="zh-CN"/>
        </w:rPr>
        <w:t>myTask</w:t>
      </w:r>
      <w:r>
        <w:rPr>
          <w:rFonts w:hint="default"/>
          <w:lang w:val="en-US" w:eastAsia="zh-CN"/>
        </w:rPr>
        <w:t>: 动态定时任务执行：*/10 * * * * ? 2026-02-09T16:53:</w:t>
      </w:r>
      <w:r>
        <w:rPr>
          <w:rFonts w:hint="default"/>
          <w:color w:val="FF0000"/>
          <w:lang w:val="en-US" w:eastAsia="zh-CN"/>
        </w:rPr>
        <w:t>50</w:t>
      </w:r>
      <w:r>
        <w:rPr>
          <w:rFonts w:hint="default"/>
          <w:lang w:val="en-US" w:eastAsia="zh-CN"/>
        </w:rPr>
        <w:t>.010</w:t>
      </w:r>
    </w:p>
    <w:p w14:paraId="5987028D">
      <w:pPr>
        <w:shd w:val="clear" w:fill="000000" w:themeFill="text1"/>
        <w:rPr>
          <w:rFonts w:hint="default"/>
          <w:color w:val="00B050"/>
          <w:lang w:val="en-US" w:eastAsia="zh-CN"/>
        </w:rPr>
      </w:pPr>
      <w:r>
        <w:rPr>
          <w:rFonts w:hint="default"/>
          <w:color w:val="00B0F0"/>
          <w:lang w:val="en-US" w:eastAsia="zh-CN"/>
        </w:rPr>
        <w:t>fixedDelayTask</w:t>
      </w:r>
      <w:r>
        <w:rPr>
          <w:rFonts w:hint="default"/>
          <w:lang w:val="en-US" w:eastAsia="zh-CN"/>
        </w:rPr>
        <w:t>: 固定延迟任务执行： 工作10秒，延迟3秒 2026-02-09T16:53:</w:t>
      </w:r>
      <w:r>
        <w:rPr>
          <w:rFonts w:hint="default"/>
          <w:color w:val="00B0F0"/>
          <w:lang w:val="en-US" w:eastAsia="zh-CN"/>
        </w:rPr>
        <w:t>50</w:t>
      </w:r>
      <w:r>
        <w:rPr>
          <w:rFonts w:hint="default"/>
          <w:lang w:val="en-US" w:eastAsia="zh-CN"/>
        </w:rPr>
        <w:t>.605</w:t>
      </w:r>
      <w:r>
        <w:rPr>
          <w:rFonts w:hint="eastAsia"/>
          <w:lang w:val="en-US" w:eastAsia="zh-CN"/>
        </w:rPr>
        <w:t xml:space="preserve">   </w:t>
      </w:r>
      <w:r>
        <w:rPr>
          <w:rFonts w:hint="eastAsia"/>
          <w:color w:val="00B050"/>
          <w:lang w:val="en-US" w:eastAsia="zh-CN"/>
        </w:rPr>
        <w:t>#程序从53:40开始后此任务立即开始，工作了10秒，所以时间是53:50</w:t>
      </w:r>
    </w:p>
    <w:p w14:paraId="600C8506">
      <w:pPr>
        <w:shd w:val="clear" w:fill="000000" w:themeFill="text1"/>
        <w:rPr>
          <w:rFonts w:hint="default"/>
          <w:lang w:val="en-US" w:eastAsia="zh-CN"/>
        </w:rPr>
      </w:pPr>
      <w:r>
        <w:rPr>
          <w:rFonts w:hint="default"/>
          <w:lang w:val="en-US" w:eastAsia="zh-CN"/>
        </w:rPr>
        <w:t>fixedRateTask: 固定频率任务执行： 每5秒 2026-02-09T16:53:50.605</w:t>
      </w:r>
    </w:p>
    <w:p w14:paraId="7A481FCD">
      <w:pPr>
        <w:shd w:val="clear" w:fill="000000" w:themeFill="text1"/>
        <w:rPr>
          <w:rFonts w:hint="default"/>
          <w:lang w:val="en-US" w:eastAsia="zh-CN"/>
        </w:rPr>
      </w:pPr>
      <w:r>
        <w:rPr>
          <w:rFonts w:hint="default"/>
          <w:lang w:val="en-US" w:eastAsia="zh-CN"/>
        </w:rPr>
        <w:t>fixedRateTask: 固定频率任务执行： 每5秒 2026-02-09T16:53:55.606</w:t>
      </w:r>
    </w:p>
    <w:p w14:paraId="058717F1">
      <w:pPr>
        <w:shd w:val="clear" w:fill="000000" w:themeFill="text1"/>
        <w:rPr>
          <w:rFonts w:hint="default"/>
          <w:lang w:val="en-US" w:eastAsia="zh-CN"/>
        </w:rPr>
      </w:pPr>
      <w:r>
        <w:rPr>
          <w:rFonts w:hint="default"/>
          <w:color w:val="FF0000"/>
          <w:lang w:val="en-US" w:eastAsia="zh-CN"/>
        </w:rPr>
        <w:t>myTask</w:t>
      </w:r>
      <w:r>
        <w:rPr>
          <w:rFonts w:hint="default"/>
          <w:lang w:val="en-US" w:eastAsia="zh-CN"/>
        </w:rPr>
        <w:t>: 动态定时任务执行：*/10 * * * * ? 2026-02-09T16:54:</w:t>
      </w:r>
      <w:r>
        <w:rPr>
          <w:rFonts w:hint="default"/>
          <w:color w:val="FF0000"/>
          <w:lang w:val="en-US" w:eastAsia="zh-CN"/>
        </w:rPr>
        <w:t>00</w:t>
      </w:r>
      <w:r>
        <w:rPr>
          <w:rFonts w:hint="default"/>
          <w:lang w:val="en-US" w:eastAsia="zh-CN"/>
        </w:rPr>
        <w:t>.003</w:t>
      </w:r>
    </w:p>
    <w:p w14:paraId="3B5BB01C">
      <w:pPr>
        <w:shd w:val="clear" w:fill="000000" w:themeFill="text1"/>
        <w:rPr>
          <w:rFonts w:hint="default"/>
          <w:lang w:val="en-US" w:eastAsia="zh-CN"/>
        </w:rPr>
      </w:pPr>
      <w:r>
        <w:rPr>
          <w:rFonts w:hint="default"/>
          <w:lang w:val="en-US" w:eastAsia="zh-CN"/>
        </w:rPr>
        <w:t>fixedRateTask: 固定频率任务执行： 每5秒 2026-02-09T16:54:00.595</w:t>
      </w:r>
    </w:p>
    <w:p w14:paraId="7CCA2DBE">
      <w:pPr>
        <w:shd w:val="clear" w:fill="000000" w:themeFill="text1"/>
        <w:rPr>
          <w:rFonts w:hint="default"/>
          <w:color w:val="00B050"/>
          <w:lang w:val="en-US" w:eastAsia="zh-CN"/>
        </w:rPr>
      </w:pPr>
      <w:r>
        <w:rPr>
          <w:rFonts w:hint="default"/>
          <w:color w:val="00B0F0"/>
          <w:lang w:val="en-US" w:eastAsia="zh-CN"/>
        </w:rPr>
        <w:t>fixedDelayTask</w:t>
      </w:r>
      <w:r>
        <w:rPr>
          <w:rFonts w:hint="default"/>
          <w:lang w:val="en-US" w:eastAsia="zh-CN"/>
        </w:rPr>
        <w:t>: 固定延迟任务执行： 工作10秒，延迟3秒 2026-02-09T16:54:</w:t>
      </w:r>
      <w:r>
        <w:rPr>
          <w:rFonts w:hint="default"/>
          <w:color w:val="00B0F0"/>
          <w:lang w:val="en-US" w:eastAsia="zh-CN"/>
        </w:rPr>
        <w:t>03</w:t>
      </w:r>
      <w:r>
        <w:rPr>
          <w:rFonts w:hint="default"/>
          <w:lang w:val="en-US" w:eastAsia="zh-CN"/>
        </w:rPr>
        <w:t>.623</w:t>
      </w:r>
      <w:r>
        <w:rPr>
          <w:rFonts w:hint="eastAsia"/>
          <w:lang w:val="en-US" w:eastAsia="zh-CN"/>
        </w:rPr>
        <w:t xml:space="preserve">  </w:t>
      </w:r>
      <w:r>
        <w:rPr>
          <w:rFonts w:hint="eastAsia"/>
          <w:color w:val="00B050"/>
          <w:lang w:val="en-US" w:eastAsia="zh-CN"/>
        </w:rPr>
        <w:t xml:space="preserve"> #离上次结束后延迟了3秒</w:t>
      </w:r>
    </w:p>
    <w:p w14:paraId="7F048C44">
      <w:pPr>
        <w:shd w:val="clear" w:fill="000000" w:themeFill="text1"/>
        <w:rPr>
          <w:rFonts w:hint="default"/>
          <w:lang w:val="en-US" w:eastAsia="zh-CN"/>
        </w:rPr>
      </w:pPr>
      <w:r>
        <w:rPr>
          <w:rFonts w:hint="default"/>
          <w:lang w:val="en-US" w:eastAsia="zh-CN"/>
        </w:rPr>
        <w:t>fixedRateTask: 固定频率任务执行： 每5秒 2026-02-09T16:54:05.595</w:t>
      </w:r>
    </w:p>
    <w:p w14:paraId="2F12BA49">
      <w:pPr>
        <w:shd w:val="clear" w:fill="000000" w:themeFill="text1"/>
        <w:rPr>
          <w:rFonts w:hint="default"/>
          <w:lang w:val="en-US" w:eastAsia="zh-CN"/>
        </w:rPr>
      </w:pPr>
      <w:r>
        <w:rPr>
          <w:rFonts w:hint="default"/>
          <w:color w:val="FF0000"/>
          <w:lang w:val="en-US" w:eastAsia="zh-CN"/>
        </w:rPr>
        <w:t>myTask</w:t>
      </w:r>
      <w:r>
        <w:rPr>
          <w:rFonts w:hint="default"/>
          <w:lang w:val="en-US" w:eastAsia="zh-CN"/>
        </w:rPr>
        <w:t>: 动态定时任务执行：*/10 * * * * ? 2026-02-09T16:54:</w:t>
      </w:r>
      <w:r>
        <w:rPr>
          <w:rFonts w:hint="default"/>
          <w:color w:val="FF0000"/>
          <w:lang w:val="en-US" w:eastAsia="zh-CN"/>
        </w:rPr>
        <w:t>10</w:t>
      </w:r>
      <w:r>
        <w:rPr>
          <w:rFonts w:hint="default"/>
          <w:lang w:val="en-US" w:eastAsia="zh-CN"/>
        </w:rPr>
        <w:t>.006</w:t>
      </w:r>
    </w:p>
    <w:p w14:paraId="3E49F763">
      <w:pPr>
        <w:shd w:val="clear" w:fill="000000" w:themeFill="text1"/>
        <w:rPr>
          <w:rFonts w:hint="default"/>
          <w:lang w:val="en-US" w:eastAsia="zh-CN"/>
        </w:rPr>
      </w:pPr>
      <w:r>
        <w:rPr>
          <w:rFonts w:hint="default"/>
          <w:lang w:val="en-US" w:eastAsia="zh-CN"/>
        </w:rPr>
        <w:t>fixedRateTask: 固定频率任务执行： 每5秒 2026-02-09T16:54:10.602</w:t>
      </w:r>
    </w:p>
    <w:p w14:paraId="592D6754">
      <w:pPr>
        <w:shd w:val="clear" w:fill="000000" w:themeFill="text1"/>
        <w:rPr>
          <w:rFonts w:hint="default"/>
          <w:lang w:val="en-US" w:eastAsia="zh-CN"/>
        </w:rPr>
      </w:pPr>
      <w:r>
        <w:rPr>
          <w:rFonts w:hint="default"/>
          <w:lang w:val="en-US" w:eastAsia="zh-CN"/>
        </w:rPr>
        <w:t>fixedRateTask: 固定频率任务执行： 每5秒 2026-02-09T16:54:15.593</w:t>
      </w:r>
    </w:p>
    <w:p w14:paraId="1421421A">
      <w:pPr>
        <w:shd w:val="clear" w:fill="000000" w:themeFill="text1"/>
        <w:rPr>
          <w:rFonts w:hint="default"/>
          <w:lang w:val="en-US" w:eastAsia="zh-CN"/>
        </w:rPr>
      </w:pPr>
      <w:r>
        <w:rPr>
          <w:rFonts w:hint="default"/>
          <w:lang w:val="en-US" w:eastAsia="zh-CN"/>
        </w:rPr>
        <w:t>fixedDelayTask: 固定延迟任务执行： 工作10秒，延迟3秒 2026-02-09T16:54:16.642</w:t>
      </w:r>
    </w:p>
    <w:p w14:paraId="7C6A60C5">
      <w:pPr>
        <w:rPr>
          <w:rFonts w:hint="eastAsia"/>
          <w:lang w:val="en-US" w:eastAsia="zh-CN"/>
        </w:rPr>
      </w:pPr>
    </w:p>
    <w:p w14:paraId="26C01007">
      <w:pPr>
        <w:rPr>
          <w:rFonts w:hint="eastAsia"/>
          <w:lang w:val="en-US" w:eastAsia="zh-CN"/>
        </w:rPr>
      </w:pPr>
    </w:p>
    <w:p w14:paraId="622EFFB6">
      <w:pPr>
        <w:rPr>
          <w:rFonts w:hint="eastAsia"/>
          <w:lang w:val="en-US" w:eastAsia="zh-CN"/>
        </w:rPr>
      </w:pPr>
    </w:p>
    <w:p w14:paraId="6E7323DB">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166A0A7">
      <w:pPr>
        <w:outlineLvl w:val="2"/>
        <w:rPr>
          <w:rFonts w:hint="default"/>
          <w:b/>
          <w:bCs/>
          <w:sz w:val="24"/>
          <w:szCs w:val="24"/>
          <w:lang w:val="en-US" w:eastAsia="zh-CN"/>
        </w:rPr>
      </w:pPr>
      <w:r>
        <w:rPr>
          <w:rFonts w:hint="eastAsia"/>
          <w:b/>
          <w:bCs/>
          <w:sz w:val="24"/>
          <w:szCs w:val="24"/>
          <w:lang w:val="en-US" w:eastAsia="zh-CN"/>
        </w:rPr>
        <w:t>#spring boot调api接口示例</w:t>
      </w:r>
    </w:p>
    <w:p w14:paraId="3E98640F">
      <w:pPr>
        <w:rPr>
          <w:rFonts w:hint="eastAsia"/>
          <w:lang w:val="en-US" w:eastAsia="zh-CN"/>
        </w:rPr>
      </w:pPr>
    </w:p>
    <w:p w14:paraId="502D2387">
      <w:pPr>
        <w:rPr>
          <w:rFonts w:hint="default"/>
          <w:b/>
          <w:bCs/>
          <w:lang w:val="en-US" w:eastAsia="zh-CN"/>
        </w:rPr>
      </w:pPr>
      <w:r>
        <w:rPr>
          <w:rFonts w:hint="eastAsia"/>
          <w:b/>
          <w:bCs/>
          <w:lang w:val="en-US" w:eastAsia="zh-CN"/>
        </w:rPr>
        <w:t>★</w:t>
      </w:r>
      <w:r>
        <w:rPr>
          <w:rFonts w:hint="default"/>
          <w:b/>
          <w:bCs/>
          <w:lang w:val="en-US" w:eastAsia="zh-CN"/>
        </w:rPr>
        <w:t>环境准备</w:t>
      </w:r>
    </w:p>
    <w:p w14:paraId="6B2F696E">
      <w:pPr>
        <w:rPr>
          <w:rFonts w:hint="default"/>
          <w:color w:val="0000FF"/>
          <w:lang w:val="en-US" w:eastAsia="zh-CN"/>
        </w:rPr>
      </w:pPr>
      <w:r>
        <w:rPr>
          <w:rFonts w:hint="default"/>
          <w:lang w:val="en-US" w:eastAsia="zh-CN"/>
        </w:rPr>
        <w:t>JDK：</w:t>
      </w:r>
      <w:r>
        <w:rPr>
          <w:rFonts w:hint="default"/>
          <w:color w:val="0000FF"/>
          <w:lang w:val="en-US" w:eastAsia="zh-CN"/>
        </w:rPr>
        <w:t>8</w:t>
      </w:r>
    </w:p>
    <w:p w14:paraId="3D78D28F">
      <w:pPr>
        <w:rPr>
          <w:rFonts w:hint="default"/>
          <w:color w:val="auto"/>
          <w:lang w:val="en-US" w:eastAsia="zh-CN"/>
        </w:rPr>
      </w:pPr>
      <w:r>
        <w:rPr>
          <w:rFonts w:hint="default"/>
          <w:lang w:val="en-US" w:eastAsia="zh-CN"/>
        </w:rPr>
        <w:t>Spring Boot：</w:t>
      </w:r>
      <w:r>
        <w:rPr>
          <w:rFonts w:hint="eastAsia"/>
          <w:color w:val="0000FF"/>
          <w:lang w:val="en-US" w:eastAsia="zh-CN"/>
        </w:rPr>
        <w:t>2.7.18</w:t>
      </w:r>
    </w:p>
    <w:p w14:paraId="5B8BA7A7">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7A07734B">
      <w:pPr>
        <w:rPr>
          <w:rFonts w:hint="default"/>
          <w:lang w:val="en-US" w:eastAsia="zh-CN"/>
        </w:rPr>
      </w:pPr>
      <w:r>
        <w:rPr>
          <w:rFonts w:hint="eastAsia"/>
          <w:lang w:val="en-US" w:eastAsia="zh-CN"/>
        </w:rPr>
        <w:t>IDE环境：InteliJ IDEA</w:t>
      </w:r>
    </w:p>
    <w:p w14:paraId="4EAC0950">
      <w:pPr>
        <w:rPr>
          <w:rFonts w:hint="eastAsia"/>
          <w:lang w:val="en-US" w:eastAsia="zh-CN"/>
        </w:rPr>
      </w:pPr>
    </w:p>
    <w:p w14:paraId="7BF69C96">
      <w:pPr>
        <w:rPr>
          <w:rFonts w:hint="eastAsia"/>
          <w:lang w:val="en-US" w:eastAsia="zh-CN"/>
        </w:rPr>
      </w:pPr>
    </w:p>
    <w:p w14:paraId="64C51781">
      <w:pPr>
        <w:rPr>
          <w:rFonts w:hint="eastAsia"/>
          <w:lang w:val="en-US" w:eastAsia="zh-CN"/>
        </w:rPr>
      </w:pPr>
      <w:r>
        <w:rPr>
          <w:rFonts w:hint="default"/>
          <w:b/>
          <w:bCs/>
          <w:lang w:val="en-US" w:eastAsia="zh-CN"/>
        </w:rPr>
        <w:t>★pom.xml依赖配置</w:t>
      </w:r>
    </w:p>
    <w:p w14:paraId="7ADEFEC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&lt;!-- JSON</w:t>
      </w:r>
      <w:r>
        <w:rPr>
          <w:rFonts w:hint="eastAsia" w:ascii="Courier New" w:hAnsi="Courier New" w:eastAsia="JetBrains Mono"/>
          <w:color w:val="7FFD01"/>
          <w:sz w:val="20"/>
          <w:szCs w:val="24"/>
        </w:rPr>
        <w:t>解析（</w:t>
      </w:r>
      <w:r>
        <w:rPr>
          <w:rFonts w:hint="eastAsia" w:ascii="JetBrains Mono" w:hAnsi="JetBrains Mono" w:eastAsia="JetBrains Mono"/>
          <w:color w:val="7FFD01"/>
          <w:sz w:val="20"/>
          <w:szCs w:val="24"/>
        </w:rPr>
        <w:t>Fastjson</w:t>
      </w:r>
      <w:r>
        <w:rPr>
          <w:rFonts w:hint="eastAsia" w:ascii="Courier New" w:hAnsi="Courier New" w:eastAsia="JetBrains Mono"/>
          <w:color w:val="7FFD01"/>
          <w:sz w:val="20"/>
          <w:szCs w:val="24"/>
        </w:rPr>
        <w:t>，可选</w:t>
      </w:r>
      <w:r>
        <w:rPr>
          <w:rFonts w:hint="eastAsia" w:ascii="JetBrains Mono" w:hAnsi="JetBrains Mono" w:eastAsia="JetBrains Mono"/>
          <w:color w:val="7FFD01"/>
          <w:sz w:val="20"/>
          <w:szCs w:val="24"/>
        </w:rPr>
        <w:t>Gson/Jackson</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&gt;fastjson&lt;/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&gt;1.2.83&lt;/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&lt;!-- HttpClient</w:t>
      </w:r>
      <w:r>
        <w:rPr>
          <w:rFonts w:hint="eastAsia" w:ascii="Courier New" w:hAnsi="Courier New" w:eastAsia="JetBrains Mono"/>
          <w:color w:val="7FFD01"/>
          <w:sz w:val="20"/>
          <w:szCs w:val="24"/>
        </w:rPr>
        <w:t>（原生写法需要，</w:t>
      </w:r>
      <w:r>
        <w:rPr>
          <w:rFonts w:hint="eastAsia" w:ascii="JetBrains Mono" w:hAnsi="JetBrains Mono" w:eastAsia="JetBrains Mono"/>
          <w:color w:val="7FFD01"/>
          <w:sz w:val="20"/>
          <w:szCs w:val="24"/>
        </w:rPr>
        <w:t>RestTemplate</w:t>
      </w:r>
      <w:r>
        <w:rPr>
          <w:rFonts w:hint="eastAsia" w:ascii="Courier New" w:hAnsi="Courier New" w:eastAsia="JetBrains Mono"/>
          <w:color w:val="7FFD01"/>
          <w:sz w:val="20"/>
          <w:szCs w:val="24"/>
        </w:rPr>
        <w:t xml:space="preserve">无需）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&gt;org.apache.httpcomponents&lt;/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&gt;httpclient&lt;/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&gt;4.5.14&lt;/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6A52A29F">
      <w:pPr>
        <w:rPr>
          <w:rFonts w:hint="eastAsia"/>
          <w:lang w:val="en-US" w:eastAsia="zh-CN"/>
        </w:rPr>
      </w:pPr>
    </w:p>
    <w:p w14:paraId="6549AD95">
      <w:pPr>
        <w:rPr>
          <w:rFonts w:hint="eastAsia"/>
          <w:lang w:val="en-US" w:eastAsia="zh-CN"/>
        </w:rPr>
      </w:pPr>
    </w:p>
    <w:p w14:paraId="60C9BEDE">
      <w:pPr>
        <w:rPr>
          <w:rFonts w:hint="eastAsia"/>
          <w:b/>
          <w:bCs/>
          <w:lang w:val="en-US" w:eastAsia="zh-CN"/>
        </w:rPr>
      </w:pPr>
      <w:r>
        <w:rPr>
          <w:rFonts w:hint="eastAsia"/>
          <w:b/>
          <w:bCs/>
          <w:lang w:val="en-US" w:eastAsia="zh-CN"/>
        </w:rPr>
        <w:t>★配置RestTemplate Bean</w:t>
      </w:r>
    </w:p>
    <w:p w14:paraId="7141827F">
      <w:pPr>
        <w:rPr>
          <w:rFonts w:hint="eastAsia"/>
          <w:lang w:val="en-US" w:eastAsia="zh-CN"/>
        </w:rPr>
      </w:pPr>
      <w:r>
        <w:rPr>
          <w:rFonts w:hint="eastAsia"/>
          <w:lang w:val="en-US" w:eastAsia="zh-CN"/>
        </w:rPr>
        <w:t>在config子包下创建RestTemplateConfig.java：</w:t>
      </w:r>
    </w:p>
    <w:p w14:paraId="0AEA781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org.springframework.web.client.RestTemplate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RestTemplateConfig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w:t>
      </w:r>
      <w:r>
        <w:rPr>
          <w:rFonts w:hint="eastAsia" w:ascii="JetBrains Mono" w:hAnsi="JetBrains Mono" w:eastAsia="JetBrains Mono"/>
          <w:color w:val="7FFD01"/>
          <w:sz w:val="20"/>
          <w:szCs w:val="24"/>
        </w:rPr>
        <w:t>RestTemplate Bean</w:t>
      </w:r>
      <w:r>
        <w:rPr>
          <w:rFonts w:hint="eastAsia" w:ascii="Courier New" w:hAnsi="Courier New" w:eastAsia="JetBrains Mono"/>
          <w:color w:val="7FFD01"/>
          <w:sz w:val="20"/>
          <w:szCs w:val="24"/>
        </w:rPr>
        <w:t>，全局可用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RestTemplate </w:t>
      </w:r>
      <w:r>
        <w:rPr>
          <w:rFonts w:hint="eastAsia" w:ascii="JetBrains Mono" w:hAnsi="JetBrains Mono" w:eastAsia="JetBrains Mono"/>
          <w:color w:val="61AFEF"/>
          <w:sz w:val="20"/>
          <w:szCs w:val="24"/>
        </w:rPr>
        <w:t>restTemplate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RestTemplate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6ECAC80">
      <w:pPr>
        <w:rPr>
          <w:rFonts w:hint="eastAsia"/>
          <w:lang w:val="en-US" w:eastAsia="zh-CN"/>
        </w:rPr>
      </w:pPr>
    </w:p>
    <w:p w14:paraId="7C9DF61A">
      <w:pPr>
        <w:rPr>
          <w:rFonts w:hint="eastAsia"/>
          <w:lang w:val="en-US" w:eastAsia="zh-CN"/>
        </w:rPr>
      </w:pPr>
    </w:p>
    <w:p w14:paraId="307EE193">
      <w:pPr>
        <w:rPr>
          <w:rFonts w:hint="eastAsia"/>
          <w:b/>
          <w:bCs/>
          <w:lang w:val="en-US" w:eastAsia="zh-CN"/>
        </w:rPr>
      </w:pPr>
      <w:r>
        <w:rPr>
          <w:rFonts w:hint="eastAsia"/>
          <w:b/>
          <w:bCs/>
          <w:lang w:val="en-US" w:eastAsia="zh-CN"/>
        </w:rPr>
        <w:t>★API调用工具类</w:t>
      </w:r>
    </w:p>
    <w:p w14:paraId="6A68D177">
      <w:pPr>
        <w:rPr>
          <w:rFonts w:hint="eastAsia"/>
          <w:lang w:val="en-US" w:eastAsia="zh-CN"/>
        </w:rPr>
      </w:pPr>
      <w:r>
        <w:rPr>
          <w:rFonts w:hint="eastAsia"/>
          <w:lang w:val="en-US" w:eastAsia="zh-CN"/>
        </w:rPr>
        <w:t>在util子包下创建ApiCallUtil.java：</w:t>
      </w:r>
    </w:p>
    <w:p w14:paraId="02B87D2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com.alibaba.fastjson.JSONObject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org.springframework.http.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org.springframework.util.LinkedMultiValueMap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org.springframework.util.MultiValueMap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org.springframework.web.client.RestTemplate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API</w:t>
      </w:r>
      <w:r>
        <w:rPr>
          <w:rFonts w:hint="eastAsia" w:ascii="Courier New" w:hAnsi="Courier New" w:eastAsia="JetBrains Mono"/>
          <w:color w:val="199A46"/>
          <w:sz w:val="20"/>
          <w:szCs w:val="24"/>
        </w:rPr>
        <w:t>调用工具类（</w:t>
      </w:r>
      <w:r>
        <w:rPr>
          <w:rFonts w:hint="eastAsia" w:ascii="JetBrains Mono" w:hAnsi="JetBrains Mono" w:eastAsia="JetBrains Mono"/>
          <w:color w:val="199A46"/>
          <w:sz w:val="20"/>
          <w:szCs w:val="24"/>
        </w:rPr>
        <w:t>RestTemplate</w:t>
      </w:r>
      <w:r>
        <w:rPr>
          <w:rFonts w:hint="eastAsia" w:ascii="Courier New" w:hAnsi="Courier New" w:eastAsia="JetBrains Mono"/>
          <w:color w:val="199A46"/>
          <w:sz w:val="20"/>
          <w:szCs w:val="24"/>
        </w:rPr>
        <w:t>版）</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ApiCallUtil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Logger </w:t>
      </w:r>
      <w:r>
        <w:rPr>
          <w:rFonts w:hint="eastAsia" w:ascii="JetBrains Mono" w:hAnsi="JetBrains Mono" w:eastAsia="JetBrains Mono"/>
          <w:color w:val="D19A66"/>
          <w:sz w:val="20"/>
          <w:szCs w:val="24"/>
        </w:rPr>
        <w:t xml:space="preserve">logger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LoggerFactory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getLogger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ApiCallUtil</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RestTemplate </w:t>
      </w:r>
      <w:r>
        <w:rPr>
          <w:rFonts w:hint="eastAsia" w:ascii="JetBrains Mono" w:hAnsi="JetBrains Mono" w:eastAsia="JetBrains Mono"/>
          <w:color w:val="EF596F"/>
          <w:sz w:val="20"/>
          <w:szCs w:val="24"/>
        </w:rPr>
        <w:t>restTemplate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1. GET</w:t>
      </w:r>
      <w:r>
        <w:rPr>
          <w:rFonts w:hint="eastAsia" w:ascii="Courier New" w:hAnsi="Courier New" w:eastAsia="JetBrains Mono"/>
          <w:color w:val="7FFD01"/>
          <w:sz w:val="20"/>
          <w:szCs w:val="24"/>
        </w:rPr>
        <w:t>请求（带</w:t>
      </w:r>
      <w:r>
        <w:rPr>
          <w:rFonts w:hint="eastAsia" w:ascii="JetBrains Mono" w:hAnsi="JetBrains Mono" w:eastAsia="JetBrains Mono"/>
          <w:color w:val="7FFD01"/>
          <w:sz w:val="20"/>
          <w:szCs w:val="24"/>
        </w:rPr>
        <w:t>URL</w:t>
      </w:r>
      <w:r>
        <w:rPr>
          <w:rFonts w:hint="eastAsia" w:ascii="Courier New" w:hAnsi="Courier New" w:eastAsia="JetBrains Mono"/>
          <w:color w:val="7FFD01"/>
          <w:sz w:val="20"/>
          <w:szCs w:val="24"/>
        </w:rPr>
        <w:t>参数）</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doGet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params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拼接</w:t>
      </w:r>
      <w:r>
        <w:rPr>
          <w:rFonts w:hint="eastAsia" w:ascii="JetBrains Mono" w:hAnsi="JetBrains Mono" w:eastAsia="JetBrains Mono"/>
          <w:color w:val="7FFD01"/>
          <w:sz w:val="20"/>
          <w:szCs w:val="24"/>
        </w:rPr>
        <w:t>URL</w:t>
      </w:r>
      <w:r>
        <w:rPr>
          <w:rFonts w:hint="eastAsia" w:ascii="Courier New" w:hAnsi="Courier New" w:eastAsia="JetBrains Mono"/>
          <w:color w:val="7FFD01"/>
          <w:sz w:val="20"/>
          <w:szCs w:val="24"/>
        </w:rPr>
        <w:t>参数（如</w:t>
      </w:r>
      <w:r>
        <w:rPr>
          <w:rFonts w:hint="eastAsia" w:ascii="JetBrains Mono" w:hAnsi="JetBrains Mono" w:eastAsia="JetBrains Mono"/>
          <w:color w:val="7FFD01"/>
          <w:sz w:val="20"/>
          <w:szCs w:val="24"/>
        </w:rPr>
        <w:t>url=http://xxx/api → http://xxx/api?key1=value1&amp;key2=value2</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StringBuilder </w:t>
      </w:r>
      <w:r>
        <w:rPr>
          <w:rFonts w:hint="eastAsia" w:ascii="JetBrains Mono" w:hAnsi="JetBrains Mono" w:eastAsia="JetBrains Mono"/>
          <w:color w:val="BBBBBB"/>
          <w:sz w:val="20"/>
          <w:szCs w:val="24"/>
        </w:rPr>
        <w:t xml:space="preserve">urlBuilder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StringBuilder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params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&amp;&amp; !</w:t>
      </w:r>
      <w:r>
        <w:rPr>
          <w:rFonts w:hint="eastAsia" w:ascii="JetBrains Mono" w:hAnsi="JetBrains Mono" w:eastAsia="JetBrains Mono"/>
          <w:color w:val="D19A66"/>
          <w:sz w:val="20"/>
          <w:szCs w:val="24"/>
        </w:rPr>
        <w:t>params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isEmpty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urlBuilder.</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Entry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entry : </w:t>
      </w:r>
      <w:r>
        <w:rPr>
          <w:rFonts w:hint="eastAsia" w:ascii="JetBrains Mono" w:hAnsi="JetBrains Mono" w:eastAsia="JetBrains Mono"/>
          <w:color w:val="D19A66"/>
          <w:sz w:val="20"/>
          <w:szCs w:val="24"/>
        </w:rPr>
        <w:t>params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entrySet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urlBuilder.</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(entry.</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(entry.</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"&amp;"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移除最后一个</w:t>
      </w:r>
      <w:r>
        <w:rPr>
          <w:rFonts w:hint="eastAsia" w:ascii="JetBrains Mono" w:hAnsi="JetBrains Mono" w:eastAsia="JetBrains Mono"/>
          <w:color w:val="7FFD01"/>
          <w:sz w:val="20"/>
          <w:szCs w:val="24"/>
        </w:rPr>
        <w:t>&amp;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urlBuilder.</w:t>
      </w:r>
      <w:r>
        <w:rPr>
          <w:rFonts w:hint="eastAsia" w:ascii="JetBrains Mono" w:hAnsi="JetBrains Mono" w:eastAsia="JetBrains Mono"/>
          <w:color w:val="61AFEF"/>
          <w:sz w:val="20"/>
          <w:szCs w:val="24"/>
        </w:rPr>
        <w:t>deleteCharAt</w:t>
      </w:r>
      <w:r>
        <w:rPr>
          <w:rFonts w:hint="eastAsia" w:ascii="JetBrains Mono" w:hAnsi="JetBrains Mono" w:eastAsia="JetBrains Mono"/>
          <w:color w:val="BBBBBB"/>
          <w:sz w:val="20"/>
          <w:szCs w:val="24"/>
        </w:rPr>
        <w:t>(urlBuilder.</w:t>
      </w:r>
      <w:r>
        <w:rPr>
          <w:rFonts w:hint="eastAsia" w:ascii="JetBrains Mono" w:hAnsi="JetBrains Mono" w:eastAsia="JetBrains Mono"/>
          <w:color w:val="61AFEF"/>
          <w:sz w:val="20"/>
          <w:szCs w:val="24"/>
        </w:rPr>
        <w:t>length</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发送</w:t>
      </w:r>
      <w:r>
        <w:rPr>
          <w:rFonts w:hint="eastAsia" w:ascii="JetBrains Mono" w:hAnsi="JetBrains Mono" w:eastAsia="JetBrains Mono"/>
          <w:color w:val="7FFD01"/>
          <w:sz w:val="20"/>
          <w:szCs w:val="24"/>
        </w:rPr>
        <w:t>GET</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ResponseEntity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response = </w:t>
      </w:r>
      <w:r>
        <w:rPr>
          <w:rFonts w:hint="eastAsia" w:ascii="JetBrains Mono" w:hAnsi="JetBrains Mono" w:eastAsia="JetBrains Mono"/>
          <w:color w:val="EF596F"/>
          <w:sz w:val="20"/>
          <w:szCs w:val="24"/>
        </w:rPr>
        <w:t>restTemplate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getForEntity</w:t>
      </w:r>
      <w:r>
        <w:rPr>
          <w:rFonts w:hint="eastAsia" w:ascii="JetBrains Mono" w:hAnsi="JetBrains Mono" w:eastAsia="JetBrains Mono"/>
          <w:color w:val="BBBBBB"/>
          <w:sz w:val="20"/>
          <w:szCs w:val="24"/>
        </w:rPr>
        <w:t>(urlBuilder.</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校验响应状态码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getStatusCode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E5C07B"/>
          <w:sz w:val="20"/>
          <w:szCs w:val="24"/>
        </w:rPr>
        <w:t>HttpStatus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w:t>
      </w:r>
      <w:r>
        <w:rPr>
          <w:rFonts w:hint="eastAsia" w:ascii="Courier New" w:hAnsi="Courier New" w:eastAsia="JetBrains Mono"/>
          <w:color w:val="89CA78"/>
          <w:sz w:val="20"/>
          <w:szCs w:val="24"/>
        </w:rPr>
        <w:t>请求成功，响应：</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getBody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getBody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w:t>
      </w:r>
      <w:r>
        <w:rPr>
          <w:rFonts w:hint="eastAsia" w:ascii="Courier New" w:hAnsi="Courier New" w:eastAsia="JetBrains Mono"/>
          <w:color w:val="89CA78"/>
          <w:sz w:val="20"/>
          <w:szCs w:val="24"/>
        </w:rPr>
        <w:t>请求失败，状态码：</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getStatusCodeValue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w:t>
      </w:r>
      <w:r>
        <w:rPr>
          <w:rFonts w:hint="eastAsia" w:ascii="Courier New" w:hAnsi="Courier New" w:eastAsia="JetBrains Mono"/>
          <w:color w:val="89CA78"/>
          <w:sz w:val="20"/>
          <w:szCs w:val="24"/>
        </w:rPr>
        <w:t>请求异常，</w:t>
      </w:r>
      <w:r>
        <w:rPr>
          <w:rFonts w:hint="eastAsia" w:ascii="JetBrains Mono" w:hAnsi="JetBrains Mono" w:eastAsia="JetBrains Mono"/>
          <w:color w:val="89CA78"/>
          <w:sz w:val="20"/>
          <w:szCs w:val="24"/>
        </w:rPr>
        <w:t>URL</w:t>
      </w:r>
      <w:r>
        <w:rPr>
          <w:rFonts w:hint="eastAsia" w:ascii="Courier New" w:hAnsi="Courier New" w:eastAsia="JetBrains Mono"/>
          <w:color w:val="89CA78"/>
          <w:sz w:val="20"/>
          <w:szCs w:val="24"/>
        </w:rPr>
        <w:t>：</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，参数：</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params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2. POST</w:t>
      </w:r>
      <w:r>
        <w:rPr>
          <w:rFonts w:hint="eastAsia" w:ascii="Courier New" w:hAnsi="Courier New" w:eastAsia="JetBrains Mono"/>
          <w:color w:val="7FFD01"/>
          <w:sz w:val="20"/>
          <w:szCs w:val="24"/>
        </w:rPr>
        <w:t>请求（</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格式参数）</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doPostJson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JSONObject </w:t>
      </w:r>
      <w:r>
        <w:rPr>
          <w:rFonts w:hint="eastAsia" w:ascii="JetBrains Mono" w:hAnsi="JetBrains Mono" w:eastAsia="JetBrains Mono"/>
          <w:color w:val="D19A66"/>
          <w:sz w:val="20"/>
          <w:szCs w:val="24"/>
        </w:rPr>
        <w:t>jsonParams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设置请求头（</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格式）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HttpHeaders </w:t>
      </w:r>
      <w:r>
        <w:rPr>
          <w:rFonts w:hint="eastAsia" w:ascii="JetBrains Mono" w:hAnsi="JetBrains Mono" w:eastAsia="JetBrains Mono"/>
          <w:color w:val="BBBBBB"/>
          <w:sz w:val="20"/>
          <w:szCs w:val="24"/>
        </w:rPr>
        <w:t xml:space="preserve">headers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HttpHeaders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headers.</w:t>
      </w:r>
      <w:r>
        <w:rPr>
          <w:rFonts w:hint="eastAsia" w:ascii="JetBrains Mono" w:hAnsi="JetBrains Mono" w:eastAsia="JetBrains Mono"/>
          <w:color w:val="61AFEF"/>
          <w:sz w:val="20"/>
          <w:szCs w:val="24"/>
        </w:rPr>
        <w:t>setContentType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MediaType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APPLICATION_JSON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可选：添加</w:t>
      </w:r>
      <w:r>
        <w:rPr>
          <w:rFonts w:hint="eastAsia" w:ascii="JetBrains Mono" w:hAnsi="JetBrains Mono" w:eastAsia="JetBrains Mono"/>
          <w:color w:val="7FFD01"/>
          <w:sz w:val="20"/>
          <w:szCs w:val="24"/>
        </w:rPr>
        <w:t>token</w:t>
      </w:r>
      <w:r>
        <w:rPr>
          <w:rFonts w:hint="eastAsia" w:ascii="Courier New" w:hAnsi="Courier New" w:eastAsia="JetBrains Mono"/>
          <w:color w:val="7FFD01"/>
          <w:sz w:val="20"/>
          <w:szCs w:val="24"/>
        </w:rPr>
        <w:t>等自定义头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headers.add("Authorization", "Bearer " + 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2. </w:t>
      </w:r>
      <w:r>
        <w:rPr>
          <w:rFonts w:hint="eastAsia" w:ascii="Courier New" w:hAnsi="Courier New" w:eastAsia="JetBrains Mono"/>
          <w:color w:val="7FFD01"/>
          <w:sz w:val="20"/>
          <w:szCs w:val="24"/>
        </w:rPr>
        <w:t>封装请求体（</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HttpEntity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JSONObject</w:t>
      </w:r>
      <w:r>
        <w:rPr>
          <w:rFonts w:hint="eastAsia" w:ascii="JetBrains Mono" w:hAnsi="JetBrains Mono" w:eastAsia="JetBrains Mono"/>
          <w:color w:val="BBBBBB"/>
          <w:sz w:val="20"/>
          <w:szCs w:val="24"/>
        </w:rPr>
        <w:t xml:space="preserve">&gt; requestEntity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HttpEntity</w:t>
      </w:r>
      <w:r>
        <w:rPr>
          <w:rFonts w:hint="eastAsia" w:ascii="JetBrains Mono" w:hAnsi="JetBrains Mono" w:eastAsia="JetBrains Mono"/>
          <w:color w:val="BBBBBB"/>
          <w:sz w:val="20"/>
          <w:szCs w:val="24"/>
        </w:rPr>
        <w:t>&lt;&gt;(</w:t>
      </w:r>
      <w:r>
        <w:rPr>
          <w:rFonts w:hint="eastAsia" w:ascii="JetBrains Mono" w:hAnsi="JetBrains Mono" w:eastAsia="JetBrains Mono"/>
          <w:color w:val="D19A66"/>
          <w:sz w:val="20"/>
          <w:szCs w:val="24"/>
        </w:rPr>
        <w:t>jsonParams</w:t>
      </w:r>
      <w:r>
        <w:rPr>
          <w:rFonts w:hint="eastAsia" w:ascii="JetBrains Mono" w:hAnsi="JetBrains Mono" w:eastAsia="JetBrains Mono"/>
          <w:color w:val="BBBBBB"/>
          <w:sz w:val="20"/>
          <w:szCs w:val="24"/>
        </w:rPr>
        <w:t>, headers);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发送</w:t>
      </w:r>
      <w:r>
        <w:rPr>
          <w:rFonts w:hint="eastAsia" w:ascii="JetBrains Mono" w:hAnsi="JetBrains Mono" w:eastAsia="JetBrains Mono"/>
          <w:color w:val="7FFD01"/>
          <w:sz w:val="20"/>
          <w:szCs w:val="24"/>
        </w:rPr>
        <w:t>POST</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ResponseEntity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response = </w:t>
      </w:r>
      <w:r>
        <w:rPr>
          <w:rFonts w:hint="eastAsia" w:ascii="JetBrains Mono" w:hAnsi="JetBrains Mono" w:eastAsia="JetBrains Mono"/>
          <w:color w:val="EF596F"/>
          <w:sz w:val="20"/>
          <w:szCs w:val="24"/>
        </w:rPr>
        <w:t>restTemplate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postForEntity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requestEntity,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校验响应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getStatusCode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E5C07B"/>
          <w:sz w:val="20"/>
          <w:szCs w:val="24"/>
        </w:rPr>
        <w:t>HttpStatus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"POST(JSON)</w:t>
      </w:r>
      <w:r>
        <w:rPr>
          <w:rFonts w:hint="eastAsia" w:ascii="Courier New" w:hAnsi="Courier New" w:eastAsia="JetBrains Mono"/>
          <w:color w:val="89CA78"/>
          <w:sz w:val="20"/>
          <w:szCs w:val="24"/>
        </w:rPr>
        <w:t>请求成功，响应：</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getBody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getBody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"POST(JSON)</w:t>
      </w:r>
      <w:r>
        <w:rPr>
          <w:rFonts w:hint="eastAsia" w:ascii="Courier New" w:hAnsi="Courier New" w:eastAsia="JetBrains Mono"/>
          <w:color w:val="89CA78"/>
          <w:sz w:val="20"/>
          <w:szCs w:val="24"/>
        </w:rPr>
        <w:t>请求失败，状态码：</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getStatusCodeValue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"POST(JSON)</w:t>
      </w:r>
      <w:r>
        <w:rPr>
          <w:rFonts w:hint="eastAsia" w:ascii="Courier New" w:hAnsi="Courier New" w:eastAsia="JetBrains Mono"/>
          <w:color w:val="89CA78"/>
          <w:sz w:val="20"/>
          <w:szCs w:val="24"/>
        </w:rPr>
        <w:t>请求异常，</w:t>
      </w:r>
      <w:r>
        <w:rPr>
          <w:rFonts w:hint="eastAsia" w:ascii="JetBrains Mono" w:hAnsi="JetBrains Mono" w:eastAsia="JetBrains Mono"/>
          <w:color w:val="89CA78"/>
          <w:sz w:val="20"/>
          <w:szCs w:val="24"/>
        </w:rPr>
        <w:t>URL</w:t>
      </w:r>
      <w:r>
        <w:rPr>
          <w:rFonts w:hint="eastAsia" w:ascii="Courier New" w:hAnsi="Courier New" w:eastAsia="JetBrains Mono"/>
          <w:color w:val="89CA78"/>
          <w:sz w:val="20"/>
          <w:szCs w:val="24"/>
        </w:rPr>
        <w:t>：</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，参数：</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jsonParams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3. POST</w:t>
      </w:r>
      <w:r>
        <w:rPr>
          <w:rFonts w:hint="eastAsia" w:ascii="Courier New" w:hAnsi="Courier New" w:eastAsia="JetBrains Mono"/>
          <w:color w:val="7FFD01"/>
          <w:sz w:val="20"/>
          <w:szCs w:val="24"/>
        </w:rPr>
        <w:t>请求（表单格式参数）</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doPostForm</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formParams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设置请求头（表单格式）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HttpHeaders </w:t>
      </w:r>
      <w:r>
        <w:rPr>
          <w:rFonts w:hint="eastAsia" w:ascii="JetBrains Mono" w:hAnsi="JetBrains Mono" w:eastAsia="JetBrains Mono"/>
          <w:color w:val="BBBBBB"/>
          <w:sz w:val="20"/>
          <w:szCs w:val="24"/>
        </w:rPr>
        <w:t xml:space="preserve">headers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HttpHeaders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headers.</w:t>
      </w:r>
      <w:r>
        <w:rPr>
          <w:rFonts w:hint="eastAsia" w:ascii="JetBrains Mono" w:hAnsi="JetBrains Mono" w:eastAsia="JetBrains Mono"/>
          <w:color w:val="61AFEF"/>
          <w:sz w:val="20"/>
          <w:szCs w:val="24"/>
        </w:rPr>
        <w:t>setContentType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MediaType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APPLICATION_FORM_URLENCODED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封装表单参数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MultiValueMap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requestBody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LinkedMultiValueMap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formParams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&amp;&amp; !</w:t>
      </w:r>
      <w:r>
        <w:rPr>
          <w:rFonts w:hint="eastAsia" w:ascii="JetBrains Mono" w:hAnsi="JetBrains Mono" w:eastAsia="JetBrains Mono"/>
          <w:color w:val="D19A66"/>
          <w:sz w:val="20"/>
          <w:szCs w:val="24"/>
        </w:rPr>
        <w:t>formParams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isEmpty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Entry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entry : </w:t>
      </w:r>
      <w:r>
        <w:rPr>
          <w:rFonts w:hint="eastAsia" w:ascii="JetBrains Mono" w:hAnsi="JetBrains Mono" w:eastAsia="JetBrains Mono"/>
          <w:color w:val="D19A66"/>
          <w:sz w:val="20"/>
          <w:szCs w:val="24"/>
        </w:rPr>
        <w:t>formParams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entrySet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requestBody.</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(entry.</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 entry.</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封装请求体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HttpEntity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MultiValueMap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&gt;&gt; requestEntity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HttpEntity</w:t>
      </w:r>
      <w:r>
        <w:rPr>
          <w:rFonts w:hint="eastAsia" w:ascii="JetBrains Mono" w:hAnsi="JetBrains Mono" w:eastAsia="JetBrains Mono"/>
          <w:color w:val="BBBBBB"/>
          <w:sz w:val="20"/>
          <w:szCs w:val="24"/>
        </w:rPr>
        <w:t>&lt;&gt;(requestBody, headers);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发送</w:t>
      </w:r>
      <w:r>
        <w:rPr>
          <w:rFonts w:hint="eastAsia" w:ascii="JetBrains Mono" w:hAnsi="JetBrains Mono" w:eastAsia="JetBrains Mono"/>
          <w:color w:val="7FFD01"/>
          <w:sz w:val="20"/>
          <w:szCs w:val="24"/>
        </w:rPr>
        <w:t>POST</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ResponseEntity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response = </w:t>
      </w:r>
      <w:r>
        <w:rPr>
          <w:rFonts w:hint="eastAsia" w:ascii="JetBrains Mono" w:hAnsi="JetBrains Mono" w:eastAsia="JetBrains Mono"/>
          <w:color w:val="EF596F"/>
          <w:sz w:val="20"/>
          <w:szCs w:val="24"/>
        </w:rPr>
        <w:t>restTemplate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postForEntity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requestEntity,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校验响应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getStatusCode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E5C07B"/>
          <w:sz w:val="20"/>
          <w:szCs w:val="24"/>
        </w:rPr>
        <w:t>HttpStatus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OK</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"POST(</w:t>
      </w:r>
      <w:r>
        <w:rPr>
          <w:rFonts w:hint="eastAsia" w:ascii="Courier New" w:hAnsi="Courier New" w:eastAsia="JetBrains Mono"/>
          <w:color w:val="89CA78"/>
          <w:sz w:val="20"/>
          <w:szCs w:val="24"/>
        </w:rPr>
        <w:t>表单</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请求成功，响应：</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getBody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getBody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"POST(</w:t>
      </w:r>
      <w:r>
        <w:rPr>
          <w:rFonts w:hint="eastAsia" w:ascii="Courier New" w:hAnsi="Courier New" w:eastAsia="JetBrains Mono"/>
          <w:color w:val="89CA78"/>
          <w:sz w:val="20"/>
          <w:szCs w:val="24"/>
        </w:rPr>
        <w:t>表单</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请求失败，状态码：</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getStatusCodeValue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"POST(</w:t>
      </w:r>
      <w:r>
        <w:rPr>
          <w:rFonts w:hint="eastAsia" w:ascii="Courier New" w:hAnsi="Courier New" w:eastAsia="JetBrains Mono"/>
          <w:color w:val="89CA78"/>
          <w:sz w:val="20"/>
          <w:szCs w:val="24"/>
        </w:rPr>
        <w:t>表单</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请求异常，</w:t>
      </w:r>
      <w:r>
        <w:rPr>
          <w:rFonts w:hint="eastAsia" w:ascii="JetBrains Mono" w:hAnsi="JetBrains Mono" w:eastAsia="JetBrains Mono"/>
          <w:color w:val="89CA78"/>
          <w:sz w:val="20"/>
          <w:szCs w:val="24"/>
        </w:rPr>
        <w:t>URL</w:t>
      </w:r>
      <w:r>
        <w:rPr>
          <w:rFonts w:hint="eastAsia" w:ascii="Courier New" w:hAnsi="Courier New" w:eastAsia="JetBrains Mono"/>
          <w:color w:val="89CA78"/>
          <w:sz w:val="20"/>
          <w:szCs w:val="24"/>
        </w:rPr>
        <w:t>：</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，参数：</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formParams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F2B1078">
      <w:pPr>
        <w:rPr>
          <w:rFonts w:hint="default"/>
          <w:lang w:val="en-US" w:eastAsia="zh-CN"/>
        </w:rPr>
      </w:pPr>
    </w:p>
    <w:p w14:paraId="40FBA276">
      <w:pPr>
        <w:rPr>
          <w:rFonts w:hint="default"/>
          <w:b/>
          <w:bCs/>
          <w:lang w:val="en-US" w:eastAsia="zh-CN"/>
        </w:rPr>
      </w:pPr>
      <w:r>
        <w:rPr>
          <w:rFonts w:hint="default"/>
          <w:b/>
          <w:bCs/>
          <w:lang w:val="en-US" w:eastAsia="zh-CN"/>
        </w:rPr>
        <w:t>★Controller 中调用</w:t>
      </w:r>
    </w:p>
    <w:p w14:paraId="7CE1DA5B">
      <w:pPr>
        <w:rPr>
          <w:rFonts w:hint="default"/>
          <w:lang w:val="en-US" w:eastAsia="zh-CN"/>
        </w:rPr>
      </w:pPr>
      <w:r>
        <w:rPr>
          <w:rFonts w:hint="default"/>
          <w:lang w:val="en-US" w:eastAsia="zh-CN"/>
        </w:rPr>
        <w:t>在controller子包下创建ApiTestController.java：</w:t>
      </w:r>
    </w:p>
    <w:p w14:paraId="6DA48B2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com.alibaba.fastjson.JSONObject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com.example.util.ApiCallUtil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"/api/test"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ApiTestController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ApiCallUtil </w:t>
      </w:r>
      <w:r>
        <w:rPr>
          <w:rFonts w:hint="eastAsia" w:ascii="JetBrains Mono" w:hAnsi="JetBrains Mono" w:eastAsia="JetBrains Mono"/>
          <w:color w:val="EF596F"/>
          <w:sz w:val="20"/>
          <w:szCs w:val="24"/>
        </w:rPr>
        <w:t>apiCallUtil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w:t>
      </w:r>
      <w:r>
        <w:rPr>
          <w:rFonts w:hint="eastAsia" w:ascii="JetBrains Mono" w:hAnsi="JetBrains Mono" w:eastAsia="JetBrains Mono"/>
          <w:color w:val="7FFD01"/>
          <w:sz w:val="20"/>
          <w:szCs w:val="24"/>
        </w:rPr>
        <w:t>GET</w:t>
      </w:r>
      <w:r>
        <w:rPr>
          <w:rFonts w:hint="eastAsia" w:ascii="Courier New" w:hAnsi="Courier New" w:eastAsia="JetBrains Mono"/>
          <w:color w:val="7FFD01"/>
          <w:sz w:val="20"/>
          <w:szCs w:val="24"/>
        </w:rPr>
        <w:t>请求（调用公开测试接口）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"/testGet"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testGet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url = </w:t>
      </w:r>
      <w:r>
        <w:rPr>
          <w:rFonts w:hint="eastAsia" w:ascii="JetBrains Mono" w:hAnsi="JetBrains Mono" w:eastAsia="JetBrains Mono"/>
          <w:color w:val="89CA78"/>
          <w:sz w:val="20"/>
          <w:szCs w:val="24"/>
        </w:rPr>
        <w:t>"https://httpbin.org/get"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params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apiCallUtil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doGet</w:t>
      </w:r>
      <w:r>
        <w:rPr>
          <w:rFonts w:hint="eastAsia" w:ascii="JetBrains Mono" w:hAnsi="JetBrains Mono" w:eastAsia="JetBrains Mono"/>
          <w:color w:val="BBBBBB"/>
          <w:sz w:val="20"/>
          <w:szCs w:val="24"/>
        </w:rPr>
        <w:t>(url, params);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w:t>
      </w:r>
      <w:r>
        <w:rPr>
          <w:rFonts w:hint="eastAsia" w:ascii="JetBrains Mono" w:hAnsi="JetBrains Mono" w:eastAsia="JetBrains Mono"/>
          <w:color w:val="7FFD01"/>
          <w:sz w:val="20"/>
          <w:szCs w:val="24"/>
        </w:rPr>
        <w:t>POST JSON</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"/testPostJson"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testPostJson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url = </w:t>
      </w:r>
      <w:r>
        <w:rPr>
          <w:rFonts w:hint="eastAsia" w:ascii="JetBrains Mono" w:hAnsi="JetBrains Mono" w:eastAsia="JetBrains Mono"/>
          <w:color w:val="89CA78"/>
          <w:sz w:val="20"/>
          <w:szCs w:val="24"/>
        </w:rPr>
        <w:t>"https://httpbin.org/post"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JSONObject </w:t>
      </w:r>
      <w:r>
        <w:rPr>
          <w:rFonts w:hint="eastAsia" w:ascii="JetBrains Mono" w:hAnsi="JetBrains Mono" w:eastAsia="JetBrains Mono"/>
          <w:color w:val="BBBBBB"/>
          <w:sz w:val="20"/>
          <w:szCs w:val="24"/>
        </w:rPr>
        <w:t xml:space="preserve">jsonParams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JSONObject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jsonParams.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jsonParams.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jsonParams.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"hobby"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"java"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apiCallUtil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doPostJson</w:t>
      </w:r>
      <w:r>
        <w:rPr>
          <w:rFonts w:hint="eastAsia" w:ascii="JetBrains Mono" w:hAnsi="JetBrains Mono" w:eastAsia="JetBrains Mono"/>
          <w:color w:val="BBBBBB"/>
          <w:sz w:val="20"/>
          <w:szCs w:val="24"/>
        </w:rPr>
        <w:t>(url, jsonParams);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w:t>
      </w:r>
      <w:r>
        <w:rPr>
          <w:rFonts w:hint="eastAsia" w:ascii="JetBrains Mono" w:hAnsi="JetBrains Mono" w:eastAsia="JetBrains Mono"/>
          <w:color w:val="7FFD01"/>
          <w:sz w:val="20"/>
          <w:szCs w:val="24"/>
        </w:rPr>
        <w:t>POST</w:t>
      </w:r>
      <w:r>
        <w:rPr>
          <w:rFonts w:hint="eastAsia" w:ascii="Courier New" w:hAnsi="Courier New" w:eastAsia="JetBrains Mono"/>
          <w:color w:val="7FFD01"/>
          <w:sz w:val="20"/>
          <w:szCs w:val="24"/>
        </w:rPr>
        <w:t>表单请求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"/testPostForm"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testPostForm</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url = </w:t>
      </w:r>
      <w:r>
        <w:rPr>
          <w:rFonts w:hint="eastAsia" w:ascii="JetBrains Mono" w:hAnsi="JetBrains Mono" w:eastAsia="JetBrains Mono"/>
          <w:color w:val="89CA78"/>
          <w:sz w:val="20"/>
          <w:szCs w:val="24"/>
        </w:rPr>
        <w:t>"https://httpbin.org/post"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formParams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formParams.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"admin"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formParams.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"123456"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apiCallUtil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doPostForm</w:t>
      </w:r>
      <w:r>
        <w:rPr>
          <w:rFonts w:hint="eastAsia" w:ascii="JetBrains Mono" w:hAnsi="JetBrains Mono" w:eastAsia="JetBrains Mono"/>
          <w:color w:val="BBBBBB"/>
          <w:sz w:val="20"/>
          <w:szCs w:val="24"/>
        </w:rPr>
        <w:t>(url, formParams);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4618A9B">
      <w:pPr>
        <w:rPr>
          <w:rFonts w:hint="default"/>
          <w:lang w:val="en-US" w:eastAsia="zh-CN"/>
        </w:rPr>
      </w:pPr>
    </w:p>
    <w:p w14:paraId="3A171CDF">
      <w:pPr>
        <w:rPr>
          <w:rFonts w:hint="default"/>
          <w:b/>
          <w:bCs/>
          <w:lang w:val="en-US" w:eastAsia="zh-CN"/>
        </w:rPr>
      </w:pPr>
      <w:r>
        <w:rPr>
          <w:rFonts w:hint="default"/>
          <w:b/>
          <w:bCs/>
          <w:lang w:val="en-US" w:eastAsia="zh-CN"/>
        </w:rPr>
        <w:t>★关键注意事项</w:t>
      </w:r>
    </w:p>
    <w:p w14:paraId="4B1FB1B7">
      <w:pPr>
        <w:rPr>
          <w:rFonts w:hint="default"/>
          <w:lang w:val="en-US" w:eastAsia="zh-CN"/>
        </w:rPr>
      </w:pPr>
      <w:r>
        <w:rPr>
          <w:rFonts w:hint="default"/>
          <w:lang w:val="en-US" w:eastAsia="zh-CN"/>
        </w:rPr>
        <w:t>1、参数编码：</w:t>
      </w:r>
    </w:p>
    <w:p w14:paraId="21910D72">
      <w:pPr>
        <w:rPr>
          <w:rFonts w:hint="default"/>
          <w:lang w:val="en-US" w:eastAsia="zh-CN"/>
        </w:rPr>
      </w:pPr>
      <w:r>
        <w:rPr>
          <w:rFonts w:hint="default"/>
          <w:lang w:val="en-US" w:eastAsia="zh-CN"/>
        </w:rPr>
        <w:t>GET 请求的 URL 参数若包含汉字，需先 URL 编码：</w:t>
      </w:r>
    </w:p>
    <w:p w14:paraId="5025D116">
      <w:pPr>
        <w:rPr>
          <w:rFonts w:hint="default"/>
          <w:lang w:val="en-US" w:eastAsia="zh-CN"/>
        </w:rPr>
      </w:pPr>
      <w:r>
        <w:rPr>
          <w:rFonts w:hint="default"/>
          <w:lang w:val="en-US" w:eastAsia="zh-CN"/>
        </w:rPr>
        <w:t>params.put("name", UrlCodecUtils.encode("张三"));</w:t>
      </w:r>
    </w:p>
    <w:p w14:paraId="00767FB1">
      <w:pPr>
        <w:rPr>
          <w:rFonts w:hint="default"/>
          <w:lang w:val="en-US" w:eastAsia="zh-CN"/>
        </w:rPr>
      </w:pPr>
    </w:p>
    <w:p w14:paraId="40CD0213">
      <w:pPr>
        <w:rPr>
          <w:rFonts w:hint="default"/>
          <w:lang w:val="en-US" w:eastAsia="zh-CN"/>
        </w:rPr>
      </w:pPr>
      <w:r>
        <w:rPr>
          <w:rFonts w:hint="default"/>
          <w:lang w:val="en-US" w:eastAsia="zh-CN"/>
        </w:rPr>
        <w:t>2、异常处理：</w:t>
      </w:r>
    </w:p>
    <w:p w14:paraId="48B87E66">
      <w:pPr>
        <w:rPr>
          <w:rFonts w:hint="default"/>
          <w:lang w:val="en-US" w:eastAsia="zh-CN"/>
        </w:rPr>
      </w:pPr>
      <w:r>
        <w:rPr>
          <w:rFonts w:hint="default"/>
          <w:lang w:val="en-US" w:eastAsia="zh-CN"/>
        </w:rPr>
        <w:t>捕获ConnectTimeoutException（连接超时）、SocketTimeoutException（响应超时）等特定异常，针对性处理；</w:t>
      </w:r>
    </w:p>
    <w:p w14:paraId="0FEAC992">
      <w:pPr>
        <w:rPr>
          <w:rFonts w:hint="default"/>
          <w:lang w:val="en-US" w:eastAsia="zh-CN"/>
        </w:rPr>
      </w:pPr>
      <w:r>
        <w:rPr>
          <w:rFonts w:hint="default"/>
          <w:lang w:val="en-US" w:eastAsia="zh-CN"/>
        </w:rPr>
        <w:t>生产环境建议添加重试机制（如 Spring Retry）</w:t>
      </w:r>
    </w:p>
    <w:p w14:paraId="39302E3A">
      <w:pPr>
        <w:rPr>
          <w:rFonts w:hint="default"/>
          <w:lang w:val="en-US" w:eastAsia="zh-CN"/>
        </w:rPr>
      </w:pPr>
    </w:p>
    <w:p w14:paraId="7C3CC493">
      <w:pPr>
        <w:rPr>
          <w:rFonts w:hint="default"/>
          <w:lang w:val="en-US" w:eastAsia="zh-CN"/>
        </w:rPr>
      </w:pPr>
      <w:r>
        <w:rPr>
          <w:rFonts w:hint="default"/>
          <w:lang w:val="en-US" w:eastAsia="zh-CN"/>
        </w:rPr>
        <w:t>3、请求头配置：</w:t>
      </w:r>
    </w:p>
    <w:p w14:paraId="64E53C02">
      <w:pPr>
        <w:rPr>
          <w:rFonts w:hint="default"/>
          <w:lang w:val="en-US" w:eastAsia="zh-CN"/>
        </w:rPr>
      </w:pPr>
      <w:r>
        <w:rPr>
          <w:rFonts w:hint="default"/>
          <w:lang w:val="en-US" w:eastAsia="zh-CN"/>
        </w:rPr>
        <w:t>必传Content-Type：JSON 用application/json，表单用application/x-www-form-urlencoded；</w:t>
      </w:r>
    </w:p>
    <w:p w14:paraId="1EF017BA">
      <w:pPr>
        <w:rPr>
          <w:rFonts w:hint="default"/>
          <w:lang w:val="en-US" w:eastAsia="zh-CN"/>
        </w:rPr>
      </w:pPr>
      <w:r>
        <w:rPr>
          <w:rFonts w:hint="default"/>
          <w:lang w:val="en-US" w:eastAsia="zh-CN"/>
        </w:rPr>
        <w:t>按需添加Authorization（token）、User-Agent等自定义头</w:t>
      </w:r>
    </w:p>
    <w:p w14:paraId="20DA9F36">
      <w:pPr>
        <w:rPr>
          <w:rFonts w:hint="default"/>
          <w:lang w:val="en-US" w:eastAsia="zh-CN"/>
        </w:rPr>
      </w:pPr>
    </w:p>
    <w:p w14:paraId="4E20E313">
      <w:pPr>
        <w:rPr>
          <w:rFonts w:hint="default"/>
          <w:lang w:val="en-US" w:eastAsia="zh-CN"/>
        </w:rPr>
      </w:pPr>
      <w:r>
        <w:rPr>
          <w:rFonts w:hint="default"/>
          <w:lang w:val="en-US" w:eastAsia="zh-CN"/>
        </w:rPr>
        <w:t>4、响应解析：</w:t>
      </w:r>
    </w:p>
    <w:p w14:paraId="32E0BEBB">
      <w:pPr>
        <w:rPr>
          <w:rFonts w:hint="default"/>
          <w:lang w:val="en-US" w:eastAsia="zh-CN"/>
        </w:rPr>
      </w:pPr>
      <w:r>
        <w:rPr>
          <w:rFonts w:hint="default"/>
          <w:lang w:val="en-US" w:eastAsia="zh-CN"/>
        </w:rPr>
        <w:t>若响应是JSON，可通过JSONObject.parseObject(response, 实体类.class)转为Java对象：</w:t>
      </w:r>
    </w:p>
    <w:p w14:paraId="0B3C9434">
      <w:pPr>
        <w:rPr>
          <w:rFonts w:hint="default"/>
          <w:lang w:val="en-US" w:eastAsia="zh-CN"/>
        </w:rPr>
      </w:pPr>
      <w:r>
        <w:rPr>
          <w:rFonts w:hint="default"/>
          <w:lang w:val="en-US" w:eastAsia="zh-CN"/>
        </w:rPr>
        <w:t>String response = apiCallUtil.doPostJson(url, jsonParams);</w:t>
      </w:r>
    </w:p>
    <w:p w14:paraId="71911F74">
      <w:pPr>
        <w:rPr>
          <w:rFonts w:hint="default"/>
          <w:lang w:val="en-US" w:eastAsia="zh-CN"/>
        </w:rPr>
      </w:pPr>
      <w:r>
        <w:rPr>
          <w:rFonts w:hint="default"/>
          <w:lang w:val="en-US" w:eastAsia="zh-CN"/>
        </w:rPr>
        <w:t>UserResult result = JSONObject.parseObject(response, UserResult.class);</w:t>
      </w:r>
    </w:p>
    <w:p w14:paraId="7DA771CC">
      <w:pPr>
        <w:rPr>
          <w:rFonts w:hint="default"/>
          <w:lang w:val="en-US" w:eastAsia="zh-CN"/>
        </w:rPr>
      </w:pPr>
    </w:p>
    <w:p w14:paraId="2C4C21CF">
      <w:pPr>
        <w:rPr>
          <w:rFonts w:hint="default"/>
          <w:lang w:val="en-US" w:eastAsia="zh-CN"/>
        </w:rPr>
      </w:pPr>
    </w:p>
    <w:p w14:paraId="290AB203">
      <w:pPr>
        <w:rPr>
          <w:rFonts w:hint="eastAsia"/>
          <w:b/>
          <w:bCs/>
          <w:lang w:val="en-US" w:eastAsia="zh-CN"/>
        </w:rPr>
      </w:pPr>
      <w:r>
        <w:rPr>
          <w:rFonts w:hint="eastAsia"/>
          <w:b/>
          <w:bCs/>
          <w:lang w:val="en-US" w:eastAsia="zh-CN"/>
        </w:rPr>
        <w:t>★测试验证</w:t>
      </w:r>
    </w:p>
    <w:p w14:paraId="75637052">
      <w:pPr>
        <w:rPr>
          <w:rFonts w:hint="eastAsia"/>
          <w:lang w:val="en-US" w:eastAsia="zh-CN"/>
        </w:rPr>
      </w:pPr>
      <w:r>
        <w:rPr>
          <w:rFonts w:hint="eastAsia"/>
          <w:lang w:val="en-US" w:eastAsia="zh-CN"/>
        </w:rPr>
        <w:t>启动项目后，访问以下接口测试：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1"/>
        <w:gridCol w:w="1429"/>
        <w:gridCol w:w="5178"/>
      </w:tblGrid>
      <w:tr w14:paraId="0631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1" w:type="dxa"/>
            <w:shd w:val="clear" w:color="auto" w:fill="DBE3F4" w:themeFill="accent1" w:themeFillTint="32"/>
          </w:tcPr>
          <w:p w14:paraId="01B57FA3">
            <w:pPr>
              <w:rPr>
                <w:rFonts w:hint="default"/>
                <w:vertAlign w:val="baseline"/>
                <w:lang w:val="en-US" w:eastAsia="zh-CN"/>
              </w:rPr>
            </w:pPr>
            <w:r>
              <w:rPr>
                <w:rFonts w:hint="eastAsia"/>
                <w:vertAlign w:val="baseline"/>
                <w:lang w:val="en-US" w:eastAsia="zh-CN"/>
              </w:rPr>
              <w:t>接口</w:t>
            </w:r>
          </w:p>
        </w:tc>
        <w:tc>
          <w:tcPr>
            <w:tcW w:w="1429" w:type="dxa"/>
            <w:shd w:val="clear" w:color="auto" w:fill="DBE3F4" w:themeFill="accent1" w:themeFillTint="32"/>
          </w:tcPr>
          <w:p w14:paraId="697DA79A">
            <w:pPr>
              <w:rPr>
                <w:rFonts w:hint="default"/>
                <w:vertAlign w:val="baseline"/>
                <w:lang w:val="en-US" w:eastAsia="zh-CN"/>
              </w:rPr>
            </w:pPr>
            <w:r>
              <w:rPr>
                <w:rFonts w:hint="eastAsia"/>
                <w:vertAlign w:val="baseline"/>
                <w:lang w:val="en-US" w:eastAsia="zh-CN"/>
              </w:rPr>
              <w:t>请求方式</w:t>
            </w:r>
          </w:p>
        </w:tc>
        <w:tc>
          <w:tcPr>
            <w:tcW w:w="5178" w:type="dxa"/>
            <w:shd w:val="clear" w:color="auto" w:fill="DBE3F4" w:themeFill="accent1" w:themeFillTint="32"/>
          </w:tcPr>
          <w:p w14:paraId="48733E87">
            <w:pPr>
              <w:rPr>
                <w:rFonts w:hint="default"/>
                <w:vertAlign w:val="baseline"/>
                <w:lang w:val="en-US" w:eastAsia="zh-CN"/>
              </w:rPr>
            </w:pPr>
            <w:r>
              <w:rPr>
                <w:rFonts w:hint="eastAsia"/>
                <w:vertAlign w:val="baseline"/>
                <w:lang w:val="en-US" w:eastAsia="zh-CN"/>
              </w:rPr>
              <w:t>结果</w:t>
            </w:r>
          </w:p>
        </w:tc>
      </w:tr>
      <w:tr w14:paraId="0220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1" w:type="dxa"/>
          </w:tcPr>
          <w:p w14:paraId="1AAEDEA6">
            <w:pPr>
              <w:rPr>
                <w:rFonts w:hint="eastAsia"/>
                <w:vertAlign w:val="baseline"/>
                <w:lang w:val="en-US" w:eastAsia="zh-CN"/>
              </w:rPr>
            </w:pPr>
            <w:r>
              <w:rPr>
                <w:rFonts w:hint="eastAsia"/>
                <w:lang w:val="en-US" w:eastAsia="zh-CN"/>
              </w:rPr>
              <w:t>http://localhost:8080/api/test/testGet</w:t>
            </w:r>
          </w:p>
        </w:tc>
        <w:tc>
          <w:tcPr>
            <w:tcW w:w="1429" w:type="dxa"/>
          </w:tcPr>
          <w:p w14:paraId="5579D5B0">
            <w:pPr>
              <w:rPr>
                <w:rFonts w:hint="default"/>
                <w:vertAlign w:val="baseline"/>
                <w:lang w:val="en-US" w:eastAsia="zh-CN"/>
              </w:rPr>
            </w:pPr>
            <w:r>
              <w:rPr>
                <w:rFonts w:hint="eastAsia"/>
                <w:vertAlign w:val="baseline"/>
                <w:lang w:val="en-US" w:eastAsia="zh-CN"/>
              </w:rPr>
              <w:t>GET</w:t>
            </w:r>
          </w:p>
        </w:tc>
        <w:tc>
          <w:tcPr>
            <w:tcW w:w="5178" w:type="dxa"/>
          </w:tcPr>
          <w:p w14:paraId="1A842B8D">
            <w:pPr>
              <w:rPr>
                <w:rFonts w:hint="eastAsia"/>
                <w:vertAlign w:val="baseline"/>
                <w:lang w:val="en-US" w:eastAsia="zh-CN"/>
              </w:rPr>
            </w:pPr>
            <w:r>
              <w:rPr>
                <w:rFonts w:hint="eastAsia"/>
                <w:lang w:val="en-US" w:eastAsia="zh-CN"/>
              </w:rPr>
              <w:t>返回 GET 请求的响应（包含 “张三” 参数）</w:t>
            </w:r>
          </w:p>
        </w:tc>
      </w:tr>
      <w:tr w14:paraId="1DE2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1" w:type="dxa"/>
          </w:tcPr>
          <w:p w14:paraId="59729F01">
            <w:pPr>
              <w:rPr>
                <w:rFonts w:hint="eastAsia"/>
                <w:vertAlign w:val="baseline"/>
                <w:lang w:val="en-US" w:eastAsia="zh-CN"/>
              </w:rPr>
            </w:pPr>
            <w:r>
              <w:rPr>
                <w:rFonts w:hint="eastAsia"/>
                <w:lang w:val="en-US" w:eastAsia="zh-CN"/>
              </w:rPr>
              <w:t>http://localhost:8080/api/test/testPostJson</w:t>
            </w:r>
          </w:p>
        </w:tc>
        <w:tc>
          <w:tcPr>
            <w:tcW w:w="1429" w:type="dxa"/>
          </w:tcPr>
          <w:p w14:paraId="04BEC1AE">
            <w:pPr>
              <w:rPr>
                <w:rFonts w:hint="eastAsia"/>
                <w:vertAlign w:val="baseline"/>
                <w:lang w:val="en-US" w:eastAsia="zh-CN"/>
              </w:rPr>
            </w:pPr>
            <w:r>
              <w:rPr>
                <w:rFonts w:hint="eastAsia"/>
                <w:vertAlign w:val="baseline"/>
                <w:lang w:val="en-US" w:eastAsia="zh-CN"/>
              </w:rPr>
              <w:t>GET</w:t>
            </w:r>
          </w:p>
        </w:tc>
        <w:tc>
          <w:tcPr>
            <w:tcW w:w="5178" w:type="dxa"/>
          </w:tcPr>
          <w:p w14:paraId="3B7A9134">
            <w:pPr>
              <w:rPr>
                <w:rFonts w:hint="eastAsia"/>
                <w:vertAlign w:val="baseline"/>
                <w:lang w:val="en-US" w:eastAsia="zh-CN"/>
              </w:rPr>
            </w:pPr>
            <w:r>
              <w:rPr>
                <w:rFonts w:hint="eastAsia"/>
                <w:lang w:val="en-US" w:eastAsia="zh-CN"/>
              </w:rPr>
              <w:t>返回 JSON 参数的 POST 响应</w:t>
            </w:r>
          </w:p>
        </w:tc>
      </w:tr>
      <w:tr w14:paraId="433B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1" w:type="dxa"/>
          </w:tcPr>
          <w:p w14:paraId="7960C3C2">
            <w:pPr>
              <w:rPr>
                <w:rFonts w:hint="eastAsia"/>
                <w:vertAlign w:val="baseline"/>
                <w:lang w:val="en-US" w:eastAsia="zh-CN"/>
              </w:rPr>
            </w:pPr>
            <w:r>
              <w:rPr>
                <w:rFonts w:hint="eastAsia"/>
                <w:lang w:val="en-US" w:eastAsia="zh-CN"/>
              </w:rPr>
              <w:t>http://localhost:8080/api/test/testPostForm</w:t>
            </w:r>
          </w:p>
        </w:tc>
        <w:tc>
          <w:tcPr>
            <w:tcW w:w="1429" w:type="dxa"/>
          </w:tcPr>
          <w:p w14:paraId="39389357">
            <w:pPr>
              <w:rPr>
                <w:rFonts w:hint="eastAsia"/>
                <w:vertAlign w:val="baseline"/>
                <w:lang w:val="en-US" w:eastAsia="zh-CN"/>
              </w:rPr>
            </w:pPr>
            <w:r>
              <w:rPr>
                <w:rFonts w:hint="eastAsia"/>
                <w:vertAlign w:val="baseline"/>
                <w:lang w:val="en-US" w:eastAsia="zh-CN"/>
              </w:rPr>
              <w:t>GET</w:t>
            </w:r>
          </w:p>
        </w:tc>
        <w:tc>
          <w:tcPr>
            <w:tcW w:w="5178" w:type="dxa"/>
          </w:tcPr>
          <w:p w14:paraId="09CC6B3F">
            <w:pPr>
              <w:rPr>
                <w:rFonts w:hint="eastAsia"/>
                <w:vertAlign w:val="baseline"/>
                <w:lang w:val="en-US" w:eastAsia="zh-CN"/>
              </w:rPr>
            </w:pPr>
            <w:r>
              <w:rPr>
                <w:rFonts w:hint="eastAsia"/>
                <w:lang w:val="en-US" w:eastAsia="zh-CN"/>
              </w:rPr>
              <w:t>返回表单参数的 POST 响应</w:t>
            </w:r>
          </w:p>
        </w:tc>
      </w:tr>
    </w:tbl>
    <w:p w14:paraId="211E4328">
      <w:pPr>
        <w:rPr>
          <w:rFonts w:hint="eastAsia"/>
          <w:lang w:val="en-US" w:eastAsia="zh-CN"/>
        </w:rPr>
      </w:pPr>
    </w:p>
    <w:p w14:paraId="422EB14E">
      <w:pPr>
        <w:rPr>
          <w:rFonts w:hint="eastAsia"/>
          <w:lang w:val="en-US" w:eastAsia="zh-CN"/>
        </w:rPr>
      </w:pPr>
    </w:p>
    <w:p w14:paraId="6224ACDF">
      <w:pPr>
        <w:rPr>
          <w:rFonts w:hint="eastAsia"/>
          <w:b/>
          <w:bCs/>
          <w:lang w:val="en-US" w:eastAsia="zh-CN"/>
        </w:rPr>
      </w:pPr>
      <w:r>
        <w:rPr>
          <w:rFonts w:hint="eastAsia"/>
          <w:b/>
          <w:bCs/>
          <w:lang w:val="en-US" w:eastAsia="zh-CN"/>
        </w:rPr>
        <w:t>总结</w:t>
      </w:r>
    </w:p>
    <w:p w14:paraId="59A06320">
      <w:pPr>
        <w:rPr>
          <w:rFonts w:hint="eastAsia"/>
          <w:lang w:val="en-US" w:eastAsia="zh-CN"/>
        </w:rPr>
      </w:pPr>
      <w:r>
        <w:rPr>
          <w:rFonts w:hint="eastAsia"/>
          <w:lang w:val="en-US" w:eastAsia="zh-CN"/>
        </w:rPr>
        <w:t>推荐方案：Spring Boot 项目优先使用RestTemplate（简洁、适配 Spring 生态），非 Spring 项目用原生HttpClient；</w:t>
      </w:r>
    </w:p>
    <w:p w14:paraId="64727B2A">
      <w:pPr>
        <w:rPr>
          <w:rFonts w:hint="eastAsia"/>
          <w:lang w:val="en-US" w:eastAsia="zh-CN"/>
        </w:rPr>
      </w:pPr>
      <w:r>
        <w:rPr>
          <w:rFonts w:hint="eastAsia"/>
          <w:lang w:val="en-US" w:eastAsia="zh-CN"/>
        </w:rPr>
        <w:t>核心要点：</w:t>
      </w:r>
    </w:p>
    <w:p w14:paraId="015DDD59">
      <w:pPr>
        <w:rPr>
          <w:rFonts w:hint="eastAsia"/>
          <w:lang w:val="en-US" w:eastAsia="zh-CN"/>
        </w:rPr>
      </w:pPr>
      <w:r>
        <w:rPr>
          <w:rFonts w:hint="eastAsia"/>
          <w:lang w:val="en-US" w:eastAsia="zh-CN"/>
        </w:rPr>
        <w:t xml:space="preserve">    1、GET请求拼接 URL 参数，注意汉字URL编码；</w:t>
      </w:r>
    </w:p>
    <w:p w14:paraId="6C362EEE">
      <w:pPr>
        <w:rPr>
          <w:rFonts w:hint="eastAsia"/>
          <w:lang w:val="en-US" w:eastAsia="zh-CN"/>
        </w:rPr>
      </w:pPr>
      <w:r>
        <w:rPr>
          <w:rFonts w:hint="eastAsia"/>
          <w:lang w:val="en-US" w:eastAsia="zh-CN"/>
        </w:rPr>
        <w:t xml:space="preserve">    2、POST JSON需设置Content-Type: application/json，请求体为JSON字符串；</w:t>
      </w:r>
    </w:p>
    <w:p w14:paraId="4E93DF27">
      <w:pPr>
        <w:rPr>
          <w:rFonts w:hint="eastAsia"/>
          <w:lang w:val="en-US" w:eastAsia="zh-CN"/>
        </w:rPr>
      </w:pPr>
      <w:r>
        <w:rPr>
          <w:rFonts w:hint="eastAsia"/>
          <w:lang w:val="en-US" w:eastAsia="zh-CN"/>
        </w:rPr>
        <w:t xml:space="preserve">    3、POST表单需设置Content-Type: application/x-www-form-urlencoded，参数为键值对；</w:t>
      </w:r>
    </w:p>
    <w:p w14:paraId="43DA39C2">
      <w:pPr>
        <w:rPr>
          <w:rFonts w:hint="eastAsia"/>
          <w:lang w:val="en-US" w:eastAsia="zh-CN"/>
        </w:rPr>
      </w:pPr>
      <w:r>
        <w:rPr>
          <w:rFonts w:hint="eastAsia"/>
          <w:lang w:val="en-US" w:eastAsia="zh-CN"/>
        </w:rPr>
        <w:t>生产规范：添加日志、异常处理、超时配置、重试机制，保证接口调用的稳定性。</w:t>
      </w:r>
    </w:p>
    <w:p w14:paraId="4D83EA2D">
      <w:pPr>
        <w:rPr>
          <w:rFonts w:hint="eastAsia"/>
          <w:lang w:val="en-US" w:eastAsia="zh-CN"/>
        </w:rPr>
      </w:pPr>
    </w:p>
    <w:p w14:paraId="6A6117AE">
      <w:pPr>
        <w:rPr>
          <w:rFonts w:hint="eastAsia"/>
          <w:lang w:val="en-US" w:eastAsia="zh-CN"/>
        </w:rPr>
      </w:pPr>
    </w:p>
    <w:p w14:paraId="1F216E7C">
      <w:pPr>
        <w:rPr>
          <w:rFonts w:hint="eastAsia"/>
          <w:lang w:val="en-US" w:eastAsia="zh-CN"/>
        </w:rPr>
      </w:pPr>
    </w:p>
    <w:p w14:paraId="4848BEE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BE08ADF">
      <w:pPr>
        <w:outlineLvl w:val="2"/>
        <w:rPr>
          <w:rFonts w:hint="eastAsia"/>
          <w:b/>
          <w:bCs/>
          <w:sz w:val="24"/>
          <w:szCs w:val="24"/>
          <w:lang w:val="en-US" w:eastAsia="zh-CN"/>
        </w:rPr>
      </w:pPr>
      <w:r>
        <w:rPr>
          <w:rFonts w:hint="eastAsia"/>
          <w:b/>
          <w:bCs/>
          <w:sz w:val="24"/>
          <w:szCs w:val="24"/>
          <w:lang w:val="en-US" w:eastAsia="zh-CN"/>
        </w:rPr>
        <w:t>#spring boot加载配置文件</w:t>
      </w:r>
    </w:p>
    <w:p w14:paraId="23A64483">
      <w:pPr>
        <w:rPr>
          <w:rFonts w:hint="eastAsia"/>
          <w:b/>
          <w:bCs/>
          <w:lang w:val="en-US" w:eastAsia="zh-CN"/>
        </w:rPr>
      </w:pPr>
    </w:p>
    <w:p w14:paraId="67E18E0D">
      <w:pPr>
        <w:rPr>
          <w:rFonts w:hint="eastAsia"/>
          <w:b/>
          <w:bCs/>
          <w:lang w:val="en-US" w:eastAsia="zh-CN"/>
        </w:rPr>
      </w:pPr>
      <w:r>
        <w:rPr>
          <w:rFonts w:hint="eastAsia"/>
          <w:b/>
          <w:bCs/>
          <w:lang w:val="en-US" w:eastAsia="zh-CN"/>
        </w:rPr>
        <w:t>★spring boot项目启动后默认加载以下配置文件：</w:t>
      </w:r>
    </w:p>
    <w:p w14:paraId="6237A38C">
      <w:pPr>
        <w:shd w:val="clear" w:fill="E3F2D9" w:themeFill="accent4" w:themeFillTint="32"/>
        <w:rPr>
          <w:rFonts w:hint="default"/>
          <w:lang w:val="en-US" w:eastAsia="zh-CN"/>
        </w:rPr>
      </w:pPr>
      <w:r>
        <w:rPr>
          <w:rFonts w:hint="default"/>
          <w:color w:val="0000FF"/>
          <w:lang w:val="en-US" w:eastAsia="zh-CN"/>
        </w:rPr>
        <w:t>classpath:</w:t>
      </w:r>
      <w:r>
        <w:rPr>
          <w:rFonts w:hint="default"/>
          <w:color w:val="7030A0"/>
          <w:lang w:val="en-US" w:eastAsia="zh-CN"/>
        </w:rPr>
        <w:t>/application.yml</w:t>
      </w:r>
    </w:p>
    <w:p w14:paraId="09470100">
      <w:pPr>
        <w:rPr>
          <w:rFonts w:hint="default"/>
          <w:lang w:val="en-US" w:eastAsia="zh-CN"/>
        </w:rPr>
      </w:pPr>
      <w:r>
        <w:rPr>
          <w:rFonts w:hint="default"/>
          <w:lang w:val="en-US" w:eastAsia="zh-CN"/>
        </w:rPr>
        <w:t>classpath</w:t>
      </w:r>
      <w:r>
        <w:rPr>
          <w:rFonts w:hint="eastAsia"/>
          <w:lang w:val="en-US" w:eastAsia="zh-CN"/>
        </w:rPr>
        <w:t>：</w:t>
      </w:r>
      <w:r>
        <w:rPr>
          <w:rFonts w:hint="default"/>
          <w:lang w:val="en-US" w:eastAsia="zh-CN"/>
        </w:rPr>
        <w:t>是Spring框架定义的资源路径协议，用来表示</w:t>
      </w:r>
      <w:r>
        <w:rPr>
          <w:rFonts w:hint="eastAsia" w:asciiTheme="majorEastAsia" w:hAnsiTheme="majorEastAsia" w:eastAsiaTheme="majorEastAsia" w:cstheme="majorEastAsia"/>
          <w:lang w:val="en-US" w:eastAsia="zh-CN"/>
        </w:rPr>
        <w:t>“</w:t>
      </w:r>
      <w:r>
        <w:rPr>
          <w:rFonts w:hint="default"/>
          <w:lang w:val="en-US" w:eastAsia="zh-CN"/>
        </w:rPr>
        <w:t>从应用的类路径（ClassPath）中查找资源</w:t>
      </w:r>
      <w:r>
        <w:rPr>
          <w:rFonts w:hint="eastAsia" w:asciiTheme="minorEastAsia" w:hAnsiTheme="minorEastAsia" w:eastAsiaTheme="minorEastAsia" w:cstheme="minorEastAsia"/>
          <w:lang w:val="en-US" w:eastAsia="zh-CN"/>
        </w:rPr>
        <w:t>”</w:t>
      </w:r>
    </w:p>
    <w:p w14:paraId="7521C00E">
      <w:pPr>
        <w:rPr>
          <w:rFonts w:hint="default"/>
          <w:lang w:val="en-US" w:eastAsia="zh-CN"/>
        </w:rPr>
      </w:pPr>
      <w:r>
        <w:rPr>
          <w:rFonts w:hint="default"/>
          <w:lang w:val="en-US" w:eastAsia="zh-CN"/>
        </w:rPr>
        <w:t>Spring Boot项目中，classpath包含哪些目录？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0"/>
        <w:gridCol w:w="6098"/>
      </w:tblGrid>
      <w:tr w14:paraId="6509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shd w:val="clear" w:color="auto" w:fill="DBE3F4" w:themeFill="accent1" w:themeFillTint="32"/>
          </w:tcPr>
          <w:p w14:paraId="378B0620">
            <w:pPr>
              <w:rPr>
                <w:rFonts w:hint="default"/>
                <w:lang w:val="en-US" w:eastAsia="zh-CN"/>
              </w:rPr>
            </w:pPr>
            <w:r>
              <w:rPr>
                <w:rFonts w:hint="eastAsia"/>
                <w:lang w:val="en-US" w:eastAsia="zh-CN"/>
              </w:rPr>
              <w:t>不同运行阶段</w:t>
            </w:r>
          </w:p>
        </w:tc>
        <w:tc>
          <w:tcPr>
            <w:tcW w:w="6098" w:type="dxa"/>
            <w:shd w:val="clear" w:color="auto" w:fill="DBE3F4" w:themeFill="accent1" w:themeFillTint="32"/>
          </w:tcPr>
          <w:p w14:paraId="5C483267">
            <w:pPr>
              <w:rPr>
                <w:rFonts w:hint="default"/>
                <w:lang w:val="en-US" w:eastAsia="zh-CN"/>
              </w:rPr>
            </w:pPr>
            <w:r>
              <w:rPr>
                <w:rFonts w:hint="eastAsia"/>
                <w:lang w:val="en-US" w:eastAsia="zh-CN"/>
              </w:rPr>
              <w:t>包含的目录</w:t>
            </w:r>
          </w:p>
        </w:tc>
      </w:tr>
      <w:tr w14:paraId="47CA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tcPr>
          <w:p w14:paraId="763BED0B">
            <w:pPr>
              <w:rPr>
                <w:rFonts w:hint="default"/>
                <w:vertAlign w:val="baseline"/>
                <w:lang w:val="en-US" w:eastAsia="zh-CN"/>
              </w:rPr>
            </w:pPr>
            <w:r>
              <w:rPr>
                <w:rFonts w:hint="default"/>
                <w:lang w:val="en-US" w:eastAsia="zh-CN"/>
              </w:rPr>
              <w:t>开发阶段（IDE中）</w:t>
            </w:r>
          </w:p>
        </w:tc>
        <w:tc>
          <w:tcPr>
            <w:tcW w:w="6098" w:type="dxa"/>
          </w:tcPr>
          <w:p w14:paraId="67B5F0BE">
            <w:pPr>
              <w:rPr>
                <w:rFonts w:hint="default"/>
                <w:lang w:val="en-US" w:eastAsia="zh-CN"/>
              </w:rPr>
            </w:pPr>
            <w:r>
              <w:rPr>
                <w:rFonts w:hint="default"/>
                <w:color w:val="0000FF"/>
                <w:lang w:val="en-US" w:eastAsia="zh-CN"/>
              </w:rPr>
              <w:t>src/main/resources/</w:t>
            </w:r>
          </w:p>
          <w:p w14:paraId="349987F5">
            <w:pPr>
              <w:rPr>
                <w:rFonts w:hint="default"/>
                <w:color w:val="0000FF"/>
                <w:lang w:val="en-US" w:eastAsia="zh-CN"/>
              </w:rPr>
            </w:pPr>
            <w:r>
              <w:rPr>
                <w:rFonts w:hint="default"/>
                <w:color w:val="0000FF"/>
                <w:shd w:val="clear" w:fill="F9DBDF" w:themeFill="accent6" w:themeFillTint="32"/>
                <w:lang w:val="en-US" w:eastAsia="zh-CN"/>
              </w:rPr>
              <w:t>target</w:t>
            </w:r>
            <w:r>
              <w:rPr>
                <w:rFonts w:hint="default"/>
                <w:color w:val="0000FF"/>
                <w:lang w:val="en-US" w:eastAsia="zh-CN"/>
              </w:rPr>
              <w:t>/classes/</w:t>
            </w:r>
          </w:p>
          <w:p w14:paraId="11E278A5">
            <w:pPr>
              <w:rPr>
                <w:rFonts w:hint="default"/>
                <w:vertAlign w:val="baseline"/>
                <w:lang w:val="en-US" w:eastAsia="zh-CN"/>
              </w:rPr>
            </w:pPr>
            <w:r>
              <w:rPr>
                <w:rFonts w:hint="default"/>
                <w:lang w:val="en-US" w:eastAsia="zh-CN"/>
              </w:rPr>
              <w:t>依赖的jar包内部</w:t>
            </w:r>
          </w:p>
        </w:tc>
      </w:tr>
      <w:tr w14:paraId="0CDC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tcPr>
          <w:p w14:paraId="7971D059">
            <w:pPr>
              <w:rPr>
                <w:rFonts w:hint="default"/>
                <w:vertAlign w:val="baseline"/>
                <w:lang w:val="en-US" w:eastAsia="zh-CN"/>
              </w:rPr>
            </w:pPr>
            <w:r>
              <w:rPr>
                <w:rFonts w:hint="default"/>
                <w:lang w:val="en-US" w:eastAsia="zh-CN"/>
              </w:rPr>
              <w:t>打包后（jar包）</w:t>
            </w:r>
          </w:p>
        </w:tc>
        <w:tc>
          <w:tcPr>
            <w:tcW w:w="6098" w:type="dxa"/>
          </w:tcPr>
          <w:p w14:paraId="5DEA36CF">
            <w:pPr>
              <w:rPr>
                <w:rFonts w:hint="default"/>
                <w:lang w:val="en-US" w:eastAsia="zh-CN"/>
              </w:rPr>
            </w:pPr>
            <w:r>
              <w:rPr>
                <w:rFonts w:hint="default"/>
                <w:lang w:val="en-US" w:eastAsia="zh-CN"/>
              </w:rPr>
              <w:t>jar包内的</w:t>
            </w:r>
            <w:r>
              <w:rPr>
                <w:rFonts w:hint="default"/>
                <w:color w:val="0000FF"/>
                <w:lang w:val="en-US" w:eastAsia="zh-CN"/>
              </w:rPr>
              <w:t>/BOOT-INF/classes/</w:t>
            </w:r>
            <w:r>
              <w:rPr>
                <w:rFonts w:hint="eastAsia"/>
                <w:color w:val="0000FF"/>
                <w:lang w:val="en-US" w:eastAsia="zh-CN"/>
              </w:rPr>
              <w:t xml:space="preserve">  </w:t>
            </w:r>
            <w:r>
              <w:rPr>
                <w:rFonts w:hint="default"/>
                <w:lang w:val="en-US" w:eastAsia="zh-CN"/>
              </w:rPr>
              <w:t>目录</w:t>
            </w:r>
            <w:r>
              <w:rPr>
                <w:rFonts w:hint="eastAsia"/>
                <w:lang w:val="en-US" w:eastAsia="zh-CN"/>
              </w:rPr>
              <w:t>下</w:t>
            </w:r>
          </w:p>
          <w:p w14:paraId="1598F823">
            <w:pPr>
              <w:rPr>
                <w:rFonts w:hint="default"/>
                <w:vertAlign w:val="baseline"/>
                <w:lang w:val="en-US" w:eastAsia="zh-CN"/>
              </w:rPr>
            </w:pPr>
            <w:r>
              <w:rPr>
                <w:rFonts w:hint="default"/>
                <w:lang w:val="en-US" w:eastAsia="zh-CN"/>
              </w:rPr>
              <w:t>jar包依赖的其他jar包内部</w:t>
            </w:r>
          </w:p>
        </w:tc>
      </w:tr>
    </w:tbl>
    <w:p w14:paraId="0FD5A120">
      <w:pPr>
        <w:rPr>
          <w:rFonts w:hint="default"/>
          <w:lang w:val="en-US" w:eastAsia="zh-CN"/>
        </w:rPr>
      </w:pPr>
    </w:p>
    <w:p w14:paraId="3DC06505">
      <w:pPr>
        <w:rPr>
          <w:rFonts w:hint="default"/>
          <w:lang w:val="en-US" w:eastAsia="zh-CN"/>
        </w:rPr>
      </w:pPr>
      <w:r>
        <w:rPr>
          <w:rFonts w:hint="default"/>
          <w:b/>
          <w:bCs/>
          <w:lang w:val="en-US" w:eastAsia="zh-CN"/>
        </w:rPr>
        <w:t>优先级</w:t>
      </w:r>
      <w:r>
        <w:rPr>
          <w:rFonts w:hint="default"/>
          <w:lang w:val="en-US" w:eastAsia="zh-CN"/>
        </w:rPr>
        <w:t>（对比文件系统路径）</w:t>
      </w:r>
      <w:r>
        <w:rPr>
          <w:rFonts w:hint="eastAsia"/>
          <w:lang w:val="en-US" w:eastAsia="zh-CN"/>
        </w:rPr>
        <w:t>：</w:t>
      </w:r>
    </w:p>
    <w:p w14:paraId="5896D9D4">
      <w:pPr>
        <w:rPr>
          <w:rFonts w:hint="default"/>
          <w:lang w:val="en-US" w:eastAsia="zh-CN"/>
        </w:rPr>
      </w:pPr>
      <w:r>
        <w:rPr>
          <w:rFonts w:hint="default"/>
          <w:lang w:val="en-US" w:eastAsia="zh-CN"/>
        </w:rPr>
        <w:t>file:</w:t>
      </w:r>
      <w:r>
        <w:rPr>
          <w:rFonts w:hint="default"/>
          <w:shd w:val="clear" w:fill="FBE6D6" w:themeFill="accent2" w:themeFillTint="32"/>
          <w:lang w:val="en-US" w:eastAsia="zh-CN"/>
        </w:rPr>
        <w:t>./</w:t>
      </w:r>
      <w:r>
        <w:rPr>
          <w:rFonts w:hint="default"/>
          <w:lang w:val="en-US" w:eastAsia="zh-CN"/>
        </w:rPr>
        <w:t>application.yml（jar 包同级目录）</w:t>
      </w:r>
      <w:r>
        <w:rPr>
          <w:rFonts w:hint="eastAsia"/>
          <w:lang w:val="en-US" w:eastAsia="zh-CN"/>
        </w:rPr>
        <w:t xml:space="preserve">  &gt;  </w:t>
      </w:r>
      <w:r>
        <w:rPr>
          <w:rFonts w:hint="default"/>
          <w:lang w:val="en-US" w:eastAsia="zh-CN"/>
        </w:rPr>
        <w:t>classpath:/application.yml（类路径）</w:t>
      </w:r>
    </w:p>
    <w:p w14:paraId="13F2CEE7">
      <w:pPr>
        <w:rPr>
          <w:rFonts w:hint="default"/>
          <w:lang w:val="en-US" w:eastAsia="zh-CN"/>
        </w:rPr>
      </w:pPr>
      <w:r>
        <w:rPr>
          <w:rFonts w:hint="default"/>
          <w:lang w:val="en-US" w:eastAsia="zh-CN"/>
        </w:rPr>
        <w:t>也就是说：外部文件系统的配置会覆盖类路径中的配置（符合</w:t>
      </w:r>
      <w:r>
        <w:rPr>
          <w:rFonts w:hint="eastAsia" w:asciiTheme="minorEastAsia" w:hAnsiTheme="minorEastAsia" w:eastAsiaTheme="minorEastAsia" w:cstheme="minorEastAsia"/>
          <w:lang w:val="en-US" w:eastAsia="zh-CN"/>
        </w:rPr>
        <w:t>“外部配置优先”</w:t>
      </w:r>
      <w:r>
        <w:rPr>
          <w:rFonts w:hint="default"/>
          <w:lang w:val="en-US" w:eastAsia="zh-CN"/>
        </w:rPr>
        <w:t>原则）</w:t>
      </w:r>
    </w:p>
    <w:p w14:paraId="22228C3F">
      <w:pPr>
        <w:rPr>
          <w:rFonts w:hint="default"/>
          <w:lang w:val="en-US" w:eastAsia="zh-CN"/>
        </w:rPr>
      </w:pPr>
    </w:p>
    <w:p w14:paraId="338D444B">
      <w:pPr>
        <w:rPr>
          <w:rFonts w:hint="default"/>
          <w:lang w:val="en-US" w:eastAsia="zh-CN"/>
        </w:rPr>
      </w:pPr>
    </w:p>
    <w:p w14:paraId="7699EF73">
      <w:pPr>
        <w:rPr>
          <w:rFonts w:hint="default"/>
          <w:lang w:val="en-US" w:eastAsia="zh-CN"/>
        </w:rPr>
      </w:pPr>
      <w:r>
        <w:rPr>
          <w:rFonts w:hint="eastAsia"/>
          <w:b/>
          <w:bCs/>
          <w:lang w:val="en-US" w:eastAsia="zh-CN"/>
        </w:rPr>
        <w:t>★</w:t>
      </w:r>
      <w:r>
        <w:rPr>
          <w:rFonts w:hint="default"/>
          <w:b/>
          <w:bCs/>
          <w:lang w:val="en-US" w:eastAsia="zh-CN"/>
        </w:rPr>
        <w:t>Spring Boot提供了多种灵活的方式来加载自定义路径的配置文件</w:t>
      </w:r>
    </w:p>
    <w:p w14:paraId="7DC7116A">
      <w:pPr>
        <w:rPr>
          <w:rFonts w:hint="default"/>
          <w:lang w:val="en-US" w:eastAsia="zh-CN"/>
        </w:rPr>
      </w:pPr>
      <w:r>
        <w:rPr>
          <w:rFonts w:hint="default"/>
          <w:b/>
          <w:bCs/>
          <w:lang w:val="en-US" w:eastAsia="zh-CN"/>
        </w:rPr>
        <w:t>方法1</w:t>
      </w:r>
      <w:r>
        <w:rPr>
          <w:rFonts w:hint="default"/>
          <w:lang w:val="en-US" w:eastAsia="zh-CN"/>
        </w:rPr>
        <w:t>：</w:t>
      </w:r>
      <w:r>
        <w:rPr>
          <w:rFonts w:hint="default"/>
          <w:shd w:val="clear" w:fill="E3F2D9" w:themeFill="accent4" w:themeFillTint="32"/>
          <w:lang w:val="en-US" w:eastAsia="zh-CN"/>
        </w:rPr>
        <w:t>启动时通过命令行参数指定</w:t>
      </w:r>
      <w:r>
        <w:rPr>
          <w:rFonts w:hint="default"/>
          <w:lang w:val="en-US" w:eastAsia="zh-CN"/>
        </w:rPr>
        <w:t>（最常用）</w:t>
      </w:r>
    </w:p>
    <w:p w14:paraId="6E9AD8F4">
      <w:pPr>
        <w:rPr>
          <w:rFonts w:hint="default"/>
          <w:lang w:val="en-US" w:eastAsia="zh-CN"/>
        </w:rPr>
      </w:pPr>
      <w:r>
        <w:rPr>
          <w:rFonts w:hint="default"/>
          <w:lang w:val="en-US" w:eastAsia="zh-CN"/>
        </w:rPr>
        <w:t>这是最灵活的方式，不需要修改代码，只在启动应用时指定配置文件路径即可。</w:t>
      </w:r>
    </w:p>
    <w:p w14:paraId="7E2E7F42">
      <w:pPr>
        <w:rPr>
          <w:rFonts w:hint="default"/>
          <w:lang w:val="en-US" w:eastAsia="zh-CN"/>
        </w:rPr>
      </w:pPr>
      <w:r>
        <w:rPr>
          <w:rFonts w:hint="default"/>
          <w:lang w:val="en-US" w:eastAsia="zh-CN"/>
        </w:rPr>
        <w:t># 加载绝对路径下的app.yml</w:t>
      </w:r>
    </w:p>
    <w:p w14:paraId="2488D049">
      <w:pPr>
        <w:rPr>
          <w:rFonts w:hint="default"/>
          <w:color w:val="0000FF"/>
          <w:lang w:val="en-US" w:eastAsia="zh-CN"/>
        </w:rPr>
      </w:pPr>
      <w:r>
        <w:rPr>
          <w:rFonts w:hint="default"/>
          <w:color w:val="0000FF"/>
          <w:lang w:val="en-US" w:eastAsia="zh-CN"/>
        </w:rPr>
        <w:t>java</w:t>
      </w:r>
      <w:r>
        <w:rPr>
          <w:rFonts w:hint="eastAsia"/>
          <w:color w:val="0000FF"/>
          <w:lang w:val="en-US" w:eastAsia="zh-CN"/>
        </w:rPr>
        <w:t xml:space="preserve"> </w:t>
      </w:r>
      <w:r>
        <w:rPr>
          <w:rFonts w:hint="default"/>
          <w:color w:val="0000FF"/>
          <w:lang w:val="en-US" w:eastAsia="zh-CN"/>
        </w:rPr>
        <w:t xml:space="preserve"> -jar</w:t>
      </w:r>
      <w:r>
        <w:rPr>
          <w:rFonts w:hint="eastAsia"/>
          <w:color w:val="0000FF"/>
          <w:lang w:val="en-US" w:eastAsia="zh-CN"/>
        </w:rPr>
        <w:t xml:space="preserve"> </w:t>
      </w:r>
      <w:r>
        <w:rPr>
          <w:rFonts w:hint="default"/>
          <w:color w:val="0000FF"/>
          <w:lang w:val="en-US" w:eastAsia="zh-CN"/>
        </w:rPr>
        <w:t xml:space="preserve"> your-app.jar </w:t>
      </w:r>
      <w:r>
        <w:rPr>
          <w:rFonts w:hint="eastAsia"/>
          <w:color w:val="0000FF"/>
          <w:lang w:val="en-US" w:eastAsia="zh-CN"/>
        </w:rPr>
        <w:t xml:space="preserve"> </w:t>
      </w:r>
      <w:r>
        <w:rPr>
          <w:rFonts w:hint="default"/>
          <w:color w:val="0000FF"/>
          <w:lang w:val="en-US" w:eastAsia="zh-CN"/>
        </w:rPr>
        <w:t>--spring.config.location=</w:t>
      </w:r>
      <w:r>
        <w:rPr>
          <w:rFonts w:hint="default"/>
          <w:color w:val="795D01" w:themeColor="accent3" w:themeShade="80"/>
          <w:lang w:val="en-US" w:eastAsia="zh-CN"/>
        </w:rPr>
        <w:t>/opt/config/app.yml</w:t>
      </w:r>
    </w:p>
    <w:p w14:paraId="45031D22">
      <w:pPr>
        <w:rPr>
          <w:rFonts w:hint="default"/>
          <w:lang w:val="en-US" w:eastAsia="zh-CN"/>
        </w:rPr>
      </w:pPr>
    </w:p>
    <w:p w14:paraId="2A856360">
      <w:pPr>
        <w:rPr>
          <w:rFonts w:hint="default"/>
          <w:lang w:val="en-US" w:eastAsia="zh-CN"/>
        </w:rPr>
      </w:pPr>
      <w:r>
        <w:rPr>
          <w:rFonts w:hint="default"/>
          <w:lang w:val="en-US" w:eastAsia="zh-CN"/>
        </w:rPr>
        <w:t># 如果想同时加载默认配置 + 自定义配置（自定义配置会覆盖默认配置）</w:t>
      </w:r>
    </w:p>
    <w:p w14:paraId="0973C121">
      <w:pPr>
        <w:rPr>
          <w:rFonts w:hint="default"/>
          <w:color w:val="0000FF"/>
          <w:lang w:val="en-US" w:eastAsia="zh-CN"/>
        </w:rPr>
      </w:pPr>
      <w:r>
        <w:rPr>
          <w:rFonts w:hint="default"/>
          <w:color w:val="0000FF"/>
          <w:lang w:val="en-US" w:eastAsia="zh-CN"/>
        </w:rPr>
        <w:t xml:space="preserve">java </w:t>
      </w:r>
      <w:r>
        <w:rPr>
          <w:rFonts w:hint="eastAsia"/>
          <w:color w:val="0000FF"/>
          <w:lang w:val="en-US" w:eastAsia="zh-CN"/>
        </w:rPr>
        <w:t xml:space="preserve"> </w:t>
      </w:r>
      <w:r>
        <w:rPr>
          <w:rFonts w:hint="default"/>
          <w:color w:val="0000FF"/>
          <w:lang w:val="en-US" w:eastAsia="zh-CN"/>
        </w:rPr>
        <w:t>-jar</w:t>
      </w:r>
      <w:r>
        <w:rPr>
          <w:rFonts w:hint="eastAsia"/>
          <w:color w:val="0000FF"/>
          <w:lang w:val="en-US" w:eastAsia="zh-CN"/>
        </w:rPr>
        <w:t xml:space="preserve"> </w:t>
      </w:r>
      <w:r>
        <w:rPr>
          <w:rFonts w:hint="default"/>
          <w:color w:val="0000FF"/>
          <w:lang w:val="en-US" w:eastAsia="zh-CN"/>
        </w:rPr>
        <w:t xml:space="preserve"> your-app.jar </w:t>
      </w:r>
      <w:r>
        <w:rPr>
          <w:rFonts w:hint="eastAsia"/>
          <w:color w:val="0000FF"/>
          <w:lang w:val="en-US" w:eastAsia="zh-CN"/>
        </w:rPr>
        <w:t xml:space="preserve"> </w:t>
      </w:r>
      <w:r>
        <w:rPr>
          <w:rFonts w:hint="default"/>
          <w:color w:val="0000FF"/>
          <w:lang w:val="en-US" w:eastAsia="zh-CN"/>
        </w:rPr>
        <w:t>--spring.config.location=</w:t>
      </w:r>
      <w:r>
        <w:rPr>
          <w:rFonts w:hint="default"/>
          <w:color w:val="7030A0"/>
          <w:lang w:val="en-US" w:eastAsia="zh-CN"/>
        </w:rPr>
        <w:t>classpath:/</w:t>
      </w:r>
      <w:r>
        <w:rPr>
          <w:rFonts w:hint="default"/>
          <w:color w:val="0070C0"/>
          <w:lang w:val="en-US" w:eastAsia="zh-CN"/>
        </w:rPr>
        <w:t>application.yml</w:t>
      </w:r>
      <w:r>
        <w:rPr>
          <w:rFonts w:hint="default"/>
          <w:color w:val="0000FF"/>
          <w:shd w:val="clear" w:fill="F4B7BE" w:themeFill="accent6" w:themeFillTint="66"/>
          <w:lang w:val="en-US" w:eastAsia="zh-CN"/>
        </w:rPr>
        <w:t>,</w:t>
      </w:r>
      <w:r>
        <w:rPr>
          <w:rFonts w:hint="default"/>
          <w:color w:val="795D01" w:themeColor="accent3" w:themeShade="80"/>
          <w:lang w:val="en-US" w:eastAsia="zh-CN"/>
        </w:rPr>
        <w:t>/opt/config/app.yml</w:t>
      </w:r>
    </w:p>
    <w:p w14:paraId="33D6062E">
      <w:pPr>
        <w:rPr>
          <w:rFonts w:hint="default"/>
          <w:lang w:val="en-US" w:eastAsia="zh-CN"/>
        </w:rPr>
      </w:pPr>
    </w:p>
    <w:p w14:paraId="4182B661">
      <w:pPr>
        <w:rPr>
          <w:rFonts w:hint="default"/>
          <w:lang w:val="en-US" w:eastAsia="zh-CN"/>
        </w:rPr>
      </w:pPr>
      <w:r>
        <w:rPr>
          <w:rFonts w:hint="default"/>
          <w:lang w:val="en-US" w:eastAsia="zh-CN"/>
        </w:rPr>
        <w:t>关键说明</w:t>
      </w:r>
    </w:p>
    <w:p w14:paraId="18008A6F">
      <w:pPr>
        <w:rPr>
          <w:rFonts w:hint="default"/>
          <w:lang w:val="en-US" w:eastAsia="zh-CN"/>
        </w:rPr>
      </w:pPr>
      <w:r>
        <w:rPr>
          <w:rFonts w:hint="default"/>
          <w:lang w:val="en-US" w:eastAsia="zh-CN"/>
        </w:rPr>
        <w:t>--spring.config.location：指定配置文件的具体路径，支持绝对路径和相对路径</w:t>
      </w:r>
    </w:p>
    <w:p w14:paraId="48068B09">
      <w:pPr>
        <w:rPr>
          <w:rFonts w:hint="default"/>
          <w:lang w:val="en-US" w:eastAsia="zh-CN"/>
        </w:rPr>
      </w:pPr>
      <w:r>
        <w:rPr>
          <w:rFonts w:hint="default"/>
          <w:lang w:val="en-US" w:eastAsia="zh-CN"/>
        </w:rPr>
        <w:t>多个配置文件用英文逗号</w:t>
      </w:r>
      <w:r>
        <w:rPr>
          <w:rFonts w:hint="default"/>
          <w:shd w:val="clear" w:fill="F4B7BE" w:themeFill="accent6" w:themeFillTint="66"/>
          <w:lang w:val="en-US" w:eastAsia="zh-CN"/>
        </w:rPr>
        <w:t>,</w:t>
      </w:r>
      <w:r>
        <w:rPr>
          <w:rFonts w:hint="default"/>
          <w:lang w:val="en-US" w:eastAsia="zh-CN"/>
        </w:rPr>
        <w:t>分隔，后面的配置会覆盖前面的</w:t>
      </w:r>
      <w:r>
        <w:rPr>
          <w:rFonts w:hint="eastAsia"/>
          <w:lang w:val="en-US" w:eastAsia="zh-CN"/>
        </w:rPr>
        <w:t>，</w:t>
      </w:r>
      <w:r>
        <w:rPr>
          <w:rFonts w:hint="default"/>
          <w:lang w:val="en-US" w:eastAsia="zh-CN"/>
        </w:rPr>
        <w:t>路径格式：</w:t>
      </w:r>
    </w:p>
    <w:p w14:paraId="6E729219">
      <w:pPr>
        <w:rPr>
          <w:rFonts w:hint="default"/>
          <w:lang w:val="en-US" w:eastAsia="zh-CN"/>
        </w:rPr>
      </w:pPr>
      <w:r>
        <w:rPr>
          <w:rFonts w:hint="eastAsia"/>
          <w:lang w:val="en-US" w:eastAsia="zh-CN"/>
        </w:rPr>
        <w:t xml:space="preserve">    </w:t>
      </w:r>
      <w:r>
        <w:rPr>
          <w:rFonts w:hint="default"/>
          <w:lang w:val="en-US" w:eastAsia="zh-CN"/>
        </w:rPr>
        <w:t>绝对路径：/opt/config/app.yml（Linux/Mac）、D:/config/app.yml（Windows）</w:t>
      </w:r>
    </w:p>
    <w:p w14:paraId="4A94B20D">
      <w:pPr>
        <w:rPr>
          <w:rFonts w:hint="default"/>
          <w:lang w:val="en-US" w:eastAsia="zh-CN"/>
        </w:rPr>
      </w:pPr>
      <w:r>
        <w:rPr>
          <w:rFonts w:hint="eastAsia"/>
          <w:lang w:val="en-US" w:eastAsia="zh-CN"/>
        </w:rPr>
        <w:t xml:space="preserve">    </w:t>
      </w:r>
      <w:r>
        <w:rPr>
          <w:rFonts w:hint="default"/>
          <w:lang w:val="en-US" w:eastAsia="zh-CN"/>
        </w:rPr>
        <w:t>相对路径：./config/app.yml（相对于jar包所在目录）</w:t>
      </w:r>
    </w:p>
    <w:p w14:paraId="4745964F">
      <w:pPr>
        <w:rPr>
          <w:rFonts w:hint="default"/>
          <w:lang w:val="en-US" w:eastAsia="zh-CN"/>
        </w:rPr>
      </w:pPr>
    </w:p>
    <w:p w14:paraId="270B54D8">
      <w:pPr>
        <w:rPr>
          <w:rFonts w:hint="default"/>
          <w:lang w:val="en-US" w:eastAsia="zh-CN"/>
        </w:rPr>
      </w:pPr>
    </w:p>
    <w:p w14:paraId="157122FF">
      <w:pPr>
        <w:rPr>
          <w:rFonts w:hint="default"/>
          <w:lang w:val="en-US" w:eastAsia="zh-CN"/>
        </w:rPr>
      </w:pPr>
      <w:r>
        <w:rPr>
          <w:rFonts w:hint="default"/>
          <w:b/>
          <w:bCs/>
          <w:lang w:val="en-US" w:eastAsia="zh-CN"/>
        </w:rPr>
        <w:t>方法2</w:t>
      </w:r>
      <w:r>
        <w:rPr>
          <w:rFonts w:hint="default"/>
          <w:lang w:val="en-US" w:eastAsia="zh-CN"/>
        </w:rPr>
        <w:t>：</w:t>
      </w:r>
      <w:r>
        <w:rPr>
          <w:rFonts w:hint="default"/>
          <w:shd w:val="clear" w:fill="F9DBDF" w:themeFill="accent6" w:themeFillTint="32"/>
          <w:lang w:val="en-US" w:eastAsia="zh-CN"/>
        </w:rPr>
        <w:t>在代码中通过编程方式指定</w:t>
      </w:r>
      <w:r>
        <w:rPr>
          <w:rFonts w:hint="default"/>
          <w:lang w:val="en-US" w:eastAsia="zh-CN"/>
        </w:rPr>
        <w:t>（硬编码）</w:t>
      </w:r>
    </w:p>
    <w:p w14:paraId="72D3F773">
      <w:pPr>
        <w:rPr>
          <w:rFonts w:hint="default"/>
          <w:lang w:val="en-US" w:eastAsia="zh-CN"/>
        </w:rPr>
      </w:pPr>
      <w:r>
        <w:rPr>
          <w:rFonts w:hint="default"/>
          <w:lang w:val="en-US" w:eastAsia="zh-CN"/>
        </w:rPr>
        <w:t>如果你希望在代码中固定配置文件路径，可以在 Spring Boot 的启动类中配置</w:t>
      </w:r>
    </w:p>
    <w:p w14:paraId="4F22D06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YourApplication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SpringApplication application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BBBBBB"/>
          <w:sz w:val="20"/>
          <w:szCs w:val="24"/>
        </w:rPr>
        <w:t>SpringApplication(</w:t>
      </w:r>
      <w:r>
        <w:rPr>
          <w:rFonts w:hint="eastAsia" w:ascii="JetBrains Mono" w:hAnsi="JetBrains Mono" w:eastAsia="JetBrains Mono"/>
          <w:color w:val="E5C07B"/>
          <w:sz w:val="20"/>
          <w:szCs w:val="24"/>
        </w:rPr>
        <w:t>YourApplication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：直接设置配置文件位置（推荐）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application.setDefaultProperties(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Map.of(</w:t>
      </w:r>
      <w:r>
        <w:rPr>
          <w:rFonts w:hint="eastAsia" w:ascii="JetBrains Mono" w:hAnsi="JetBrains Mono" w:eastAsia="JetBrains Mono"/>
          <w:color w:val="89CA78"/>
          <w:sz w:val="20"/>
          <w:szCs w:val="24"/>
        </w:rPr>
        <w:t>"spring.config.location"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"/opt/config/app.yml"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application.run(</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B615E56">
      <w:pPr>
        <w:rPr>
          <w:rFonts w:hint="eastAsia"/>
          <w:lang w:val="en-US" w:eastAsia="zh-CN"/>
        </w:rPr>
      </w:pPr>
    </w:p>
    <w:p w14:paraId="2C5122FD">
      <w:pPr>
        <w:rPr>
          <w:rFonts w:hint="eastAsia"/>
          <w:lang w:val="en-US" w:eastAsia="zh-CN"/>
        </w:rPr>
      </w:pPr>
    </w:p>
    <w:p w14:paraId="4434A56F">
      <w:pPr>
        <w:rPr>
          <w:rFonts w:hint="eastAsia"/>
          <w:lang w:val="en-US" w:eastAsia="zh-CN"/>
        </w:rPr>
      </w:pPr>
      <w:r>
        <w:rPr>
          <w:rFonts w:hint="eastAsia"/>
          <w:b/>
          <w:bCs/>
          <w:lang w:val="en-US" w:eastAsia="zh-CN"/>
        </w:rPr>
        <w:t>方法3</w:t>
      </w:r>
      <w:r>
        <w:rPr>
          <w:rFonts w:hint="eastAsia"/>
          <w:lang w:val="en-US" w:eastAsia="zh-CN"/>
        </w:rPr>
        <w:t>：</w:t>
      </w:r>
      <w:r>
        <w:rPr>
          <w:rFonts w:hint="eastAsia"/>
          <w:shd w:val="clear" w:fill="DBE3F4" w:themeFill="accent1" w:themeFillTint="32"/>
          <w:lang w:val="en-US" w:eastAsia="zh-CN"/>
        </w:rPr>
        <w:t>通过application.properties/yml指定</w:t>
      </w:r>
      <w:r>
        <w:rPr>
          <w:rFonts w:hint="eastAsia"/>
          <w:lang w:val="en-US" w:eastAsia="zh-CN"/>
        </w:rPr>
        <w:t>（间接加载）</w:t>
      </w:r>
    </w:p>
    <w:p w14:paraId="0B9F26E2">
      <w:pPr>
        <w:rPr>
          <w:rFonts w:hint="eastAsia"/>
          <w:lang w:val="en-US" w:eastAsia="zh-CN"/>
        </w:rPr>
      </w:pPr>
      <w:r>
        <w:rPr>
          <w:rFonts w:hint="eastAsia"/>
          <w:lang w:val="en-US" w:eastAsia="zh-CN"/>
        </w:rPr>
        <w:t>可以在默认的application.yml中配置要加载的自定义配置文件路径：</w:t>
      </w:r>
    </w:p>
    <w:p w14:paraId="12A02C2B">
      <w:pPr>
        <w:shd w:val="clear" w:fill="E3F2D9" w:themeFill="accent4" w:themeFillTint="32"/>
        <w:rPr>
          <w:rFonts w:hint="eastAsia"/>
          <w:lang w:val="en-US" w:eastAsia="zh-CN"/>
        </w:rPr>
      </w:pPr>
      <w:r>
        <w:rPr>
          <w:rFonts w:hint="eastAsia"/>
          <w:lang w:val="en-US" w:eastAsia="zh-CN"/>
        </w:rPr>
        <w:t>spring:</w:t>
      </w:r>
    </w:p>
    <w:p w14:paraId="58A7EE1D">
      <w:pPr>
        <w:shd w:val="clear" w:fill="E3F2D9" w:themeFill="accent4" w:themeFillTint="32"/>
        <w:rPr>
          <w:rFonts w:hint="eastAsia"/>
          <w:color w:val="00B050"/>
          <w:lang w:val="en-US" w:eastAsia="zh-CN"/>
        </w:rPr>
      </w:pPr>
      <w:r>
        <w:rPr>
          <w:rFonts w:hint="eastAsia"/>
          <w:lang w:val="en-US" w:eastAsia="zh-CN"/>
        </w:rPr>
        <w:t xml:space="preserve">  config:</w:t>
      </w:r>
    </w:p>
    <w:p w14:paraId="64FC70C0">
      <w:pPr>
        <w:shd w:val="clear" w:fill="E3F2D9" w:themeFill="accent4" w:themeFillTint="32"/>
        <w:rPr>
          <w:rFonts w:hint="default"/>
          <w:lang w:val="en-US" w:eastAsia="zh-CN"/>
        </w:rPr>
      </w:pPr>
      <w:r>
        <w:rPr>
          <w:rFonts w:hint="eastAsia"/>
          <w:lang w:val="en-US" w:eastAsia="zh-CN"/>
        </w:rPr>
        <w:t xml:space="preserve">    import:                       </w:t>
      </w:r>
      <w:r>
        <w:rPr>
          <w:rFonts w:hint="eastAsia"/>
          <w:color w:val="00B050"/>
          <w:lang w:val="en-US" w:eastAsia="zh-CN"/>
        </w:rPr>
        <w:t>#加载自定义配置文件，支持多个路径</w:t>
      </w:r>
    </w:p>
    <w:p w14:paraId="67E9F8D4">
      <w:pPr>
        <w:shd w:val="clear" w:fill="E3F2D9" w:themeFill="accent4" w:themeFillTint="32"/>
        <w:rPr>
          <w:rFonts w:hint="eastAsia"/>
          <w:lang w:val="en-US" w:eastAsia="zh-CN"/>
        </w:rPr>
      </w:pPr>
      <w:r>
        <w:rPr>
          <w:rFonts w:hint="eastAsia"/>
          <w:lang w:val="en-US" w:eastAsia="zh-CN"/>
        </w:rPr>
        <w:t xml:space="preserve">      - file:/opt/config/app.yml</w:t>
      </w:r>
    </w:p>
    <w:p w14:paraId="36A1A17C">
      <w:pPr>
        <w:shd w:val="clear" w:fill="E3F2D9" w:themeFill="accent4" w:themeFillTint="32"/>
        <w:rPr>
          <w:rFonts w:hint="eastAsia"/>
          <w:color w:val="00B050"/>
          <w:lang w:val="en-US" w:eastAsia="zh-CN"/>
        </w:rPr>
      </w:pPr>
      <w:r>
        <w:rPr>
          <w:rFonts w:hint="eastAsia"/>
          <w:lang w:val="en-US" w:eastAsia="zh-CN"/>
        </w:rPr>
        <w:t xml:space="preserve">      - file:./config/app.yml          </w:t>
      </w:r>
      <w:r>
        <w:rPr>
          <w:rFonts w:hint="eastAsia"/>
          <w:color w:val="00B050"/>
          <w:lang w:val="en-US" w:eastAsia="zh-CN"/>
        </w:rPr>
        <w:t>#相对路径（jar包所在目录）</w:t>
      </w:r>
    </w:p>
    <w:p w14:paraId="78EFB78A">
      <w:pPr>
        <w:rPr>
          <w:rFonts w:hint="eastAsia"/>
          <w:lang w:val="en-US" w:eastAsia="zh-CN"/>
        </w:rPr>
      </w:pPr>
      <w:r>
        <w:rPr>
          <w:rFonts w:hint="eastAsia"/>
          <w:lang w:val="en-US" w:eastAsia="zh-CN"/>
        </w:rPr>
        <w:t>关键说明</w:t>
      </w:r>
    </w:p>
    <w:p w14:paraId="47081EE3">
      <w:pPr>
        <w:rPr>
          <w:rFonts w:hint="eastAsia"/>
          <w:lang w:val="en-US" w:eastAsia="zh-CN"/>
        </w:rPr>
      </w:pPr>
      <w:r>
        <w:rPr>
          <w:rFonts w:hint="eastAsia"/>
          <w:lang w:val="en-US" w:eastAsia="zh-CN"/>
        </w:rPr>
        <w:t xml:space="preserve">spring.config.import：Spring Boot </w:t>
      </w:r>
      <w:r>
        <w:rPr>
          <w:rFonts w:hint="eastAsia"/>
          <w:color w:val="0000FF"/>
          <w:lang w:val="en-US" w:eastAsia="zh-CN"/>
        </w:rPr>
        <w:t>2.4+</w:t>
      </w:r>
      <w:r>
        <w:rPr>
          <w:rFonts w:hint="eastAsia"/>
          <w:lang w:val="en-US" w:eastAsia="zh-CN"/>
        </w:rPr>
        <w:t xml:space="preserve"> 推荐使用的方式，比location更灵活，支持的前缀：</w:t>
      </w:r>
    </w:p>
    <w:p w14:paraId="756E6B95">
      <w:pPr>
        <w:rPr>
          <w:rFonts w:hint="eastAsia"/>
          <w:lang w:val="en-US" w:eastAsia="zh-CN"/>
        </w:rPr>
      </w:pPr>
      <w:r>
        <w:rPr>
          <w:rFonts w:hint="eastAsia"/>
          <w:lang w:val="en-US" w:eastAsia="zh-CN"/>
        </w:rPr>
        <w:t xml:space="preserve">    file：加载本地文件系统的配置</w:t>
      </w:r>
    </w:p>
    <w:p w14:paraId="03388232">
      <w:pPr>
        <w:rPr>
          <w:rFonts w:hint="eastAsia"/>
          <w:lang w:val="en-US" w:eastAsia="zh-CN"/>
        </w:rPr>
      </w:pPr>
      <w:r>
        <w:rPr>
          <w:rFonts w:hint="eastAsia"/>
          <w:lang w:val="en-US" w:eastAsia="zh-CN"/>
        </w:rPr>
        <w:t xml:space="preserve">    classpath：加载类路径下的配置</w:t>
      </w:r>
    </w:p>
    <w:p w14:paraId="09CC9718">
      <w:pPr>
        <w:rPr>
          <w:rFonts w:hint="eastAsia"/>
          <w:lang w:val="en-US" w:eastAsia="zh-CN"/>
        </w:rPr>
      </w:pPr>
      <w:r>
        <w:rPr>
          <w:rFonts w:hint="eastAsia"/>
          <w:lang w:val="en-US" w:eastAsia="zh-CN"/>
        </w:rPr>
        <w:t xml:space="preserve">    optional：可选加载（文件不存在也不会报错），如optional:file:/opt/config/app.yml</w:t>
      </w:r>
    </w:p>
    <w:p w14:paraId="2BC83B39">
      <w:pPr>
        <w:rPr>
          <w:rFonts w:hint="eastAsia"/>
          <w:lang w:val="en-US" w:eastAsia="zh-CN"/>
        </w:rPr>
      </w:pPr>
    </w:p>
    <w:p w14:paraId="6E50BD2F">
      <w:pPr>
        <w:rPr>
          <w:rFonts w:hint="eastAsia"/>
          <w:lang w:val="en-US" w:eastAsia="zh-CN"/>
        </w:rPr>
      </w:pPr>
    </w:p>
    <w:p w14:paraId="7C1C5C56">
      <w:pPr>
        <w:rPr>
          <w:rFonts w:hint="eastAsia"/>
          <w:lang w:val="en-US" w:eastAsia="zh-CN"/>
        </w:rPr>
      </w:pPr>
      <w:r>
        <w:rPr>
          <w:rFonts w:hint="eastAsia"/>
          <w:b/>
          <w:bCs/>
          <w:lang w:val="en-US" w:eastAsia="zh-CN"/>
        </w:rPr>
        <w:t>方法4</w:t>
      </w:r>
      <w:r>
        <w:rPr>
          <w:rFonts w:hint="eastAsia"/>
          <w:lang w:val="en-US" w:eastAsia="zh-CN"/>
        </w:rPr>
        <w:t>：</w:t>
      </w:r>
      <w:r>
        <w:rPr>
          <w:rFonts w:hint="eastAsia"/>
          <w:shd w:val="clear" w:fill="FEF2CB" w:themeFill="accent3" w:themeFillTint="32"/>
          <w:lang w:val="en-US" w:eastAsia="zh-CN"/>
        </w:rPr>
        <w:t>设置环境变量</w:t>
      </w:r>
    </w:p>
    <w:p w14:paraId="0DC25EEC">
      <w:pPr>
        <w:rPr>
          <w:rFonts w:hint="eastAsia"/>
          <w:lang w:val="en-US" w:eastAsia="zh-CN"/>
        </w:rPr>
      </w:pPr>
      <w:r>
        <w:rPr>
          <w:rFonts w:hint="eastAsia"/>
          <w:lang w:val="en-US" w:eastAsia="zh-CN"/>
        </w:rPr>
        <w:t>还可以通过环境变量指定配置文件路径，适合在服务器部署时使用：</w:t>
      </w:r>
    </w:p>
    <w:p w14:paraId="7876B85E">
      <w:pPr>
        <w:rPr>
          <w:rFonts w:hint="eastAsia"/>
          <w:lang w:val="en-US" w:eastAsia="zh-CN"/>
        </w:rPr>
      </w:pPr>
      <w:r>
        <w:rPr>
          <w:rFonts w:hint="eastAsia"/>
          <w:lang w:val="en-US" w:eastAsia="zh-CN"/>
        </w:rPr>
        <w:t># Linux</w:t>
      </w:r>
    </w:p>
    <w:p w14:paraId="5A5D7BE4">
      <w:pPr>
        <w:rPr>
          <w:rFonts w:hint="eastAsia"/>
          <w:color w:val="0000FF"/>
          <w:lang w:val="en-US" w:eastAsia="zh-CN"/>
        </w:rPr>
      </w:pPr>
      <w:r>
        <w:rPr>
          <w:rFonts w:hint="eastAsia"/>
          <w:color w:val="0000FF"/>
          <w:lang w:val="en-US" w:eastAsia="zh-CN"/>
        </w:rPr>
        <w:t xml:space="preserve">export  </w:t>
      </w:r>
      <w:r>
        <w:rPr>
          <w:rFonts w:hint="eastAsia"/>
          <w:color w:val="0000FF"/>
          <w:shd w:val="clear" w:fill="D4F4F1" w:themeFill="accent5" w:themeFillTint="32"/>
          <w:lang w:val="en-US" w:eastAsia="zh-CN"/>
        </w:rPr>
        <w:t>SPRING_CONFIG_LOCATION</w:t>
      </w:r>
      <w:r>
        <w:rPr>
          <w:rFonts w:hint="eastAsia"/>
          <w:color w:val="0000FF"/>
          <w:lang w:val="en-US" w:eastAsia="zh-CN"/>
        </w:rPr>
        <w:t>=/opt/config/app.yml</w:t>
      </w:r>
    </w:p>
    <w:p w14:paraId="3E2361E6">
      <w:pPr>
        <w:rPr>
          <w:rFonts w:hint="eastAsia"/>
          <w:color w:val="0000FF"/>
          <w:lang w:val="en-US" w:eastAsia="zh-CN"/>
        </w:rPr>
      </w:pPr>
      <w:r>
        <w:rPr>
          <w:rFonts w:hint="eastAsia"/>
          <w:color w:val="0000FF"/>
          <w:lang w:val="en-US" w:eastAsia="zh-CN"/>
        </w:rPr>
        <w:t>java  -jar  your-app.jar</w:t>
      </w:r>
    </w:p>
    <w:p w14:paraId="17099DC1">
      <w:pPr>
        <w:rPr>
          <w:rFonts w:hint="eastAsia"/>
          <w:lang w:val="en-US" w:eastAsia="zh-CN"/>
        </w:rPr>
      </w:pPr>
    </w:p>
    <w:p w14:paraId="2ADD08EC">
      <w:pPr>
        <w:rPr>
          <w:rFonts w:hint="eastAsia"/>
          <w:lang w:val="en-US" w:eastAsia="zh-CN"/>
        </w:rPr>
      </w:pPr>
      <w:r>
        <w:rPr>
          <w:rFonts w:hint="eastAsia"/>
          <w:lang w:val="en-US" w:eastAsia="zh-CN"/>
        </w:rPr>
        <w:t># Windows</w:t>
      </w:r>
    </w:p>
    <w:p w14:paraId="7977B5BB">
      <w:pPr>
        <w:rPr>
          <w:rFonts w:hint="eastAsia"/>
          <w:color w:val="0000FF"/>
          <w:lang w:val="en-US" w:eastAsia="zh-CN"/>
        </w:rPr>
      </w:pPr>
      <w:r>
        <w:rPr>
          <w:rFonts w:hint="eastAsia"/>
          <w:color w:val="0000FF"/>
          <w:lang w:val="en-US" w:eastAsia="zh-CN"/>
        </w:rPr>
        <w:t xml:space="preserve">set  </w:t>
      </w:r>
      <w:r>
        <w:rPr>
          <w:rFonts w:hint="eastAsia"/>
          <w:color w:val="0000FF"/>
          <w:shd w:val="clear" w:fill="D4F4F1" w:themeFill="accent5" w:themeFillTint="32"/>
          <w:lang w:val="en-US" w:eastAsia="zh-CN"/>
        </w:rPr>
        <w:t>SPRING_CONFIG_LOCATION</w:t>
      </w:r>
      <w:r>
        <w:rPr>
          <w:rFonts w:hint="eastAsia"/>
          <w:color w:val="0000FF"/>
          <w:lang w:val="en-US" w:eastAsia="zh-CN"/>
        </w:rPr>
        <w:t>=D:\config\app.yml</w:t>
      </w:r>
    </w:p>
    <w:p w14:paraId="7F142450">
      <w:pPr>
        <w:rPr>
          <w:rFonts w:hint="eastAsia"/>
          <w:color w:val="0000FF"/>
          <w:lang w:val="en-US" w:eastAsia="zh-CN"/>
        </w:rPr>
      </w:pPr>
      <w:r>
        <w:rPr>
          <w:rFonts w:hint="eastAsia"/>
          <w:color w:val="0000FF"/>
          <w:lang w:val="en-US" w:eastAsia="zh-CN"/>
        </w:rPr>
        <w:t>java  -jar  your-app.jar</w:t>
      </w:r>
    </w:p>
    <w:p w14:paraId="661DD9BF">
      <w:pPr>
        <w:rPr>
          <w:rFonts w:hint="eastAsia"/>
          <w:lang w:val="en-US" w:eastAsia="zh-CN"/>
        </w:rPr>
      </w:pPr>
    </w:p>
    <w:p w14:paraId="61879D38">
      <w:pPr>
        <w:rPr>
          <w:rFonts w:hint="eastAsia"/>
          <w:lang w:val="en-US" w:eastAsia="zh-CN"/>
        </w:rPr>
      </w:pPr>
    </w:p>
    <w:p w14:paraId="33F5EFF3">
      <w:pPr>
        <w:rPr>
          <w:rFonts w:hint="eastAsia"/>
          <w:b/>
          <w:bCs/>
          <w:lang w:val="en-US" w:eastAsia="zh-CN"/>
        </w:rPr>
      </w:pPr>
      <w:r>
        <w:rPr>
          <w:rFonts w:hint="eastAsia"/>
          <w:b/>
          <w:bCs/>
          <w:lang w:val="en-US" w:eastAsia="zh-CN"/>
        </w:rPr>
        <w:t>注意事项</w:t>
      </w:r>
    </w:p>
    <w:p w14:paraId="63E8310A">
      <w:pPr>
        <w:rPr>
          <w:rFonts w:hint="eastAsia"/>
          <w:lang w:val="en-US" w:eastAsia="zh-CN"/>
        </w:rPr>
      </w:pPr>
      <w:r>
        <w:rPr>
          <w:rFonts w:hint="eastAsia"/>
          <w:lang w:val="en-US" w:eastAsia="zh-CN"/>
        </w:rPr>
        <w:t>配置优先级：命令行参数 &gt; 环境变量 &gt; 代码中设置 &gt; 默认配置文件</w:t>
      </w:r>
    </w:p>
    <w:p w14:paraId="4FE583D6">
      <w:pPr>
        <w:rPr>
          <w:rFonts w:hint="eastAsia"/>
          <w:lang w:val="en-US" w:eastAsia="zh-CN"/>
        </w:rPr>
      </w:pPr>
      <w:r>
        <w:rPr>
          <w:rFonts w:hint="eastAsia"/>
          <w:lang w:val="en-US" w:eastAsia="zh-CN"/>
        </w:rPr>
        <w:t>文件格式：app.yml和app.yaml都支持，Spring Boot 会自动识别</w:t>
      </w:r>
    </w:p>
    <w:p w14:paraId="36C08CAB">
      <w:pPr>
        <w:rPr>
          <w:rFonts w:hint="eastAsia"/>
          <w:lang w:val="en-US" w:eastAsia="zh-CN"/>
        </w:rPr>
      </w:pPr>
      <w:r>
        <w:rPr>
          <w:rFonts w:hint="eastAsia"/>
          <w:lang w:val="en-US" w:eastAsia="zh-CN"/>
        </w:rPr>
        <w:t>编码问题：确保配置文件使用UTF-8编码，避免中文乱码</w:t>
      </w:r>
    </w:p>
    <w:p w14:paraId="23750DE1">
      <w:pPr>
        <w:rPr>
          <w:rFonts w:hint="eastAsia"/>
          <w:lang w:val="en-US" w:eastAsia="zh-CN"/>
        </w:rPr>
      </w:pPr>
    </w:p>
    <w:p w14:paraId="7FDB8D23">
      <w:pPr>
        <w:rPr>
          <w:rFonts w:hint="eastAsia"/>
          <w:lang w:val="en-US" w:eastAsia="zh-CN"/>
        </w:rPr>
      </w:pPr>
    </w:p>
    <w:p w14:paraId="440A51D5">
      <w:pPr>
        <w:rPr>
          <w:rFonts w:hint="eastAsia"/>
          <w:lang w:val="en-US" w:eastAsia="zh-CN"/>
        </w:rPr>
      </w:pPr>
    </w:p>
    <w:p w14:paraId="26A49753">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796ECE08">
      <w:pPr>
        <w:outlineLvl w:val="2"/>
        <w:rPr>
          <w:rFonts w:hint="eastAsia"/>
          <w:b/>
          <w:bCs/>
          <w:sz w:val="24"/>
          <w:szCs w:val="24"/>
          <w:lang w:val="en-US" w:eastAsia="zh-CN"/>
        </w:rPr>
      </w:pPr>
      <w:r>
        <w:rPr>
          <w:rFonts w:hint="eastAsia"/>
          <w:b/>
          <w:bCs/>
          <w:sz w:val="24"/>
          <w:szCs w:val="24"/>
          <w:lang w:val="en-US" w:eastAsia="zh-CN"/>
        </w:rPr>
        <w:t>#spring boot读取配置文件里的参数</w:t>
      </w:r>
    </w:p>
    <w:p w14:paraId="7120DD6D">
      <w:pPr>
        <w:rPr>
          <w:rFonts w:hint="default"/>
          <w:lang w:val="en-US" w:eastAsia="zh-CN"/>
        </w:rPr>
      </w:pPr>
    </w:p>
    <w:p w14:paraId="5346363C">
      <w:pPr>
        <w:rPr>
          <w:rFonts w:hint="eastAsia"/>
          <w:b/>
          <w:bCs/>
          <w:lang w:val="en-US" w:eastAsia="zh-CN"/>
        </w:rPr>
      </w:pPr>
      <w:r>
        <w:rPr>
          <w:rFonts w:hint="eastAsia"/>
          <w:b/>
          <w:bCs/>
          <w:lang w:val="en-US" w:eastAsia="zh-CN"/>
        </w:rPr>
        <w:t>方式1、</w:t>
      </w:r>
      <w:r>
        <w:rPr>
          <w:rFonts w:hint="eastAsia"/>
          <w:b/>
          <w:bCs/>
          <w:color w:val="0000FF"/>
          <w:lang w:val="en-US" w:eastAsia="zh-CN"/>
        </w:rPr>
        <w:t>@Value</w:t>
      </w:r>
      <w:r>
        <w:rPr>
          <w:rFonts w:hint="eastAsia"/>
          <w:b/>
          <w:bCs/>
          <w:lang w:val="en-US" w:eastAsia="zh-CN"/>
        </w:rPr>
        <w:t>注解</w:t>
      </w:r>
    </w:p>
    <w:p w14:paraId="315628E4">
      <w:pPr>
        <w:rPr>
          <w:rFonts w:hint="eastAsia"/>
          <w:lang w:val="en-US" w:eastAsia="zh-CN"/>
        </w:rPr>
      </w:pPr>
      <w:r>
        <w:rPr>
          <w:rFonts w:hint="eastAsia"/>
          <w:lang w:val="en-US" w:eastAsia="zh-CN"/>
        </w:rPr>
        <w:t>这是最常用的方式，直接在类的字段上标注@Value，指定配置文件中的参数路径即可，适合读取单个/零散参数</w:t>
      </w:r>
    </w:p>
    <w:p w14:paraId="50B265A4">
      <w:pPr>
        <w:rPr>
          <w:rFonts w:hint="eastAsia"/>
          <w:lang w:val="en-US" w:eastAsia="zh-CN"/>
        </w:rPr>
      </w:pPr>
      <w:r>
        <w:rPr>
          <w:rFonts w:hint="eastAsia"/>
          <w:lang w:val="en-US" w:eastAsia="zh-CN"/>
        </w:rPr>
        <w:t>示例：</w:t>
      </w:r>
    </w:p>
    <w:p w14:paraId="154E88A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OllamaClient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读取简单字符串参数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"${ollama.base-url}"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yml</w:t>
      </w:r>
      <w:r>
        <w:rPr>
          <w:rFonts w:hint="eastAsia" w:ascii="Courier New" w:hAnsi="Courier New" w:eastAsia="JetBrains Mono"/>
          <w:color w:val="7FFD01"/>
          <w:sz w:val="20"/>
          <w:szCs w:val="24"/>
        </w:rPr>
        <w:t>中的</w:t>
      </w:r>
      <w:r>
        <w:rPr>
          <w:rFonts w:hint="eastAsia" w:ascii="JetBrains Mono" w:hAnsi="JetBrains Mono" w:eastAsia="JetBrains Mono"/>
          <w:color w:val="7FFD01"/>
          <w:sz w:val="20"/>
          <w:szCs w:val="24"/>
        </w:rPr>
        <w:t>ollama.base-url</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ollamaBaseUrl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"${ollama.default-model}"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defaultModel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读取数值型参数（自动转换为</w:t>
      </w:r>
      <w:r>
        <w:rPr>
          <w:rFonts w:hint="eastAsia" w:ascii="JetBrains Mono" w:hAnsi="JetBrains Mono" w:eastAsia="JetBrains Mono"/>
          <w:color w:val="7FFD01"/>
          <w:sz w:val="20"/>
          <w:szCs w:val="24"/>
        </w:rPr>
        <w:t>int</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"${ollama.timeout.connect}"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connectTimeout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"${ollama.timeout.read}"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readTimeout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"${ollama.timeout.max-tokens}"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maxTokens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可选：设置默认值（如果配置文件中没有该参数，使用默认值）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"${ollama.temperature:0.7}"</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冒号后是默认值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double </w:t>
      </w:r>
      <w:r>
        <w:rPr>
          <w:rFonts w:hint="eastAsia" w:ascii="JetBrains Mono" w:hAnsi="JetBrains Mono" w:eastAsia="JetBrains Mono"/>
          <w:color w:val="EF596F"/>
          <w:sz w:val="20"/>
          <w:szCs w:val="24"/>
        </w:rPr>
        <w:t>temperature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测试打印参数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printConfig</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地址：</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ollamaBaseUrl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默认模型：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defaultModel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读取超时：</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readTimeout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秒</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w:t>
      </w:r>
      <w:r>
        <w:rPr>
          <w:rFonts w:hint="eastAsia" w:ascii="JetBrains Mono" w:hAnsi="JetBrains Mono" w:eastAsia="JetBrains Mono"/>
          <w:color w:val="89CA78"/>
          <w:sz w:val="20"/>
          <w:szCs w:val="24"/>
        </w:rPr>
        <w:t>Token</w:t>
      </w:r>
      <w:r>
        <w:rPr>
          <w:rFonts w:hint="eastAsia" w:ascii="Courier New" w:hAnsi="Courier New" w:eastAsia="JetBrains Mono"/>
          <w:color w:val="89CA78"/>
          <w:sz w:val="20"/>
          <w:szCs w:val="24"/>
        </w:rPr>
        <w:t>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maxTokens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温度参数：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temperature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18C659F">
      <w:pPr>
        <w:rPr>
          <w:rFonts w:hint="default"/>
          <w:lang w:val="en-US" w:eastAsia="zh-CN"/>
        </w:rPr>
      </w:pPr>
    </w:p>
    <w:p w14:paraId="42F32D90">
      <w:pPr>
        <w:rPr>
          <w:rFonts w:hint="eastAsia"/>
          <w:lang w:val="en-US" w:eastAsia="zh-CN"/>
        </w:rPr>
      </w:pPr>
    </w:p>
    <w:p w14:paraId="44965BAE">
      <w:pPr>
        <w:rPr>
          <w:rFonts w:hint="eastAsia"/>
          <w:lang w:val="en-US" w:eastAsia="zh-CN"/>
        </w:rPr>
      </w:pPr>
    </w:p>
    <w:p w14:paraId="77965FE2">
      <w:pPr>
        <w:rPr>
          <w:rFonts w:hint="eastAsia"/>
          <w:b/>
          <w:bCs/>
          <w:lang w:val="en-US" w:eastAsia="zh-CN"/>
        </w:rPr>
      </w:pPr>
      <w:r>
        <w:rPr>
          <w:rFonts w:hint="eastAsia"/>
          <w:b/>
          <w:bCs/>
          <w:lang w:val="en-US" w:eastAsia="zh-CN"/>
        </w:rPr>
        <w:t>方式2、</w:t>
      </w:r>
      <w:r>
        <w:rPr>
          <w:rFonts w:hint="eastAsia"/>
          <w:b/>
          <w:bCs/>
          <w:color w:val="0000FF"/>
          <w:lang w:val="en-US" w:eastAsia="zh-CN"/>
        </w:rPr>
        <w:t>@ConfigurationProperties</w:t>
      </w:r>
    </w:p>
    <w:p w14:paraId="0BD34BFD">
      <w:pPr>
        <w:rPr>
          <w:rFonts w:hint="eastAsia"/>
          <w:lang w:val="en-US" w:eastAsia="zh-CN"/>
        </w:rPr>
      </w:pPr>
      <w:r>
        <w:rPr>
          <w:rFonts w:hint="eastAsia"/>
          <w:lang w:val="en-US" w:eastAsia="zh-CN"/>
        </w:rPr>
        <w:t>如果参数是一组相关的（比如Mysql数据库的所有配置），用@ConfigurationProperties批量绑定到一个类中，比@Value更整洁、易维护，还支持参数校验。</w:t>
      </w:r>
    </w:p>
    <w:p w14:paraId="70F1418A">
      <w:pPr>
        <w:rPr>
          <w:rFonts w:hint="eastAsia"/>
          <w:lang w:val="en-US" w:eastAsia="zh-CN"/>
        </w:rPr>
      </w:pPr>
    </w:p>
    <w:p w14:paraId="609702A7">
      <w:pPr>
        <w:rPr>
          <w:rFonts w:hint="eastAsia"/>
          <w:b/>
          <w:bCs/>
          <w:lang w:val="en-US" w:eastAsia="zh-CN"/>
        </w:rPr>
      </w:pPr>
      <w:r>
        <w:rPr>
          <w:rFonts w:hint="eastAsia"/>
          <w:b/>
          <w:bCs/>
          <w:lang w:val="en-US" w:eastAsia="zh-CN"/>
        </w:rPr>
        <w:t>参数校验依赖包导入：</w:t>
      </w:r>
    </w:p>
    <w:p w14:paraId="78C3F85E">
      <w:pPr>
        <w:shd w:val="clear" w:fill="E3F2D9" w:themeFill="accent4" w:themeFillTint="32"/>
        <w:rPr>
          <w:rFonts w:hint="default"/>
          <w:lang w:val="en-US" w:eastAsia="zh-CN"/>
        </w:rPr>
      </w:pPr>
      <w:r>
        <w:rPr>
          <w:rFonts w:hint="default"/>
          <w:lang w:val="en-US" w:eastAsia="zh-CN"/>
        </w:rPr>
        <w:t>&lt;!-- Spring Boot 校验 Starter（包含 javax.validation 所有核心注解） --&gt;</w:t>
      </w:r>
    </w:p>
    <w:p w14:paraId="2A38E55F">
      <w:pPr>
        <w:shd w:val="clear" w:fill="E3F2D9" w:themeFill="accent4" w:themeFillTint="32"/>
        <w:rPr>
          <w:rFonts w:hint="default"/>
          <w:lang w:val="en-US" w:eastAsia="zh-CN"/>
        </w:rPr>
      </w:pPr>
      <w:r>
        <w:rPr>
          <w:rFonts w:hint="default"/>
          <w:lang w:val="en-US" w:eastAsia="zh-CN"/>
        </w:rPr>
        <w:t>&lt;dependency&gt;</w:t>
      </w:r>
    </w:p>
    <w:p w14:paraId="780F5143">
      <w:pPr>
        <w:shd w:val="clear" w:fill="E3F2D9" w:themeFill="accent4" w:themeFillTint="32"/>
        <w:rPr>
          <w:rFonts w:hint="default"/>
          <w:lang w:val="en-US" w:eastAsia="zh-CN"/>
        </w:rPr>
      </w:pPr>
      <w:r>
        <w:rPr>
          <w:rFonts w:hint="default"/>
          <w:lang w:val="en-US" w:eastAsia="zh-CN"/>
        </w:rPr>
        <w:t xml:space="preserve">    &lt;groupId&gt;</w:t>
      </w:r>
      <w:r>
        <w:rPr>
          <w:rFonts w:hint="default"/>
          <w:color w:val="0000FF"/>
          <w:lang w:val="en-US" w:eastAsia="zh-CN"/>
        </w:rPr>
        <w:t>org.springframework.boot</w:t>
      </w:r>
      <w:r>
        <w:rPr>
          <w:rFonts w:hint="default"/>
          <w:lang w:val="en-US" w:eastAsia="zh-CN"/>
        </w:rPr>
        <w:t>&lt;/groupId&gt;</w:t>
      </w:r>
    </w:p>
    <w:p w14:paraId="520DD608">
      <w:pPr>
        <w:shd w:val="clear" w:fill="E3F2D9" w:themeFill="accent4" w:themeFillTint="32"/>
        <w:rPr>
          <w:rFonts w:hint="default"/>
          <w:lang w:val="en-US" w:eastAsia="zh-CN"/>
        </w:rPr>
      </w:pPr>
      <w:r>
        <w:rPr>
          <w:rFonts w:hint="default"/>
          <w:lang w:val="en-US" w:eastAsia="zh-CN"/>
        </w:rPr>
        <w:t xml:space="preserve">    &lt;artifactId&gt;</w:t>
      </w:r>
      <w:r>
        <w:rPr>
          <w:rFonts w:hint="default"/>
          <w:color w:val="0000FF"/>
          <w:lang w:val="en-US" w:eastAsia="zh-CN"/>
        </w:rPr>
        <w:t>spring-boot-starter-validation</w:t>
      </w:r>
      <w:r>
        <w:rPr>
          <w:rFonts w:hint="default"/>
          <w:lang w:val="en-US" w:eastAsia="zh-CN"/>
        </w:rPr>
        <w:t>&lt;/artifactId&gt;</w:t>
      </w:r>
    </w:p>
    <w:p w14:paraId="7556D899">
      <w:pPr>
        <w:shd w:val="clear" w:fill="E3F2D9" w:themeFill="accent4" w:themeFillTint="32"/>
        <w:rPr>
          <w:rFonts w:hint="default"/>
          <w:lang w:val="en-US" w:eastAsia="zh-CN"/>
        </w:rPr>
      </w:pPr>
      <w:r>
        <w:rPr>
          <w:rFonts w:hint="default"/>
          <w:lang w:val="en-US" w:eastAsia="zh-CN"/>
        </w:rPr>
        <w:t xml:space="preserve">    &lt;!-- Spring Boot 2.7.18 会自动匹配兼容的版本，无需手动指定 version --&gt;</w:t>
      </w:r>
    </w:p>
    <w:p w14:paraId="61ABEAB1">
      <w:pPr>
        <w:shd w:val="clear" w:fill="E3F2D9" w:themeFill="accent4" w:themeFillTint="32"/>
        <w:rPr>
          <w:rFonts w:hint="default"/>
          <w:lang w:val="en-US" w:eastAsia="zh-CN"/>
        </w:rPr>
      </w:pPr>
      <w:r>
        <w:rPr>
          <w:rFonts w:hint="default"/>
          <w:lang w:val="en-US" w:eastAsia="zh-CN"/>
        </w:rPr>
        <w:t>&lt;/dependency&gt;</w:t>
      </w:r>
    </w:p>
    <w:p w14:paraId="05E50225">
      <w:pPr>
        <w:rPr>
          <w:rFonts w:hint="default"/>
          <w:lang w:val="en-US" w:eastAsia="zh-CN"/>
        </w:rPr>
      </w:pPr>
    </w:p>
    <w:p w14:paraId="0A9349BB">
      <w:pPr>
        <w:rPr>
          <w:rFonts w:hint="eastAsia"/>
          <w:lang w:val="en-US" w:eastAsia="zh-CN"/>
        </w:rPr>
      </w:pPr>
      <w:r>
        <w:rPr>
          <w:rFonts w:hint="eastAsia"/>
          <w:lang w:val="en-US" w:eastAsia="zh-CN"/>
        </w:rPr>
        <w:t>步骤 1：创建配置绑定类</w:t>
      </w:r>
    </w:p>
    <w:p w14:paraId="4776AB8D">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org.springframework.boot.context.properties.ConfigurationProperties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javax.validation.constraints.Min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javax.validation.constraints.NotBlank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前缀指定</w:t>
      </w:r>
      <w:r>
        <w:rPr>
          <w:rFonts w:hint="eastAsia" w:ascii="JetBrains Mono" w:hAnsi="JetBrains Mono" w:eastAsia="JetBrains Mono"/>
          <w:color w:val="7FFD01"/>
          <w:sz w:val="20"/>
          <w:szCs w:val="24"/>
        </w:rPr>
        <w:t>yml</w:t>
      </w:r>
      <w:r>
        <w:rPr>
          <w:rFonts w:hint="eastAsia" w:ascii="Courier New" w:hAnsi="Courier New" w:eastAsia="JetBrains Mono"/>
          <w:color w:val="7FFD01"/>
          <w:sz w:val="20"/>
          <w:szCs w:val="24"/>
        </w:rPr>
        <w:t>中的根节点（</w:t>
      </w:r>
      <w:r>
        <w:rPr>
          <w:rFonts w:hint="eastAsia" w:ascii="JetBrains Mono" w:hAnsi="JetBrains Mono" w:eastAsia="JetBrains Mono"/>
          <w:color w:val="7FFD01"/>
          <w:sz w:val="20"/>
          <w:szCs w:val="24"/>
        </w:rPr>
        <w:t>ollama</w:t>
      </w:r>
      <w:r>
        <w:rPr>
          <w:rFonts w:hint="eastAsia" w:ascii="JetBrains Mono" w:hAnsi="JetBrains Mono" w:eastAsia="宋体"/>
          <w:color w:val="7FFD01"/>
          <w:sz w:val="20"/>
          <w:szCs w:val="24"/>
          <w:lang w:val="en-US" w:eastAsia="zh-CN"/>
        </w:rPr>
        <w:t>接口相关参数</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@ConfigurationProperties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prefix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"ollama"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如果是多级，则写成</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宋体"/>
          <w:color w:val="89CA78"/>
          <w:sz w:val="20"/>
          <w:szCs w:val="24"/>
          <w:lang w:val="en-US" w:eastAsia="zh-CN"/>
        </w:rPr>
        <w:t>xxx.yyy.zzz</w:t>
      </w:r>
      <w:r>
        <w:rPr>
          <w:rFonts w:hint="eastAsia" w:ascii="JetBrains Mono" w:hAnsi="JetBrains Mono" w:eastAsia="JetBrains Mono"/>
          <w:color w:val="89CA78"/>
          <w:sz w:val="20"/>
          <w:szCs w:val="24"/>
        </w:rPr>
        <w:t>"</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的形式</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@Component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必须交给</w:t>
      </w:r>
      <w:r>
        <w:rPr>
          <w:rFonts w:hint="eastAsia" w:ascii="JetBrains Mono" w:hAnsi="JetBrains Mono" w:eastAsia="JetBrains Mono"/>
          <w:color w:val="7FFD01"/>
          <w:sz w:val="20"/>
          <w:szCs w:val="24"/>
        </w:rPr>
        <w:t>Spring</w:t>
      </w:r>
      <w:r>
        <w:rPr>
          <w:rFonts w:hint="eastAsia" w:ascii="Courier New" w:hAnsi="Courier New" w:eastAsia="JetBrains Mono"/>
          <w:color w:val="7FFD01"/>
          <w:sz w:val="20"/>
          <w:szCs w:val="24"/>
        </w:rPr>
        <w:t>管理</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OllamaProperties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字段名要和</w:t>
      </w:r>
      <w:r>
        <w:rPr>
          <w:rFonts w:hint="eastAsia" w:ascii="JetBrains Mono" w:hAnsi="JetBrains Mono" w:eastAsia="JetBrains Mono"/>
          <w:color w:val="7FFD01"/>
          <w:sz w:val="20"/>
          <w:szCs w:val="24"/>
        </w:rPr>
        <w:t>yml</w:t>
      </w:r>
      <w:r>
        <w:rPr>
          <w:rFonts w:hint="eastAsia" w:ascii="Courier New" w:hAnsi="Courier New" w:eastAsia="JetBrains Mono"/>
          <w:color w:val="7FFD01"/>
          <w:sz w:val="20"/>
          <w:szCs w:val="24"/>
        </w:rPr>
        <w:t>中的子节点一致（驼峰</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短横线自动兼容：</w:t>
      </w:r>
      <w:r>
        <w:rPr>
          <w:rFonts w:hint="eastAsia" w:ascii="JetBrains Mono" w:hAnsi="JetBrains Mono" w:eastAsia="JetBrains Mono"/>
          <w:color w:val="7FFD01"/>
          <w:sz w:val="20"/>
          <w:szCs w:val="24"/>
        </w:rPr>
        <w:t>max-tokens → maxTokens</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@NotBlank</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message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"ollama.base-url </w:t>
      </w:r>
      <w:r>
        <w:rPr>
          <w:rFonts w:hint="eastAsia" w:ascii="Courier New" w:hAnsi="Courier New" w:eastAsia="JetBrains Mono"/>
          <w:color w:val="89CA78"/>
          <w:sz w:val="20"/>
          <w:szCs w:val="24"/>
        </w:rPr>
        <w:t>不能为空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字段校验，</w:t>
      </w:r>
      <w:r>
        <w:rPr>
          <w:rFonts w:hint="eastAsia" w:ascii="Courier New" w:hAnsi="Courier New" w:eastAsia="宋体"/>
          <w:color w:val="7FFD01"/>
          <w:sz w:val="20"/>
          <w:szCs w:val="24"/>
          <w:lang w:val="en-US" w:eastAsia="zh-CN"/>
        </w:rPr>
        <w:t>非空校验（</w:t>
      </w:r>
      <w:r>
        <w:rPr>
          <w:rFonts w:hint="eastAsia" w:ascii="Courier New" w:hAnsi="Courier New" w:eastAsia="JetBrains Mono"/>
          <w:color w:val="7FFD01"/>
          <w:sz w:val="20"/>
          <w:szCs w:val="24"/>
        </w:rPr>
        <w:t>必须存在</w:t>
      </w:r>
      <w:r>
        <w:rPr>
          <w:rFonts w:hint="eastAsia" w:ascii="Courier New" w:hAnsi="Courier New" w:eastAsia="宋体"/>
          <w:color w:val="7FFD01"/>
          <w:sz w:val="20"/>
          <w:szCs w:val="24"/>
          <w:lang w:eastAsia="zh-CN"/>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baseUrl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ollama.base-url</w:t>
      </w:r>
    </w:p>
    <w:p w14:paraId="78428969">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defaultModel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ollama.default-model</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嵌套配置（对应</w:t>
      </w:r>
      <w:r>
        <w:rPr>
          <w:rFonts w:hint="eastAsia" w:ascii="JetBrains Mono" w:hAnsi="JetBrains Mono" w:eastAsia="JetBrains Mono"/>
          <w:color w:val="7FFD01"/>
          <w:sz w:val="20"/>
          <w:szCs w:val="24"/>
        </w:rPr>
        <w:t>ollama.timeout</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Timeout </w:t>
      </w:r>
      <w:r>
        <w:rPr>
          <w:rFonts w:hint="eastAsia" w:ascii="JetBrains Mono" w:hAnsi="JetBrains Mono" w:eastAsia="JetBrains Mono"/>
          <w:color w:val="EF596F"/>
          <w:sz w:val="20"/>
          <w:szCs w:val="24"/>
        </w:rPr>
        <w:t xml:space="preserve">timeout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初始化嵌套类，避免空指针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静态内部类：绑定</w:t>
      </w:r>
      <w:r>
        <w:rPr>
          <w:rFonts w:hint="eastAsia" w:ascii="JetBrains Mono" w:hAnsi="JetBrains Mono" w:eastAsia="JetBrains Mono"/>
          <w:color w:val="7FFD01"/>
          <w:sz w:val="20"/>
          <w:szCs w:val="24"/>
        </w:rPr>
        <w:t>timeout</w:t>
      </w:r>
      <w:r>
        <w:rPr>
          <w:rFonts w:hint="eastAsia" w:ascii="Courier New" w:hAnsi="Courier New" w:eastAsia="JetBrains Mono"/>
          <w:color w:val="7FFD01"/>
          <w:sz w:val="20"/>
          <w:szCs w:val="24"/>
        </w:rPr>
        <w:t>子节点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Timeout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@Min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message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连接超时不能小于</w:t>
      </w:r>
      <w:r>
        <w:rPr>
          <w:rFonts w:hint="eastAsia" w:ascii="JetBrains Mono" w:hAnsi="JetBrains Mono" w:eastAsia="JetBrains Mono"/>
          <w:color w:val="89CA78"/>
          <w:sz w:val="20"/>
          <w:szCs w:val="24"/>
        </w:rPr>
        <w:t>30</w:t>
      </w:r>
      <w:r>
        <w:rPr>
          <w:rFonts w:hint="eastAsia" w:ascii="Courier New" w:hAnsi="Courier New" w:eastAsia="JetBrains Mono"/>
          <w:color w:val="89CA78"/>
          <w:sz w:val="20"/>
          <w:szCs w:val="24"/>
        </w:rPr>
        <w:t>秒</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字段校验，最小值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connect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ollama.timeout.connect</w:t>
      </w:r>
    </w:p>
    <w:p w14:paraId="1045FBB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read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ollama.timeout.read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maxTokens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ollama.timeout.max-tokens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59477FC">
      <w:pPr>
        <w:rPr>
          <w:rFonts w:hint="eastAsia"/>
          <w:lang w:val="en-US" w:eastAsia="zh-CN"/>
        </w:rPr>
      </w:pPr>
    </w:p>
    <w:p w14:paraId="7451E9DE">
      <w:pPr>
        <w:rPr>
          <w:rFonts w:hint="eastAsia"/>
          <w:lang w:val="en-US" w:eastAsia="zh-CN"/>
        </w:rPr>
      </w:pPr>
      <w:r>
        <w:rPr>
          <w:rFonts w:hint="eastAsia"/>
          <w:lang w:val="en-US" w:eastAsia="zh-CN"/>
        </w:rPr>
        <w:t>步骤 2：在业务类中注入使用</w:t>
      </w:r>
    </w:p>
    <w:p w14:paraId="1578464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com.example.config.OllamaProperties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OllamaClient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注入配置类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OllamaProperties </w:t>
      </w:r>
      <w:r>
        <w:rPr>
          <w:rFonts w:hint="eastAsia" w:ascii="JetBrains Mono" w:hAnsi="JetBrains Mono" w:eastAsia="JetBrains Mono"/>
          <w:color w:val="EF596F"/>
          <w:sz w:val="20"/>
          <w:szCs w:val="24"/>
        </w:rPr>
        <w:t>ollamaProperties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构造器注入（</w:t>
      </w:r>
      <w:r>
        <w:rPr>
          <w:rFonts w:hint="eastAsia" w:ascii="JetBrains Mono" w:hAnsi="JetBrains Mono" w:eastAsia="JetBrains Mono"/>
          <w:color w:val="7FFD01"/>
          <w:sz w:val="20"/>
          <w:szCs w:val="24"/>
        </w:rPr>
        <w:t xml:space="preserve">Spring Boot </w:t>
      </w:r>
      <w:r>
        <w:rPr>
          <w:rFonts w:hint="eastAsia" w:ascii="Courier New" w:hAnsi="Courier New" w:eastAsia="JetBrains Mono"/>
          <w:color w:val="7FFD01"/>
          <w:sz w:val="20"/>
          <w:szCs w:val="24"/>
        </w:rPr>
        <w:t>推荐方式，避免空指针）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OllamaClient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OllamaProperties </w:t>
      </w:r>
      <w:r>
        <w:rPr>
          <w:rFonts w:hint="eastAsia" w:ascii="JetBrains Mono" w:hAnsi="JetBrains Mono" w:eastAsia="JetBrains Mono"/>
          <w:color w:val="D19A66"/>
          <w:sz w:val="20"/>
          <w:szCs w:val="24"/>
        </w:rPr>
        <w:t>ollamaProperties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ollamaProperties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ollamaProperties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initOkHttpClient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获取配置值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baseUrl = </w:t>
      </w:r>
      <w:r>
        <w:rPr>
          <w:rFonts w:hint="eastAsia" w:ascii="JetBrains Mono" w:hAnsi="JetBrains Mono" w:eastAsia="JetBrains Mono"/>
          <w:color w:val="EF596F"/>
          <w:sz w:val="20"/>
          <w:szCs w:val="24"/>
        </w:rPr>
        <w:t>ollamaProperties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getBaseUrl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connectTimeout = </w:t>
      </w:r>
      <w:r>
        <w:rPr>
          <w:rFonts w:hint="eastAsia" w:ascii="JetBrains Mono" w:hAnsi="JetBrains Mono" w:eastAsia="JetBrains Mono"/>
          <w:color w:val="EF596F"/>
          <w:sz w:val="20"/>
          <w:szCs w:val="24"/>
        </w:rPr>
        <w:t>ollamaProperties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getTimeout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getConnect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maxTokens = </w:t>
      </w:r>
      <w:r>
        <w:rPr>
          <w:rFonts w:hint="eastAsia" w:ascii="JetBrains Mono" w:hAnsi="JetBrains Mono" w:eastAsia="JetBrains Mono"/>
          <w:color w:val="EF596F"/>
          <w:sz w:val="20"/>
          <w:szCs w:val="24"/>
        </w:rPr>
        <w:t>ollamaProperties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getTimeout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getMaxTokens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批量读取配置：</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地址：</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baseUrl);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连接超时：</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connectTimeout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秒</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w:t>
      </w:r>
      <w:r>
        <w:rPr>
          <w:rFonts w:hint="eastAsia" w:ascii="JetBrains Mono" w:hAnsi="JetBrains Mono" w:eastAsia="JetBrains Mono"/>
          <w:color w:val="89CA78"/>
          <w:sz w:val="20"/>
          <w:szCs w:val="24"/>
        </w:rPr>
        <w:t>Token</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maxTokens);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000F816">
      <w:pPr>
        <w:rPr>
          <w:rFonts w:hint="eastAsia"/>
          <w:lang w:val="en-US" w:eastAsia="zh-CN"/>
        </w:rPr>
      </w:pPr>
    </w:p>
    <w:p w14:paraId="1FBAAF03">
      <w:pPr>
        <w:rPr>
          <w:rFonts w:hint="eastAsia"/>
          <w:lang w:val="en-US" w:eastAsia="zh-CN"/>
        </w:rPr>
      </w:pPr>
    </w:p>
    <w:p w14:paraId="39CD7A4E">
      <w:pPr>
        <w:rPr>
          <w:rFonts w:hint="eastAsia"/>
          <w:lang w:val="en-US" w:eastAsia="zh-CN"/>
        </w:rPr>
      </w:pPr>
    </w:p>
    <w:p w14:paraId="553FAB84">
      <w:pPr>
        <w:rPr>
          <w:rFonts w:hint="eastAsia"/>
          <w:b/>
          <w:bCs/>
          <w:lang w:val="en-US" w:eastAsia="zh-CN"/>
        </w:rPr>
      </w:pPr>
      <w:r>
        <w:rPr>
          <w:rFonts w:hint="eastAsia"/>
          <w:b/>
          <w:bCs/>
          <w:lang w:val="en-US" w:eastAsia="zh-CN"/>
        </w:rPr>
        <w:t>方式3、</w:t>
      </w:r>
      <w:r>
        <w:rPr>
          <w:rFonts w:hint="eastAsia"/>
          <w:b/>
          <w:bCs/>
          <w:color w:val="0000FF"/>
          <w:lang w:val="en-US" w:eastAsia="zh-CN"/>
        </w:rPr>
        <w:t>Environment</w:t>
      </w:r>
      <w:r>
        <w:rPr>
          <w:rFonts w:hint="eastAsia"/>
          <w:b/>
          <w:bCs/>
          <w:lang w:val="en-US" w:eastAsia="zh-CN"/>
        </w:rPr>
        <w:t>接口</w:t>
      </w:r>
    </w:p>
    <w:p w14:paraId="642C617F">
      <w:pPr>
        <w:rPr>
          <w:rFonts w:hint="eastAsia"/>
          <w:lang w:val="en-US" w:eastAsia="zh-CN"/>
        </w:rPr>
      </w:pPr>
      <w:r>
        <w:rPr>
          <w:rFonts w:hint="eastAsia"/>
          <w:lang w:val="en-US" w:eastAsia="zh-CN"/>
        </w:rPr>
        <w:t>通过注入Environment对象，动态读取配置参数，适合需要根据条件动态获取参数的场景（比如多环境切换）</w:t>
      </w:r>
    </w:p>
    <w:p w14:paraId="3F93F62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org.springframework.core.env.Environment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ConfigReader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w:t>
      </w:r>
      <w:r>
        <w:rPr>
          <w:rFonts w:hint="eastAsia" w:ascii="JetBrains Mono" w:hAnsi="JetBrains Mono" w:eastAsia="JetBrains Mono"/>
          <w:color w:val="7FFD01"/>
          <w:sz w:val="20"/>
          <w:szCs w:val="24"/>
        </w:rPr>
        <w:t>Environment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Environment </w:t>
      </w:r>
      <w:r>
        <w:rPr>
          <w:rFonts w:hint="eastAsia" w:ascii="JetBrains Mono" w:hAnsi="JetBrains Mono" w:eastAsia="JetBrains Mono"/>
          <w:color w:val="EF596F"/>
          <w:sz w:val="20"/>
          <w:szCs w:val="24"/>
        </w:rPr>
        <w:t>environment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ConfigReader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Environment </w:t>
      </w:r>
      <w:r>
        <w:rPr>
          <w:rFonts w:hint="eastAsia" w:ascii="JetBrains Mono" w:hAnsi="JetBrains Mono" w:eastAsia="JetBrains Mono"/>
          <w:color w:val="D19A66"/>
          <w:sz w:val="20"/>
          <w:szCs w:val="24"/>
        </w:rPr>
        <w:t>environment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environment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environment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readConfigDynamically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读取简单参数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serverPort = </w:t>
      </w:r>
      <w:r>
        <w:rPr>
          <w:rFonts w:hint="eastAsia" w:ascii="JetBrains Mono" w:hAnsi="JetBrains Mono" w:eastAsia="JetBrains Mono"/>
          <w:color w:val="EF596F"/>
          <w:sz w:val="20"/>
          <w:szCs w:val="24"/>
        </w:rPr>
        <w:t>environment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"server.port"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ollamaModel = </w:t>
      </w:r>
      <w:r>
        <w:rPr>
          <w:rFonts w:hint="eastAsia" w:ascii="JetBrains Mono" w:hAnsi="JetBrains Mono" w:eastAsia="JetBrains Mono"/>
          <w:color w:val="EF596F"/>
          <w:sz w:val="20"/>
          <w:szCs w:val="24"/>
        </w:rPr>
        <w:t>environment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"ollama.default-model"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读取数值型参数（指定默认值，避免</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maxTokens = </w:t>
      </w:r>
      <w:r>
        <w:rPr>
          <w:rFonts w:hint="eastAsia" w:ascii="JetBrains Mono" w:hAnsi="JetBrains Mono" w:eastAsia="JetBrains Mono"/>
          <w:color w:val="EF596F"/>
          <w:sz w:val="20"/>
          <w:szCs w:val="24"/>
        </w:rPr>
        <w:t>environment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"ollama.timeout.max-tokens"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服务器端口：</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serverPort);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模型：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ollamaModel);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最大</w:t>
      </w:r>
      <w:r>
        <w:rPr>
          <w:rFonts w:hint="eastAsia" w:ascii="JetBrains Mono" w:hAnsi="JetBrains Mono" w:eastAsia="JetBrains Mono"/>
          <w:color w:val="89CA78"/>
          <w:sz w:val="20"/>
          <w:szCs w:val="24"/>
        </w:rPr>
        <w:t>Token</w:t>
      </w:r>
      <w:r>
        <w:rPr>
          <w:rFonts w:hint="eastAsia" w:ascii="Courier New" w:hAnsi="Courier New" w:eastAsia="JetBrains Mono"/>
          <w:color w:val="89CA78"/>
          <w:sz w:val="20"/>
          <w:szCs w:val="24"/>
        </w:rPr>
        <w:t>（带默认值）：</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maxTokens);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DA80830">
      <w:pPr>
        <w:rPr>
          <w:rFonts w:hint="eastAsia"/>
          <w:lang w:val="en-US" w:eastAsia="zh-CN"/>
        </w:rPr>
      </w:pPr>
    </w:p>
    <w:p w14:paraId="7FF78D30">
      <w:pPr>
        <w:rPr>
          <w:rFonts w:hint="eastAsia"/>
          <w:b/>
          <w:bCs/>
          <w:lang w:val="en-US" w:eastAsia="zh-CN"/>
        </w:rPr>
      </w:pPr>
      <w:r>
        <w:rPr>
          <w:rFonts w:hint="eastAsia"/>
          <w:b/>
          <w:bCs/>
          <w:lang w:val="en-US" w:eastAsia="zh-CN"/>
        </w:rPr>
        <w:t>多环境配置：</w:t>
      </w:r>
    </w:p>
    <w:p w14:paraId="58741087">
      <w:pPr>
        <w:rPr>
          <w:rFonts w:hint="eastAsia"/>
          <w:lang w:val="en-US" w:eastAsia="zh-CN"/>
        </w:rPr>
      </w:pPr>
      <w:r>
        <w:rPr>
          <w:rFonts w:hint="eastAsia"/>
          <w:lang w:val="en-US" w:eastAsia="zh-CN"/>
        </w:rPr>
        <w:t>如果需要区分开发/测试/生产环境，可创建相应的yml配置文件：</w:t>
      </w:r>
    </w:p>
    <w:p w14:paraId="36CED53B">
      <w:pPr>
        <w:rPr>
          <w:rFonts w:hint="eastAsia"/>
          <w:lang w:val="en-US" w:eastAsia="zh-CN"/>
        </w:rPr>
      </w:pPr>
      <w:r>
        <w:rPr>
          <w:rFonts w:hint="eastAsia"/>
          <w:lang w:val="en-US" w:eastAsia="zh-CN"/>
        </w:rPr>
        <w:t xml:space="preserve">    application-dev.yml（开发环境）</w:t>
      </w:r>
    </w:p>
    <w:p w14:paraId="7DCE5E90">
      <w:pPr>
        <w:rPr>
          <w:rFonts w:hint="eastAsia"/>
          <w:lang w:val="en-US" w:eastAsia="zh-CN"/>
        </w:rPr>
      </w:pPr>
      <w:r>
        <w:rPr>
          <w:rFonts w:hint="eastAsia"/>
          <w:lang w:val="en-US" w:eastAsia="zh-CN"/>
        </w:rPr>
        <w:t xml:space="preserve">    application-prod.yml（生产环境）</w:t>
      </w:r>
    </w:p>
    <w:p w14:paraId="62CB237A">
      <w:pPr>
        <w:rPr>
          <w:rFonts w:hint="eastAsia"/>
          <w:lang w:val="en-US" w:eastAsia="zh-CN"/>
        </w:rPr>
      </w:pPr>
      <w:r>
        <w:rPr>
          <w:rFonts w:hint="eastAsia"/>
          <w:lang w:val="en-US" w:eastAsia="zh-CN"/>
        </w:rPr>
        <w:t>然后在 application.yml 主配置文件中指定激活的环境</w:t>
      </w:r>
    </w:p>
    <w:p w14:paraId="5E74AED2">
      <w:pPr>
        <w:shd w:val="clear" w:fill="E3F2D9" w:themeFill="accent4" w:themeFillTint="32"/>
        <w:rPr>
          <w:rFonts w:hint="eastAsia"/>
          <w:lang w:val="en-US" w:eastAsia="zh-CN"/>
        </w:rPr>
      </w:pPr>
      <w:r>
        <w:rPr>
          <w:rFonts w:hint="eastAsia"/>
          <w:lang w:val="en-US" w:eastAsia="zh-CN"/>
        </w:rPr>
        <w:t>spring:</w:t>
      </w:r>
    </w:p>
    <w:p w14:paraId="4B845419">
      <w:pPr>
        <w:shd w:val="clear" w:fill="E3F2D9" w:themeFill="accent4" w:themeFillTint="32"/>
        <w:rPr>
          <w:rFonts w:hint="eastAsia"/>
          <w:lang w:val="en-US" w:eastAsia="zh-CN"/>
        </w:rPr>
      </w:pPr>
      <w:r>
        <w:rPr>
          <w:rFonts w:hint="eastAsia"/>
          <w:lang w:val="en-US" w:eastAsia="zh-CN"/>
        </w:rPr>
        <w:t xml:space="preserve">  profiles:</w:t>
      </w:r>
    </w:p>
    <w:p w14:paraId="783A33AC">
      <w:pPr>
        <w:shd w:val="clear" w:fill="E3F2D9" w:themeFill="accent4" w:themeFillTint="32"/>
        <w:rPr>
          <w:rFonts w:hint="eastAsia"/>
          <w:lang w:val="en-US" w:eastAsia="zh-CN"/>
        </w:rPr>
      </w:pPr>
      <w:r>
        <w:rPr>
          <w:rFonts w:hint="eastAsia"/>
          <w:lang w:val="en-US" w:eastAsia="zh-CN"/>
        </w:rPr>
        <w:t xml:space="preserve">    active:  dev      # 激活开发环境，读取application-dev.yml</w:t>
      </w:r>
    </w:p>
    <w:p w14:paraId="5E66AF5B">
      <w:pPr>
        <w:rPr>
          <w:rFonts w:hint="eastAsia"/>
          <w:lang w:val="en-US" w:eastAsia="zh-CN"/>
        </w:rPr>
      </w:pPr>
    </w:p>
    <w:p w14:paraId="1EA2E2BB">
      <w:pPr>
        <w:rPr>
          <w:rFonts w:hint="eastAsia"/>
          <w:lang w:val="en-US" w:eastAsia="zh-CN"/>
        </w:rPr>
      </w:pPr>
    </w:p>
    <w:p w14:paraId="120FC65C">
      <w:pPr>
        <w:rPr>
          <w:rFonts w:hint="eastAsia"/>
          <w:lang w:val="en-US" w:eastAsia="zh-CN"/>
        </w:rPr>
      </w:pPr>
    </w:p>
    <w:p w14:paraId="5821FBE9">
      <w:pPr>
        <w:rPr>
          <w:rFonts w:hint="eastAsia"/>
          <w:lang w:val="en-US" w:eastAsia="zh-CN"/>
        </w:rPr>
      </w:pPr>
      <w:r>
        <w:rPr>
          <w:rFonts w:hint="eastAsia"/>
          <w:b/>
          <w:bCs/>
          <w:lang w:val="en-US" w:eastAsia="zh-CN"/>
        </w:rPr>
        <w:t>三种方式对比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8"/>
        <w:gridCol w:w="2826"/>
        <w:gridCol w:w="2747"/>
        <w:gridCol w:w="2747"/>
      </w:tblGrid>
      <w:tr w14:paraId="46FA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dxa"/>
            <w:shd w:val="clear" w:color="auto" w:fill="DBE3F4" w:themeFill="accent1" w:themeFillTint="32"/>
          </w:tcPr>
          <w:p w14:paraId="09EAE936">
            <w:pPr>
              <w:rPr>
                <w:rFonts w:hint="eastAsia"/>
                <w:vertAlign w:val="baseline"/>
                <w:lang w:val="en-US" w:eastAsia="zh-CN"/>
              </w:rPr>
            </w:pPr>
            <w:r>
              <w:rPr>
                <w:rFonts w:hint="eastAsia"/>
              </w:rPr>
              <w:t>方式</w:t>
            </w:r>
          </w:p>
        </w:tc>
        <w:tc>
          <w:tcPr>
            <w:tcW w:w="2826" w:type="dxa"/>
            <w:shd w:val="clear" w:color="auto" w:fill="DBE3F4" w:themeFill="accent1" w:themeFillTint="32"/>
          </w:tcPr>
          <w:p w14:paraId="16244570">
            <w:pPr>
              <w:rPr>
                <w:rFonts w:hint="eastAsia"/>
                <w:vertAlign w:val="baseline"/>
                <w:lang w:val="en-US" w:eastAsia="zh-CN"/>
              </w:rPr>
            </w:pPr>
            <w:r>
              <w:rPr>
                <w:rFonts w:hint="eastAsia"/>
              </w:rPr>
              <w:t>优点</w:t>
            </w:r>
          </w:p>
        </w:tc>
        <w:tc>
          <w:tcPr>
            <w:tcW w:w="2747" w:type="dxa"/>
            <w:shd w:val="clear" w:color="auto" w:fill="DBE3F4" w:themeFill="accent1" w:themeFillTint="32"/>
          </w:tcPr>
          <w:p w14:paraId="79009D85">
            <w:pPr>
              <w:rPr>
                <w:rFonts w:hint="eastAsia"/>
                <w:vertAlign w:val="baseline"/>
                <w:lang w:val="en-US" w:eastAsia="zh-CN"/>
              </w:rPr>
            </w:pPr>
            <w:r>
              <w:rPr>
                <w:rFonts w:hint="eastAsia"/>
              </w:rPr>
              <w:t>缺点</w:t>
            </w:r>
          </w:p>
        </w:tc>
        <w:tc>
          <w:tcPr>
            <w:tcW w:w="2747" w:type="dxa"/>
            <w:shd w:val="clear" w:color="auto" w:fill="DBE3F4" w:themeFill="accent1" w:themeFillTint="32"/>
          </w:tcPr>
          <w:p w14:paraId="4CD67E9D">
            <w:pPr>
              <w:rPr>
                <w:rFonts w:hint="eastAsia"/>
                <w:vertAlign w:val="baseline"/>
                <w:lang w:val="en-US" w:eastAsia="zh-CN"/>
              </w:rPr>
            </w:pPr>
            <w:r>
              <w:rPr>
                <w:rFonts w:hint="eastAsia"/>
              </w:rPr>
              <w:t>适用场景</w:t>
            </w:r>
          </w:p>
        </w:tc>
      </w:tr>
      <w:tr w14:paraId="132C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dxa"/>
          </w:tcPr>
          <w:p w14:paraId="423C9187">
            <w:pPr>
              <w:rPr>
                <w:rFonts w:hint="eastAsia"/>
                <w:vertAlign w:val="baseline"/>
                <w:lang w:val="en-US" w:eastAsia="zh-CN"/>
              </w:rPr>
            </w:pPr>
            <w:r>
              <w:rPr>
                <w:rFonts w:hint="eastAsia"/>
              </w:rPr>
              <w:t>@Value</w:t>
            </w:r>
          </w:p>
        </w:tc>
        <w:tc>
          <w:tcPr>
            <w:tcW w:w="2826" w:type="dxa"/>
          </w:tcPr>
          <w:p w14:paraId="3B7ED135">
            <w:pPr>
              <w:rPr>
                <w:rFonts w:hint="eastAsia"/>
                <w:vertAlign w:val="baseline"/>
                <w:lang w:val="en-US" w:eastAsia="zh-CN"/>
              </w:rPr>
            </w:pPr>
            <w:r>
              <w:rPr>
                <w:rFonts w:hint="eastAsia"/>
              </w:rPr>
              <w:t>简单、直接、代码量少</w:t>
            </w:r>
          </w:p>
        </w:tc>
        <w:tc>
          <w:tcPr>
            <w:tcW w:w="2747" w:type="dxa"/>
          </w:tcPr>
          <w:p w14:paraId="6EC3EF74">
            <w:pPr>
              <w:rPr>
                <w:rFonts w:hint="eastAsia"/>
                <w:vertAlign w:val="baseline"/>
                <w:lang w:val="en-US" w:eastAsia="zh-CN"/>
              </w:rPr>
            </w:pPr>
            <w:r>
              <w:rPr>
                <w:rFonts w:hint="eastAsia"/>
              </w:rPr>
              <w:t>零散参数多时代码冗余，不支持嵌套</w:t>
            </w:r>
          </w:p>
        </w:tc>
        <w:tc>
          <w:tcPr>
            <w:tcW w:w="2747" w:type="dxa"/>
          </w:tcPr>
          <w:p w14:paraId="2801631D">
            <w:pPr>
              <w:rPr>
                <w:rFonts w:hint="eastAsia"/>
                <w:vertAlign w:val="baseline"/>
                <w:lang w:val="en-US" w:eastAsia="zh-CN"/>
              </w:rPr>
            </w:pPr>
            <w:r>
              <w:rPr>
                <w:rFonts w:hint="eastAsia"/>
              </w:rPr>
              <w:t>读取单个/少量零散参数</w:t>
            </w:r>
          </w:p>
        </w:tc>
      </w:tr>
      <w:tr w14:paraId="78AD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dxa"/>
          </w:tcPr>
          <w:p w14:paraId="4A806F45">
            <w:pPr>
              <w:rPr>
                <w:rFonts w:hint="eastAsia"/>
                <w:vertAlign w:val="baseline"/>
                <w:lang w:val="en-US" w:eastAsia="zh-CN"/>
              </w:rPr>
            </w:pPr>
            <w:r>
              <w:rPr>
                <w:rFonts w:hint="eastAsia"/>
              </w:rPr>
              <w:t>@ConfigurationProperties</w:t>
            </w:r>
          </w:p>
        </w:tc>
        <w:tc>
          <w:tcPr>
            <w:tcW w:w="2826" w:type="dxa"/>
          </w:tcPr>
          <w:p w14:paraId="19933362">
            <w:pPr>
              <w:rPr>
                <w:rFonts w:hint="eastAsia"/>
                <w:vertAlign w:val="baseline"/>
                <w:lang w:val="en-US" w:eastAsia="zh-CN"/>
              </w:rPr>
            </w:pPr>
            <w:r>
              <w:rPr>
                <w:rFonts w:hint="eastAsia"/>
              </w:rPr>
              <w:t>批量绑定、类型安全、易维护</w:t>
            </w:r>
          </w:p>
        </w:tc>
        <w:tc>
          <w:tcPr>
            <w:tcW w:w="2747" w:type="dxa"/>
          </w:tcPr>
          <w:p w14:paraId="155119BD">
            <w:pPr>
              <w:rPr>
                <w:rFonts w:hint="eastAsia"/>
                <w:vertAlign w:val="baseline"/>
                <w:lang w:val="en-US" w:eastAsia="zh-CN"/>
              </w:rPr>
            </w:pPr>
            <w:r>
              <w:rPr>
                <w:rFonts w:hint="eastAsia"/>
              </w:rPr>
              <w:t>需创建专用配置类</w:t>
            </w:r>
          </w:p>
        </w:tc>
        <w:tc>
          <w:tcPr>
            <w:tcW w:w="2747" w:type="dxa"/>
          </w:tcPr>
          <w:p w14:paraId="1EBC1B7C">
            <w:pPr>
              <w:rPr>
                <w:rFonts w:hint="eastAsia"/>
                <w:vertAlign w:val="baseline"/>
                <w:lang w:val="en-US" w:eastAsia="zh-CN"/>
              </w:rPr>
            </w:pPr>
            <w:r>
              <w:rPr>
                <w:rFonts w:hint="eastAsia"/>
              </w:rPr>
              <w:t>一组相关的配置（如Ollama、数据库）</w:t>
            </w:r>
          </w:p>
        </w:tc>
      </w:tr>
      <w:tr w14:paraId="5E18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dxa"/>
          </w:tcPr>
          <w:p w14:paraId="15A6742D">
            <w:pPr>
              <w:rPr>
                <w:rFonts w:hint="eastAsia"/>
                <w:vertAlign w:val="baseline"/>
                <w:lang w:val="en-US" w:eastAsia="zh-CN"/>
              </w:rPr>
            </w:pPr>
            <w:r>
              <w:rPr>
                <w:rFonts w:hint="eastAsia"/>
              </w:rPr>
              <w:t>Environment</w:t>
            </w:r>
          </w:p>
        </w:tc>
        <w:tc>
          <w:tcPr>
            <w:tcW w:w="2826" w:type="dxa"/>
          </w:tcPr>
          <w:p w14:paraId="112ABBFC">
            <w:pPr>
              <w:rPr>
                <w:rFonts w:hint="eastAsia"/>
                <w:vertAlign w:val="baseline"/>
                <w:lang w:val="en-US" w:eastAsia="zh-CN"/>
              </w:rPr>
            </w:pPr>
            <w:r>
              <w:rPr>
                <w:rFonts w:hint="eastAsia"/>
              </w:rPr>
              <w:t>动态读取、支持多环境、灵活</w:t>
            </w:r>
          </w:p>
        </w:tc>
        <w:tc>
          <w:tcPr>
            <w:tcW w:w="2747" w:type="dxa"/>
          </w:tcPr>
          <w:p w14:paraId="0C36CE63">
            <w:pPr>
              <w:rPr>
                <w:rFonts w:hint="eastAsia"/>
                <w:vertAlign w:val="baseline"/>
                <w:lang w:val="en-US" w:eastAsia="zh-CN"/>
              </w:rPr>
            </w:pPr>
            <w:r>
              <w:rPr>
                <w:rFonts w:hint="eastAsia"/>
              </w:rPr>
              <w:t>需手动转换类型</w:t>
            </w:r>
          </w:p>
        </w:tc>
        <w:tc>
          <w:tcPr>
            <w:tcW w:w="2747" w:type="dxa"/>
          </w:tcPr>
          <w:p w14:paraId="04DCFA10">
            <w:pPr>
              <w:rPr>
                <w:rFonts w:hint="eastAsia"/>
                <w:vertAlign w:val="baseline"/>
                <w:lang w:val="en-US" w:eastAsia="zh-CN"/>
              </w:rPr>
            </w:pPr>
            <w:r>
              <w:rPr>
                <w:rFonts w:hint="eastAsia"/>
              </w:rPr>
              <w:t>动态获取参数、多环境切换</w:t>
            </w:r>
          </w:p>
        </w:tc>
      </w:tr>
    </w:tbl>
    <w:p w14:paraId="715B32DE">
      <w:pPr>
        <w:rPr>
          <w:rFonts w:hint="eastAsia"/>
          <w:lang w:val="en-US" w:eastAsia="zh-CN"/>
        </w:rPr>
      </w:pPr>
    </w:p>
    <w:p w14:paraId="60D7BA5F">
      <w:pPr>
        <w:rPr>
          <w:rFonts w:hint="eastAsia"/>
          <w:lang w:val="en-US" w:eastAsia="zh-CN"/>
        </w:rPr>
      </w:pPr>
    </w:p>
    <w:p w14:paraId="2F0E41E8">
      <w:pPr>
        <w:rPr>
          <w:rFonts w:hint="eastAsia"/>
          <w:b/>
          <w:bCs/>
          <w:lang w:val="en-US" w:eastAsia="zh-CN"/>
        </w:rPr>
      </w:pPr>
      <w:r>
        <w:rPr>
          <w:rFonts w:hint="eastAsia"/>
          <w:b/>
          <w:bCs/>
          <w:lang w:val="en-US" w:eastAsia="zh-CN"/>
        </w:rPr>
        <w:t>三种配置方式可以共存，互不冲突：</w:t>
      </w:r>
    </w:p>
    <w:p w14:paraId="3A7310D2">
      <w:pPr>
        <w:rPr>
          <w:rFonts w:hint="eastAsia"/>
          <w:lang w:val="en-US" w:eastAsia="zh-CN"/>
        </w:rPr>
      </w:pPr>
      <w:r>
        <w:rPr>
          <w:rFonts w:hint="eastAsia"/>
          <w:lang w:val="en-US" w:eastAsia="zh-CN"/>
        </w:rPr>
        <w:t>三者都是Spring提供的读取配置的方式，底层都是基于Spring的Environment抽象（@Value和@ConfigurationProperties最终也会通过Environment获取配置值）；</w:t>
      </w:r>
    </w:p>
    <w:p w14:paraId="3BC6381D">
      <w:pPr>
        <w:rPr>
          <w:rFonts w:hint="eastAsia"/>
          <w:lang w:val="en-US" w:eastAsia="zh-CN"/>
        </w:rPr>
      </w:pPr>
      <w:r>
        <w:rPr>
          <w:rFonts w:hint="eastAsia"/>
          <w:lang w:val="en-US" w:eastAsia="zh-CN"/>
        </w:rPr>
        <w:t>可以在同一个类中同时使用这三种方式，也可以在不同类中分别使用，不会出现“覆盖”“冲突”的问题。</w:t>
      </w:r>
    </w:p>
    <w:p w14:paraId="0A7634C0">
      <w:pPr>
        <w:rPr>
          <w:rFonts w:hint="eastAsia"/>
          <w:lang w:val="en-US" w:eastAsia="zh-CN"/>
        </w:rPr>
      </w:pPr>
    </w:p>
    <w:p w14:paraId="74C7190C">
      <w:pPr>
        <w:rPr>
          <w:rFonts w:hint="eastAsia"/>
          <w:b/>
          <w:bCs/>
          <w:lang w:val="en-US" w:eastAsia="zh-CN"/>
        </w:rPr>
      </w:pPr>
      <w:r>
        <w:rPr>
          <w:rFonts w:hint="eastAsia"/>
          <w:b/>
          <w:bCs/>
          <w:lang w:val="en-US" w:eastAsia="zh-CN"/>
        </w:rPr>
        <w:t>共存的底层原理</w:t>
      </w:r>
    </w:p>
    <w:p w14:paraId="16E23C5C">
      <w:pPr>
        <w:rPr>
          <w:rFonts w:hint="eastAsia"/>
          <w:lang w:val="en-US" w:eastAsia="zh-CN"/>
        </w:rPr>
      </w:pPr>
      <w:r>
        <w:rPr>
          <w:rFonts w:hint="eastAsia"/>
          <w:lang w:val="en-US" w:eastAsia="zh-CN"/>
        </w:rPr>
        <w:t>Spring加载配置的流程是：</w:t>
      </w:r>
    </w:p>
    <w:p w14:paraId="6E02EC25">
      <w:pPr>
        <w:rPr>
          <w:rFonts w:hint="eastAsia"/>
          <w:lang w:val="en-US" w:eastAsia="zh-CN"/>
        </w:rPr>
      </w:pPr>
      <w:r>
        <w:rPr>
          <w:rFonts w:hint="eastAsia"/>
          <w:lang w:val="en-US" w:eastAsia="zh-CN"/>
        </w:rPr>
        <w:t>1、先加载所有配置文件（application.yml/properties、多环境配置等）到Environment中</w:t>
      </w:r>
    </w:p>
    <w:p w14:paraId="19AAE9EB">
      <w:pPr>
        <w:rPr>
          <w:rFonts w:hint="eastAsia"/>
          <w:lang w:val="en-US" w:eastAsia="zh-CN"/>
        </w:rPr>
      </w:pPr>
      <w:r>
        <w:rPr>
          <w:rFonts w:hint="eastAsia"/>
          <w:lang w:val="en-US" w:eastAsia="zh-CN"/>
        </w:rPr>
        <w:t>2、@Value：直接从Environment中根据配置路径取值，注入到字段</w:t>
      </w:r>
    </w:p>
    <w:p w14:paraId="41AB3FC4">
      <w:pPr>
        <w:rPr>
          <w:rFonts w:hint="eastAsia"/>
          <w:lang w:val="en-US" w:eastAsia="zh-CN"/>
        </w:rPr>
      </w:pPr>
      <w:r>
        <w:rPr>
          <w:rFonts w:hint="eastAsia"/>
          <w:lang w:val="en-US" w:eastAsia="zh-CN"/>
        </w:rPr>
        <w:t>3、@ConfigurationProperties：批量从Environment中读取指定前缀的配置，通过setter注入到配置类的字段</w:t>
      </w:r>
    </w:p>
    <w:p w14:paraId="5423E3A3">
      <w:pPr>
        <w:rPr>
          <w:rFonts w:hint="eastAsia"/>
          <w:lang w:val="en-US" w:eastAsia="zh-CN"/>
        </w:rPr>
      </w:pPr>
      <w:r>
        <w:rPr>
          <w:rFonts w:hint="eastAsia"/>
          <w:lang w:val="en-US" w:eastAsia="zh-CN"/>
        </w:rPr>
        <w:t>4、Environment：直接暴露API让你手动读取配置</w:t>
      </w:r>
    </w:p>
    <w:p w14:paraId="74087D78">
      <w:pPr>
        <w:rPr>
          <w:rFonts w:hint="eastAsia"/>
          <w:lang w:val="en-US" w:eastAsia="zh-CN"/>
        </w:rPr>
      </w:pPr>
      <w:r>
        <w:rPr>
          <w:rFonts w:hint="eastAsia"/>
          <w:lang w:val="en-US" w:eastAsia="zh-CN"/>
        </w:rPr>
        <w:t>简单说：三者是“同源不同用法”，数据都来自Environment，只是封装程度、使用方式不同，因此完全可以共存。</w:t>
      </w:r>
    </w:p>
    <w:p w14:paraId="7D8D0743">
      <w:pPr>
        <w:rPr>
          <w:rFonts w:hint="eastAsia"/>
          <w:lang w:val="en-US" w:eastAsia="zh-CN"/>
        </w:rPr>
      </w:pPr>
    </w:p>
    <w:p w14:paraId="6269E3A1">
      <w:pPr>
        <w:rPr>
          <w:rFonts w:hint="eastAsia"/>
          <w:b/>
          <w:bCs/>
          <w:lang w:val="en-US" w:eastAsia="zh-CN"/>
        </w:rPr>
      </w:pPr>
      <w:r>
        <w:rPr>
          <w:rFonts w:hint="eastAsia"/>
          <w:b/>
          <w:bCs/>
          <w:lang w:val="en-US" w:eastAsia="zh-CN"/>
        </w:rPr>
        <w:t>总结</w:t>
      </w:r>
    </w:p>
    <w:p w14:paraId="36D6774D">
      <w:pPr>
        <w:rPr>
          <w:rFonts w:hint="eastAsia"/>
          <w:lang w:val="en-US" w:eastAsia="zh-CN"/>
        </w:rPr>
      </w:pPr>
      <w:r>
        <w:rPr>
          <w:rFonts w:hint="eastAsia"/>
          <w:lang w:val="en-US" w:eastAsia="zh-CN"/>
        </w:rPr>
        <w:t>三种读取配置的方式完全可以共存，底层同源（都是Spring Environment），无冲突</w:t>
      </w:r>
    </w:p>
    <w:p w14:paraId="2740C81A">
      <w:pPr>
        <w:rPr>
          <w:rFonts w:hint="eastAsia"/>
          <w:lang w:val="en-US" w:eastAsia="zh-CN"/>
        </w:rPr>
      </w:pPr>
      <w:r>
        <w:rPr>
          <w:rFonts w:hint="eastAsia"/>
          <w:lang w:val="en-US" w:eastAsia="zh-CN"/>
        </w:rPr>
        <w:t>实际开发中建议“分工使用”：</w:t>
      </w:r>
    </w:p>
    <w:p w14:paraId="04D6B988">
      <w:pPr>
        <w:rPr>
          <w:rFonts w:hint="eastAsia"/>
          <w:lang w:val="en-US" w:eastAsia="zh-CN"/>
        </w:rPr>
      </w:pPr>
      <w:r>
        <w:rPr>
          <w:rFonts w:hint="eastAsia"/>
          <w:lang w:val="en-US" w:eastAsia="zh-CN"/>
        </w:rPr>
        <w:t xml:space="preserve">    批量配置用 @ConfigurationProperties</w:t>
      </w:r>
    </w:p>
    <w:p w14:paraId="52DD1569">
      <w:pPr>
        <w:rPr>
          <w:rFonts w:hint="eastAsia"/>
          <w:lang w:val="en-US" w:eastAsia="zh-CN"/>
        </w:rPr>
      </w:pPr>
      <w:r>
        <w:rPr>
          <w:rFonts w:hint="eastAsia"/>
          <w:lang w:val="en-US" w:eastAsia="zh-CN"/>
        </w:rPr>
        <w:t xml:space="preserve">    零散配置用 @Value</w:t>
      </w:r>
    </w:p>
    <w:p w14:paraId="59A1DEBC">
      <w:pPr>
        <w:rPr>
          <w:rFonts w:hint="eastAsia"/>
          <w:lang w:val="en-US" w:eastAsia="zh-CN"/>
        </w:rPr>
      </w:pPr>
      <w:r>
        <w:rPr>
          <w:rFonts w:hint="eastAsia"/>
          <w:lang w:val="en-US" w:eastAsia="zh-CN"/>
        </w:rPr>
        <w:t xml:space="preserve">    动态读取用 Environment</w:t>
      </w:r>
    </w:p>
    <w:p w14:paraId="14DC26E4">
      <w:pPr>
        <w:rPr>
          <w:rFonts w:hint="eastAsia"/>
          <w:lang w:val="en-US" w:eastAsia="zh-CN"/>
        </w:rPr>
      </w:pPr>
      <w:r>
        <w:rPr>
          <w:rFonts w:hint="eastAsia"/>
          <w:lang w:val="en-US" w:eastAsia="zh-CN"/>
        </w:rPr>
        <w:t>共存时需注意：配置路径要一致（比如 ollama.base-url 在三种方式中路径相同），避免配置值不一致</w:t>
      </w:r>
    </w:p>
    <w:p w14:paraId="16BF080B">
      <w:pPr>
        <w:rPr>
          <w:rFonts w:hint="eastAsia"/>
          <w:lang w:val="en-US" w:eastAsia="zh-CN"/>
        </w:rPr>
      </w:pPr>
      <w:r>
        <w:rPr>
          <w:rFonts w:hint="eastAsia"/>
          <w:lang w:val="en-US" w:eastAsia="zh-CN"/>
        </w:rPr>
        <w:t>这种组合方式能兼顾代码的整洁性和灵活性，是Spring Boot项目中读取配置的主流用法</w:t>
      </w:r>
    </w:p>
    <w:p w14:paraId="087A49C7">
      <w:pPr>
        <w:rPr>
          <w:rFonts w:hint="eastAsia"/>
          <w:lang w:val="en-US" w:eastAsia="zh-CN"/>
        </w:rPr>
      </w:pPr>
    </w:p>
    <w:p w14:paraId="11AC8787">
      <w:pPr>
        <w:rPr>
          <w:rFonts w:hint="eastAsia"/>
          <w:lang w:val="en-US" w:eastAsia="zh-CN"/>
        </w:rPr>
      </w:pPr>
    </w:p>
    <w:p w14:paraId="2C378A8D">
      <w:pPr>
        <w:rPr>
          <w:rFonts w:hint="eastAsia"/>
          <w:lang w:val="en-US" w:eastAsia="zh-CN"/>
        </w:rPr>
      </w:pPr>
    </w:p>
    <w:p w14:paraId="0AB2FEAB">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E2AE9A5">
      <w:pPr>
        <w:outlineLvl w:val="2"/>
        <w:rPr>
          <w:rFonts w:hint="default"/>
          <w:b/>
          <w:bCs/>
          <w:sz w:val="28"/>
          <w:szCs w:val="28"/>
          <w:lang w:val="en-US" w:eastAsia="zh-CN"/>
        </w:rPr>
      </w:pPr>
      <w:r>
        <w:rPr>
          <w:rFonts w:hint="eastAsia"/>
          <w:b/>
          <w:bCs/>
          <w:sz w:val="28"/>
          <w:szCs w:val="28"/>
          <w:lang w:val="en-US" w:eastAsia="zh-CN"/>
        </w:rPr>
        <w:t>#使用jasypt加密配置文件里的参数</w:t>
      </w:r>
    </w:p>
    <w:p w14:paraId="1EFEC1C8">
      <w:pPr>
        <w:rPr>
          <w:rFonts w:hint="eastAsia"/>
          <w:lang w:val="en-US" w:eastAsia="zh-CN"/>
        </w:rPr>
      </w:pPr>
      <w:r>
        <w:rPr>
          <w:rFonts w:hint="eastAsia"/>
          <w:lang w:val="en-US" w:eastAsia="zh-CN"/>
        </w:rPr>
        <w:t>Jasypt（Java Simplified Encryption）是一个简化Java加密操作的工具库，在Spring Boot中主要用于加密application.yml/application.properties中的敏感配置（比如数据库密码、Redis密码、第三方API密钥等），避免明文泄露，提升项目安全性</w:t>
      </w:r>
    </w:p>
    <w:p w14:paraId="662B164B">
      <w:pPr>
        <w:rPr>
          <w:rFonts w:hint="eastAsia"/>
          <w:lang w:val="en-US" w:eastAsia="zh-CN"/>
        </w:rPr>
      </w:pPr>
    </w:p>
    <w:p w14:paraId="53EC4B90">
      <w:pPr>
        <w:rPr>
          <w:rFonts w:hint="eastAsia"/>
          <w:b/>
          <w:bCs/>
          <w:lang w:val="en-US" w:eastAsia="zh-CN"/>
        </w:rPr>
      </w:pPr>
      <w:r>
        <w:rPr>
          <w:rFonts w:hint="eastAsia"/>
          <w:b/>
          <w:bCs/>
          <w:lang w:val="en-US" w:eastAsia="zh-CN"/>
        </w:rPr>
        <w:t>#引入依赖（Maven/Gradle）</w:t>
      </w:r>
    </w:p>
    <w:p w14:paraId="167FA08D">
      <w:pPr>
        <w:rPr>
          <w:rFonts w:hint="eastAsia"/>
          <w:lang w:val="en-US" w:eastAsia="zh-CN"/>
        </w:rPr>
      </w:pPr>
      <w:r>
        <w:rPr>
          <w:rFonts w:hint="eastAsia"/>
          <w:lang w:val="en-US" w:eastAsia="zh-CN"/>
        </w:rPr>
        <w:t>在pom.xml中添加Jasypt Spring Boot启动器依赖（适配Spring Boot版本）</w:t>
      </w:r>
    </w:p>
    <w:p w14:paraId="3EB59CD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Jasypt Spring Boot </w:t>
      </w:r>
      <w:r>
        <w:rPr>
          <w:rFonts w:hint="eastAsia" w:ascii="Courier New" w:hAnsi="Courier New" w:eastAsia="JetBrains Mono"/>
          <w:color w:val="7FFD01"/>
          <w:sz w:val="20"/>
          <w:szCs w:val="24"/>
        </w:rPr>
        <w:t xml:space="preserve">核心依赖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&gt;com.github.ulisesbocchio&lt;/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&gt;jasypt-spring-boot-starter&lt;/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&lt;!-- 3.0.5</w:t>
      </w:r>
      <w:r>
        <w:rPr>
          <w:rFonts w:hint="eastAsia" w:ascii="Courier New" w:hAnsi="Courier New" w:eastAsia="JetBrains Mono"/>
          <w:color w:val="7FFD01"/>
          <w:sz w:val="20"/>
          <w:szCs w:val="24"/>
        </w:rPr>
        <w:t>适配</w:t>
      </w:r>
      <w:r>
        <w:rPr>
          <w:rFonts w:hint="eastAsia" w:ascii="JetBrains Mono" w:hAnsi="JetBrains Mono" w:eastAsia="JetBrains Mono"/>
          <w:color w:val="7FFD01"/>
          <w:sz w:val="20"/>
          <w:szCs w:val="24"/>
        </w:rPr>
        <w:t xml:space="preserve"> Spring Boot 2.x/3.x</w:t>
      </w:r>
      <w:r>
        <w:rPr>
          <w:rFonts w:hint="eastAsia" w:ascii="Courier New" w:hAnsi="Courier New" w:eastAsia="JetBrains Mono"/>
          <w:color w:val="7FFD01"/>
          <w:sz w:val="20"/>
          <w:szCs w:val="24"/>
        </w:rPr>
        <w:t>，不要用</w:t>
      </w:r>
      <w:r>
        <w:rPr>
          <w:rFonts w:hint="eastAsia" w:ascii="JetBrains Mono" w:hAnsi="JetBrains Mono" w:eastAsia="JetBrains Mono"/>
          <w:color w:val="7FFD01"/>
          <w:sz w:val="20"/>
          <w:szCs w:val="24"/>
        </w:rPr>
        <w:t xml:space="preserve"> 4.0.x </w:t>
      </w:r>
      <w:r>
        <w:rPr>
          <w:rFonts w:hint="eastAsia" w:ascii="Courier New" w:hAnsi="Courier New" w:eastAsia="JetBrains Mono"/>
          <w:color w:val="7FFD01"/>
          <w:sz w:val="20"/>
          <w:szCs w:val="24"/>
        </w:rPr>
        <w:t>版本（</w:t>
      </w:r>
      <w:r>
        <w:rPr>
          <w:rFonts w:hint="eastAsia" w:ascii="JetBrains Mono" w:hAnsi="JetBrains Mono" w:eastAsia="JetBrains Mono"/>
          <w:color w:val="7FFD01"/>
          <w:sz w:val="20"/>
          <w:szCs w:val="24"/>
        </w:rPr>
        <w:t xml:space="preserve">4.x </w:t>
      </w:r>
      <w:r>
        <w:rPr>
          <w:rFonts w:hint="eastAsia" w:ascii="Courier New" w:hAnsi="Courier New" w:eastAsia="JetBrains Mono"/>
          <w:color w:val="7FFD01"/>
          <w:sz w:val="20"/>
          <w:szCs w:val="24"/>
        </w:rPr>
        <w:t>仅适配</w:t>
      </w:r>
      <w:r>
        <w:rPr>
          <w:rFonts w:hint="eastAsia" w:ascii="JetBrains Mono" w:hAnsi="JetBrains Mono" w:eastAsia="JetBrains Mono"/>
          <w:color w:val="7FFD01"/>
          <w:sz w:val="20"/>
          <w:szCs w:val="24"/>
        </w:rPr>
        <w:t xml:space="preserve"> Spring Boot 3.x</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&gt;3.0.5&lt;/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7037FE08">
      <w:pPr>
        <w:rPr>
          <w:rFonts w:hint="eastAsia"/>
          <w:lang w:val="en-US" w:eastAsia="zh-CN"/>
        </w:rPr>
      </w:pPr>
    </w:p>
    <w:p w14:paraId="33DA48A0">
      <w:pPr>
        <w:rPr>
          <w:rFonts w:hint="eastAsia"/>
          <w:lang w:val="en-US" w:eastAsia="zh-CN"/>
        </w:rPr>
      </w:pPr>
    </w:p>
    <w:p w14:paraId="4A57D3FA">
      <w:pPr>
        <w:rPr>
          <w:rFonts w:hint="eastAsia"/>
          <w:b/>
          <w:bCs/>
          <w:lang w:val="en-US" w:eastAsia="zh-CN"/>
        </w:rPr>
      </w:pPr>
      <w:r>
        <w:rPr>
          <w:rFonts w:hint="eastAsia"/>
          <w:b/>
          <w:bCs/>
          <w:lang w:val="en-US" w:eastAsia="zh-CN"/>
        </w:rPr>
        <w:t>#配置加密密钥（核心）</w:t>
      </w:r>
    </w:p>
    <w:p w14:paraId="3D86CBAC">
      <w:pPr>
        <w:rPr>
          <w:rFonts w:hint="eastAsia"/>
          <w:lang w:val="en-US" w:eastAsia="zh-CN"/>
        </w:rPr>
      </w:pPr>
      <w:r>
        <w:rPr>
          <w:rFonts w:hint="eastAsia"/>
          <w:lang w:val="en-US" w:eastAsia="zh-CN"/>
        </w:rPr>
        <w:t>Jasypt需要一个“加密密钥（secret key）”来加解密，推荐通过启动参数/环境变量配置（避免硬编码），也可临时写在配置文件中测试</w:t>
      </w:r>
    </w:p>
    <w:p w14:paraId="51893CE2">
      <w:pPr>
        <w:rPr>
          <w:rFonts w:hint="eastAsia"/>
          <w:lang w:val="en-US" w:eastAsia="zh-CN"/>
        </w:rPr>
      </w:pPr>
      <w:r>
        <w:rPr>
          <w:rFonts w:hint="eastAsia"/>
          <w:lang w:val="en-US" w:eastAsia="zh-CN"/>
        </w:rPr>
        <w:t>方式 1：配置文件临时测试（仅测试用）</w:t>
      </w:r>
    </w:p>
    <w:p w14:paraId="4DA92371">
      <w:pPr>
        <w:rPr>
          <w:rFonts w:hint="eastAsia"/>
          <w:lang w:val="en-US" w:eastAsia="zh-CN"/>
        </w:rPr>
      </w:pPr>
      <w:r>
        <w:rPr>
          <w:rFonts w:hint="eastAsia"/>
          <w:lang w:val="en-US" w:eastAsia="zh-CN"/>
        </w:rPr>
        <w:t>在 application.yml 中添加：</w:t>
      </w:r>
    </w:p>
    <w:p w14:paraId="3F7B075D">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jasypt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encryptor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mySecretKey123456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加密密钥（测试用，生产环境不要写这里）</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algorithm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PBEWITHSHA1ANDDESEDE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加密算法（默认是</w:t>
      </w:r>
      <w:r>
        <w:rPr>
          <w:rFonts w:hint="eastAsia" w:ascii="JetBrains Mono" w:hAnsi="JetBrains Mono" w:eastAsia="JetBrains Mono"/>
          <w:color w:val="199A46"/>
          <w:sz w:val="20"/>
          <w:szCs w:val="24"/>
        </w:rPr>
        <w:t>PBEWithMD5AndDES</w:t>
      </w:r>
      <w:r>
        <w:rPr>
          <w:rFonts w:hint="eastAsia" w:ascii="Courier New" w:hAnsi="Courier New" w:eastAsia="JetBrains Mono"/>
          <w:color w:val="199A46"/>
          <w:sz w:val="20"/>
          <w:szCs w:val="24"/>
        </w:rPr>
        <w:t>）</w:t>
      </w:r>
    </w:p>
    <w:p w14:paraId="685EB2A8">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EF596F"/>
          <w:sz w:val="20"/>
          <w:szCs w:val="24"/>
        </w:rPr>
        <w:t>iv-generator-classname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org.jasypt.iv.NoIvGenerator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兼容默认算法的补全配置</w:t>
      </w:r>
      <w:r>
        <w:rPr>
          <w:rFonts w:hint="eastAsia" w:ascii="Courier New" w:hAnsi="Courier New" w:eastAsia="宋体"/>
          <w:color w:val="199A46"/>
          <w:sz w:val="20"/>
          <w:szCs w:val="24"/>
          <w:lang w:eastAsia="zh-CN"/>
        </w:rPr>
        <w:t>（</w:t>
      </w:r>
      <w:r>
        <w:rPr>
          <w:rFonts w:hint="eastAsia" w:ascii="Courier New" w:hAnsi="Courier New" w:eastAsia="宋体"/>
          <w:color w:val="199A46"/>
          <w:sz w:val="20"/>
          <w:szCs w:val="24"/>
          <w:lang w:val="en-US" w:eastAsia="zh-CN"/>
        </w:rPr>
        <w:t>让命令行生成的密文能在spring boot代码里正常解密）</w:t>
      </w:r>
    </w:p>
    <w:p w14:paraId="119E6F76">
      <w:pPr>
        <w:rPr>
          <w:rFonts w:hint="eastAsia"/>
          <w:lang w:val="en-US" w:eastAsia="zh-CN"/>
        </w:rPr>
      </w:pPr>
    </w:p>
    <w:p w14:paraId="0BBA79F7">
      <w:pPr>
        <w:rPr>
          <w:rFonts w:hint="eastAsia"/>
          <w:lang w:val="en-US" w:eastAsia="zh-CN"/>
        </w:rPr>
      </w:pPr>
      <w:r>
        <w:rPr>
          <w:rFonts w:hint="eastAsia"/>
          <w:lang w:val="en-US" w:eastAsia="zh-CN"/>
        </w:rPr>
        <w:t>方式 2：生产环境（启动参数/环境变量）</w:t>
      </w:r>
    </w:p>
    <w:p w14:paraId="41F9BF51">
      <w:pPr>
        <w:rPr>
          <w:rFonts w:hint="eastAsia"/>
          <w:lang w:val="en-US" w:eastAsia="zh-CN"/>
        </w:rPr>
      </w:pPr>
      <w:r>
        <w:rPr>
          <w:rFonts w:hint="eastAsia"/>
          <w:lang w:val="en-US" w:eastAsia="zh-CN"/>
        </w:rPr>
        <w:t>推荐通过启动参数传递密钥（最安全），比如：</w:t>
      </w:r>
    </w:p>
    <w:p w14:paraId="4E33CEF2">
      <w:pPr>
        <w:shd w:val="clear" w:fill="E3F2D9" w:themeFill="accent4" w:themeFillTint="32"/>
        <w:rPr>
          <w:rFonts w:hint="eastAsia"/>
          <w:lang w:val="en-US" w:eastAsia="zh-CN"/>
        </w:rPr>
      </w:pPr>
      <w:r>
        <w:rPr>
          <w:rFonts w:hint="eastAsia"/>
          <w:lang w:val="en-US" w:eastAsia="zh-CN"/>
        </w:rPr>
        <w:t># jar 启动时添加参数</w:t>
      </w:r>
    </w:p>
    <w:p w14:paraId="509006FA">
      <w:pPr>
        <w:shd w:val="clear" w:fill="E3F2D9" w:themeFill="accent4" w:themeFillTint="32"/>
        <w:rPr>
          <w:rFonts w:hint="eastAsia"/>
          <w:color w:val="0000FF"/>
          <w:lang w:val="en-US" w:eastAsia="zh-CN"/>
        </w:rPr>
      </w:pPr>
      <w:r>
        <w:rPr>
          <w:rFonts w:hint="eastAsia"/>
          <w:color w:val="0000FF"/>
          <w:lang w:val="en-US" w:eastAsia="zh-CN"/>
        </w:rPr>
        <w:t>java  -jar  your-project.jar  --jasypt.encryptor.password=</w:t>
      </w:r>
      <w:r>
        <w:rPr>
          <w:rFonts w:hint="eastAsia"/>
          <w:color w:val="795D01" w:themeColor="accent3" w:themeShade="80"/>
          <w:lang w:val="en-US" w:eastAsia="zh-CN"/>
        </w:rPr>
        <w:t>mySecretKey123456</w:t>
      </w:r>
    </w:p>
    <w:p w14:paraId="4359EEBB">
      <w:pPr>
        <w:shd w:val="clear" w:fill="E3F2D9" w:themeFill="accent4" w:themeFillTint="32"/>
        <w:rPr>
          <w:rFonts w:hint="eastAsia"/>
          <w:lang w:val="en-US" w:eastAsia="zh-CN"/>
        </w:rPr>
      </w:pPr>
    </w:p>
    <w:p w14:paraId="3B6DB85E">
      <w:pPr>
        <w:shd w:val="clear" w:fill="E3F2D9" w:themeFill="accent4" w:themeFillTint="32"/>
        <w:rPr>
          <w:rFonts w:hint="eastAsia"/>
          <w:lang w:val="en-US" w:eastAsia="zh-CN"/>
        </w:rPr>
      </w:pPr>
      <w:r>
        <w:rPr>
          <w:rFonts w:hint="eastAsia"/>
          <w:lang w:val="en-US" w:eastAsia="zh-CN"/>
        </w:rPr>
        <w:t># 或设置环境变量（Linux/Mac）</w:t>
      </w:r>
    </w:p>
    <w:p w14:paraId="4C81D589">
      <w:pPr>
        <w:shd w:val="clear" w:fill="E3F2D9" w:themeFill="accent4" w:themeFillTint="32"/>
        <w:rPr>
          <w:rFonts w:hint="eastAsia"/>
          <w:color w:val="0000FF"/>
          <w:lang w:val="en-US" w:eastAsia="zh-CN"/>
        </w:rPr>
      </w:pPr>
      <w:r>
        <w:rPr>
          <w:rFonts w:hint="eastAsia"/>
          <w:color w:val="0000FF"/>
          <w:lang w:val="en-US" w:eastAsia="zh-CN"/>
        </w:rPr>
        <w:t>export  JASYPT_ENCRYPTOR_PASSWORD=</w:t>
      </w:r>
      <w:r>
        <w:rPr>
          <w:rFonts w:hint="eastAsia"/>
          <w:color w:val="795D01" w:themeColor="accent3" w:themeShade="80"/>
          <w:lang w:val="en-US" w:eastAsia="zh-CN"/>
        </w:rPr>
        <w:t>mySecretKey123456</w:t>
      </w:r>
    </w:p>
    <w:p w14:paraId="6E2C6DC6">
      <w:pPr>
        <w:shd w:val="clear" w:fill="E3F2D9" w:themeFill="accent4" w:themeFillTint="32"/>
        <w:rPr>
          <w:rFonts w:hint="eastAsia"/>
          <w:color w:val="0000FF"/>
          <w:lang w:val="en-US" w:eastAsia="zh-CN"/>
        </w:rPr>
      </w:pPr>
      <w:r>
        <w:rPr>
          <w:rFonts w:hint="eastAsia"/>
          <w:color w:val="0000FF"/>
          <w:lang w:val="en-US" w:eastAsia="zh-CN"/>
        </w:rPr>
        <w:t>java  -jar  your-project.jar</w:t>
      </w:r>
    </w:p>
    <w:p w14:paraId="64ED04FC">
      <w:pPr>
        <w:rPr>
          <w:rFonts w:hint="eastAsia"/>
          <w:lang w:val="en-US" w:eastAsia="zh-CN"/>
        </w:rPr>
      </w:pPr>
    </w:p>
    <w:p w14:paraId="0714D53A">
      <w:pPr>
        <w:rPr>
          <w:rFonts w:hint="eastAsia"/>
          <w:lang w:val="en-US" w:eastAsia="zh-CN"/>
        </w:rPr>
      </w:pPr>
    </w:p>
    <w:p w14:paraId="75234379">
      <w:pPr>
        <w:rPr>
          <w:rFonts w:hint="eastAsia"/>
          <w:b/>
          <w:bCs/>
          <w:lang w:val="en-US" w:eastAsia="zh-CN"/>
        </w:rPr>
      </w:pPr>
      <w:r>
        <w:rPr>
          <w:rFonts w:hint="eastAsia"/>
          <w:b/>
          <w:bCs/>
          <w:lang w:val="en-US" w:eastAsia="zh-CN"/>
        </w:rPr>
        <w:t>#生成加密后的密文</w:t>
      </w:r>
    </w:p>
    <w:p w14:paraId="68F1BC55">
      <w:pPr>
        <w:rPr>
          <w:rFonts w:hint="eastAsia"/>
          <w:lang w:val="en-US" w:eastAsia="zh-CN"/>
        </w:rPr>
      </w:pPr>
      <w:r>
        <w:rPr>
          <w:rFonts w:hint="eastAsia"/>
          <w:lang w:val="en-US" w:eastAsia="zh-CN"/>
        </w:rPr>
        <w:t>需要先将明文（比如数据库密码123456）加密成密文，再替换配置文件中的明文，有2种方式生成密文：</w:t>
      </w:r>
    </w:p>
    <w:p w14:paraId="4A2268E0">
      <w:pPr>
        <w:rPr>
          <w:rFonts w:hint="eastAsia"/>
          <w:lang w:val="en-US" w:eastAsia="zh-CN"/>
        </w:rPr>
      </w:pPr>
      <w:r>
        <w:rPr>
          <w:rFonts w:hint="eastAsia"/>
          <w:lang w:val="en-US" w:eastAsia="zh-CN"/>
        </w:rPr>
        <w:t>方式 1：代码生成（推荐新手）</w:t>
      </w:r>
    </w:p>
    <w:p w14:paraId="3D14A13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org.jasypt.encryption.StringEncryptor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org.springframework.web.bind.annotation.RequestParam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JasyptController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w:t>
      </w:r>
      <w:r>
        <w:rPr>
          <w:rFonts w:hint="eastAsia" w:ascii="JetBrains Mono" w:hAnsi="JetBrains Mono" w:eastAsia="JetBrains Mono"/>
          <w:color w:val="7FFD01"/>
          <w:sz w:val="20"/>
          <w:szCs w:val="24"/>
        </w:rPr>
        <w:t xml:space="preserve"> Spring Boot </w:t>
      </w:r>
      <w:r>
        <w:rPr>
          <w:rFonts w:hint="eastAsia" w:ascii="Courier New" w:hAnsi="Courier New" w:eastAsia="JetBrains Mono"/>
          <w:color w:val="7FFD01"/>
          <w:sz w:val="20"/>
          <w:szCs w:val="24"/>
        </w:rPr>
        <w:t>自动配置的加密器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StringEncryptor </w:t>
      </w:r>
      <w:r>
        <w:rPr>
          <w:rFonts w:hint="eastAsia" w:ascii="JetBrains Mono" w:hAnsi="JetBrains Mono" w:eastAsia="JetBrains Mono"/>
          <w:color w:val="EF596F"/>
          <w:sz w:val="20"/>
          <w:szCs w:val="24"/>
        </w:rPr>
        <w:t>stringEncryptor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"/jasypt"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jasypt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plainText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生成密文</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cipherText = </w:t>
      </w:r>
      <w:r>
        <w:rPr>
          <w:rFonts w:hint="eastAsia" w:ascii="JetBrains Mono" w:hAnsi="JetBrains Mono" w:eastAsia="JetBrains Mono"/>
          <w:color w:val="EF596F"/>
          <w:sz w:val="20"/>
          <w:szCs w:val="24"/>
        </w:rPr>
        <w:t>stringEncryptor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encrypt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plainText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明文：</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plainText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密文：</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cipherText);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验证解密（可选）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decryptText = </w:t>
      </w:r>
      <w:r>
        <w:rPr>
          <w:rFonts w:hint="eastAsia" w:ascii="JetBrains Mono" w:hAnsi="JetBrains Mono" w:eastAsia="JetBrains Mono"/>
          <w:color w:val="EF596F"/>
          <w:sz w:val="20"/>
          <w:szCs w:val="24"/>
        </w:rPr>
        <w:t>stringEncryptor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decrypt</w:t>
      </w:r>
      <w:r>
        <w:rPr>
          <w:rFonts w:hint="eastAsia" w:ascii="JetBrains Mono" w:hAnsi="JetBrains Mono" w:eastAsia="JetBrains Mono"/>
          <w:color w:val="BBBBBB"/>
          <w:sz w:val="20"/>
          <w:szCs w:val="24"/>
        </w:rPr>
        <w:t>(cipherText);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解密后：</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decryptText);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明文：</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plainText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宋体"/>
          <w:color w:val="89CA78"/>
          <w:sz w:val="20"/>
          <w:szCs w:val="24"/>
          <w:lang w:val="en-US" w:eastAsia="zh-CN"/>
        </w:rPr>
        <w:t xml:space="preserve"> </w:t>
      </w:r>
      <w:r>
        <w:rPr>
          <w:rFonts w:hint="eastAsia" w:ascii="Courier New" w:hAnsi="Courier New" w:eastAsia="JetBrains Mono"/>
          <w:color w:val="89CA78"/>
          <w:sz w:val="20"/>
          <w:szCs w:val="24"/>
        </w:rPr>
        <w:t>对应的密文：</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cipherText;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1A12B40">
      <w:pPr>
        <w:rPr>
          <w:rFonts w:hint="eastAsia"/>
          <w:lang w:val="en-US" w:eastAsia="zh-CN"/>
        </w:rPr>
      </w:pPr>
      <w:r>
        <w:rPr>
          <w:rFonts w:hint="eastAsia"/>
          <w:lang w:val="en-US" w:eastAsia="zh-CN"/>
        </w:rPr>
        <w:t>测试：</w:t>
      </w:r>
    </w:p>
    <w:p w14:paraId="7F851688">
      <w:pPr>
        <w:rPr>
          <w:rFonts w:hint="default"/>
          <w:color w:val="0000FF"/>
          <w:lang w:val="en-US" w:eastAsia="zh-CN"/>
        </w:rPr>
      </w:pP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-ks  http://10.99.1.1:8080/jasypt?plainText=</w:t>
      </w:r>
      <w:r>
        <w:rPr>
          <w:rFonts w:hint="default"/>
          <w:color w:val="C00000"/>
          <w:lang w:val="en-US" w:eastAsia="zh-CN"/>
        </w:rPr>
        <w:t>123456</w:t>
      </w:r>
    </w:p>
    <w:p w14:paraId="6C8D2329">
      <w:pPr>
        <w:shd w:val="clear" w:fill="000000" w:themeFill="text1"/>
        <w:rPr>
          <w:rFonts w:hint="default"/>
          <w:lang w:val="en-US" w:eastAsia="zh-CN"/>
        </w:rPr>
      </w:pPr>
      <w:r>
        <w:rPr>
          <w:rFonts w:hint="default"/>
          <w:lang w:val="en-US" w:eastAsia="zh-CN"/>
        </w:rPr>
        <w:t xml:space="preserve">明文： 123456 </w:t>
      </w:r>
      <w:r>
        <w:rPr>
          <w:rFonts w:hint="eastAsia"/>
          <w:lang w:val="en-US" w:eastAsia="zh-CN"/>
        </w:rPr>
        <w:t xml:space="preserve"> </w:t>
      </w:r>
      <w:r>
        <w:rPr>
          <w:rFonts w:hint="default"/>
          <w:lang w:val="en-US" w:eastAsia="zh-CN"/>
        </w:rPr>
        <w:t>对应的密文： k5HtqmHXdiSTodnr8Lq7QR9B0IyeV+Ug</w:t>
      </w:r>
    </w:p>
    <w:p w14:paraId="1FA027B6">
      <w:pPr>
        <w:rPr>
          <w:rFonts w:hint="default"/>
          <w:lang w:val="en-US" w:eastAsia="zh-CN"/>
        </w:rPr>
      </w:pPr>
    </w:p>
    <w:p w14:paraId="5207A4BF">
      <w:pPr>
        <w:rPr>
          <w:rFonts w:hint="eastAsia"/>
          <w:lang w:val="en-US" w:eastAsia="zh-CN"/>
        </w:rPr>
      </w:pPr>
      <w:r>
        <w:rPr>
          <w:rFonts w:hint="eastAsia"/>
          <w:lang w:val="en-US" w:eastAsia="zh-CN"/>
        </w:rPr>
        <w:t>控制台输出：</w:t>
      </w:r>
    </w:p>
    <w:p w14:paraId="367E9A98">
      <w:pPr>
        <w:shd w:val="clear" w:fill="000000" w:themeFill="text1"/>
        <w:rPr>
          <w:rFonts w:hint="default"/>
          <w:lang w:val="en-US" w:eastAsia="zh-CN"/>
        </w:rPr>
      </w:pPr>
      <w:r>
        <w:rPr>
          <w:rFonts w:hint="default"/>
          <w:lang w:val="en-US" w:eastAsia="zh-CN"/>
        </w:rPr>
        <w:t>明文：123456</w:t>
      </w:r>
    </w:p>
    <w:p w14:paraId="105A0439">
      <w:pPr>
        <w:shd w:val="clear" w:fill="000000" w:themeFill="text1"/>
        <w:rPr>
          <w:rFonts w:hint="default"/>
          <w:lang w:val="en-US" w:eastAsia="zh-CN"/>
        </w:rPr>
      </w:pPr>
      <w:r>
        <w:rPr>
          <w:rFonts w:hint="default"/>
          <w:lang w:val="en-US" w:eastAsia="zh-CN"/>
        </w:rPr>
        <w:t>密文：k5HtqmHXdiSTodnr8Lq7QR9B0IyeV+Ug</w:t>
      </w:r>
    </w:p>
    <w:p w14:paraId="5619DCDD">
      <w:pPr>
        <w:shd w:val="clear" w:fill="000000" w:themeFill="text1"/>
        <w:rPr>
          <w:rFonts w:hint="default"/>
          <w:lang w:val="en-US" w:eastAsia="zh-CN"/>
        </w:rPr>
      </w:pPr>
      <w:r>
        <w:rPr>
          <w:rFonts w:hint="default"/>
          <w:lang w:val="en-US" w:eastAsia="zh-CN"/>
        </w:rPr>
        <w:t>解密后：123456</w:t>
      </w:r>
    </w:p>
    <w:p w14:paraId="49FAD43C">
      <w:pPr>
        <w:rPr>
          <w:rFonts w:hint="eastAsia"/>
          <w:lang w:val="en-US" w:eastAsia="zh-CN"/>
        </w:rPr>
      </w:pPr>
    </w:p>
    <w:p w14:paraId="636D34EC">
      <w:pPr>
        <w:rPr>
          <w:rFonts w:hint="eastAsia"/>
          <w:lang w:val="en-US" w:eastAsia="zh-CN"/>
        </w:rPr>
      </w:pPr>
    </w:p>
    <w:p w14:paraId="3A7D8976">
      <w:pPr>
        <w:rPr>
          <w:rFonts w:hint="eastAsia"/>
          <w:lang w:val="en-US" w:eastAsia="zh-CN"/>
        </w:rPr>
      </w:pPr>
      <w:r>
        <w:rPr>
          <w:rFonts w:hint="eastAsia"/>
          <w:lang w:val="en-US" w:eastAsia="zh-CN"/>
        </w:rPr>
        <w:t>方式 2：命令行生成（生产环境）</w:t>
      </w:r>
    </w:p>
    <w:p w14:paraId="529E7795">
      <w:pPr>
        <w:rPr>
          <w:rFonts w:hint="eastAsia"/>
          <w:lang w:val="en-US" w:eastAsia="zh-CN"/>
        </w:rPr>
      </w:pPr>
      <w:r>
        <w:rPr>
          <w:rFonts w:hint="eastAsia"/>
          <w:lang w:val="en-US" w:eastAsia="zh-CN"/>
        </w:rPr>
        <w:t>使用Jasypt提供的命令行工具生成（需下载Jasypt包）</w:t>
      </w:r>
    </w:p>
    <w:p w14:paraId="651856F4">
      <w:pPr>
        <w:rPr>
          <w:rFonts w:hint="eastAsia"/>
          <w:lang w:val="en-US" w:eastAsia="zh-CN"/>
        </w:rPr>
      </w:pPr>
      <w:r>
        <w:rPr>
          <w:rFonts w:hint="eastAsia"/>
          <w:lang w:val="en-US" w:eastAsia="zh-CN"/>
        </w:rPr>
        <w:t>访问Jasypt官方下载地址：</w:t>
      </w:r>
      <w:r>
        <w:rPr>
          <w:rFonts w:hint="eastAsia"/>
          <w:color w:val="0000FF"/>
          <w:lang w:val="en-US" w:eastAsia="zh-CN"/>
        </w:rPr>
        <w:t>https://github.com/jasypt/jasypt/releases</w:t>
      </w:r>
    </w:p>
    <w:p w14:paraId="45D862CB">
      <w:pPr>
        <w:rPr>
          <w:rFonts w:hint="eastAsia"/>
          <w:lang w:val="en-US" w:eastAsia="zh-CN"/>
        </w:rPr>
      </w:pPr>
      <w:r>
        <w:rPr>
          <w:rFonts w:hint="eastAsia"/>
          <w:lang w:val="en-US" w:eastAsia="zh-CN"/>
        </w:rPr>
        <w:t>选择和你项目依赖匹配的版本（推荐jasypt-1.9.3，兼容 Jasypt Spring Boot Starter 3.0.5）</w:t>
      </w:r>
    </w:p>
    <w:p w14:paraId="2F27B839">
      <w:pPr>
        <w:rPr>
          <w:rFonts w:hint="default"/>
          <w:lang w:val="en-US" w:eastAsia="zh-CN"/>
        </w:rPr>
      </w:pPr>
      <w:r>
        <w:rPr>
          <w:rFonts w:hint="eastAsia"/>
          <w:lang w:val="en-US" w:eastAsia="zh-CN"/>
        </w:rPr>
        <w:t>下载压缩包（如jasypt-1.9.3-dist.zip）到目标服务器上</w:t>
      </w:r>
    </w:p>
    <w:p w14:paraId="2C187388">
      <w:pPr>
        <w:rPr>
          <w:rFonts w:hint="eastAsia"/>
          <w:color w:val="0000FF"/>
          <w:lang w:val="en-US" w:eastAsia="zh-CN"/>
        </w:rPr>
      </w:pPr>
      <w:r>
        <w:rPr>
          <w:rFonts w:hint="eastAsia"/>
          <w:color w:val="0000FF"/>
          <w:lang w:val="en-US" w:eastAsia="zh-CN"/>
        </w:rPr>
        <w:t>unzip  jasypt-1.9.3-dist.zip  -d  /opt/</w:t>
      </w:r>
    </w:p>
    <w:p w14:paraId="0EA91889">
      <w:pPr>
        <w:rPr>
          <w:rFonts w:hint="eastAsia"/>
          <w:color w:val="0000FF"/>
          <w:lang w:val="en-US" w:eastAsia="zh-CN"/>
        </w:rPr>
      </w:pPr>
      <w:r>
        <w:rPr>
          <w:rFonts w:hint="eastAsia"/>
          <w:color w:val="0000FF"/>
          <w:lang w:val="en-US" w:eastAsia="zh-CN"/>
        </w:rPr>
        <w:t>cd  /opt/jasypt-1.9.3/bin</w:t>
      </w:r>
    </w:p>
    <w:p w14:paraId="4098BB1E">
      <w:pPr>
        <w:rPr>
          <w:rFonts w:hint="default"/>
          <w:color w:val="0000FF"/>
          <w:lang w:val="en-US" w:eastAsia="zh-CN"/>
        </w:rPr>
      </w:pPr>
      <w:r>
        <w:rPr>
          <w:rFonts w:hint="eastAsia"/>
          <w:color w:val="0000FF"/>
          <w:lang w:val="en-US" w:eastAsia="zh-CN"/>
        </w:rPr>
        <w:t>chmod  +x  encrypt.sh</w:t>
      </w:r>
    </w:p>
    <w:p w14:paraId="1185DF41">
      <w:pPr>
        <w:rPr>
          <w:rFonts w:hint="default"/>
          <w:lang w:val="en-US" w:eastAsia="zh-CN"/>
        </w:rPr>
      </w:pPr>
      <w:r>
        <w:rPr>
          <w:rFonts w:hint="default"/>
          <w:lang w:val="en-US" w:eastAsia="zh-CN"/>
        </w:rPr>
        <w:t># 执行加密命令</w:t>
      </w:r>
    </w:p>
    <w:p w14:paraId="6564903F">
      <w:pPr>
        <w:rPr>
          <w:rFonts w:hint="default"/>
          <w:color w:val="0000FF"/>
          <w:lang w:val="en-US" w:eastAsia="zh-CN"/>
        </w:rPr>
      </w:pPr>
      <w:r>
        <w:rPr>
          <w:rFonts w:hint="default"/>
          <w:color w:val="0000FF"/>
          <w:lang w:val="en-US" w:eastAsia="zh-CN"/>
        </w:rPr>
        <w:t>./encrypt.sh</w:t>
      </w:r>
      <w:r>
        <w:rPr>
          <w:rFonts w:hint="eastAsia"/>
          <w:color w:val="0000FF"/>
          <w:lang w:val="en-US" w:eastAsia="zh-CN"/>
        </w:rPr>
        <w:t xml:space="preserve"> </w:t>
      </w:r>
      <w:r>
        <w:rPr>
          <w:rFonts w:hint="default"/>
          <w:color w:val="0000FF"/>
          <w:lang w:val="en-US" w:eastAsia="zh-CN"/>
        </w:rPr>
        <w:t xml:space="preserve"> input=123456</w:t>
      </w:r>
      <w:r>
        <w:rPr>
          <w:rFonts w:hint="eastAsia"/>
          <w:color w:val="0000FF"/>
          <w:lang w:val="en-US" w:eastAsia="zh-CN"/>
        </w:rPr>
        <w:t xml:space="preserve"> </w:t>
      </w:r>
      <w:r>
        <w:rPr>
          <w:rFonts w:hint="default"/>
          <w:color w:val="0000FF"/>
          <w:lang w:val="en-US" w:eastAsia="zh-CN"/>
        </w:rPr>
        <w:t xml:space="preserve"> password=mySecretKey123</w:t>
      </w:r>
      <w:r>
        <w:rPr>
          <w:rFonts w:hint="eastAsia"/>
          <w:color w:val="0000FF"/>
          <w:lang w:val="en-US" w:eastAsia="zh-CN"/>
        </w:rPr>
        <w:t xml:space="preserve">     </w:t>
      </w:r>
      <w:r>
        <w:rPr>
          <w:rFonts w:hint="eastAsia"/>
          <w:color w:val="00B050"/>
          <w:lang w:val="en-US" w:eastAsia="zh-CN"/>
        </w:rPr>
        <w:t xml:space="preserve">  #如果有报错，则使用以下方式：</w:t>
      </w:r>
    </w:p>
    <w:p w14:paraId="49BFEE95">
      <w:pPr>
        <w:rPr>
          <w:rFonts w:hint="eastAsia"/>
          <w:lang w:val="en-US" w:eastAsia="zh-CN"/>
        </w:rPr>
      </w:pPr>
      <w:r>
        <w:rPr>
          <w:rFonts w:hint="eastAsia"/>
          <w:lang w:val="en-US" w:eastAsia="zh-CN"/>
        </w:rPr>
        <w:t># 手动执行加密命令（直接调用核心jar包）</w:t>
      </w:r>
    </w:p>
    <w:p w14:paraId="755F5D0D">
      <w:pPr>
        <w:rPr>
          <w:rFonts w:hint="eastAsia"/>
          <w:color w:val="0000FF"/>
          <w:lang w:val="en-US" w:eastAsia="zh-CN"/>
        </w:rPr>
      </w:pPr>
      <w:r>
        <w:rPr>
          <w:rFonts w:hint="eastAsia"/>
          <w:color w:val="0000FF"/>
          <w:lang w:val="en-US" w:eastAsia="zh-CN"/>
        </w:rPr>
        <w:t>java  -cp  lib/jasypt-1.9.3.jar  org.jasypt.intf.cli.</w:t>
      </w:r>
      <w:r>
        <w:rPr>
          <w:rFonts w:hint="eastAsia"/>
          <w:color w:val="0000FF"/>
          <w:shd w:val="clear" w:fill="FBE6D6" w:themeFill="accent2" w:themeFillTint="32"/>
          <w:lang w:val="en-US" w:eastAsia="zh-CN"/>
        </w:rPr>
        <w:t>JasyptPBEStringEncryptionCLI</w:t>
      </w:r>
      <w:r>
        <w:rPr>
          <w:rFonts w:hint="eastAsia"/>
          <w:color w:val="0000FF"/>
          <w:lang w:val="en-US" w:eastAsia="zh-CN"/>
        </w:rPr>
        <w:t xml:space="preserve">  \</w:t>
      </w:r>
    </w:p>
    <w:p w14:paraId="4F0B4858">
      <w:pPr>
        <w:rPr>
          <w:rFonts w:hint="eastAsia"/>
          <w:lang w:val="en-US" w:eastAsia="zh-CN"/>
        </w:rPr>
      </w:pPr>
      <w:r>
        <w:rPr>
          <w:rFonts w:hint="eastAsia"/>
          <w:color w:val="0000FF"/>
          <w:lang w:val="en-US" w:eastAsia="zh-CN"/>
        </w:rPr>
        <w:t>input=</w:t>
      </w:r>
      <w:r>
        <w:rPr>
          <w:rFonts w:hint="eastAsia"/>
          <w:color w:val="FF0000"/>
          <w:lang w:val="en-US" w:eastAsia="zh-CN"/>
        </w:rPr>
        <w:t>123456</w:t>
      </w:r>
      <w:r>
        <w:rPr>
          <w:rFonts w:hint="eastAsia"/>
          <w:color w:val="0000FF"/>
          <w:lang w:val="en-US" w:eastAsia="zh-CN"/>
        </w:rPr>
        <w:t xml:space="preserve">  password=</w:t>
      </w:r>
      <w:r>
        <w:rPr>
          <w:rFonts w:hint="eastAsia"/>
          <w:color w:val="795D01" w:themeColor="accent3" w:themeShade="80"/>
          <w:lang w:val="en-US" w:eastAsia="zh-CN"/>
        </w:rPr>
        <w:t>mySecretKey123</w:t>
      </w:r>
      <w:r>
        <w:rPr>
          <w:rFonts w:hint="eastAsia"/>
          <w:color w:val="0000FF"/>
          <w:lang w:val="en-US" w:eastAsia="zh-CN"/>
        </w:rPr>
        <w:t xml:space="preserve">  algorithm=PBEWithMD5AndDES</w:t>
      </w:r>
    </w:p>
    <w:p w14:paraId="74834B5D">
      <w:pPr>
        <w:rPr>
          <w:rFonts w:hint="eastAsia"/>
          <w:lang w:val="en-US" w:eastAsia="zh-CN"/>
        </w:rPr>
      </w:pPr>
      <w:r>
        <w:rPr>
          <w:rFonts w:hint="eastAsia"/>
          <w:lang w:val="en-US" w:eastAsia="zh-CN"/>
        </w:rPr>
        <w:t>结果：</w:t>
      </w:r>
    </w:p>
    <w:p w14:paraId="7389027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----ARGUMENTS-------------------</w:t>
      </w:r>
    </w:p>
    <w:p w14:paraId="281FEFE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045A846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algorithm: PBEWithMD5AndDES</w:t>
      </w:r>
    </w:p>
    <w:p w14:paraId="0E7A7EA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input: 123456</w:t>
      </w:r>
    </w:p>
    <w:p w14:paraId="16EA7B9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password: mySecretKey123</w:t>
      </w:r>
    </w:p>
    <w:p w14:paraId="6A62220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179C98F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195DB6C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----OUTPUT----------------------</w:t>
      </w:r>
    </w:p>
    <w:p w14:paraId="417ECBB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040BDD0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7FFD01"/>
          <w:lang w:val="en-US" w:eastAsia="zh-CN"/>
        </w:rPr>
      </w:pPr>
      <w:r>
        <w:rPr>
          <w:rFonts w:hint="eastAsia" w:asciiTheme="minorEastAsia" w:hAnsiTheme="minorEastAsia" w:eastAsiaTheme="minorEastAsia" w:cstheme="minorEastAsia"/>
          <w:lang w:val="en-US" w:eastAsia="zh-CN"/>
        </w:rPr>
        <w:t>k4TA6zzC63AxaIDB7lLj5w==</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7FFD01"/>
          <w:lang w:val="en-US" w:eastAsia="zh-CN"/>
        </w:rPr>
        <w:t xml:space="preserve">  #这串就是加密后的密文</w:t>
      </w:r>
    </w:p>
    <w:p w14:paraId="69A39184">
      <w:pPr>
        <w:rPr>
          <w:rFonts w:hint="default"/>
          <w:lang w:val="en-US" w:eastAsia="zh-CN"/>
        </w:rPr>
      </w:pPr>
    </w:p>
    <w:p w14:paraId="442B920B">
      <w:pPr>
        <w:rPr>
          <w:rFonts w:hint="eastAsia"/>
          <w:lang w:val="en-US" w:eastAsia="zh-CN"/>
        </w:rPr>
      </w:pPr>
      <w:r>
        <w:rPr>
          <w:rFonts w:hint="eastAsia"/>
          <w:lang w:val="en-US" w:eastAsia="zh-CN"/>
        </w:rPr>
        <w:t># 命令行解密：</w:t>
      </w:r>
    </w:p>
    <w:p w14:paraId="744F9F96">
      <w:pPr>
        <w:rPr>
          <w:rFonts w:hint="default"/>
          <w:color w:val="0000FF"/>
          <w:lang w:val="en-US" w:eastAsia="zh-CN"/>
        </w:rPr>
      </w:pPr>
      <w:r>
        <w:rPr>
          <w:rFonts w:hint="default"/>
          <w:color w:val="0000FF"/>
          <w:lang w:val="en-US" w:eastAsia="zh-CN"/>
        </w:rPr>
        <w:t>java  -cp  lib/jasypt-1.9.3.jar org.jasypt.intf.cli.</w:t>
      </w:r>
      <w:r>
        <w:rPr>
          <w:rFonts w:hint="default"/>
          <w:color w:val="0000FF"/>
          <w:shd w:val="clear" w:fill="E3F2D9" w:themeFill="accent4" w:themeFillTint="32"/>
          <w:lang w:val="en-US" w:eastAsia="zh-CN"/>
        </w:rPr>
        <w:t>JasyptPBEStringDecryptionCLI</w:t>
      </w:r>
      <w:r>
        <w:rPr>
          <w:rFonts w:hint="default"/>
          <w:color w:val="0000FF"/>
          <w:lang w:val="en-US" w:eastAsia="zh-CN"/>
        </w:rPr>
        <w:t xml:space="preserve">  \</w:t>
      </w:r>
    </w:p>
    <w:p w14:paraId="135F80C2">
      <w:pPr>
        <w:rPr>
          <w:rFonts w:hint="default"/>
          <w:color w:val="0000FF"/>
          <w:lang w:val="en-US" w:eastAsia="zh-CN"/>
        </w:rPr>
      </w:pPr>
      <w:r>
        <w:rPr>
          <w:rFonts w:hint="default"/>
          <w:color w:val="0000FF"/>
          <w:lang w:val="en-US" w:eastAsia="zh-CN"/>
        </w:rPr>
        <w:t>input=</w:t>
      </w:r>
      <w:r>
        <w:rPr>
          <w:rFonts w:hint="default"/>
          <w:color w:val="FF0000"/>
          <w:lang w:val="en-US" w:eastAsia="zh-CN"/>
        </w:rPr>
        <w:t>k4TA6zzC63AxaIDB7lLj5w==</w:t>
      </w:r>
      <w:r>
        <w:rPr>
          <w:rFonts w:hint="default"/>
          <w:color w:val="0000FF"/>
          <w:lang w:val="en-US" w:eastAsia="zh-CN"/>
        </w:rPr>
        <w:t xml:space="preserve">  password=</w:t>
      </w:r>
      <w:r>
        <w:rPr>
          <w:rFonts w:hint="default"/>
          <w:color w:val="795D01" w:themeColor="accent3" w:themeShade="80"/>
          <w:lang w:val="en-US" w:eastAsia="zh-CN"/>
        </w:rPr>
        <w:t>mySecretKey123</w:t>
      </w:r>
      <w:r>
        <w:rPr>
          <w:rFonts w:hint="default"/>
          <w:color w:val="0000FF"/>
          <w:lang w:val="en-US" w:eastAsia="zh-CN"/>
        </w:rPr>
        <w:t xml:space="preserve">  algorithm=PBEWithMD5AndDES</w:t>
      </w:r>
    </w:p>
    <w:p w14:paraId="457AC42B">
      <w:pPr>
        <w:rPr>
          <w:rFonts w:hint="eastAsia"/>
          <w:lang w:val="en-US" w:eastAsia="zh-CN"/>
        </w:rPr>
      </w:pPr>
      <w:r>
        <w:rPr>
          <w:rFonts w:hint="eastAsia"/>
          <w:lang w:val="en-US" w:eastAsia="zh-CN"/>
        </w:rPr>
        <w:t>结果：</w:t>
      </w:r>
    </w:p>
    <w:p w14:paraId="3EA4540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----ARGUMENTS-------------------</w:t>
      </w:r>
    </w:p>
    <w:p w14:paraId="143FD30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2AC9442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algorithm: PBEWithMD5AndDES</w:t>
      </w:r>
    </w:p>
    <w:p w14:paraId="63E560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input: k4TA6zzC63AxaIDB7lLj5w==</w:t>
      </w:r>
    </w:p>
    <w:p w14:paraId="5698296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password: mySecretKey123</w:t>
      </w:r>
    </w:p>
    <w:p w14:paraId="43E9C1A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71E864F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14EDB1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----OUTPUT----------------------</w:t>
      </w:r>
    </w:p>
    <w:p w14:paraId="3B70342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269615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123456</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7FFD01"/>
          <w:lang w:val="en-US" w:eastAsia="zh-CN"/>
        </w:rPr>
        <w:t xml:space="preserve">  #这串就是解密后的明文</w:t>
      </w:r>
    </w:p>
    <w:p w14:paraId="35461CE4">
      <w:pPr>
        <w:rPr>
          <w:rFonts w:hint="default"/>
          <w:lang w:val="en-US" w:eastAsia="zh-CN"/>
        </w:rPr>
      </w:pPr>
    </w:p>
    <w:p w14:paraId="73666ACA">
      <w:pPr>
        <w:rPr>
          <w:rFonts w:hint="eastAsia"/>
          <w:lang w:val="en-US" w:eastAsia="zh-CN"/>
        </w:rPr>
      </w:pPr>
    </w:p>
    <w:p w14:paraId="3DE15AD7">
      <w:pPr>
        <w:rPr>
          <w:rFonts w:hint="eastAsia"/>
          <w:b/>
          <w:bCs/>
          <w:lang w:val="en-US" w:eastAsia="zh-CN"/>
        </w:rPr>
      </w:pPr>
      <w:r>
        <w:rPr>
          <w:rFonts w:hint="eastAsia"/>
          <w:b/>
          <w:bCs/>
          <w:lang w:val="en-US" w:eastAsia="zh-CN"/>
        </w:rPr>
        <w:t>#应用：替换配置文件中的敏感信息</w:t>
      </w:r>
    </w:p>
    <w:p w14:paraId="69ACD4C9">
      <w:pPr>
        <w:rPr>
          <w:rFonts w:hint="eastAsia"/>
          <w:lang w:val="en-US" w:eastAsia="zh-CN"/>
        </w:rPr>
      </w:pPr>
      <w:r>
        <w:rPr>
          <w:rFonts w:hint="eastAsia"/>
          <w:lang w:val="en-US" w:eastAsia="zh-CN"/>
        </w:rPr>
        <w:t>将application.yml配置文件中的明文替换为“ENC(密文)”格式，Spring Boot启动时会自动解密：</w:t>
      </w:r>
    </w:p>
    <w:p w14:paraId="124F6650">
      <w:pPr>
        <w:shd w:val="clear" w:color="auto" w:fill="282C34"/>
        <w:spacing w:beforeLines="0" w:afterLines="0"/>
        <w:jc w:val="left"/>
        <w:rPr>
          <w:rFonts w:hint="default" w:ascii="JetBrains Mono" w:hAnsi="JetBrains Mono" w:eastAsia="宋体"/>
          <w:color w:val="89CA78"/>
          <w:sz w:val="20"/>
          <w:szCs w:val="24"/>
          <w:lang w:val="en-US" w:eastAsia="zh-CN"/>
        </w:rPr>
      </w:pP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数据库配置（示例）</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jdbc:mysql://localhost:3306/db_test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root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密文格式：</w:t>
      </w:r>
      <w:r>
        <w:rPr>
          <w:rFonts w:hint="eastAsia" w:ascii="JetBrains Mono" w:hAnsi="JetBrains Mono" w:eastAsia="JetBrains Mono"/>
          <w:color w:val="199A46"/>
          <w:sz w:val="20"/>
          <w:szCs w:val="24"/>
        </w:rPr>
        <w:t>ENC(</w:t>
      </w:r>
      <w:r>
        <w:rPr>
          <w:rFonts w:hint="eastAsia" w:ascii="Courier New" w:hAnsi="Courier New" w:eastAsia="JetBrains Mono"/>
          <w:color w:val="199A46"/>
          <w:sz w:val="20"/>
          <w:szCs w:val="24"/>
        </w:rPr>
        <w:t>生成的密文</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ENC(b7s5RLYZ6sGOxfVEEHhXMyXVphAMlJTW)</w:t>
      </w:r>
    </w:p>
    <w:p w14:paraId="5A11540A">
      <w:pPr>
        <w:rPr>
          <w:rFonts w:hint="eastAsia"/>
          <w:lang w:val="en-US" w:eastAsia="zh-CN"/>
        </w:rPr>
      </w:pPr>
    </w:p>
    <w:p w14:paraId="7CFAFDF4">
      <w:pPr>
        <w:rPr>
          <w:rFonts w:hint="eastAsia"/>
          <w:lang w:val="en-US" w:eastAsia="zh-CN"/>
        </w:rPr>
      </w:pPr>
      <w:r>
        <w:rPr>
          <w:rFonts w:hint="eastAsia"/>
          <w:lang w:val="en-US" w:eastAsia="zh-CN"/>
        </w:rPr>
        <w:t>再去使用：</w:t>
      </w:r>
    </w:p>
    <w:p w14:paraId="3DE261D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JasyptController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"${spring.datasource.password}"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testPasswd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"/getpass"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getpass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配置文件里的密文解密后：</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testPasswd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288B9D9">
      <w:pPr>
        <w:rPr>
          <w:rFonts w:hint="eastAsia"/>
          <w:lang w:val="en-US" w:eastAsia="zh-CN"/>
        </w:rPr>
      </w:pPr>
      <w:r>
        <w:rPr>
          <w:rFonts w:hint="eastAsia"/>
          <w:lang w:val="en-US" w:eastAsia="zh-CN"/>
        </w:rPr>
        <w:t>测试：</w:t>
      </w:r>
    </w:p>
    <w:p w14:paraId="13143F08">
      <w:pPr>
        <w:rPr>
          <w:rFonts w:hint="default"/>
          <w:color w:val="0000FF"/>
          <w:lang w:val="en-US" w:eastAsia="zh-CN"/>
        </w:rPr>
      </w:pP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-ks  http://10.99.1.1:8080/getpass</w:t>
      </w:r>
    </w:p>
    <w:p w14:paraId="73A24010">
      <w:pPr>
        <w:shd w:val="clear" w:fill="000000" w:themeFill="text1"/>
        <w:rPr>
          <w:rFonts w:hint="default"/>
          <w:lang w:val="en-US" w:eastAsia="zh-CN"/>
        </w:rPr>
      </w:pPr>
      <w:r>
        <w:rPr>
          <w:rFonts w:hint="default"/>
          <w:lang w:val="en-US" w:eastAsia="zh-CN"/>
        </w:rPr>
        <w:t>配置文件里的密文解密后： 123456</w:t>
      </w:r>
    </w:p>
    <w:p w14:paraId="797B0AF0">
      <w:pPr>
        <w:rPr>
          <w:rFonts w:hint="eastAsia"/>
          <w:lang w:val="en-US" w:eastAsia="zh-CN"/>
        </w:rPr>
      </w:pPr>
    </w:p>
    <w:p w14:paraId="23F8FB85">
      <w:pPr>
        <w:rPr>
          <w:rFonts w:hint="eastAsia"/>
          <w:lang w:val="en-US" w:eastAsia="zh-CN"/>
        </w:rPr>
      </w:pPr>
    </w:p>
    <w:p w14:paraId="381E437D">
      <w:pPr>
        <w:rPr>
          <w:rFonts w:hint="eastAsia"/>
          <w:lang w:val="en-US" w:eastAsia="zh-CN"/>
        </w:rPr>
      </w:pPr>
    </w:p>
    <w:p w14:paraId="23DA2143">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7CDA890">
      <w:pPr>
        <w:outlineLvl w:val="2"/>
        <w:rPr>
          <w:rFonts w:hint="eastAsia"/>
          <w:b/>
          <w:bCs/>
          <w:sz w:val="28"/>
          <w:szCs w:val="28"/>
          <w:lang w:val="en-US" w:eastAsia="zh-CN"/>
        </w:rPr>
      </w:pPr>
      <w:r>
        <w:rPr>
          <w:rFonts w:hint="eastAsia"/>
          <w:b/>
          <w:bCs/>
          <w:sz w:val="28"/>
          <w:szCs w:val="28"/>
          <w:lang w:val="en-US" w:eastAsia="zh-CN"/>
        </w:rPr>
        <w:t>#spring boot权限校验</w:t>
      </w:r>
    </w:p>
    <w:p w14:paraId="77DB9AD4">
      <w:pPr>
        <w:rPr>
          <w:rFonts w:hint="eastAsia"/>
          <w:lang w:val="en-US" w:eastAsia="zh-CN"/>
        </w:rPr>
      </w:pPr>
    </w:p>
    <w:p w14:paraId="65353E03">
      <w:pPr>
        <w:rPr>
          <w:rFonts w:hint="eastAsia"/>
          <w:lang w:val="en-US" w:eastAsia="zh-CN"/>
        </w:rPr>
      </w:pPr>
      <w:r>
        <w:rPr>
          <w:rFonts w:hint="eastAsia"/>
          <w:lang w:val="en-US" w:eastAsia="zh-CN"/>
        </w:rPr>
        <w:t>Spring Boot 做接口权限校验的标准方案是：Spring Security + JWT（无状态登录），这是企业级开发最通用、最规范的实现方式</w:t>
      </w:r>
    </w:p>
    <w:p w14:paraId="28E54C08">
      <w:pPr>
        <w:rPr>
          <w:rFonts w:hint="eastAsia"/>
          <w:lang w:val="en-US" w:eastAsia="zh-CN"/>
        </w:rPr>
      </w:pPr>
    </w:p>
    <w:p w14:paraId="7A7B32FB">
      <w:pPr>
        <w:rPr>
          <w:rFonts w:hint="eastAsia"/>
          <w:b/>
          <w:bCs/>
          <w:lang w:val="en-US" w:eastAsia="zh-CN"/>
        </w:rPr>
      </w:pPr>
      <w:r>
        <w:rPr>
          <w:rFonts w:hint="eastAsia"/>
          <w:b/>
          <w:bCs/>
          <w:lang w:val="en-US" w:eastAsia="zh-CN"/>
        </w:rPr>
        <w:t>一、核心原理（一句话讲懂）</w:t>
      </w:r>
    </w:p>
    <w:p w14:paraId="262A4DDB">
      <w:pPr>
        <w:rPr>
          <w:rFonts w:hint="eastAsia"/>
          <w:lang w:val="en-US" w:eastAsia="zh-CN"/>
        </w:rPr>
      </w:pPr>
      <w:r>
        <w:rPr>
          <w:rFonts w:hint="eastAsia"/>
          <w:lang w:val="en-US" w:eastAsia="zh-CN"/>
        </w:rPr>
        <w:t>登录：用户输账号密码，验证通过后后端生成 JWT Token 返回给前端</w:t>
      </w:r>
    </w:p>
    <w:p w14:paraId="6B2D5275">
      <w:pPr>
        <w:rPr>
          <w:rFonts w:hint="eastAsia"/>
          <w:lang w:val="en-US" w:eastAsia="zh-CN"/>
        </w:rPr>
      </w:pPr>
      <w:r>
        <w:rPr>
          <w:rFonts w:hint="eastAsia"/>
          <w:lang w:val="en-US" w:eastAsia="zh-CN"/>
        </w:rPr>
        <w:t>前端存储：前端把 Token 存在 localStorage，每次请求放在请求头</w:t>
      </w:r>
    </w:p>
    <w:p w14:paraId="49373AE6">
      <w:pPr>
        <w:rPr>
          <w:rFonts w:hint="eastAsia"/>
          <w:lang w:val="en-US" w:eastAsia="zh-CN"/>
        </w:rPr>
      </w:pPr>
      <w:r>
        <w:rPr>
          <w:rFonts w:hint="eastAsia"/>
          <w:lang w:val="en-US" w:eastAsia="zh-CN"/>
        </w:rPr>
        <w:t>后端拦截：自定义过滤器，拦截所有请求 → 解析 Token → 获取用户权限</w:t>
      </w:r>
    </w:p>
    <w:p w14:paraId="753637E4">
      <w:pPr>
        <w:rPr>
          <w:rFonts w:hint="eastAsia"/>
          <w:lang w:val="en-US" w:eastAsia="zh-CN"/>
        </w:rPr>
      </w:pPr>
      <w:r>
        <w:rPr>
          <w:rFonts w:hint="eastAsia"/>
          <w:lang w:val="en-US" w:eastAsia="zh-CN"/>
        </w:rPr>
        <w:t>权限校验：判断当前用户是否有权限访问该接口 → 放行 / 返回 403</w:t>
      </w:r>
    </w:p>
    <w:p w14:paraId="2AAA27EA">
      <w:pPr>
        <w:rPr>
          <w:rFonts w:hint="eastAsia"/>
          <w:lang w:val="en-US" w:eastAsia="zh-CN"/>
        </w:rPr>
      </w:pPr>
    </w:p>
    <w:p w14:paraId="4F10F01A">
      <w:pPr>
        <w:rPr>
          <w:rFonts w:hint="eastAsia"/>
          <w:lang w:val="en-US" w:eastAsia="zh-CN"/>
        </w:rPr>
      </w:pPr>
    </w:p>
    <w:p w14:paraId="4D8300A9">
      <w:pPr>
        <w:rPr>
          <w:rFonts w:hint="eastAsia"/>
          <w:b/>
          <w:bCs/>
          <w:lang w:val="en-US" w:eastAsia="zh-CN"/>
        </w:rPr>
      </w:pPr>
      <w:r>
        <w:rPr>
          <w:rFonts w:hint="eastAsia"/>
          <w:b/>
          <w:bCs/>
          <w:lang w:val="en-US" w:eastAsia="zh-CN"/>
        </w:rPr>
        <w:t>二、环境准备</w:t>
      </w:r>
    </w:p>
    <w:p w14:paraId="25D7A349">
      <w:pPr>
        <w:rPr>
          <w:rFonts w:hint="eastAsia"/>
          <w:lang w:val="en-US" w:eastAsia="zh-CN"/>
        </w:rPr>
      </w:pPr>
      <w:r>
        <w:rPr>
          <w:rFonts w:hint="eastAsia"/>
          <w:lang w:val="en-US" w:eastAsia="zh-CN"/>
        </w:rPr>
        <w:t>1. 依赖（pom.xml）</w:t>
      </w:r>
    </w:p>
    <w:p w14:paraId="3FEF335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Spring Boot </w:t>
      </w:r>
      <w:r>
        <w:rPr>
          <w:rFonts w:hint="eastAsia" w:ascii="Courier New" w:hAnsi="Courier New" w:eastAsia="JetBrains Mono"/>
          <w:color w:val="7FFD01"/>
          <w:sz w:val="20"/>
          <w:szCs w:val="24"/>
        </w:rPr>
        <w:t>版本（稳定版，兼容</w:t>
      </w:r>
      <w:r>
        <w:rPr>
          <w:rFonts w:hint="eastAsia" w:ascii="JetBrains Mono" w:hAnsi="JetBrains Mono" w:eastAsia="JetBrains Mono"/>
          <w:color w:val="7FFD01"/>
          <w:sz w:val="20"/>
          <w:szCs w:val="24"/>
        </w:rPr>
        <w:t xml:space="preserve"> JDK 8</w:t>
      </w:r>
      <w:r>
        <w:rPr>
          <w:rFonts w:hint="eastAsia" w:ascii="Courier New" w:hAnsi="Courier New" w:eastAsia="JetBrains Mono"/>
          <w:color w:val="7FFD01"/>
          <w:sz w:val="20"/>
          <w:szCs w:val="24"/>
        </w:rPr>
        <w:t xml:space="preserve">），可自行升级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不使用本地相对路径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Web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Security </w:t>
      </w:r>
      <w:r>
        <w:rPr>
          <w:rFonts w:hint="eastAsia" w:ascii="Courier New" w:hAnsi="Courier New" w:eastAsia="JetBrains Mono"/>
          <w:color w:val="7FFD01"/>
          <w:sz w:val="20"/>
          <w:szCs w:val="24"/>
        </w:rPr>
        <w:t xml:space="preserve">核心权限框架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&gt;spring-boot-starter-security&lt;/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JWT </w:t>
      </w:r>
      <w:r>
        <w:rPr>
          <w:rFonts w:hint="eastAsia" w:ascii="Courier New" w:hAnsi="Courier New" w:eastAsia="JetBrains Mono"/>
          <w:color w:val="7FFD01"/>
          <w:sz w:val="20"/>
          <w:szCs w:val="24"/>
        </w:rPr>
        <w:t xml:space="preserve">工具包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&gt;io.jsonwebtoken&lt;/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&gt;jjwt-api&lt;/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&gt;0.11.5&lt;/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&gt;io.jsonwebtoken&lt;/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&gt;jjwt-impl&lt;/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&gt;0.11.5&lt;/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&gt;io.jsonwebtoken&lt;/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&gt;jjwt-jackson&lt;/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&gt;0.11.5&lt;/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Lombok </w:t>
      </w:r>
      <w:r>
        <w:rPr>
          <w:rFonts w:hint="eastAsia" w:ascii="Courier New" w:hAnsi="Courier New" w:eastAsia="JetBrains Mono"/>
          <w:color w:val="7FFD01"/>
          <w:sz w:val="20"/>
          <w:szCs w:val="24"/>
        </w:rPr>
        <w:t xml:space="preserve">简化代码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3D860D5D">
      <w:pPr>
        <w:rPr>
          <w:rFonts w:hint="eastAsia"/>
          <w:lang w:val="en-US" w:eastAsia="zh-CN"/>
        </w:rPr>
      </w:pPr>
    </w:p>
    <w:p w14:paraId="6FBBB154">
      <w:pPr>
        <w:rPr>
          <w:rFonts w:hint="eastAsia"/>
          <w:lang w:val="en-US" w:eastAsia="zh-CN"/>
        </w:rPr>
      </w:pPr>
      <w:r>
        <w:rPr>
          <w:rFonts w:hint="eastAsia"/>
          <w:lang w:val="en-US" w:eastAsia="zh-CN"/>
        </w:rPr>
        <w:t>生成SecretKey密钥：</w:t>
      </w:r>
    </w:p>
    <w:p w14:paraId="3921AEE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io.jsonwebtoken.security.Keys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javax.crypto.SecretKey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java.util.Base64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SecretKeyGenerator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生成一个安全的</w:t>
      </w:r>
      <w:r>
        <w:rPr>
          <w:rFonts w:hint="eastAsia" w:ascii="JetBrains Mono" w:hAnsi="JetBrains Mono" w:eastAsia="JetBrains Mono"/>
          <w:color w:val="7FFD01"/>
          <w:sz w:val="20"/>
          <w:szCs w:val="24"/>
        </w:rPr>
        <w:t xml:space="preserve"> HS256 </w:t>
      </w:r>
      <w:r>
        <w:rPr>
          <w:rFonts w:hint="eastAsia" w:ascii="Courier New" w:hAnsi="Courier New" w:eastAsia="JetBrains Mono"/>
          <w:color w:val="7FFD01"/>
          <w:sz w:val="20"/>
          <w:szCs w:val="24"/>
        </w:rPr>
        <w:t>密钥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SecretKey </w:t>
      </w:r>
      <w:r>
        <w:rPr>
          <w:rFonts w:hint="eastAsia" w:ascii="JetBrains Mono" w:hAnsi="JetBrains Mono" w:eastAsia="JetBrains Mono"/>
          <w:color w:val="BBBBBB"/>
          <w:sz w:val="20"/>
          <w:szCs w:val="24"/>
        </w:rPr>
        <w:t xml:space="preserve">key = </w:t>
      </w:r>
      <w:r>
        <w:rPr>
          <w:rFonts w:hint="eastAsia" w:ascii="JetBrains Mono" w:hAnsi="JetBrains Mono" w:eastAsia="JetBrains Mono"/>
          <w:color w:val="E5C07B"/>
          <w:sz w:val="20"/>
          <w:szCs w:val="24"/>
        </w:rPr>
        <w:t>Keys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secretKeyFor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io.jsonwebtoken.SignatureAlgorithm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HS256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将密钥编码为</w:t>
      </w:r>
      <w:r>
        <w:rPr>
          <w:rFonts w:hint="eastAsia" w:ascii="JetBrains Mono" w:hAnsi="JetBrains Mono" w:eastAsia="JetBrains Mono"/>
          <w:color w:val="7FFD01"/>
          <w:sz w:val="20"/>
          <w:szCs w:val="24"/>
        </w:rPr>
        <w:t xml:space="preserve"> Base64 </w:t>
      </w:r>
      <w:r>
        <w:rPr>
          <w:rFonts w:hint="eastAsia" w:ascii="Courier New" w:hAnsi="Courier New" w:eastAsia="JetBrains Mono"/>
          <w:color w:val="7FFD01"/>
          <w:sz w:val="20"/>
          <w:szCs w:val="24"/>
        </w:rPr>
        <w:t>字符串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base64Key = </w:t>
      </w:r>
      <w:r>
        <w:rPr>
          <w:rFonts w:hint="eastAsia" w:ascii="JetBrains Mono" w:hAnsi="JetBrains Mono" w:eastAsia="JetBrains Mono"/>
          <w:color w:val="E5C07B"/>
          <w:sz w:val="20"/>
          <w:szCs w:val="24"/>
        </w:rPr>
        <w:t>Base64</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getEncoder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encodeToString</w:t>
      </w:r>
      <w:r>
        <w:rPr>
          <w:rFonts w:hint="eastAsia" w:ascii="JetBrains Mono" w:hAnsi="JetBrains Mono" w:eastAsia="JetBrains Mono"/>
          <w:color w:val="BBBBBB"/>
          <w:sz w:val="20"/>
          <w:szCs w:val="24"/>
        </w:rPr>
        <w:t>(key.</w:t>
      </w:r>
      <w:r>
        <w:rPr>
          <w:rFonts w:hint="eastAsia" w:ascii="JetBrains Mono" w:hAnsi="JetBrains Mono" w:eastAsia="JetBrains Mono"/>
          <w:color w:val="61AFEF"/>
          <w:sz w:val="20"/>
          <w:szCs w:val="24"/>
        </w:rPr>
        <w:t>getEncoded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新的安全密钥</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base64Key);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A4AD24B">
      <w:pPr>
        <w:rPr>
          <w:rFonts w:hint="eastAsia"/>
          <w:lang w:val="en-US" w:eastAsia="zh-CN"/>
        </w:rPr>
      </w:pPr>
      <w:r>
        <w:rPr>
          <w:rFonts w:hint="eastAsia"/>
          <w:lang w:val="en-US" w:eastAsia="zh-CN"/>
        </w:rPr>
        <w:t>结果：</w:t>
      </w:r>
    </w:p>
    <w:p w14:paraId="407FF0D3">
      <w:pPr>
        <w:shd w:val="clear" w:fill="000000" w:themeFill="text1"/>
        <w:rPr>
          <w:rFonts w:hint="default"/>
          <w:lang w:val="en-US" w:eastAsia="zh-CN"/>
        </w:rPr>
      </w:pPr>
      <w:r>
        <w:rPr>
          <w:rFonts w:hint="default"/>
          <w:lang w:val="en-US" w:eastAsia="zh-CN"/>
        </w:rPr>
        <w:t>ucYiCBSAfNr1vpgWzzpOmJTJ7RlUPWIZZIoazhl+hoM=</w:t>
      </w:r>
    </w:p>
    <w:p w14:paraId="466BC4BC">
      <w:pPr>
        <w:rPr>
          <w:rFonts w:hint="default"/>
          <w:lang w:val="en-US" w:eastAsia="zh-CN"/>
        </w:rPr>
      </w:pPr>
    </w:p>
    <w:p w14:paraId="2A87C3DE">
      <w:pPr>
        <w:rPr>
          <w:rFonts w:hint="eastAsia"/>
          <w:lang w:val="en-US" w:eastAsia="zh-CN"/>
        </w:rPr>
      </w:pPr>
      <w:r>
        <w:rPr>
          <w:rFonts w:hint="eastAsia"/>
          <w:lang w:val="en-US" w:eastAsia="zh-CN"/>
        </w:rPr>
        <w:t>2. 配置文件（application.yml）</w:t>
      </w:r>
    </w:p>
    <w:p w14:paraId="161734CF">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199A46"/>
          <w:sz w:val="20"/>
          <w:szCs w:val="24"/>
        </w:rPr>
        <w:t xml:space="preserve"># JWT </w:t>
      </w:r>
      <w:r>
        <w:rPr>
          <w:rFonts w:hint="eastAsia" w:ascii="Courier New" w:hAnsi="Courier New" w:eastAsia="JetBrains Mono"/>
          <w:color w:val="199A46"/>
          <w:sz w:val="20"/>
          <w:szCs w:val="24"/>
        </w:rPr>
        <w:t>配置</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jwt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密钥</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至少</w:t>
      </w:r>
      <w:r>
        <w:rPr>
          <w:rFonts w:hint="eastAsia" w:ascii="JetBrains Mono" w:hAnsi="JetBrains Mono" w:eastAsia="JetBrains Mono"/>
          <w:color w:val="199A46"/>
          <w:sz w:val="20"/>
          <w:szCs w:val="24"/>
        </w:rPr>
        <w:t>32</w:t>
      </w:r>
      <w:r>
        <w:rPr>
          <w:rFonts w:hint="eastAsia" w:ascii="Courier New" w:hAnsi="Courier New" w:eastAsia="JetBrains Mono"/>
          <w:color w:val="199A46"/>
          <w:sz w:val="20"/>
          <w:szCs w:val="24"/>
        </w:rPr>
        <w:t>位</w:t>
      </w:r>
      <w:r>
        <w:rPr>
          <w:rFonts w:hint="eastAsia" w:ascii="Courier New" w:hAnsi="Courier New"/>
          <w:color w:val="199A46"/>
          <w:sz w:val="20"/>
          <w:szCs w:val="24"/>
        </w:rPr>
        <w:t>，必须</w:t>
      </w:r>
      <w:r>
        <w:rPr>
          <w:rFonts w:hint="eastAsia" w:ascii="JetBrains Mono" w:hAnsi="JetBrains Mono" w:eastAsia="JetBrains Mono"/>
          <w:color w:val="199A46"/>
          <w:sz w:val="20"/>
          <w:szCs w:val="24"/>
        </w:rPr>
        <w:t xml:space="preserve"> Base64 </w:t>
      </w:r>
      <w:r>
        <w:rPr>
          <w:rFonts w:hint="eastAsia" w:ascii="Courier New" w:hAnsi="Courier New" w:eastAsia="JetBrains Mono"/>
          <w:color w:val="199A46"/>
          <w:sz w:val="20"/>
          <w:szCs w:val="24"/>
        </w:rPr>
        <w:t>编码</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secret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ucYiCBSAfNr1vpgWzzpOmJTJ7RlUPWIZZIoazhl+hoM=</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过期时间：</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毫秒</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1</w:t>
      </w:r>
      <w:r>
        <w:rPr>
          <w:rFonts w:hint="eastAsia" w:ascii="Courier New" w:hAnsi="Courier New" w:eastAsia="JetBrains Mono"/>
          <w:color w:val="199A46"/>
          <w:sz w:val="20"/>
          <w:szCs w:val="24"/>
        </w:rPr>
        <w:t>小时为</w:t>
      </w:r>
      <w:r>
        <w:rPr>
          <w:rFonts w:hint="eastAsia" w:ascii="JetBrains Mono" w:hAnsi="JetBrains Mono" w:eastAsia="JetBrains Mono"/>
          <w:color w:val="199A46"/>
          <w:sz w:val="20"/>
          <w:szCs w:val="24"/>
        </w:rPr>
        <w:t>3600000</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12</w:t>
      </w:r>
      <w:r>
        <w:rPr>
          <w:rFonts w:hint="eastAsia" w:ascii="Courier New" w:hAnsi="Courier New" w:eastAsia="JetBrains Mono"/>
          <w:color w:val="199A46"/>
          <w:sz w:val="20"/>
          <w:szCs w:val="24"/>
        </w:rPr>
        <w:t>小时为</w:t>
      </w:r>
      <w:r>
        <w:rPr>
          <w:rFonts w:hint="eastAsia" w:ascii="JetBrains Mono" w:hAnsi="JetBrains Mono" w:eastAsia="JetBrains Mono"/>
          <w:color w:val="199A46"/>
          <w:sz w:val="20"/>
          <w:szCs w:val="24"/>
        </w:rPr>
        <w:t>43200000</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1</w:t>
      </w:r>
      <w:r>
        <w:rPr>
          <w:rFonts w:hint="eastAsia" w:ascii="Courier New" w:hAnsi="Courier New" w:eastAsia="JetBrains Mono"/>
          <w:color w:val="199A46"/>
          <w:sz w:val="20"/>
          <w:szCs w:val="24"/>
        </w:rPr>
        <w:t>天为</w:t>
      </w:r>
      <w:r>
        <w:rPr>
          <w:rFonts w:hint="eastAsia" w:ascii="JetBrains Mono" w:hAnsi="JetBrains Mono" w:eastAsia="JetBrains Mono"/>
          <w:color w:val="199A46"/>
          <w:sz w:val="20"/>
          <w:szCs w:val="24"/>
        </w:rPr>
        <w:t>86400000</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expiration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43200000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服务端口</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8080</w:t>
      </w:r>
    </w:p>
    <w:p w14:paraId="50B33F04">
      <w:pPr>
        <w:rPr>
          <w:rFonts w:hint="eastAsia"/>
          <w:lang w:val="en-US" w:eastAsia="zh-CN"/>
        </w:rPr>
      </w:pPr>
    </w:p>
    <w:p w14:paraId="2FA74BA4">
      <w:pPr>
        <w:rPr>
          <w:rFonts w:hint="eastAsia"/>
          <w:lang w:val="en-US" w:eastAsia="zh-CN"/>
        </w:rPr>
      </w:pPr>
    </w:p>
    <w:p w14:paraId="0B668029">
      <w:pPr>
        <w:rPr>
          <w:rFonts w:hint="eastAsia"/>
          <w:lang w:val="en-US" w:eastAsia="zh-CN"/>
        </w:rPr>
      </w:pPr>
      <w:r>
        <w:rPr>
          <w:rFonts w:hint="eastAsia"/>
          <w:lang w:val="en-US" w:eastAsia="zh-CN"/>
        </w:rPr>
        <w:t>项目结构：</w:t>
      </w:r>
    </w:p>
    <w:p w14:paraId="05BAF9BE">
      <w:r>
        <w:drawing>
          <wp:inline distT="0" distB="0" distL="114300" distR="114300">
            <wp:extent cx="3726180" cy="3596640"/>
            <wp:effectExtent l="0" t="0" r="7620" b="0"/>
            <wp:docPr id="1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
                    <pic:cNvPicPr>
                      <a:picLocks noChangeAspect="1"/>
                    </pic:cNvPicPr>
                  </pic:nvPicPr>
                  <pic:blipFill>
                    <a:blip r:embed="rId103"/>
                    <a:stretch>
                      <a:fillRect/>
                    </a:stretch>
                  </pic:blipFill>
                  <pic:spPr>
                    <a:xfrm>
                      <a:off x="0" y="0"/>
                      <a:ext cx="3726180" cy="3596640"/>
                    </a:xfrm>
                    <a:prstGeom prst="rect">
                      <a:avLst/>
                    </a:prstGeom>
                    <a:noFill/>
                    <a:ln>
                      <a:noFill/>
                    </a:ln>
                  </pic:spPr>
                </pic:pic>
              </a:graphicData>
            </a:graphic>
          </wp:inline>
        </w:drawing>
      </w:r>
    </w:p>
    <w:p w14:paraId="5ECF3041">
      <w:pPr>
        <w:rPr>
          <w:rFonts w:hint="eastAsia"/>
          <w:lang w:val="en-US" w:eastAsia="zh-CN"/>
        </w:rPr>
      </w:pPr>
    </w:p>
    <w:p w14:paraId="7DA55817">
      <w:pPr>
        <w:rPr>
          <w:rFonts w:hint="default"/>
          <w:lang w:val="en-US" w:eastAsia="zh-CN"/>
        </w:rPr>
      </w:pPr>
    </w:p>
    <w:p w14:paraId="15960368">
      <w:pPr>
        <w:rPr>
          <w:rFonts w:hint="eastAsia"/>
          <w:b/>
          <w:bCs/>
          <w:lang w:val="en-US" w:eastAsia="zh-CN"/>
        </w:rPr>
      </w:pPr>
      <w:r>
        <w:rPr>
          <w:rFonts w:hint="eastAsia"/>
          <w:b/>
          <w:bCs/>
          <w:lang w:val="en-US" w:eastAsia="zh-CN"/>
        </w:rPr>
        <w:t>三、核心代码实现</w:t>
      </w:r>
    </w:p>
    <w:p w14:paraId="3C9DD3CA">
      <w:pPr>
        <w:rPr>
          <w:rFonts w:hint="default"/>
          <w:lang w:val="en-US" w:eastAsia="zh-CN"/>
        </w:rPr>
      </w:pPr>
      <w:r>
        <w:rPr>
          <w:rFonts w:hint="eastAsia"/>
          <w:b/>
          <w:bCs/>
          <w:lang w:val="en-US" w:eastAsia="zh-CN"/>
        </w:rPr>
        <w:t>#创建启动类DemoApplication.java：</w:t>
      </w:r>
    </w:p>
    <w:p w14:paraId="23131E6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4D14CD8">
      <w:pPr>
        <w:rPr>
          <w:rFonts w:hint="eastAsia"/>
          <w:lang w:val="en-US" w:eastAsia="zh-CN"/>
        </w:rPr>
      </w:pPr>
    </w:p>
    <w:p w14:paraId="207D8BF0">
      <w:pPr>
        <w:rPr>
          <w:rFonts w:hint="eastAsia"/>
          <w:lang w:val="en-US" w:eastAsia="zh-CN"/>
        </w:rPr>
      </w:pPr>
    </w:p>
    <w:p w14:paraId="5D3D3DC5">
      <w:pPr>
        <w:rPr>
          <w:rFonts w:hint="eastAsia"/>
          <w:lang w:val="en-US" w:eastAsia="zh-CN"/>
        </w:rPr>
      </w:pPr>
      <w:r>
        <w:rPr>
          <w:rFonts w:hint="eastAsia"/>
          <w:lang w:val="en-US" w:eastAsia="zh-CN"/>
        </w:rPr>
        <w:t>1. JWT工具类（生成/解析/校验Token）</w:t>
      </w:r>
    </w:p>
    <w:p w14:paraId="785D477F">
      <w:pPr>
        <w:rPr>
          <w:rFonts w:hint="eastAsia"/>
          <w:lang w:val="en-US" w:eastAsia="zh-CN"/>
        </w:rPr>
      </w:pPr>
      <w:r>
        <w:rPr>
          <w:rFonts w:hint="eastAsia"/>
          <w:lang w:val="en-US" w:eastAsia="zh-CN"/>
        </w:rPr>
        <w:t>负责生成登录Token、解析前端传来的Token</w:t>
      </w:r>
    </w:p>
    <w:p w14:paraId="4D59697A">
      <w:pPr>
        <w:rPr>
          <w:rFonts w:hint="eastAsia"/>
          <w:lang w:val="en-US" w:eastAsia="zh-CN"/>
        </w:rPr>
      </w:pPr>
      <w:r>
        <w:rPr>
          <w:rFonts w:hint="eastAsia"/>
          <w:lang w:val="en-US" w:eastAsia="zh-CN"/>
        </w:rPr>
        <w:t>创建util/JwtUtil.java：</w:t>
      </w:r>
    </w:p>
    <w:p w14:paraId="138F6D9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io.jsonwebtoken.Claims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io.jsonwebtoken.Jwts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io.jsonwebtoken.security.Keys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org.springframework.security.core.userdetails.UserDetails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javax.crypto.SecretKey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java.util.function.Function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JwtUtil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"${jwt.secret}"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secret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"${jwt.expiration}"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long </w:t>
      </w:r>
      <w:r>
        <w:rPr>
          <w:rFonts w:hint="eastAsia" w:ascii="JetBrains Mono" w:hAnsi="JetBrains Mono" w:eastAsia="JetBrains Mono"/>
          <w:color w:val="EF596F"/>
          <w:sz w:val="20"/>
          <w:szCs w:val="24"/>
        </w:rPr>
        <w:t>expiration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生成密钥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SecretKey </w:t>
      </w:r>
      <w:r>
        <w:rPr>
          <w:rFonts w:hint="eastAsia" w:ascii="JetBrains Mono" w:hAnsi="JetBrains Mono" w:eastAsia="JetBrains Mono"/>
          <w:color w:val="61AFEF"/>
          <w:sz w:val="20"/>
          <w:szCs w:val="24"/>
        </w:rPr>
        <w:t>getSigningKey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5C07B"/>
          <w:sz w:val="20"/>
          <w:szCs w:val="24"/>
        </w:rPr>
        <w:t>Keys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hmacShaKeyFor</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secret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getBytes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w:t>
      </w:r>
      <w:r>
        <w:rPr>
          <w:rFonts w:hint="eastAsia" w:ascii="JetBrains Mono" w:hAnsi="JetBrains Mono" w:eastAsia="JetBrains Mono"/>
          <w:color w:val="7FFD01"/>
          <w:sz w:val="20"/>
          <w:szCs w:val="24"/>
        </w:rPr>
        <w:t>token</w:t>
      </w:r>
      <w:r>
        <w:rPr>
          <w:rFonts w:hint="eastAsia" w:ascii="Courier New" w:hAnsi="Courier New" w:eastAsia="JetBrains Mono"/>
          <w:color w:val="7FFD01"/>
          <w:sz w:val="20"/>
          <w:szCs w:val="24"/>
        </w:rPr>
        <w:t>中获取用户名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extractUsername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61AFEF"/>
          <w:sz w:val="20"/>
          <w:szCs w:val="24"/>
        </w:rPr>
        <w:t>extractClaim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Claims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getSubject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w:t>
      </w:r>
      <w:r>
        <w:rPr>
          <w:rFonts w:hint="eastAsia" w:ascii="JetBrains Mono" w:hAnsi="JetBrains Mono" w:eastAsia="JetBrains Mono"/>
          <w:color w:val="7FFD01"/>
          <w:sz w:val="20"/>
          <w:szCs w:val="24"/>
        </w:rPr>
        <w:t>token</w:t>
      </w:r>
      <w:r>
        <w:rPr>
          <w:rFonts w:hint="eastAsia" w:ascii="Courier New" w:hAnsi="Courier New" w:eastAsia="JetBrains Mono"/>
          <w:color w:val="7FFD01"/>
          <w:sz w:val="20"/>
          <w:szCs w:val="24"/>
        </w:rPr>
        <w:t>中获取过期时间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Date </w:t>
      </w:r>
      <w:r>
        <w:rPr>
          <w:rFonts w:hint="eastAsia" w:ascii="JetBrains Mono" w:hAnsi="JetBrains Mono" w:eastAsia="JetBrains Mono"/>
          <w:color w:val="61AFEF"/>
          <w:sz w:val="20"/>
          <w:szCs w:val="24"/>
        </w:rPr>
        <w:t>extractExpiration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61AFEF"/>
          <w:sz w:val="20"/>
          <w:szCs w:val="24"/>
        </w:rPr>
        <w:t>extractClaim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Claims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getExpiration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提取</w:t>
      </w:r>
      <w:r>
        <w:rPr>
          <w:rFonts w:hint="eastAsia" w:ascii="JetBrains Mono" w:hAnsi="JetBrains Mono" w:eastAsia="JetBrains Mono"/>
          <w:color w:val="7FFD01"/>
          <w:sz w:val="20"/>
          <w:szCs w:val="24"/>
        </w:rPr>
        <w:t>token</w:t>
      </w:r>
      <w:r>
        <w:rPr>
          <w:rFonts w:hint="eastAsia" w:ascii="Courier New" w:hAnsi="Courier New" w:eastAsia="JetBrains Mono"/>
          <w:color w:val="7FFD01"/>
          <w:sz w:val="20"/>
          <w:szCs w:val="24"/>
        </w:rPr>
        <w:t>中的信息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 xml:space="preserve">T </w:t>
      </w:r>
      <w:r>
        <w:rPr>
          <w:rFonts w:hint="eastAsia" w:ascii="JetBrains Mono" w:hAnsi="JetBrains Mono" w:eastAsia="JetBrains Mono"/>
          <w:color w:val="61AFEF"/>
          <w:sz w:val="20"/>
          <w:szCs w:val="24"/>
        </w:rPr>
        <w:t>extractClaim</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Function</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Claims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claimsResolver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final </w:t>
      </w:r>
      <w:r>
        <w:rPr>
          <w:rFonts w:hint="eastAsia" w:ascii="JetBrains Mono" w:hAnsi="JetBrains Mono" w:eastAsia="JetBrains Mono"/>
          <w:color w:val="E5C07B"/>
          <w:sz w:val="20"/>
          <w:szCs w:val="24"/>
        </w:rPr>
        <w:t xml:space="preserve">Claims </w:t>
      </w:r>
      <w:r>
        <w:rPr>
          <w:rFonts w:hint="eastAsia" w:ascii="JetBrains Mono" w:hAnsi="JetBrains Mono" w:eastAsia="JetBrains Mono"/>
          <w:color w:val="BBBBBB"/>
          <w:sz w:val="20"/>
          <w:szCs w:val="24"/>
        </w:rPr>
        <w:t xml:space="preserve">claims = </w:t>
      </w:r>
      <w:r>
        <w:rPr>
          <w:rFonts w:hint="eastAsia" w:ascii="JetBrains Mono" w:hAnsi="JetBrains Mono" w:eastAsia="JetBrains Mono"/>
          <w:color w:val="61AFEF"/>
          <w:sz w:val="20"/>
          <w:szCs w:val="24"/>
        </w:rPr>
        <w:t>extractAllClaims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claimsResolver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apply</w:t>
      </w:r>
      <w:r>
        <w:rPr>
          <w:rFonts w:hint="eastAsia" w:ascii="JetBrains Mono" w:hAnsi="JetBrains Mono" w:eastAsia="JetBrains Mono"/>
          <w:color w:val="BBBBBB"/>
          <w:sz w:val="20"/>
          <w:szCs w:val="24"/>
        </w:rPr>
        <w:t>(claims);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解析</w:t>
      </w:r>
      <w:r>
        <w:rPr>
          <w:rFonts w:hint="eastAsia" w:ascii="JetBrains Mono" w:hAnsi="JetBrains Mono" w:eastAsia="JetBrains Mono"/>
          <w:color w:val="7FFD01"/>
          <w:sz w:val="20"/>
          <w:szCs w:val="24"/>
        </w:rPr>
        <w:t>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Claims </w:t>
      </w:r>
      <w:r>
        <w:rPr>
          <w:rFonts w:hint="eastAsia" w:ascii="JetBrains Mono" w:hAnsi="JetBrains Mono" w:eastAsia="JetBrains Mono"/>
          <w:color w:val="61AFEF"/>
          <w:sz w:val="20"/>
          <w:szCs w:val="24"/>
        </w:rPr>
        <w:t>extractAllClaims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5C07B"/>
          <w:sz w:val="20"/>
          <w:szCs w:val="24"/>
        </w:rPr>
        <w:t>Jwts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parserBuilder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setSigningKey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getSigningKey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parseClaimsJws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getBody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判断</w:t>
      </w:r>
      <w:r>
        <w:rPr>
          <w:rFonts w:hint="eastAsia" w:ascii="JetBrains Mono" w:hAnsi="JetBrains Mono" w:eastAsia="JetBrains Mono"/>
          <w:color w:val="7FFD01"/>
          <w:sz w:val="20"/>
          <w:szCs w:val="24"/>
        </w:rPr>
        <w:t>token</w:t>
      </w:r>
      <w:r>
        <w:rPr>
          <w:rFonts w:hint="eastAsia" w:ascii="Courier New" w:hAnsi="Courier New" w:eastAsia="JetBrains Mono"/>
          <w:color w:val="7FFD01"/>
          <w:sz w:val="20"/>
          <w:szCs w:val="24"/>
        </w:rPr>
        <w:t>是否过期</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isTokenExpired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61AFEF"/>
          <w:sz w:val="20"/>
          <w:szCs w:val="24"/>
        </w:rPr>
        <w:t>extractExpiration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before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generateToken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UserDetails </w:t>
      </w:r>
      <w:r>
        <w:rPr>
          <w:rFonts w:hint="eastAsia" w:ascii="JetBrains Mono" w:hAnsi="JetBrains Mono" w:eastAsia="JetBrains Mono"/>
          <w:color w:val="D19A66"/>
          <w:sz w:val="20"/>
          <w:szCs w:val="24"/>
        </w:rPr>
        <w:t>userDetails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claims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61AFEF"/>
          <w:sz w:val="20"/>
          <w:szCs w:val="24"/>
        </w:rPr>
        <w:t>createToken</w:t>
      </w:r>
      <w:r>
        <w:rPr>
          <w:rFonts w:hint="eastAsia" w:ascii="JetBrains Mono" w:hAnsi="JetBrains Mono" w:eastAsia="JetBrains Mono"/>
          <w:color w:val="BBBBBB"/>
          <w:sz w:val="20"/>
          <w:szCs w:val="24"/>
        </w:rPr>
        <w:t xml:space="preserve">(claims, </w:t>
      </w:r>
      <w:r>
        <w:rPr>
          <w:rFonts w:hint="eastAsia" w:ascii="JetBrains Mono" w:hAnsi="JetBrains Mono" w:eastAsia="JetBrains Mono"/>
          <w:color w:val="D19A66"/>
          <w:sz w:val="20"/>
          <w:szCs w:val="24"/>
        </w:rPr>
        <w:t>userDetails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createToken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claims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subject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5C07B"/>
          <w:sz w:val="20"/>
          <w:szCs w:val="24"/>
        </w:rPr>
        <w:t>Jwts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setClaims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claims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setSubject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subject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setIssuedAt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currentTimeMillis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setExpiration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currentTimeMillis</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EF596F"/>
          <w:sz w:val="20"/>
          <w:szCs w:val="24"/>
        </w:rPr>
        <w:t>expiration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signWith</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getSigningKey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compact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校验</w:t>
      </w:r>
      <w:r>
        <w:rPr>
          <w:rFonts w:hint="eastAsia" w:ascii="JetBrains Mono" w:hAnsi="JetBrains Mono" w:eastAsia="JetBrains Mono"/>
          <w:color w:val="7FFD01"/>
          <w:sz w:val="20"/>
          <w:szCs w:val="24"/>
        </w:rPr>
        <w:t>token</w:t>
      </w:r>
      <w:r>
        <w:rPr>
          <w:rFonts w:hint="eastAsia" w:ascii="Courier New" w:hAnsi="Courier New" w:eastAsia="JetBrains Mono"/>
          <w:color w:val="7FFD01"/>
          <w:sz w:val="20"/>
          <w:szCs w:val="24"/>
        </w:rPr>
        <w:t>是否有效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validateToken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UserDetails </w:t>
      </w:r>
      <w:r>
        <w:rPr>
          <w:rFonts w:hint="eastAsia" w:ascii="JetBrains Mono" w:hAnsi="JetBrains Mono" w:eastAsia="JetBrains Mono"/>
          <w:color w:val="D19A66"/>
          <w:sz w:val="20"/>
          <w:szCs w:val="24"/>
        </w:rPr>
        <w:t>userDetails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final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username = </w:t>
      </w:r>
      <w:r>
        <w:rPr>
          <w:rFonts w:hint="eastAsia" w:ascii="JetBrains Mono" w:hAnsi="JetBrains Mono" w:eastAsia="JetBrains Mono"/>
          <w:color w:val="61AFEF"/>
          <w:sz w:val="20"/>
          <w:szCs w:val="24"/>
        </w:rPr>
        <w:t>extractUsername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(username.</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userDetails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getUsername</w:t>
      </w:r>
      <w:r>
        <w:rPr>
          <w:rFonts w:hint="eastAsia" w:ascii="JetBrains Mono" w:hAnsi="JetBrains Mono" w:eastAsia="JetBrains Mono"/>
          <w:color w:val="BBBBBB"/>
          <w:sz w:val="20"/>
          <w:szCs w:val="24"/>
        </w:rPr>
        <w:t>()) &amp;&amp; !</w:t>
      </w:r>
      <w:r>
        <w:rPr>
          <w:rFonts w:hint="eastAsia" w:ascii="JetBrains Mono" w:hAnsi="JetBrains Mono" w:eastAsia="JetBrains Mono"/>
          <w:color w:val="61AFEF"/>
          <w:sz w:val="20"/>
          <w:szCs w:val="24"/>
        </w:rPr>
        <w:t>isTokenExpired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token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A50E60D">
      <w:pPr>
        <w:rPr>
          <w:rFonts w:hint="eastAsia"/>
          <w:lang w:val="en-US" w:eastAsia="zh-CN"/>
        </w:rPr>
      </w:pPr>
    </w:p>
    <w:p w14:paraId="21182C7F">
      <w:pPr>
        <w:rPr>
          <w:rFonts w:hint="default"/>
          <w:lang w:val="en-US" w:eastAsia="zh-CN"/>
        </w:rPr>
      </w:pPr>
      <w:r>
        <w:rPr>
          <w:rFonts w:hint="default"/>
          <w:lang w:val="en-US" w:eastAsia="zh-CN"/>
        </w:rPr>
        <w:t>2. 自定义用户信息（模拟数据库用户）</w:t>
      </w:r>
    </w:p>
    <w:p w14:paraId="2C72BAF4">
      <w:pPr>
        <w:rPr>
          <w:rFonts w:hint="default"/>
          <w:lang w:val="en-US" w:eastAsia="zh-CN"/>
        </w:rPr>
      </w:pPr>
      <w:r>
        <w:rPr>
          <w:rFonts w:hint="default"/>
          <w:lang w:val="en-US" w:eastAsia="zh-CN"/>
        </w:rPr>
        <w:t>模拟从数据库查询用户账号、密码、角色权限。</w:t>
      </w:r>
      <w:r>
        <w:rPr>
          <w:rFonts w:hint="eastAsia"/>
          <w:lang w:val="en-US" w:eastAsia="zh-CN"/>
        </w:rPr>
        <w:t>（service层）</w:t>
      </w:r>
    </w:p>
    <w:p w14:paraId="0D607A2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UserDetailsService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9139ED7">
      <w:pPr>
        <w:rPr>
          <w:rFonts w:hint="eastAsia"/>
          <w:lang w:val="en-US" w:eastAsia="zh-CN"/>
        </w:rPr>
      </w:pPr>
    </w:p>
    <w:p w14:paraId="7ABAA547">
      <w:pPr>
        <w:rPr>
          <w:rFonts w:hint="default"/>
          <w:lang w:val="en-US" w:eastAsia="zh-CN"/>
        </w:rPr>
      </w:pPr>
      <w:r>
        <w:rPr>
          <w:rFonts w:hint="eastAsia"/>
          <w:lang w:val="en-US" w:eastAsia="zh-CN"/>
        </w:rPr>
        <w:t>（service/impl层）</w:t>
      </w:r>
    </w:p>
    <w:p w14:paraId="5515401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org.springframework.security.core.GrantedAuthority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org.springframework.security.core.authority.SimpleGrantedAuthority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org.springframework.security.core.userdetails.UserDetails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org.springframework.security.core.userdetails.UsernameNotFoundException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org.springframework.security.crypto.bcrypt.BCryptPasswordEncoder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java.util.Collection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UserDetailsServiceImpl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UserDetailsService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 xml:space="preserve">USER_MAP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BCryptPasswordEncoder </w:t>
      </w:r>
      <w:r>
        <w:rPr>
          <w:rFonts w:hint="eastAsia" w:ascii="JetBrains Mono" w:hAnsi="JetBrains Mono" w:eastAsia="JetBrains Mono"/>
          <w:color w:val="D19A66"/>
          <w:sz w:val="20"/>
          <w:szCs w:val="24"/>
        </w:rPr>
        <w:t xml:space="preserve">encoder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BCryptPasswordEncoder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static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USER_MAP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encoder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"123456"</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USER_MAP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"admin"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"admin"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encoder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"123456"</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"ADMIN"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UserDetails </w:t>
      </w:r>
      <w:r>
        <w:rPr>
          <w:rFonts w:hint="eastAsia" w:ascii="JetBrains Mono" w:hAnsi="JetBrains Mono" w:eastAsia="JetBrains Mono"/>
          <w:color w:val="61AFEF"/>
          <w:sz w:val="20"/>
          <w:szCs w:val="24"/>
        </w:rPr>
        <w:t>loadUserByUsername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UsernameNotFoundException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 xml:space="preserve">user = </w:t>
      </w:r>
      <w:r>
        <w:rPr>
          <w:rFonts w:hint="eastAsia" w:ascii="JetBrains Mono" w:hAnsi="JetBrains Mono" w:eastAsia="JetBrains Mono"/>
          <w:color w:val="D19A66"/>
          <w:sz w:val="20"/>
          <w:szCs w:val="24"/>
        </w:rPr>
        <w:t>USER_MAP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(user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UsernameNotFoundException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用户不存在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Collection</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GrantedAuthority</w:t>
      </w:r>
      <w:r>
        <w:rPr>
          <w:rFonts w:hint="eastAsia" w:ascii="JetBrains Mono" w:hAnsi="JetBrains Mono" w:eastAsia="JetBrains Mono"/>
          <w:color w:val="BBBBBB"/>
          <w:sz w:val="20"/>
          <w:szCs w:val="24"/>
        </w:rPr>
        <w:t xml:space="preserve">&gt; authorities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关键修复：</w:t>
      </w:r>
      <w:r>
        <w:rPr>
          <w:rFonts w:hint="eastAsia" w:ascii="JetBrains Mono" w:hAnsi="JetBrains Mono" w:eastAsia="JetBrains Mono"/>
          <w:color w:val="7FFD01"/>
          <w:sz w:val="20"/>
          <w:szCs w:val="24"/>
        </w:rPr>
        <w:t xml:space="preserve">Spring Security </w:t>
      </w:r>
      <w:r>
        <w:rPr>
          <w:rFonts w:hint="eastAsia" w:ascii="Courier New" w:hAnsi="Courier New" w:eastAsia="JetBrains Mono"/>
          <w:color w:val="7FFD01"/>
          <w:sz w:val="20"/>
          <w:szCs w:val="24"/>
        </w:rPr>
        <w:t>要求权限必须带</w:t>
      </w:r>
      <w:r>
        <w:rPr>
          <w:rFonts w:hint="eastAsia" w:ascii="JetBrains Mono" w:hAnsi="JetBrains Mono" w:eastAsia="JetBrains Mono"/>
          <w:color w:val="7FFD01"/>
          <w:sz w:val="20"/>
          <w:szCs w:val="24"/>
        </w:rPr>
        <w:t xml:space="preserve"> ROLE_</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authorities.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SimpleGrantedAuthority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"ROLE_" </w:t>
      </w:r>
      <w:r>
        <w:rPr>
          <w:rFonts w:hint="eastAsia" w:ascii="JetBrains Mono" w:hAnsi="JetBrains Mono" w:eastAsia="JetBrains Mono"/>
          <w:color w:val="BBBBBB"/>
          <w:sz w:val="20"/>
          <w:szCs w:val="24"/>
        </w:rPr>
        <w:t>+ user.</w:t>
      </w:r>
      <w:r>
        <w:rPr>
          <w:rFonts w:hint="eastAsia" w:ascii="JetBrains Mono" w:hAnsi="JetBrains Mono" w:eastAsia="JetBrains Mono"/>
          <w:color w:val="61AFEF"/>
          <w:sz w:val="20"/>
          <w:szCs w:val="24"/>
        </w:rPr>
        <w:t>getRole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org.springframework.security.core.userdetails.User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w:t>
      </w:r>
      <w:r>
        <w:rPr>
          <w:rFonts w:hint="eastAsia" w:ascii="JetBrains Mono" w:hAnsi="JetBrains Mono" w:eastAsia="JetBrains Mono"/>
          <w:color w:val="61AFEF"/>
          <w:sz w:val="20"/>
          <w:szCs w:val="24"/>
        </w:rPr>
        <w:t>getUsername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w:t>
      </w:r>
      <w:r>
        <w:rPr>
          <w:rFonts w:hint="eastAsia" w:ascii="JetBrains Mono" w:hAnsi="JetBrains Mono" w:eastAsia="JetBrains Mono"/>
          <w:color w:val="61AFEF"/>
          <w:sz w:val="20"/>
          <w:szCs w:val="24"/>
        </w:rPr>
        <w:t>getPassword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authorities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0CD6086">
      <w:pPr>
        <w:rPr>
          <w:rFonts w:hint="default"/>
          <w:lang w:val="en-US" w:eastAsia="zh-CN"/>
        </w:rPr>
      </w:pPr>
    </w:p>
    <w:p w14:paraId="36AB39EC">
      <w:pPr>
        <w:rPr>
          <w:rFonts w:hint="default"/>
          <w:lang w:val="en-US" w:eastAsia="zh-CN"/>
        </w:rPr>
      </w:pPr>
    </w:p>
    <w:p w14:paraId="6482821D">
      <w:pPr>
        <w:rPr>
          <w:rFonts w:hint="default"/>
          <w:lang w:val="en-US" w:eastAsia="zh-CN"/>
        </w:rPr>
      </w:pPr>
      <w:r>
        <w:rPr>
          <w:rFonts w:hint="default"/>
          <w:lang w:val="en-US" w:eastAsia="zh-CN"/>
        </w:rPr>
        <w:t>用户实体类</w:t>
      </w:r>
    </w:p>
    <w:p w14:paraId="47AB137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lombok.AllArgsConstructor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lombok.NoArgsConstructor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@NoArgsConstructor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@AllArgsConstructor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role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1D81578">
      <w:pPr>
        <w:rPr>
          <w:rFonts w:hint="eastAsia"/>
          <w:lang w:val="en-US" w:eastAsia="zh-CN"/>
        </w:rPr>
      </w:pPr>
    </w:p>
    <w:p w14:paraId="0AE62F20">
      <w:pPr>
        <w:rPr>
          <w:rFonts w:hint="eastAsia"/>
          <w:lang w:val="en-US" w:eastAsia="zh-CN"/>
        </w:rPr>
      </w:pPr>
    </w:p>
    <w:p w14:paraId="49D0AA5E">
      <w:pPr>
        <w:rPr>
          <w:rFonts w:hint="eastAsia"/>
          <w:lang w:val="en-US" w:eastAsia="zh-CN"/>
        </w:rPr>
      </w:pPr>
      <w:r>
        <w:rPr>
          <w:rFonts w:hint="eastAsia"/>
          <w:lang w:val="en-US" w:eastAsia="zh-CN"/>
        </w:rPr>
        <w:t>3. JWT过滤器（核心：拦截前端所有请求）</w:t>
      </w:r>
    </w:p>
    <w:p w14:paraId="5D0BA994">
      <w:pPr>
        <w:rPr>
          <w:rFonts w:hint="eastAsia"/>
          <w:lang w:val="en-US" w:eastAsia="zh-CN"/>
        </w:rPr>
      </w:pPr>
      <w:r>
        <w:rPr>
          <w:rFonts w:hint="eastAsia"/>
          <w:lang w:val="en-US" w:eastAsia="zh-CN"/>
        </w:rPr>
        <w:t>这是权限校验的核心：</w:t>
      </w:r>
    </w:p>
    <w:p w14:paraId="77179B04">
      <w:pPr>
        <w:rPr>
          <w:rFonts w:hint="eastAsia"/>
          <w:lang w:val="en-US" w:eastAsia="zh-CN"/>
        </w:rPr>
      </w:pPr>
      <w:r>
        <w:rPr>
          <w:rFonts w:hint="eastAsia"/>
          <w:lang w:val="en-US" w:eastAsia="zh-CN"/>
        </w:rPr>
        <w:t>前端所有请求都会被这个过滤器拦截 → 校验请求头的 Token → 合法则放入 Spring Security 上下文</w:t>
      </w:r>
    </w:p>
    <w:p w14:paraId="51DD6FB1">
      <w:pPr>
        <w:rPr>
          <w:rFonts w:hint="eastAsia"/>
          <w:lang w:val="en-US" w:eastAsia="zh-CN"/>
        </w:rPr>
      </w:pPr>
      <w:r>
        <w:rPr>
          <w:rFonts w:hint="eastAsia"/>
          <w:lang w:val="en-US" w:eastAsia="zh-CN"/>
        </w:rPr>
        <w:t>创建filter/JwtAuthenticationFilter.java：</w:t>
      </w:r>
    </w:p>
    <w:p w14:paraId="59A873D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com.example.filter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com.example.util.JwtUtil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org.springframework.security.authentication.UsernamePasswordAuthenticationToken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org.springframework.security.core.context.SecurityContextHolder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org.springframework.security.core.userdetails.UserDetails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org.springframework.security.web.authentication.WebAuthenticationDetailsSource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org.springframework.web.filter.OncePerRequestFilter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javax.servlet.FilterChain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javax.servlet.ServletException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javax.servlet.http.HttpServletRequest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javax.servlet.http.HttpServletResponse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java.io.IOException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JwtAuthenticationFilter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 xml:space="preserve">OncePerRequestFilter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JwtUtil </w:t>
      </w:r>
      <w:r>
        <w:rPr>
          <w:rFonts w:hint="eastAsia" w:ascii="JetBrains Mono" w:hAnsi="JetBrains Mono" w:eastAsia="JetBrains Mono"/>
          <w:color w:val="EF596F"/>
          <w:sz w:val="20"/>
          <w:szCs w:val="24"/>
        </w:rPr>
        <w:t>jwtUtil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UserDetailsService </w:t>
      </w:r>
      <w:r>
        <w:rPr>
          <w:rFonts w:hint="eastAsia" w:ascii="JetBrains Mono" w:hAnsi="JetBrains Mono" w:eastAsia="JetBrains Mono"/>
          <w:color w:val="EF596F"/>
          <w:sz w:val="20"/>
          <w:szCs w:val="24"/>
        </w:rPr>
        <w:t>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protected void </w:t>
      </w:r>
      <w:r>
        <w:rPr>
          <w:rFonts w:hint="eastAsia" w:ascii="JetBrains Mono" w:hAnsi="JetBrains Mono" w:eastAsia="JetBrains Mono"/>
          <w:color w:val="61AFEF"/>
          <w:sz w:val="20"/>
          <w:szCs w:val="24"/>
        </w:rPr>
        <w:t>doFilterInternal</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HttpServletRequest </w:t>
      </w:r>
      <w:r>
        <w:rPr>
          <w:rFonts w:hint="eastAsia" w:ascii="JetBrains Mono" w:hAnsi="JetBrains Mono" w:eastAsia="JetBrains Mono"/>
          <w:color w:val="D19A66"/>
          <w:sz w:val="20"/>
          <w:szCs w:val="24"/>
        </w:rPr>
        <w:t>request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HttpServletResponse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FilterChain </w:t>
      </w:r>
      <w:r>
        <w:rPr>
          <w:rFonts w:hint="eastAsia" w:ascii="JetBrains Mono" w:hAnsi="JetBrains Mono" w:eastAsia="JetBrains Mono"/>
          <w:color w:val="D19A66"/>
          <w:sz w:val="20"/>
          <w:szCs w:val="24"/>
        </w:rPr>
        <w:t>filterChain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ServletException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获取请求头中的</w:t>
      </w:r>
      <w:r>
        <w:rPr>
          <w:rFonts w:hint="eastAsia" w:ascii="JetBrains Mono" w:hAnsi="JetBrains Mono" w:eastAsia="JetBrains Mono"/>
          <w:color w:val="7FFD01"/>
          <w:sz w:val="20"/>
          <w:szCs w:val="24"/>
        </w:rPr>
        <w:t>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final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authorizationHeader = </w:t>
      </w:r>
      <w:r>
        <w:rPr>
          <w:rFonts w:hint="eastAsia" w:ascii="JetBrains Mono" w:hAnsi="JetBrains Mono" w:eastAsia="JetBrains Mono"/>
          <w:color w:val="D19A66"/>
          <w:sz w:val="20"/>
          <w:szCs w:val="24"/>
        </w:rPr>
        <w:t>request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getHeader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"Authorization"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username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jwt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截取</w:t>
      </w:r>
      <w:r>
        <w:rPr>
          <w:rFonts w:hint="eastAsia" w:ascii="JetBrains Mono" w:hAnsi="JetBrains Mono" w:eastAsia="JetBrains Mono"/>
          <w:color w:val="7FFD01"/>
          <w:sz w:val="20"/>
          <w:szCs w:val="24"/>
        </w:rPr>
        <w:t>token (</w:t>
      </w:r>
      <w:r>
        <w:rPr>
          <w:rFonts w:hint="eastAsia" w:ascii="Courier New" w:hAnsi="Courier New" w:eastAsia="JetBrains Mono"/>
          <w:color w:val="7FFD01"/>
          <w:sz w:val="20"/>
          <w:szCs w:val="24"/>
        </w:rPr>
        <w:t>格式：</w:t>
      </w:r>
      <w:r>
        <w:rPr>
          <w:rFonts w:hint="eastAsia" w:ascii="JetBrains Mono" w:hAnsi="JetBrains Mono" w:eastAsia="JetBrains Mono"/>
          <w:color w:val="7FFD01"/>
          <w:sz w:val="20"/>
          <w:szCs w:val="24"/>
        </w:rPr>
        <w:t>Bearer 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(authorizationHeader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&amp;&amp; authorizationHeader.</w:t>
      </w:r>
      <w:r>
        <w:rPr>
          <w:rFonts w:hint="eastAsia" w:ascii="JetBrains Mono" w:hAnsi="JetBrains Mono" w:eastAsia="JetBrains Mono"/>
          <w:color w:val="61AFEF"/>
          <w:sz w:val="20"/>
          <w:szCs w:val="24"/>
        </w:rPr>
        <w:t>startsWith</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"Bearer "</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parts = authorizationHeader.</w:t>
      </w:r>
      <w:r>
        <w:rPr>
          <w:rFonts w:hint="eastAsia" w:ascii="JetBrains Mono" w:hAnsi="JetBrains Mono" w:eastAsia="JetBrains Mono"/>
          <w:color w:val="61AFEF"/>
          <w:sz w:val="20"/>
          <w:szCs w:val="24"/>
        </w:rPr>
        <w:t>split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shd w:val="clear" w:color="auto" w:fill="2D3139"/>
        </w:rPr>
        <w:t>\\</w:t>
      </w:r>
      <w:r>
        <w:rPr>
          <w:rFonts w:hint="eastAsia" w:ascii="JetBrains Mono" w:hAnsi="JetBrains Mono" w:eastAsia="JetBrains Mono"/>
          <w:color w:val="89CA78"/>
          <w:sz w:val="20"/>
          <w:szCs w:val="24"/>
          <w:shd w:val="clear" w:color="auto" w:fill="2D3139"/>
        </w:rPr>
        <w:t>s+</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(parts.</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jwt = parts[</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username = </w:t>
      </w:r>
      <w:r>
        <w:rPr>
          <w:rFonts w:hint="eastAsia" w:ascii="JetBrains Mono" w:hAnsi="JetBrains Mono" w:eastAsia="JetBrains Mono"/>
          <w:color w:val="EF596F"/>
          <w:sz w:val="20"/>
          <w:szCs w:val="24"/>
        </w:rPr>
        <w:t>jwtUtil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extractUsername</w:t>
      </w:r>
      <w:r>
        <w:rPr>
          <w:rFonts w:hint="eastAsia" w:ascii="JetBrains Mono" w:hAnsi="JetBrains Mono" w:eastAsia="JetBrains Mono"/>
          <w:color w:val="BBBBBB"/>
          <w:sz w:val="20"/>
          <w:szCs w:val="24"/>
        </w:rPr>
        <w:t>(jwt);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校验</w:t>
      </w:r>
      <w:r>
        <w:rPr>
          <w:rFonts w:hint="eastAsia" w:ascii="JetBrains Mono" w:hAnsi="JetBrains Mono" w:eastAsia="JetBrains Mono"/>
          <w:color w:val="7FFD01"/>
          <w:sz w:val="20"/>
          <w:szCs w:val="24"/>
        </w:rPr>
        <w:t>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(username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&amp;&amp; </w:t>
      </w:r>
      <w:r>
        <w:rPr>
          <w:rFonts w:hint="eastAsia" w:ascii="JetBrains Mono" w:hAnsi="JetBrains Mono" w:eastAsia="JetBrains Mono"/>
          <w:color w:val="E5C07B"/>
          <w:sz w:val="20"/>
          <w:szCs w:val="24"/>
        </w:rPr>
        <w:t>SecurityContextHolder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getContext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getAuthentication</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UserDetails </w:t>
      </w:r>
      <w:r>
        <w:rPr>
          <w:rFonts w:hint="eastAsia" w:ascii="JetBrains Mono" w:hAnsi="JetBrains Mono" w:eastAsia="JetBrains Mono"/>
          <w:color w:val="BBBBBB"/>
          <w:sz w:val="20"/>
          <w:szCs w:val="24"/>
        </w:rPr>
        <w:t xml:space="preserve">userDetails =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loadUserByUsername</w:t>
      </w:r>
      <w:r>
        <w:rPr>
          <w:rFonts w:hint="eastAsia" w:ascii="JetBrains Mono" w:hAnsi="JetBrains Mono" w:eastAsia="JetBrains Mono"/>
          <w:color w:val="BBBBBB"/>
          <w:sz w:val="20"/>
          <w:szCs w:val="24"/>
        </w:rPr>
        <w:t>(username);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jwtUtil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validateToken</w:t>
      </w:r>
      <w:r>
        <w:rPr>
          <w:rFonts w:hint="eastAsia" w:ascii="JetBrains Mono" w:hAnsi="JetBrains Mono" w:eastAsia="JetBrains Mono"/>
          <w:color w:val="BBBBBB"/>
          <w:sz w:val="20"/>
          <w:szCs w:val="24"/>
        </w:rPr>
        <w:t>(jwt, userDetails))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token</w:t>
      </w:r>
      <w:r>
        <w:rPr>
          <w:rFonts w:hint="eastAsia" w:ascii="Courier New" w:hAnsi="Courier New" w:eastAsia="JetBrains Mono"/>
          <w:color w:val="7FFD01"/>
          <w:sz w:val="20"/>
          <w:szCs w:val="24"/>
        </w:rPr>
        <w:t>合法</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放入</w:t>
      </w:r>
      <w:r>
        <w:rPr>
          <w:rFonts w:hint="eastAsia" w:ascii="JetBrains Mono" w:hAnsi="JetBrains Mono" w:eastAsia="JetBrains Mono"/>
          <w:color w:val="7FFD01"/>
          <w:sz w:val="20"/>
          <w:szCs w:val="24"/>
        </w:rPr>
        <w:t>Spring Security</w:t>
      </w:r>
      <w:r>
        <w:rPr>
          <w:rFonts w:hint="eastAsia" w:ascii="Courier New" w:hAnsi="Courier New" w:eastAsia="JetBrains Mono"/>
          <w:color w:val="7FFD01"/>
          <w:sz w:val="20"/>
          <w:szCs w:val="24"/>
        </w:rPr>
        <w:t>上下文</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UsernamePasswordAuthenticationToken </w:t>
      </w:r>
      <w:r>
        <w:rPr>
          <w:rFonts w:hint="eastAsia" w:ascii="JetBrains Mono" w:hAnsi="JetBrains Mono" w:eastAsia="JetBrains Mono"/>
          <w:color w:val="BBBBBB"/>
          <w:sz w:val="20"/>
          <w:szCs w:val="24"/>
        </w:rPr>
        <w:t>authenticationToken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UsernamePasswordAuthenticationToken</w:t>
      </w:r>
      <w:r>
        <w:rPr>
          <w:rFonts w:hint="eastAsia" w:ascii="JetBrains Mono" w:hAnsi="JetBrains Mono" w:eastAsia="JetBrains Mono"/>
          <w:color w:val="BBBBBB"/>
          <w:sz w:val="20"/>
          <w:szCs w:val="24"/>
        </w:rPr>
        <w:t xml:space="preserve">(userDetails,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userDetails.</w:t>
      </w:r>
      <w:r>
        <w:rPr>
          <w:rFonts w:hint="eastAsia" w:ascii="JetBrains Mono" w:hAnsi="JetBrains Mono" w:eastAsia="JetBrains Mono"/>
          <w:color w:val="61AFEF"/>
          <w:sz w:val="20"/>
          <w:szCs w:val="24"/>
        </w:rPr>
        <w:t>getAuthorities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authenticationToken.</w:t>
      </w:r>
      <w:r>
        <w:rPr>
          <w:rFonts w:hint="eastAsia" w:ascii="JetBrains Mono" w:hAnsi="JetBrains Mono" w:eastAsia="JetBrains Mono"/>
          <w:color w:val="61AFEF"/>
          <w:sz w:val="20"/>
          <w:szCs w:val="24"/>
        </w:rPr>
        <w:t>setDetails</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WebAuthenticationDetailsSource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buildDetails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request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SecurityContextHolder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getContext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setAuthentication</w:t>
      </w:r>
      <w:r>
        <w:rPr>
          <w:rFonts w:hint="eastAsia" w:ascii="JetBrains Mono" w:hAnsi="JetBrains Mono" w:eastAsia="JetBrains Mono"/>
          <w:color w:val="BBBBBB"/>
          <w:sz w:val="20"/>
          <w:szCs w:val="24"/>
        </w:rPr>
        <w:t>(authenticationToken);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放行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filterChain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doFilter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request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466BBD5">
      <w:pPr>
        <w:rPr>
          <w:rFonts w:hint="default"/>
          <w:lang w:val="en-US" w:eastAsia="zh-CN"/>
        </w:rPr>
      </w:pPr>
    </w:p>
    <w:p w14:paraId="4C38A53A">
      <w:pPr>
        <w:rPr>
          <w:rFonts w:hint="eastAsia"/>
          <w:lang w:val="en-US" w:eastAsia="zh-CN"/>
        </w:rPr>
      </w:pPr>
    </w:p>
    <w:p w14:paraId="5C34268A">
      <w:pPr>
        <w:rPr>
          <w:rFonts w:hint="eastAsia"/>
          <w:lang w:val="en-US" w:eastAsia="zh-CN"/>
        </w:rPr>
      </w:pPr>
      <w:r>
        <w:rPr>
          <w:rFonts w:hint="eastAsia"/>
          <w:lang w:val="en-US" w:eastAsia="zh-CN"/>
        </w:rPr>
        <w:t>4. Spring Security 配置类（定义权限规则）</w:t>
      </w:r>
    </w:p>
    <w:p w14:paraId="4B5CDE48">
      <w:pPr>
        <w:rPr>
          <w:rFonts w:hint="eastAsia"/>
          <w:lang w:val="en-US" w:eastAsia="zh-CN"/>
        </w:rPr>
      </w:pPr>
      <w:r>
        <w:rPr>
          <w:rFonts w:hint="eastAsia"/>
          <w:lang w:val="en-US" w:eastAsia="zh-CN"/>
        </w:rPr>
        <w:t>定义：哪些接口可以直接访问、哪些需要登录、哪些需要管理员权限</w:t>
      </w:r>
    </w:p>
    <w:p w14:paraId="402B9FAA">
      <w:pPr>
        <w:rPr>
          <w:rFonts w:hint="eastAsia"/>
          <w:lang w:val="en-US" w:eastAsia="zh-CN"/>
        </w:rPr>
      </w:pPr>
      <w:r>
        <w:rPr>
          <w:rFonts w:hint="eastAsia"/>
          <w:lang w:val="en-US" w:eastAsia="zh-CN"/>
        </w:rPr>
        <w:t>创建config/SecurityConfig.java：</w:t>
      </w:r>
    </w:p>
    <w:p w14:paraId="2E11A07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com.example.filter.JwtAuthenticationFilter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com.example.service.impl.UserDetailsServiceImpl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org.springframework.security.authentication.AuthenticationManager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org.springframework.security.config.annotation.authentication.builders.AuthenticationManagerBuilder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org.springframework.security.config.annotation.web.builders.HttpSecurity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org.springframework.security.config.annotation.web.configuration.EnableWebSecurity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org.springframework.security.config.http.SessionCreationPolicy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org.springframework.security.crypto.bcrypt.BCryptPasswordEncoder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org.springframework.security.crypto.password.PasswordEncoder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org.springframework.security.web.SecurityFilterChain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org.springframework.security.web.authentication.UsernamePasswordAuthenticationFilter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javax.servlet.http.HttpServletResponse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@EnableWebSecurity</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SecurityConfig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JwtAuthenticationFilter </w:t>
      </w:r>
      <w:r>
        <w:rPr>
          <w:rFonts w:hint="eastAsia" w:ascii="JetBrains Mono" w:hAnsi="JetBrains Mono" w:eastAsia="JetBrains Mono"/>
          <w:color w:val="EF596F"/>
          <w:sz w:val="20"/>
          <w:szCs w:val="24"/>
        </w:rPr>
        <w:t>jwtAuthenticationFilter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UserDetailsServiceImpl </w:t>
      </w:r>
      <w:r>
        <w:rPr>
          <w:rFonts w:hint="eastAsia" w:ascii="JetBrains Mono" w:hAnsi="JetBrains Mono" w:eastAsia="JetBrains Mono"/>
          <w:color w:val="EF596F"/>
          <w:sz w:val="20"/>
          <w:szCs w:val="24"/>
        </w:rPr>
        <w:t>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密码编码器（演示用，实际用</w:t>
      </w:r>
      <w:r>
        <w:rPr>
          <w:rFonts w:hint="eastAsia" w:ascii="JetBrains Mono" w:hAnsi="JetBrains Mono" w:eastAsia="JetBrains Mono"/>
          <w:color w:val="7FFD01"/>
          <w:sz w:val="20"/>
          <w:szCs w:val="24"/>
        </w:rPr>
        <w:t>BCryptPasswordEncoder</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PasswordEncoder </w:t>
      </w:r>
      <w:r>
        <w:rPr>
          <w:rFonts w:hint="eastAsia" w:ascii="JetBrains Mono" w:hAnsi="JetBrains Mono" w:eastAsia="JetBrains Mono"/>
          <w:color w:val="61AFEF"/>
          <w:sz w:val="20"/>
          <w:szCs w:val="24"/>
        </w:rPr>
        <w:t>passwordEncoder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BCryptPasswordEncoder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AuthenticationManager </w:t>
      </w:r>
      <w:r>
        <w:rPr>
          <w:rFonts w:hint="eastAsia" w:ascii="JetBrains Mono" w:hAnsi="JetBrains Mono" w:eastAsia="JetBrains Mono"/>
          <w:color w:val="61AFEF"/>
          <w:sz w:val="20"/>
          <w:szCs w:val="24"/>
        </w:rPr>
        <w:t>authenticationManager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HttpSecurity </w:t>
      </w:r>
      <w:r>
        <w:rPr>
          <w:rFonts w:hint="eastAsia" w:ascii="JetBrains Mono" w:hAnsi="JetBrains Mono" w:eastAsia="JetBrains Mono"/>
          <w:color w:val="D19A66"/>
          <w:sz w:val="20"/>
          <w:szCs w:val="24"/>
        </w:rPr>
        <w:t>http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http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getSharedObject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AuthenticationManagerBuilder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passwordEncoder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passwordEncoder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and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SecurityFilterChain </w:t>
      </w:r>
      <w:r>
        <w:rPr>
          <w:rFonts w:hint="eastAsia" w:ascii="JetBrains Mono" w:hAnsi="JetBrains Mono" w:eastAsia="JetBrains Mono"/>
          <w:color w:val="61AFEF"/>
          <w:sz w:val="20"/>
          <w:szCs w:val="24"/>
        </w:rPr>
        <w:t>securityFilterChain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HttpSecurity </w:t>
      </w:r>
      <w:r>
        <w:rPr>
          <w:rFonts w:hint="eastAsia" w:ascii="JetBrains Mono" w:hAnsi="JetBrains Mono" w:eastAsia="JetBrains Mono"/>
          <w:color w:val="D19A66"/>
          <w:sz w:val="20"/>
          <w:szCs w:val="24"/>
        </w:rPr>
        <w:t>http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http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csrf</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disable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前后端分离关闭</w:t>
      </w:r>
      <w:r>
        <w:rPr>
          <w:rFonts w:hint="eastAsia" w:ascii="JetBrains Mono" w:hAnsi="JetBrains Mono" w:eastAsia="JetBrains Mono"/>
          <w:color w:val="7FFD01"/>
          <w:sz w:val="20"/>
          <w:szCs w:val="24"/>
        </w:rPr>
        <w:t>csrf</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authorizeRequests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放行登录接口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antMatchers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"/user/login"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permitAll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管理员接口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antMatchers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"/admin/**"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hasRole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"ADMIN"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普通用户接口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antMatchers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hasAnyRole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"ADMIN"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其他所有请求需要登录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anyRequest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authenticated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and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无状态</w:t>
      </w:r>
      <w:r>
        <w:rPr>
          <w:rFonts w:hint="eastAsia" w:ascii="JetBrains Mono" w:hAnsi="JetBrains Mono" w:eastAsia="JetBrains Mono"/>
          <w:color w:val="7FFD01"/>
          <w:sz w:val="20"/>
          <w:szCs w:val="24"/>
        </w:rPr>
        <w:t>session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sessionManagement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sessionCreationPolicy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SessionCreationPolicy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STATELESS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and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exceptionHandling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认证失败处理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authenticationEntryPoint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request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authException</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setContentType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"application/json;charset=UTF-8"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setStatus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HttpServletResponse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SC_UNAUTHORIZED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getWriter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write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认证失败，请先登录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授权失败处理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accessDeniedHandler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request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accessDeniedException</w:t>
      </w:r>
      <w:r>
        <w:rPr>
          <w:rFonts w:hint="eastAsia" w:ascii="JetBrains Mono" w:hAnsi="JetBrains Mono" w:eastAsia="JetBrains Mono"/>
          <w:color w:val="BBBBBB"/>
          <w:sz w:val="20"/>
          <w:szCs w:val="24"/>
        </w:rPr>
        <w:t>) -&gt;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setContentType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"application/json;charset=UTF-8"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setStatus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HttpServletResponse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SC_FORBIDDEN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response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getWriter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write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没有权限访问</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添加</w:t>
      </w:r>
      <w:r>
        <w:rPr>
          <w:rFonts w:hint="eastAsia" w:ascii="JetBrains Mono" w:hAnsi="JetBrains Mono" w:eastAsia="JetBrains Mono"/>
          <w:color w:val="7FFD01"/>
          <w:sz w:val="20"/>
          <w:szCs w:val="24"/>
        </w:rPr>
        <w:t>JWT</w:t>
      </w:r>
      <w:r>
        <w:rPr>
          <w:rFonts w:hint="eastAsia" w:ascii="Courier New" w:hAnsi="Courier New" w:eastAsia="JetBrains Mono"/>
          <w:color w:val="7FFD01"/>
          <w:sz w:val="20"/>
          <w:szCs w:val="24"/>
        </w:rPr>
        <w:t>过滤器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http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addFilterBefore</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jwtAuthenticationFilter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UsernamePasswordAuthenticationFilter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http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6BDB692">
      <w:pPr>
        <w:rPr>
          <w:rFonts w:hint="eastAsia"/>
          <w:lang w:val="en-US" w:eastAsia="zh-CN"/>
        </w:rPr>
      </w:pPr>
    </w:p>
    <w:p w14:paraId="4D8CA3FA">
      <w:pPr>
        <w:rPr>
          <w:rFonts w:hint="eastAsia"/>
          <w:lang w:val="en-US" w:eastAsia="zh-CN"/>
        </w:rPr>
      </w:pPr>
    </w:p>
    <w:p w14:paraId="352792F9">
      <w:pPr>
        <w:rPr>
          <w:rFonts w:hint="eastAsia"/>
          <w:lang w:val="en-US" w:eastAsia="zh-CN"/>
        </w:rPr>
      </w:pPr>
      <w:r>
        <w:rPr>
          <w:rFonts w:hint="eastAsia"/>
          <w:lang w:val="en-US" w:eastAsia="zh-CN"/>
        </w:rPr>
        <w:t>5. 控制器（提供登录 + 测试接口）</w:t>
      </w:r>
    </w:p>
    <w:p w14:paraId="6DA6DD59">
      <w:pPr>
        <w:rPr>
          <w:rFonts w:hint="eastAsia"/>
          <w:lang w:val="en-US" w:eastAsia="zh-CN"/>
        </w:rPr>
      </w:pPr>
      <w:r>
        <w:rPr>
          <w:rFonts w:hint="eastAsia"/>
          <w:lang w:val="en-US" w:eastAsia="zh-CN"/>
        </w:rPr>
        <w:t>创建controller/TestController.java：</w:t>
      </w:r>
    </w:p>
    <w:p w14:paraId="2816C16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com.example.util.JwtUtil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org.springframework.security.authentication.AuthenticationManager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org.springframework.security.authentication.UsernamePasswordAuthenticationToken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org.springframework.security.core.userdetails.UserDetails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org.springframework.security.core.userdetails.UserDetailsService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org.springframework.web.bind.annotation.PostMapping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org.springframework.web.bind.annotation.RequestParam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AuthenticationManager </w:t>
      </w:r>
      <w:r>
        <w:rPr>
          <w:rFonts w:hint="eastAsia" w:ascii="JetBrains Mono" w:hAnsi="JetBrains Mono" w:eastAsia="JetBrains Mono"/>
          <w:color w:val="EF596F"/>
          <w:sz w:val="20"/>
          <w:szCs w:val="24"/>
        </w:rPr>
        <w:t>authenticationManager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UserDetailsService </w:t>
      </w:r>
      <w:r>
        <w:rPr>
          <w:rFonts w:hint="eastAsia" w:ascii="JetBrains Mono" w:hAnsi="JetBrains Mono" w:eastAsia="JetBrains Mono"/>
          <w:color w:val="EF596F"/>
          <w:sz w:val="20"/>
          <w:szCs w:val="24"/>
        </w:rPr>
        <w:t>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JwtUtil </w:t>
      </w:r>
      <w:r>
        <w:rPr>
          <w:rFonts w:hint="eastAsia" w:ascii="JetBrains Mono" w:hAnsi="JetBrains Mono" w:eastAsia="JetBrains Mono"/>
          <w:color w:val="EF596F"/>
          <w:sz w:val="20"/>
          <w:szCs w:val="24"/>
        </w:rPr>
        <w:t>jwtUtil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登录接口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"/user/login"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login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password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验证账号密码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F596F"/>
          <w:sz w:val="20"/>
          <w:szCs w:val="24"/>
        </w:rPr>
        <w:t>authenticationManager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authenticate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UsernamePasswordAuthenticationToken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password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登录失败：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Token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UserDetails </w:t>
      </w:r>
      <w:r>
        <w:rPr>
          <w:rFonts w:hint="eastAsia" w:ascii="JetBrains Mono" w:hAnsi="JetBrains Mono" w:eastAsia="JetBrains Mono"/>
          <w:color w:val="BBBBBB"/>
          <w:sz w:val="20"/>
          <w:szCs w:val="24"/>
        </w:rPr>
        <w:t xml:space="preserve">userDetails = </w:t>
      </w:r>
      <w:r>
        <w:rPr>
          <w:rFonts w:hint="eastAsia" w:ascii="JetBrains Mono" w:hAnsi="JetBrains Mono" w:eastAsia="JetBrains Mono"/>
          <w:color w:val="EF596F"/>
          <w:sz w:val="20"/>
          <w:szCs w:val="24"/>
        </w:rPr>
        <w:t>userDetailsService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loadUserByUsername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jwtUtil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generateToken</w:t>
      </w:r>
      <w:r>
        <w:rPr>
          <w:rFonts w:hint="eastAsia" w:ascii="JetBrains Mono" w:hAnsi="JetBrains Mono" w:eastAsia="JetBrains Mono"/>
          <w:color w:val="BBBBBB"/>
          <w:sz w:val="20"/>
          <w:szCs w:val="24"/>
        </w:rPr>
        <w:t>(userDetails);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"/user/info"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userInfo</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普通用户</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管理员可见</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"/admin/list"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adminList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仅管理员可见</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4C12BD0">
      <w:pPr>
        <w:rPr>
          <w:rFonts w:hint="default"/>
          <w:lang w:val="en-US" w:eastAsia="zh-CN"/>
        </w:rPr>
      </w:pPr>
    </w:p>
    <w:p w14:paraId="302F906B">
      <w:pPr>
        <w:rPr>
          <w:rFonts w:hint="eastAsia"/>
          <w:lang w:val="en-US" w:eastAsia="zh-CN"/>
        </w:rPr>
      </w:pPr>
    </w:p>
    <w:p w14:paraId="281C764D">
      <w:pPr>
        <w:rPr>
          <w:rFonts w:hint="eastAsia"/>
          <w:b/>
          <w:bCs/>
          <w:lang w:val="en-US" w:eastAsia="zh-CN"/>
        </w:rPr>
      </w:pPr>
      <w:r>
        <w:rPr>
          <w:rFonts w:hint="eastAsia"/>
          <w:b/>
          <w:bCs/>
          <w:lang w:val="en-US" w:eastAsia="zh-CN"/>
        </w:rPr>
        <w:t>四、测试流程（模拟前端请求）</w:t>
      </w:r>
    </w:p>
    <w:p w14:paraId="414B9F47">
      <w:pPr>
        <w:rPr>
          <w:rFonts w:hint="eastAsia"/>
          <w:lang w:val="en-US" w:eastAsia="zh-CN"/>
        </w:rPr>
      </w:pPr>
      <w:r>
        <w:rPr>
          <w:rFonts w:hint="eastAsia"/>
          <w:lang w:val="en-US" w:eastAsia="zh-CN"/>
        </w:rPr>
        <w:t>1. 登录获取 Token</w:t>
      </w:r>
    </w:p>
    <w:p w14:paraId="76D47322">
      <w:pPr>
        <w:rPr>
          <w:rFonts w:hint="eastAsia"/>
          <w:color w:val="0000FF"/>
          <w:lang w:val="en-US" w:eastAsia="zh-CN"/>
        </w:rPr>
      </w:pPr>
      <w:r>
        <w:rPr>
          <w:rFonts w:hint="eastAsia"/>
          <w:color w:val="0000FF"/>
          <w:lang w:val="en-US" w:eastAsia="zh-CN"/>
        </w:rPr>
        <w:t>curl  -ks  -X  POST  "http://10.99.1.1:8080/user/login"  -d  "username=admin&amp;password=123456"</w:t>
      </w:r>
    </w:p>
    <w:p w14:paraId="7F5B08C1">
      <w:pPr>
        <w:rPr>
          <w:rFonts w:hint="eastAsia"/>
          <w:lang w:val="en-US" w:eastAsia="zh-CN"/>
        </w:rPr>
      </w:pPr>
      <w:r>
        <w:rPr>
          <w:rFonts w:hint="eastAsia"/>
          <w:lang w:val="en-US" w:eastAsia="zh-CN"/>
        </w:rPr>
        <w:t>响应结果：</w:t>
      </w:r>
    </w:p>
    <w:p w14:paraId="5D68F5D2">
      <w:pPr>
        <w:shd w:val="clear" w:fill="000000" w:themeFill="text1"/>
        <w:rPr>
          <w:rFonts w:hint="eastAsia"/>
          <w:lang w:val="en-US" w:eastAsia="zh-CN"/>
        </w:rPr>
      </w:pPr>
      <w:r>
        <w:rPr>
          <w:rFonts w:hint="eastAsia"/>
          <w:lang w:val="en-US" w:eastAsia="zh-CN"/>
        </w:rPr>
        <w:t>eyJhbGciOiJIUzI1NiJ9.eyJzdWIiOiJ1c2VyIiwiaWF0IjoxNzc0MTA5ODQyLCJleHAiOjE3NzQxNTMwNDJ9.DOFYB1MwBhmXQXqwy8_SWrOVTkjlsatAPtYsQfAzJI0</w:t>
      </w:r>
    </w:p>
    <w:p w14:paraId="097F1866">
      <w:pPr>
        <w:rPr>
          <w:rFonts w:hint="default"/>
          <w:lang w:val="en-US" w:eastAsia="zh-CN"/>
        </w:rPr>
      </w:pPr>
    </w:p>
    <w:p w14:paraId="113257CC">
      <w:pPr>
        <w:rPr>
          <w:rFonts w:hint="eastAsia"/>
          <w:lang w:val="en-US" w:eastAsia="zh-CN"/>
        </w:rPr>
      </w:pPr>
      <w:r>
        <w:rPr>
          <w:rFonts w:hint="eastAsia"/>
          <w:lang w:val="en-US" w:eastAsia="zh-CN"/>
        </w:rPr>
        <w:t>2. 前端携带 Token 请求接口</w:t>
      </w:r>
    </w:p>
    <w:p w14:paraId="34319856">
      <w:pPr>
        <w:rPr>
          <w:rFonts w:hint="eastAsia"/>
          <w:lang w:val="en-US" w:eastAsia="zh-CN"/>
        </w:rPr>
      </w:pPr>
      <w:r>
        <w:rPr>
          <w:rFonts w:hint="eastAsia"/>
          <w:lang w:val="en-US" w:eastAsia="zh-CN"/>
        </w:rPr>
        <w:t>Authorization: Bearer Token</w:t>
      </w:r>
    </w:p>
    <w:p w14:paraId="1C68BD24">
      <w:pPr>
        <w:rPr>
          <w:rFonts w:hint="eastAsia"/>
          <w:lang w:val="en-US" w:eastAsia="zh-CN"/>
        </w:rPr>
      </w:pPr>
    </w:p>
    <w:p w14:paraId="101FBFA4">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curl  -ks  -X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037E7BB9">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7BB22771">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19E4132B">
      <w:pPr>
        <w:rPr>
          <w:rFonts w:hint="default"/>
          <w:color w:val="0000FF"/>
          <w:lang w:val="en-US" w:eastAsia="zh-CN"/>
        </w:rPr>
      </w:pPr>
      <w:r>
        <w:rPr>
          <w:rFonts w:hint="eastAsia"/>
          <w:color w:val="0000FF"/>
          <w:lang w:val="en-US" w:eastAsia="zh-CN"/>
        </w:rPr>
        <w:t>-H  '</w:t>
      </w:r>
      <w:r>
        <w:rPr>
          <w:rFonts w:hint="eastAsia"/>
          <w:color w:val="7030A0"/>
          <w:lang w:val="en-US" w:eastAsia="zh-CN"/>
        </w:rPr>
        <w:t>Authorization</w:t>
      </w:r>
      <w:r>
        <w:rPr>
          <w:rFonts w:hint="eastAsia"/>
          <w:color w:val="0000FF"/>
          <w:lang w:val="en-US" w:eastAsia="zh-CN"/>
        </w:rPr>
        <w:t xml:space="preserve">: </w:t>
      </w:r>
      <w:r>
        <w:rPr>
          <w:rFonts w:hint="eastAsia"/>
          <w:sz w:val="21"/>
          <w:szCs w:val="21"/>
          <w:lang w:val="en-US" w:eastAsia="zh-CN"/>
        </w:rPr>
        <w:t>Bearer</w:t>
      </w:r>
      <w:r>
        <w:rPr>
          <w:rFonts w:hint="eastAsia"/>
          <w:sz w:val="13"/>
          <w:szCs w:val="13"/>
          <w:lang w:val="en-US" w:eastAsia="zh-CN"/>
        </w:rPr>
        <w:t xml:space="preserve"> eyJhbGciOiJIUzI1NiJ9.eyJzdWIiOiJ1c2VyIiwiaWF0IjoxNzc0MTA5ODQyLCJleHAiOjE3NzQxNTMwNDJ9.DOFYB1MwBhmXQXqwy8_SWrOVTkjlsatAPtYsQfAzJI0</w:t>
      </w:r>
      <w:r>
        <w:rPr>
          <w:rFonts w:hint="eastAsia"/>
          <w:color w:val="0000FF"/>
          <w:lang w:val="en-US" w:eastAsia="zh-CN"/>
        </w:rPr>
        <w:t>' \</w:t>
      </w:r>
    </w:p>
    <w:p w14:paraId="65534F32">
      <w:pPr>
        <w:rPr>
          <w:rFonts w:hint="eastAsia"/>
          <w:lang w:val="en-US" w:eastAsia="zh-CN"/>
        </w:rPr>
      </w:pPr>
      <w:r>
        <w:rPr>
          <w:rFonts w:hint="eastAsia"/>
          <w:color w:val="0000FF"/>
          <w:lang w:val="en-US" w:eastAsia="zh-CN"/>
        </w:rPr>
        <w:t>"http://10.99.1.1:8080/user/info"</w:t>
      </w:r>
    </w:p>
    <w:p w14:paraId="22CFE0A8">
      <w:pPr>
        <w:rPr>
          <w:rFonts w:hint="eastAsia"/>
          <w:lang w:val="en-US" w:eastAsia="zh-CN"/>
        </w:rPr>
      </w:pPr>
      <w:r>
        <w:rPr>
          <w:rFonts w:hint="eastAsia"/>
          <w:lang w:val="en-US" w:eastAsia="zh-CN"/>
        </w:rPr>
        <w:t>结果：</w:t>
      </w:r>
    </w:p>
    <w:p w14:paraId="5110C8D6">
      <w:pPr>
        <w:shd w:val="clear" w:fill="000000" w:themeFill="text1"/>
        <w:rPr>
          <w:rFonts w:hint="default"/>
          <w:lang w:val="en-US" w:eastAsia="zh-CN"/>
        </w:rPr>
      </w:pPr>
      <w:r>
        <w:rPr>
          <w:rFonts w:hint="default"/>
          <w:lang w:val="en-US" w:eastAsia="zh-CN"/>
        </w:rPr>
        <w:t>普通用户/管理员可见</w:t>
      </w:r>
    </w:p>
    <w:p w14:paraId="6B03C0D6">
      <w:pPr>
        <w:rPr>
          <w:rFonts w:hint="default"/>
          <w:lang w:val="en-US" w:eastAsia="zh-CN"/>
        </w:rPr>
      </w:pPr>
    </w:p>
    <w:p w14:paraId="3E59D5EA">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curl  -ks  -X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7E796AD5">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53CDD5E8">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713104CA">
      <w:pPr>
        <w:rPr>
          <w:rFonts w:hint="default"/>
          <w:color w:val="0000FF"/>
          <w:lang w:val="en-US" w:eastAsia="zh-CN"/>
        </w:rPr>
      </w:pPr>
      <w:r>
        <w:rPr>
          <w:rFonts w:hint="eastAsia"/>
          <w:color w:val="0000FF"/>
          <w:lang w:val="en-US" w:eastAsia="zh-CN"/>
        </w:rPr>
        <w:t>-H  '</w:t>
      </w:r>
      <w:r>
        <w:rPr>
          <w:rFonts w:hint="eastAsia"/>
          <w:color w:val="7030A0"/>
          <w:lang w:val="en-US" w:eastAsia="zh-CN"/>
        </w:rPr>
        <w:t>Authorization</w:t>
      </w:r>
      <w:r>
        <w:rPr>
          <w:rFonts w:hint="eastAsia"/>
          <w:color w:val="0000FF"/>
          <w:lang w:val="en-US" w:eastAsia="zh-CN"/>
        </w:rPr>
        <w:t xml:space="preserve">: </w:t>
      </w:r>
      <w:r>
        <w:rPr>
          <w:rFonts w:hint="eastAsia"/>
          <w:sz w:val="21"/>
          <w:szCs w:val="21"/>
          <w:lang w:val="en-US" w:eastAsia="zh-CN"/>
        </w:rPr>
        <w:t>Bearer</w:t>
      </w:r>
      <w:r>
        <w:rPr>
          <w:rFonts w:hint="eastAsia"/>
          <w:sz w:val="13"/>
          <w:szCs w:val="13"/>
          <w:lang w:val="en-US" w:eastAsia="zh-CN"/>
        </w:rPr>
        <w:t xml:space="preserve"> eyJhbGciOiJIUzI1NiJ9.eyJzdWIiOiJ1c2VyIiwiaWF0IjoxNzc0MTA5ODQyLCJleHAiOjE3NzQxNTMwNDJ9.DOFYB1MwBhmXQXqwy8_SWrOVTkjlsatAPtYsQfAzJI0</w:t>
      </w:r>
      <w:r>
        <w:rPr>
          <w:rFonts w:hint="eastAsia"/>
          <w:color w:val="0000FF"/>
          <w:lang w:val="en-US" w:eastAsia="zh-CN"/>
        </w:rPr>
        <w:t>' \</w:t>
      </w:r>
    </w:p>
    <w:p w14:paraId="56987E20">
      <w:pPr>
        <w:rPr>
          <w:rFonts w:hint="eastAsia"/>
          <w:lang w:val="en-US" w:eastAsia="zh-CN"/>
        </w:rPr>
      </w:pPr>
      <w:r>
        <w:rPr>
          <w:rFonts w:hint="eastAsia"/>
          <w:color w:val="0000FF"/>
          <w:lang w:val="en-US" w:eastAsia="zh-CN"/>
        </w:rPr>
        <w:t>"http://10.99.1.1:8080/admin/list"</w:t>
      </w:r>
    </w:p>
    <w:p w14:paraId="610A9D74">
      <w:pPr>
        <w:rPr>
          <w:rFonts w:hint="eastAsia"/>
          <w:lang w:val="en-US" w:eastAsia="zh-CN"/>
        </w:rPr>
      </w:pPr>
      <w:r>
        <w:rPr>
          <w:rFonts w:hint="eastAsia"/>
          <w:lang w:val="en-US" w:eastAsia="zh-CN"/>
        </w:rPr>
        <w:t>结果：</w:t>
      </w:r>
    </w:p>
    <w:p w14:paraId="0D18A0B4">
      <w:pPr>
        <w:shd w:val="clear" w:fill="000000" w:themeFill="text1"/>
        <w:rPr>
          <w:rFonts w:hint="eastAsia"/>
          <w:lang w:val="en-US" w:eastAsia="zh-CN"/>
        </w:rPr>
      </w:pPr>
      <w:r>
        <w:rPr>
          <w:rFonts w:hint="eastAsia"/>
          <w:lang w:val="en-US" w:eastAsia="zh-CN"/>
        </w:rPr>
        <w:t>仅管理员可见</w:t>
      </w:r>
    </w:p>
    <w:p w14:paraId="1AE2FE50">
      <w:pPr>
        <w:rPr>
          <w:rFonts w:hint="eastAsia"/>
          <w:lang w:val="en-US" w:eastAsia="zh-CN"/>
        </w:rPr>
      </w:pPr>
    </w:p>
    <w:p w14:paraId="65589CC3">
      <w:pPr>
        <w:rPr>
          <w:rFonts w:hint="eastAsia"/>
          <w:lang w:val="en-US" w:eastAsia="zh-CN"/>
        </w:rPr>
      </w:pPr>
      <w:r>
        <w:rPr>
          <w:rFonts w:hint="eastAsia"/>
          <w:lang w:val="en-US" w:eastAsia="zh-CN"/>
        </w:rPr>
        <w:t>用普通用户user访问 /admin/list → 403 没有权限访问</w:t>
      </w:r>
    </w:p>
    <w:p w14:paraId="4FDDBB61">
      <w:pPr>
        <w:rPr>
          <w:rFonts w:hint="default"/>
          <w:lang w:val="en-US" w:eastAsia="zh-CN"/>
        </w:rPr>
      </w:pPr>
      <w:r>
        <w:rPr>
          <w:rFonts w:hint="eastAsia"/>
          <w:lang w:val="en-US" w:eastAsia="zh-CN"/>
        </w:rPr>
        <w:t>当使用错误的token或没有token时→ 401 认证失败，请先登录</w:t>
      </w:r>
    </w:p>
    <w:p w14:paraId="6E062C3E">
      <w:pPr>
        <w:rPr>
          <w:rFonts w:hint="eastAsia"/>
          <w:lang w:val="en-US" w:eastAsia="zh-CN"/>
        </w:rPr>
      </w:pPr>
    </w:p>
    <w:p w14:paraId="5368C3A9">
      <w:pPr>
        <w:rPr>
          <w:rFonts w:hint="eastAsia"/>
          <w:lang w:val="en-US" w:eastAsia="zh-CN"/>
        </w:rPr>
      </w:pPr>
    </w:p>
    <w:p w14:paraId="4563F1EE">
      <w:pPr>
        <w:rPr>
          <w:rFonts w:hint="eastAsia"/>
          <w:b/>
          <w:bCs/>
          <w:lang w:val="en-US" w:eastAsia="zh-CN"/>
        </w:rPr>
      </w:pPr>
      <w:r>
        <w:rPr>
          <w:rFonts w:hint="eastAsia"/>
          <w:b/>
          <w:bCs/>
          <w:lang w:val="en-US" w:eastAsia="zh-CN"/>
        </w:rPr>
        <w:t>五、权限校验完整流程总结</w:t>
      </w:r>
    </w:p>
    <w:p w14:paraId="0DC77D9C">
      <w:pPr>
        <w:rPr>
          <w:rFonts w:hint="eastAsia"/>
          <w:lang w:val="en-US" w:eastAsia="zh-CN"/>
        </w:rPr>
      </w:pPr>
      <w:r>
        <w:rPr>
          <w:rFonts w:hint="eastAsia"/>
          <w:lang w:val="en-US" w:eastAsia="zh-CN"/>
        </w:rPr>
        <w:t>前端：用户登录 → 拿到Token → 存在本地</w:t>
      </w:r>
    </w:p>
    <w:p w14:paraId="24CE6166">
      <w:pPr>
        <w:rPr>
          <w:rFonts w:hint="eastAsia"/>
          <w:lang w:val="en-US" w:eastAsia="zh-CN"/>
        </w:rPr>
      </w:pPr>
      <w:r>
        <w:rPr>
          <w:rFonts w:hint="eastAsia"/>
          <w:lang w:val="en-US" w:eastAsia="zh-CN"/>
        </w:rPr>
        <w:t>前端：每次请求接口，在请求头带上 Authorization: Bearer Token</w:t>
      </w:r>
    </w:p>
    <w:p w14:paraId="5C78DB51">
      <w:pPr>
        <w:rPr>
          <w:rFonts w:hint="eastAsia"/>
          <w:lang w:val="en-US" w:eastAsia="zh-CN"/>
        </w:rPr>
      </w:pPr>
      <w:r>
        <w:rPr>
          <w:rFonts w:hint="eastAsia"/>
          <w:lang w:val="en-US" w:eastAsia="zh-CN"/>
        </w:rPr>
        <w:t>后端：JwtAuthenticationFilter拦截所有请求</w:t>
      </w:r>
    </w:p>
    <w:p w14:paraId="79EA8B39">
      <w:pPr>
        <w:rPr>
          <w:rFonts w:hint="eastAsia"/>
          <w:lang w:val="en-US" w:eastAsia="zh-CN"/>
        </w:rPr>
      </w:pPr>
      <w:r>
        <w:rPr>
          <w:rFonts w:hint="eastAsia"/>
          <w:lang w:val="en-US" w:eastAsia="zh-CN"/>
        </w:rPr>
        <w:t>后端：解析Token → 校验是否合法、是否过期</w:t>
      </w:r>
    </w:p>
    <w:p w14:paraId="083635D8">
      <w:pPr>
        <w:rPr>
          <w:rFonts w:hint="eastAsia"/>
          <w:lang w:val="en-US" w:eastAsia="zh-CN"/>
        </w:rPr>
      </w:pPr>
      <w:r>
        <w:rPr>
          <w:rFonts w:hint="eastAsia"/>
          <w:lang w:val="en-US" w:eastAsia="zh-CN"/>
        </w:rPr>
        <w:t>后端：获取用户角色 → 对比接口权限规则</w:t>
      </w:r>
    </w:p>
    <w:p w14:paraId="1BD3FD35">
      <w:pPr>
        <w:rPr>
          <w:rFonts w:hint="eastAsia"/>
          <w:lang w:val="en-US" w:eastAsia="zh-CN"/>
        </w:rPr>
      </w:pPr>
      <w:r>
        <w:rPr>
          <w:rFonts w:hint="eastAsia"/>
          <w:lang w:val="en-US" w:eastAsia="zh-CN"/>
        </w:rPr>
        <w:t>结果：有权限放行，无权限返回403</w:t>
      </w:r>
    </w:p>
    <w:p w14:paraId="6E77F916">
      <w:pPr>
        <w:rPr>
          <w:rFonts w:hint="eastAsia"/>
          <w:lang w:val="en-US" w:eastAsia="zh-CN"/>
        </w:rPr>
      </w:pPr>
    </w:p>
    <w:p w14:paraId="50EFEA9D">
      <w:pPr>
        <w:rPr>
          <w:rFonts w:hint="eastAsia"/>
          <w:lang w:val="en-US" w:eastAsia="zh-CN"/>
        </w:rPr>
      </w:pPr>
    </w:p>
    <w:p w14:paraId="7E932B29">
      <w:pPr>
        <w:rPr>
          <w:rFonts w:hint="eastAsia"/>
          <w:lang w:val="en-US" w:eastAsia="zh-CN"/>
        </w:rPr>
      </w:pPr>
      <w:r>
        <w:rPr>
          <w:rFonts w:hint="eastAsia"/>
          <w:lang w:val="en-US" w:eastAsia="zh-CN"/>
        </w:rPr>
        <w:t>总结</w:t>
      </w:r>
    </w:p>
    <w:p w14:paraId="3AF9EF6A">
      <w:pPr>
        <w:rPr>
          <w:rFonts w:hint="eastAsia"/>
          <w:lang w:val="en-US" w:eastAsia="zh-CN"/>
        </w:rPr>
      </w:pPr>
      <w:r>
        <w:rPr>
          <w:rFonts w:hint="eastAsia"/>
          <w:lang w:val="en-US" w:eastAsia="zh-CN"/>
        </w:rPr>
        <w:t>标准方案：Spring Security + JWT（前后端分离必备）</w:t>
      </w:r>
    </w:p>
    <w:p w14:paraId="369FEE04">
      <w:pPr>
        <w:rPr>
          <w:rFonts w:hint="eastAsia"/>
          <w:lang w:val="en-US" w:eastAsia="zh-CN"/>
        </w:rPr>
      </w:pPr>
      <w:r>
        <w:rPr>
          <w:rFonts w:hint="eastAsia"/>
          <w:lang w:val="en-US" w:eastAsia="zh-CN"/>
        </w:rPr>
        <w:t>核心组件：</w:t>
      </w:r>
    </w:p>
    <w:p w14:paraId="6B529A05">
      <w:pPr>
        <w:rPr>
          <w:rFonts w:hint="eastAsia"/>
          <w:lang w:val="en-US" w:eastAsia="zh-CN"/>
        </w:rPr>
      </w:pPr>
      <w:r>
        <w:rPr>
          <w:rFonts w:hint="eastAsia"/>
          <w:lang w:val="en-US" w:eastAsia="zh-CN"/>
        </w:rPr>
        <w:t>JWT工具类：生成/解析Token</w:t>
      </w:r>
    </w:p>
    <w:p w14:paraId="1B01078B">
      <w:pPr>
        <w:rPr>
          <w:rFonts w:hint="eastAsia"/>
          <w:lang w:val="en-US" w:eastAsia="zh-CN"/>
        </w:rPr>
      </w:pPr>
      <w:r>
        <w:rPr>
          <w:rFonts w:hint="eastAsia"/>
          <w:lang w:val="en-US" w:eastAsia="zh-CN"/>
        </w:rPr>
        <w:t>JWT过滤器：拦截前端请求，统一校验权限</w:t>
      </w:r>
    </w:p>
    <w:p w14:paraId="4DC14377">
      <w:pPr>
        <w:rPr>
          <w:rFonts w:hint="eastAsia"/>
          <w:lang w:val="en-US" w:eastAsia="zh-CN"/>
        </w:rPr>
      </w:pPr>
      <w:r>
        <w:rPr>
          <w:rFonts w:hint="eastAsia"/>
          <w:lang w:val="en-US" w:eastAsia="zh-CN"/>
        </w:rPr>
        <w:t>Security配置：定义接口权限规则</w:t>
      </w:r>
    </w:p>
    <w:p w14:paraId="48C46C01">
      <w:pPr>
        <w:rPr>
          <w:rFonts w:hint="eastAsia"/>
          <w:lang w:val="en-US" w:eastAsia="zh-CN"/>
        </w:rPr>
      </w:pPr>
      <w:r>
        <w:rPr>
          <w:rFonts w:hint="eastAsia"/>
          <w:lang w:val="en-US" w:eastAsia="zh-CN"/>
        </w:rPr>
        <w:t>使用场景：所有需要登录/角色权限的Spring Boot项目（管理后台、APP接口等）</w:t>
      </w:r>
    </w:p>
    <w:p w14:paraId="767A1B3F">
      <w:pPr>
        <w:rPr>
          <w:rFonts w:hint="eastAsia"/>
          <w:lang w:val="en-US" w:eastAsia="zh-CN"/>
        </w:rPr>
      </w:pPr>
      <w:r>
        <w:rPr>
          <w:rFonts w:hint="eastAsia"/>
          <w:lang w:val="en-US" w:eastAsia="zh-CN"/>
        </w:rPr>
        <w:t>企业优化：密码用BCrypt加密、权限存数据库、Redis黑名单Token</w:t>
      </w:r>
    </w:p>
    <w:p w14:paraId="546BFDDC">
      <w:pPr>
        <w:rPr>
          <w:rFonts w:hint="eastAsia"/>
          <w:lang w:val="en-US" w:eastAsia="zh-CN"/>
        </w:rPr>
      </w:pPr>
    </w:p>
    <w:p w14:paraId="0D32276D">
      <w:pPr>
        <w:rPr>
          <w:rFonts w:hint="eastAsia"/>
          <w:lang w:val="en-US" w:eastAsia="zh-CN"/>
        </w:rPr>
      </w:pPr>
    </w:p>
    <w:p w14:paraId="79C5910E">
      <w:pPr>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0F3B25F">
      <w:pPr>
        <w:outlineLvl w:val="2"/>
        <w:rPr>
          <w:rFonts w:hint="eastAsia"/>
          <w:b/>
          <w:bCs/>
          <w:sz w:val="28"/>
          <w:szCs w:val="28"/>
          <w:lang w:val="en-US" w:eastAsia="zh-CN"/>
        </w:rPr>
      </w:pPr>
      <w:r>
        <w:rPr>
          <w:rFonts w:hint="eastAsia"/>
          <w:b/>
          <w:bCs/>
          <w:sz w:val="28"/>
          <w:szCs w:val="28"/>
          <w:lang w:val="en-US" w:eastAsia="zh-CN"/>
        </w:rPr>
        <w:t>#controller接口请求及响应规范</w:t>
      </w:r>
    </w:p>
    <w:p w14:paraId="1F454CD3">
      <w:pPr>
        <w:rPr>
          <w:rFonts w:hint="eastAsia"/>
          <w:lang w:val="en-US" w:eastAsia="zh-CN"/>
        </w:rPr>
      </w:pPr>
      <w:r>
        <w:rPr>
          <w:rFonts w:hint="eastAsia"/>
          <w:lang w:val="en-US" w:eastAsia="zh-CN"/>
        </w:rPr>
        <w:t>前端来调后端项目接口时，传的参数一般放到某个request对象里（dto层）</w:t>
      </w:r>
    </w:p>
    <w:p w14:paraId="2E91F039">
      <w:pPr>
        <w:rPr>
          <w:rFonts w:hint="eastAsia"/>
          <w:lang w:val="en-US" w:eastAsia="zh-CN"/>
        </w:rPr>
      </w:pPr>
      <w:r>
        <w:rPr>
          <w:rFonts w:hint="eastAsia"/>
          <w:lang w:val="en-US" w:eastAsia="zh-CN"/>
        </w:rPr>
        <w:t>@PostMapping("/xxx")</w:t>
      </w:r>
    </w:p>
    <w:p w14:paraId="6B2B462A">
      <w:pPr>
        <w:rPr>
          <w:rFonts w:hint="default"/>
          <w:lang w:val="en-US" w:eastAsia="zh-CN"/>
        </w:rPr>
      </w:pPr>
      <w:r>
        <w:rPr>
          <w:rFonts w:hint="eastAsia"/>
          <w:lang w:val="en-US" w:eastAsia="zh-CN"/>
        </w:rPr>
        <w:t>public ResponseWrapper getXxx(@RequestBody xxxRequestDto req) {return  xxService.getXxx(req);}</w:t>
      </w:r>
    </w:p>
    <w:p w14:paraId="05C131BC">
      <w:pPr>
        <w:rPr>
          <w:rFonts w:hint="eastAsia"/>
          <w:lang w:val="en-US" w:eastAsia="zh-CN"/>
        </w:rPr>
      </w:pPr>
    </w:p>
    <w:p w14:paraId="5450717D">
      <w:pPr>
        <w:rPr>
          <w:rFonts w:hint="eastAsia"/>
          <w:lang w:val="en-US" w:eastAsia="zh-CN"/>
        </w:rPr>
      </w:pPr>
      <w:r>
        <w:rPr>
          <w:rFonts w:hint="eastAsia"/>
          <w:lang w:val="en-US" w:eastAsia="zh-CN"/>
        </w:rPr>
        <w:t>后端返回给前端时，也是返回dto的列表，列表封装到统一的ResponseWrapper里：</w:t>
      </w:r>
    </w:p>
    <w:p w14:paraId="3940C236">
      <w:pPr>
        <w:shd w:val="clear" w:fill="E3F2D9" w:themeFill="accent4" w:themeFillTint="32"/>
        <w:rPr>
          <w:rFonts w:hint="eastAsia"/>
          <w:lang w:val="en-US" w:eastAsia="zh-CN"/>
        </w:rPr>
      </w:pPr>
      <w:r>
        <w:rPr>
          <w:rFonts w:hint="eastAsia"/>
          <w:lang w:val="en-US" w:eastAsia="zh-CN"/>
        </w:rPr>
        <w:t>package com.eoi.aiops.common;</w:t>
      </w:r>
    </w:p>
    <w:p w14:paraId="21B61A7E">
      <w:pPr>
        <w:shd w:val="clear" w:fill="E3F2D9" w:themeFill="accent4" w:themeFillTint="32"/>
        <w:rPr>
          <w:rFonts w:hint="eastAsia"/>
          <w:lang w:val="en-US" w:eastAsia="zh-CN"/>
        </w:rPr>
      </w:pPr>
    </w:p>
    <w:p w14:paraId="05D43CAC">
      <w:pPr>
        <w:shd w:val="clear" w:fill="E3F2D9" w:themeFill="accent4" w:themeFillTint="32"/>
        <w:rPr>
          <w:rFonts w:hint="eastAsia"/>
          <w:lang w:val="en-US" w:eastAsia="zh-CN"/>
        </w:rPr>
      </w:pPr>
      <w:r>
        <w:rPr>
          <w:rFonts w:hint="eastAsia"/>
          <w:lang w:val="en-US" w:eastAsia="zh-CN"/>
        </w:rPr>
        <w:t>import lombok.AllArgsConstructor;</w:t>
      </w:r>
    </w:p>
    <w:p w14:paraId="03708F70">
      <w:pPr>
        <w:shd w:val="clear" w:fill="E3F2D9" w:themeFill="accent4" w:themeFillTint="32"/>
        <w:rPr>
          <w:rFonts w:hint="eastAsia"/>
          <w:lang w:val="en-US" w:eastAsia="zh-CN"/>
        </w:rPr>
      </w:pPr>
      <w:r>
        <w:rPr>
          <w:rFonts w:hint="eastAsia"/>
          <w:lang w:val="en-US" w:eastAsia="zh-CN"/>
        </w:rPr>
        <w:t>import lombok.Data;</w:t>
      </w:r>
    </w:p>
    <w:p w14:paraId="4B2E3052">
      <w:pPr>
        <w:shd w:val="clear" w:fill="E3F2D9" w:themeFill="accent4" w:themeFillTint="32"/>
        <w:rPr>
          <w:rFonts w:hint="eastAsia"/>
          <w:lang w:val="en-US" w:eastAsia="zh-CN"/>
        </w:rPr>
      </w:pPr>
    </w:p>
    <w:p w14:paraId="44F653B2">
      <w:pPr>
        <w:shd w:val="clear" w:fill="E3F2D9" w:themeFill="accent4" w:themeFillTint="32"/>
        <w:rPr>
          <w:rFonts w:hint="eastAsia"/>
          <w:lang w:val="en-US" w:eastAsia="zh-CN"/>
        </w:rPr>
      </w:pPr>
      <w:r>
        <w:rPr>
          <w:rFonts w:hint="eastAsia"/>
          <w:lang w:val="en-US" w:eastAsia="zh-CN"/>
        </w:rPr>
        <w:t>@Data</w:t>
      </w:r>
    </w:p>
    <w:p w14:paraId="1B6ED332">
      <w:pPr>
        <w:shd w:val="clear" w:fill="E3F2D9" w:themeFill="accent4" w:themeFillTint="32"/>
        <w:rPr>
          <w:rFonts w:hint="eastAsia"/>
          <w:lang w:val="en-US" w:eastAsia="zh-CN"/>
        </w:rPr>
      </w:pPr>
      <w:r>
        <w:rPr>
          <w:rFonts w:hint="eastAsia"/>
          <w:lang w:val="en-US" w:eastAsia="zh-CN"/>
        </w:rPr>
        <w:t>@AllArgsConstructor</w:t>
      </w:r>
    </w:p>
    <w:p w14:paraId="38A592AF">
      <w:pPr>
        <w:shd w:val="clear" w:fill="E3F2D9" w:themeFill="accent4" w:themeFillTint="32"/>
        <w:rPr>
          <w:rFonts w:hint="eastAsia"/>
          <w:lang w:val="en-US" w:eastAsia="zh-CN"/>
        </w:rPr>
      </w:pPr>
      <w:r>
        <w:rPr>
          <w:rFonts w:hint="eastAsia"/>
          <w:lang w:val="en-US" w:eastAsia="zh-CN"/>
        </w:rPr>
        <w:t>public class ResponseWrapper {</w:t>
      </w:r>
    </w:p>
    <w:p w14:paraId="5571BA4E">
      <w:pPr>
        <w:shd w:val="clear" w:fill="E3F2D9" w:themeFill="accent4" w:themeFillTint="32"/>
        <w:rPr>
          <w:rFonts w:hint="eastAsia"/>
          <w:lang w:val="en-US" w:eastAsia="zh-CN"/>
        </w:rPr>
      </w:pPr>
      <w:r>
        <w:rPr>
          <w:rFonts w:hint="eastAsia"/>
          <w:lang w:val="en-US" w:eastAsia="zh-CN"/>
        </w:rPr>
        <w:t xml:space="preserve">    private String retCode;</w:t>
      </w:r>
    </w:p>
    <w:p w14:paraId="5B39089B">
      <w:pPr>
        <w:shd w:val="clear" w:fill="E3F2D9" w:themeFill="accent4" w:themeFillTint="32"/>
        <w:rPr>
          <w:rFonts w:hint="eastAsia"/>
          <w:lang w:val="en-US" w:eastAsia="zh-CN"/>
        </w:rPr>
      </w:pPr>
      <w:r>
        <w:rPr>
          <w:rFonts w:hint="eastAsia"/>
          <w:lang w:val="en-US" w:eastAsia="zh-CN"/>
        </w:rPr>
        <w:t xml:space="preserve">    private String retMsg;</w:t>
      </w:r>
    </w:p>
    <w:p w14:paraId="136CDDE7">
      <w:pPr>
        <w:shd w:val="clear" w:fill="E3F2D9" w:themeFill="accent4" w:themeFillTint="32"/>
        <w:rPr>
          <w:rFonts w:hint="default"/>
          <w:lang w:val="en-US" w:eastAsia="zh-CN"/>
        </w:rPr>
      </w:pPr>
      <w:r>
        <w:rPr>
          <w:rFonts w:hint="eastAsia"/>
          <w:lang w:val="en-US" w:eastAsia="zh-CN"/>
        </w:rPr>
        <w:t xml:space="preserve">    private Object entity;  //也可用泛型 T</w:t>
      </w:r>
    </w:p>
    <w:p w14:paraId="6707F92C">
      <w:pPr>
        <w:shd w:val="clear" w:fill="E3F2D9" w:themeFill="accent4" w:themeFillTint="32"/>
        <w:rPr>
          <w:rFonts w:hint="eastAsia"/>
          <w:lang w:val="en-US" w:eastAsia="zh-CN"/>
        </w:rPr>
      </w:pPr>
      <w:r>
        <w:rPr>
          <w:rFonts w:hint="eastAsia"/>
          <w:lang w:val="en-US" w:eastAsia="zh-CN"/>
        </w:rPr>
        <w:t xml:space="preserve">    private int totalCount;</w:t>
      </w:r>
    </w:p>
    <w:p w14:paraId="42E839C2">
      <w:pPr>
        <w:shd w:val="clear" w:fill="E3F2D9" w:themeFill="accent4" w:themeFillTint="32"/>
        <w:rPr>
          <w:rFonts w:hint="eastAsia"/>
          <w:lang w:val="en-US" w:eastAsia="zh-CN"/>
        </w:rPr>
      </w:pPr>
    </w:p>
    <w:p w14:paraId="0344DBEB">
      <w:pPr>
        <w:shd w:val="clear" w:fill="E3F2D9" w:themeFill="accent4" w:themeFillTint="32"/>
        <w:rPr>
          <w:rFonts w:hint="eastAsia"/>
          <w:lang w:val="en-US" w:eastAsia="zh-CN"/>
        </w:rPr>
      </w:pPr>
      <w:r>
        <w:rPr>
          <w:rFonts w:hint="eastAsia"/>
          <w:lang w:val="en-US" w:eastAsia="zh-CN"/>
        </w:rPr>
        <w:t xml:space="preserve">    public static ResponseWrapper success(Object entity, int totalCount) {</w:t>
      </w:r>
    </w:p>
    <w:p w14:paraId="1C06B74F">
      <w:pPr>
        <w:shd w:val="clear" w:fill="E3F2D9" w:themeFill="accent4" w:themeFillTint="32"/>
        <w:rPr>
          <w:rFonts w:hint="eastAsia"/>
          <w:lang w:val="en-US" w:eastAsia="zh-CN"/>
        </w:rPr>
      </w:pPr>
      <w:r>
        <w:rPr>
          <w:rFonts w:hint="eastAsia"/>
          <w:lang w:val="en-US" w:eastAsia="zh-CN"/>
        </w:rPr>
        <w:t xml:space="preserve">        return new ResponseWrapper("0000", "Success", entity, totalCount);</w:t>
      </w:r>
    </w:p>
    <w:p w14:paraId="14B66358">
      <w:pPr>
        <w:shd w:val="clear" w:fill="E3F2D9" w:themeFill="accent4" w:themeFillTint="32"/>
        <w:rPr>
          <w:rFonts w:hint="eastAsia"/>
          <w:lang w:val="en-US" w:eastAsia="zh-CN"/>
        </w:rPr>
      </w:pPr>
      <w:r>
        <w:rPr>
          <w:rFonts w:hint="eastAsia"/>
          <w:lang w:val="en-US" w:eastAsia="zh-CN"/>
        </w:rPr>
        <w:t xml:space="preserve">    }</w:t>
      </w:r>
    </w:p>
    <w:p w14:paraId="7FFA4DA3">
      <w:pPr>
        <w:shd w:val="clear" w:fill="E3F2D9" w:themeFill="accent4" w:themeFillTint="32"/>
        <w:rPr>
          <w:rFonts w:hint="eastAsia"/>
          <w:lang w:val="en-US" w:eastAsia="zh-CN"/>
        </w:rPr>
      </w:pPr>
      <w:r>
        <w:rPr>
          <w:rFonts w:hint="eastAsia"/>
          <w:lang w:val="en-US" w:eastAsia="zh-CN"/>
        </w:rPr>
        <w:t>}</w:t>
      </w:r>
    </w:p>
    <w:p w14:paraId="0EE2FAF1">
      <w:pPr>
        <w:rPr>
          <w:rFonts w:hint="eastAsia"/>
          <w:lang w:val="en-US" w:eastAsia="zh-CN"/>
        </w:rPr>
      </w:pPr>
    </w:p>
    <w:p w14:paraId="3BAF7E58">
      <w:pPr>
        <w:rPr>
          <w:rFonts w:hint="eastAsia"/>
          <w:lang w:val="en-US" w:eastAsia="zh-CN"/>
        </w:rPr>
      </w:pPr>
    </w:p>
    <w:p w14:paraId="32AF9CE5">
      <w:pPr>
        <w:rPr>
          <w:rFonts w:hint="eastAsia"/>
          <w:lang w:val="en-US" w:eastAsia="zh-CN"/>
        </w:rPr>
      </w:pPr>
    </w:p>
    <w:p w14:paraId="2214F33B">
      <w:pPr>
        <w:rPr>
          <w:rFonts w:hint="eastAsia"/>
          <w:lang w:val="en-US" w:eastAsia="zh-CN"/>
        </w:rPr>
      </w:pPr>
    </w:p>
    <w:p w14:paraId="2326BCC6">
      <w:pPr>
        <w:rPr>
          <w:rFonts w:hint="eastAsia"/>
          <w:lang w:val="en-US" w:eastAsia="zh-CN"/>
        </w:rPr>
      </w:pPr>
    </w:p>
    <w:p w14:paraId="6032F705">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BAC0C27">
      <w:pPr>
        <w:outlineLvl w:val="2"/>
        <w:rPr>
          <w:rFonts w:hint="default"/>
          <w:b/>
          <w:bCs/>
          <w:sz w:val="28"/>
          <w:szCs w:val="28"/>
          <w:lang w:val="en-US" w:eastAsia="zh-CN"/>
        </w:rPr>
      </w:pPr>
      <w:r>
        <w:rPr>
          <w:rFonts w:hint="eastAsia"/>
          <w:b/>
          <w:bCs/>
          <w:sz w:val="28"/>
          <w:szCs w:val="28"/>
          <w:lang w:val="en-US" w:eastAsia="zh-CN"/>
        </w:rPr>
        <w:t>#配置ui目录</w:t>
      </w:r>
    </w:p>
    <w:p w14:paraId="54E598AE">
      <w:pPr>
        <w:rPr>
          <w:rFonts w:hint="eastAsia"/>
          <w:lang w:val="en-US" w:eastAsia="zh-CN"/>
        </w:rPr>
      </w:pPr>
      <w:r>
        <w:rPr>
          <w:rFonts w:hint="eastAsia"/>
          <w:lang w:val="en-US" w:eastAsia="zh-CN"/>
        </w:rPr>
        <w:t>spring boot web项目自带了tomcat，启动后，是监听了一个端口，起了个web服务</w:t>
      </w:r>
    </w:p>
    <w:p w14:paraId="5022734F">
      <w:pPr>
        <w:rPr>
          <w:rFonts w:hint="eastAsia"/>
          <w:lang w:val="en-US" w:eastAsia="zh-CN"/>
        </w:rPr>
      </w:pPr>
      <w:r>
        <w:rPr>
          <w:rFonts w:hint="eastAsia"/>
          <w:lang w:val="en-US" w:eastAsia="zh-CN"/>
        </w:rPr>
        <w:t>可以配置web前端的ui文件所在目录</w:t>
      </w:r>
    </w:p>
    <w:p w14:paraId="7A6C2D30">
      <w:pPr>
        <w:rPr>
          <w:rFonts w:hint="default"/>
          <w:lang w:val="en-US" w:eastAsia="zh-CN"/>
        </w:rPr>
      </w:pPr>
    </w:p>
    <w:p w14:paraId="3B6964B8">
      <w:pPr>
        <w:rPr>
          <w:rFonts w:hint="default"/>
          <w:b/>
          <w:bCs/>
          <w:lang w:val="en-US" w:eastAsia="zh-CN"/>
        </w:rPr>
      </w:pPr>
      <w:r>
        <w:rPr>
          <w:rFonts w:hint="default"/>
          <w:b/>
          <w:bCs/>
          <w:lang w:val="en-US" w:eastAsia="zh-CN"/>
        </w:rPr>
        <w:t>一、默认目录在哪里？</w:t>
      </w:r>
    </w:p>
    <w:p w14:paraId="652CF23A">
      <w:pPr>
        <w:rPr>
          <w:rFonts w:hint="default"/>
          <w:lang w:val="en-US" w:eastAsia="zh-CN"/>
        </w:rPr>
      </w:pPr>
      <w:r>
        <w:rPr>
          <w:rFonts w:hint="default"/>
          <w:lang w:val="en-US" w:eastAsia="zh-CN"/>
        </w:rPr>
        <w:t>Spring Boot自动约定，不用配置，直接把HTML、JS、CSS、图片放下面就行：</w:t>
      </w:r>
    </w:p>
    <w:p w14:paraId="44644C33">
      <w:pPr>
        <w:rPr>
          <w:rFonts w:hint="default"/>
          <w:lang w:val="en-US" w:eastAsia="zh-CN"/>
        </w:rPr>
      </w:pPr>
      <w:r>
        <w:rPr>
          <w:rFonts w:hint="default"/>
          <w:lang w:val="en-US" w:eastAsia="zh-CN"/>
        </w:rPr>
        <w:t>1. 静态资源目录（放 css /js/img / 静态 html）</w:t>
      </w:r>
    </w:p>
    <w:p w14:paraId="39D63414">
      <w:pPr>
        <w:rPr>
          <w:rFonts w:hint="default"/>
          <w:lang w:val="en-US" w:eastAsia="zh-CN"/>
        </w:rPr>
      </w:pPr>
      <w:r>
        <w:rPr>
          <w:rFonts w:hint="default"/>
          <w:lang w:val="en-US" w:eastAsia="zh-CN"/>
        </w:rPr>
        <w:t>默认4个位置（按优先级）：</w:t>
      </w:r>
    </w:p>
    <w:p w14:paraId="215FC7A4">
      <w:pPr>
        <w:rPr>
          <w:rFonts w:hint="default"/>
          <w:lang w:val="en-US" w:eastAsia="zh-CN"/>
        </w:rPr>
      </w:pPr>
      <w:r>
        <w:rPr>
          <w:rFonts w:hint="default"/>
          <w:lang w:val="en-US" w:eastAsia="zh-CN"/>
        </w:rPr>
        <w:t>src/main/resources/META-INF/resources/</w:t>
      </w:r>
    </w:p>
    <w:p w14:paraId="3AADD88D">
      <w:pPr>
        <w:rPr>
          <w:rFonts w:hint="default"/>
          <w:lang w:val="en-US" w:eastAsia="zh-CN"/>
        </w:rPr>
      </w:pPr>
      <w:r>
        <w:rPr>
          <w:rFonts w:hint="default"/>
          <w:lang w:val="en-US" w:eastAsia="zh-CN"/>
        </w:rPr>
        <w:t>src/main/resources/resources/</w:t>
      </w:r>
    </w:p>
    <w:p w14:paraId="3930B6A7">
      <w:pPr>
        <w:rPr>
          <w:rFonts w:hint="default"/>
          <w:lang w:val="en-US" w:eastAsia="zh-CN"/>
        </w:rPr>
      </w:pPr>
      <w:r>
        <w:rPr>
          <w:rFonts w:hint="default"/>
          <w:lang w:val="en-US" w:eastAsia="zh-CN"/>
        </w:rPr>
        <w:t xml:space="preserve">src/main/resources/static/     </w:t>
      </w:r>
      <w:r>
        <w:rPr>
          <w:rFonts w:hint="eastAsia"/>
          <w:lang w:val="en-US" w:eastAsia="zh-CN"/>
        </w:rPr>
        <w:t xml:space="preserve">            </w:t>
      </w:r>
      <w:r>
        <w:rPr>
          <w:rFonts w:hint="default"/>
          <w:lang w:val="en-US" w:eastAsia="zh-CN"/>
        </w:rPr>
        <w:t xml:space="preserve"> #最常用、默认推荐</w:t>
      </w:r>
    </w:p>
    <w:p w14:paraId="7C71D9CF">
      <w:pPr>
        <w:rPr>
          <w:rFonts w:hint="default"/>
          <w:lang w:val="en-US" w:eastAsia="zh-CN"/>
        </w:rPr>
      </w:pPr>
      <w:r>
        <w:rPr>
          <w:rFonts w:hint="default"/>
          <w:lang w:val="en-US" w:eastAsia="zh-CN"/>
        </w:rPr>
        <w:t>src/main/resources/public/</w:t>
      </w:r>
    </w:p>
    <w:p w14:paraId="3BF59B79">
      <w:pPr>
        <w:rPr>
          <w:rFonts w:hint="default"/>
          <w:lang w:val="en-US" w:eastAsia="zh-CN"/>
        </w:rPr>
      </w:pPr>
    </w:p>
    <w:p w14:paraId="5193C3A2">
      <w:pPr>
        <w:rPr>
          <w:rFonts w:hint="default"/>
          <w:lang w:val="en-US" w:eastAsia="zh-CN"/>
        </w:rPr>
      </w:pPr>
      <w:r>
        <w:rPr>
          <w:rFonts w:hint="default"/>
          <w:lang w:val="en-US" w:eastAsia="zh-CN"/>
        </w:rPr>
        <w:t>平时 99% 都用：static</w:t>
      </w:r>
    </w:p>
    <w:p w14:paraId="588DAE0B">
      <w:pPr>
        <w:rPr>
          <w:rFonts w:hint="default"/>
          <w:lang w:val="en-US" w:eastAsia="zh-CN"/>
        </w:rPr>
      </w:pPr>
    </w:p>
    <w:p w14:paraId="62FB089C">
      <w:pPr>
        <w:rPr>
          <w:rFonts w:hint="default"/>
          <w:lang w:val="en-US" w:eastAsia="zh-CN"/>
        </w:rPr>
      </w:pPr>
      <w:r>
        <w:rPr>
          <w:rFonts w:hint="default"/>
          <w:lang w:val="en-US" w:eastAsia="zh-CN"/>
        </w:rPr>
        <w:t>2. 动态页面目录（放 .html 模板，如 Thymeleaf）</w:t>
      </w:r>
    </w:p>
    <w:p w14:paraId="2CFCF8DF">
      <w:pPr>
        <w:rPr>
          <w:rFonts w:hint="default"/>
          <w:lang w:val="en-US" w:eastAsia="zh-CN"/>
        </w:rPr>
      </w:pPr>
      <w:r>
        <w:rPr>
          <w:rFonts w:hint="default"/>
          <w:lang w:val="en-US" w:eastAsia="zh-CN"/>
        </w:rPr>
        <w:t>src/main/resources/templates/    #放需要后端渲染的 HTML</w:t>
      </w:r>
    </w:p>
    <w:p w14:paraId="424AB193">
      <w:pPr>
        <w:rPr>
          <w:rFonts w:hint="default"/>
          <w:lang w:val="en-US" w:eastAsia="zh-CN"/>
        </w:rPr>
      </w:pPr>
    </w:p>
    <w:p w14:paraId="330B9E23">
      <w:pPr>
        <w:rPr>
          <w:rFonts w:hint="default"/>
          <w:lang w:val="en-US" w:eastAsia="zh-CN"/>
        </w:rPr>
      </w:pPr>
    </w:p>
    <w:p w14:paraId="7C500B37">
      <w:pPr>
        <w:rPr>
          <w:rFonts w:hint="default"/>
          <w:b/>
          <w:bCs/>
          <w:lang w:val="en-US" w:eastAsia="zh-CN"/>
        </w:rPr>
      </w:pPr>
      <w:r>
        <w:rPr>
          <w:rFonts w:hint="default"/>
          <w:b/>
          <w:bCs/>
          <w:lang w:val="en-US" w:eastAsia="zh-CN"/>
        </w:rPr>
        <w:t>二、默认访问规则（超级重要）</w:t>
      </w:r>
    </w:p>
    <w:p w14:paraId="1002A326">
      <w:pPr>
        <w:rPr>
          <w:rFonts w:hint="default"/>
          <w:lang w:val="en-US" w:eastAsia="zh-CN"/>
        </w:rPr>
      </w:pPr>
      <w:r>
        <w:rPr>
          <w:rFonts w:hint="default"/>
          <w:lang w:val="en-US" w:eastAsia="zh-CN"/>
        </w:rPr>
        <w:t>假设你在</w:t>
      </w:r>
    </w:p>
    <w:p w14:paraId="13CEC239">
      <w:pPr>
        <w:rPr>
          <w:rFonts w:hint="default"/>
          <w:lang w:val="en-US" w:eastAsia="zh-CN"/>
        </w:rPr>
      </w:pPr>
      <w:r>
        <w:rPr>
          <w:rFonts w:hint="default"/>
          <w:lang w:val="en-US" w:eastAsia="zh-CN"/>
        </w:rPr>
        <w:t>src/main/resources/static/index.html</w:t>
      </w:r>
    </w:p>
    <w:p w14:paraId="690F5BC7">
      <w:pPr>
        <w:rPr>
          <w:rFonts w:hint="default"/>
          <w:lang w:val="en-US" w:eastAsia="zh-CN"/>
        </w:rPr>
      </w:pPr>
      <w:r>
        <w:rPr>
          <w:rFonts w:hint="default"/>
          <w:lang w:val="en-US" w:eastAsia="zh-CN"/>
        </w:rPr>
        <w:t>直接访问：</w:t>
      </w:r>
    </w:p>
    <w:p w14:paraId="079039D1">
      <w:pPr>
        <w:rPr>
          <w:rFonts w:hint="default"/>
          <w:lang w:val="en-US" w:eastAsia="zh-CN"/>
        </w:rPr>
      </w:pPr>
      <w:r>
        <w:rPr>
          <w:rFonts w:hint="default"/>
          <w:lang w:val="en-US" w:eastAsia="zh-CN"/>
        </w:rPr>
        <w:t>http://localhost:8080/index.html</w:t>
      </w:r>
    </w:p>
    <w:p w14:paraId="2695B86B">
      <w:pPr>
        <w:rPr>
          <w:rFonts w:hint="default"/>
          <w:lang w:val="en-US" w:eastAsia="zh-CN"/>
        </w:rPr>
      </w:pPr>
    </w:p>
    <w:p w14:paraId="1C934129">
      <w:pPr>
        <w:rPr>
          <w:rFonts w:hint="default"/>
          <w:lang w:val="en-US" w:eastAsia="zh-CN"/>
        </w:rPr>
      </w:pPr>
      <w:r>
        <w:rPr>
          <w:rFonts w:hint="default"/>
          <w:lang w:val="en-US" w:eastAsia="zh-CN"/>
        </w:rPr>
        <w:t>不用加 static！</w:t>
      </w:r>
    </w:p>
    <w:p w14:paraId="0C1F2710">
      <w:pPr>
        <w:rPr>
          <w:rFonts w:hint="default"/>
          <w:lang w:val="en-US" w:eastAsia="zh-CN"/>
        </w:rPr>
      </w:pPr>
      <w:r>
        <w:rPr>
          <w:rFonts w:hint="default"/>
          <w:lang w:val="en-US" w:eastAsia="zh-CN"/>
        </w:rPr>
        <w:t>Spring Boot 会自动去 static 下面找</w:t>
      </w:r>
    </w:p>
    <w:p w14:paraId="4F2095DC">
      <w:pPr>
        <w:rPr>
          <w:rFonts w:hint="default"/>
          <w:lang w:val="en-US" w:eastAsia="zh-CN"/>
        </w:rPr>
      </w:pPr>
    </w:p>
    <w:p w14:paraId="2364B8E3">
      <w:pPr>
        <w:rPr>
          <w:rFonts w:hint="eastAsia"/>
          <w:lang w:val="en-US" w:eastAsia="zh-CN"/>
        </w:rPr>
      </w:pPr>
      <w:r>
        <w:rPr>
          <w:rFonts w:hint="eastAsia"/>
          <w:lang w:val="en-US" w:eastAsia="zh-CN"/>
        </w:rPr>
        <w:t>说明：src/main/resources/static/ 下的所有文件，一定会被打包进 胖 jar（fat jar）里</w:t>
      </w:r>
    </w:p>
    <w:p w14:paraId="003CABD1">
      <w:pPr>
        <w:rPr>
          <w:rFonts w:hint="eastAsia"/>
          <w:lang w:val="en-US" w:eastAsia="zh-CN"/>
        </w:rPr>
      </w:pPr>
    </w:p>
    <w:p w14:paraId="21988655">
      <w:pPr>
        <w:rPr>
          <w:rFonts w:hint="default"/>
          <w:lang w:val="en-US" w:eastAsia="zh-CN"/>
        </w:rPr>
      </w:pPr>
    </w:p>
    <w:p w14:paraId="5328D1FC">
      <w:pPr>
        <w:rPr>
          <w:rFonts w:hint="default"/>
          <w:b/>
          <w:bCs/>
          <w:lang w:val="en-US" w:eastAsia="zh-CN"/>
        </w:rPr>
      </w:pPr>
      <w:r>
        <w:rPr>
          <w:rFonts w:hint="default"/>
          <w:b/>
          <w:bCs/>
          <w:lang w:val="en-US" w:eastAsia="zh-CN"/>
        </w:rPr>
        <w:t>三、自定义配置</w:t>
      </w:r>
    </w:p>
    <w:p w14:paraId="55EB7B5D">
      <w:pPr>
        <w:rPr>
          <w:rFonts w:hint="default"/>
          <w:lang w:val="en-US" w:eastAsia="zh-CN"/>
        </w:rPr>
      </w:pPr>
      <w:r>
        <w:rPr>
          <w:rFonts w:hint="default"/>
          <w:lang w:val="en-US" w:eastAsia="zh-CN"/>
        </w:rPr>
        <w:t>如果你不想用 static，想改成 ui、webapp、public 等，2 种方法：</w:t>
      </w:r>
    </w:p>
    <w:p w14:paraId="28F7791E">
      <w:pPr>
        <w:rPr>
          <w:rFonts w:hint="default"/>
          <w:lang w:val="en-US" w:eastAsia="zh-CN"/>
        </w:rPr>
      </w:pPr>
      <w:r>
        <w:rPr>
          <w:rFonts w:hint="default"/>
          <w:lang w:val="en-US" w:eastAsia="zh-CN"/>
        </w:rPr>
        <w:t>方法 1：配置文件改（最简单）</w:t>
      </w:r>
    </w:p>
    <w:p w14:paraId="37CB7E0D">
      <w:pPr>
        <w:rPr>
          <w:rFonts w:hint="default"/>
          <w:lang w:val="en-US" w:eastAsia="zh-CN"/>
        </w:rPr>
      </w:pPr>
      <w:r>
        <w:rPr>
          <w:rFonts w:hint="default"/>
          <w:lang w:val="en-US" w:eastAsia="zh-CN"/>
        </w:rPr>
        <w:t>在 application.yml 或 application.properties 加：</w:t>
      </w:r>
    </w:p>
    <w:p w14:paraId="2CD1EA0A">
      <w:pPr>
        <w:rPr>
          <w:rFonts w:hint="default"/>
          <w:lang w:val="en-US" w:eastAsia="zh-CN"/>
        </w:rPr>
      </w:pPr>
      <w:r>
        <w:rPr>
          <w:rFonts w:hint="default"/>
          <w:lang w:val="en-US" w:eastAsia="zh-CN"/>
        </w:rPr>
        <w:t>application.yml</w:t>
      </w:r>
    </w:p>
    <w:p w14:paraId="6AC2B657">
      <w:pPr>
        <w:rPr>
          <w:rFonts w:hint="default"/>
          <w:lang w:val="en-US" w:eastAsia="zh-CN"/>
        </w:rPr>
      </w:pPr>
      <w:r>
        <w:rPr>
          <w:rFonts w:hint="default"/>
          <w:lang w:val="en-US" w:eastAsia="zh-CN"/>
        </w:rPr>
        <w:t>spring:</w:t>
      </w:r>
    </w:p>
    <w:p w14:paraId="16B77801">
      <w:pPr>
        <w:rPr>
          <w:rFonts w:hint="default"/>
          <w:lang w:val="en-US" w:eastAsia="zh-CN"/>
        </w:rPr>
      </w:pPr>
      <w:r>
        <w:rPr>
          <w:rFonts w:hint="default"/>
          <w:lang w:val="en-US" w:eastAsia="zh-CN"/>
        </w:rPr>
        <w:t xml:space="preserve">  web:</w:t>
      </w:r>
    </w:p>
    <w:p w14:paraId="2AEF0CB3">
      <w:pPr>
        <w:rPr>
          <w:rFonts w:hint="default"/>
          <w:lang w:val="en-US" w:eastAsia="zh-CN"/>
        </w:rPr>
      </w:pPr>
      <w:r>
        <w:rPr>
          <w:rFonts w:hint="default"/>
          <w:lang w:val="en-US" w:eastAsia="zh-CN"/>
        </w:rPr>
        <w:t xml:space="preserve">    resources:</w:t>
      </w:r>
    </w:p>
    <w:p w14:paraId="1A454351">
      <w:pPr>
        <w:rPr>
          <w:rFonts w:hint="default"/>
          <w:lang w:val="en-US" w:eastAsia="zh-CN"/>
        </w:rPr>
      </w:pPr>
      <w:r>
        <w:rPr>
          <w:rFonts w:hint="default"/>
          <w:lang w:val="en-US" w:eastAsia="zh-CN"/>
        </w:rPr>
        <w:t xml:space="preserve">      static-locations: classpath:/ui/,classpath:/static/</w:t>
      </w:r>
    </w:p>
    <w:p w14:paraId="67AC7846">
      <w:pPr>
        <w:rPr>
          <w:rFonts w:hint="default"/>
          <w:lang w:val="en-US" w:eastAsia="zh-CN"/>
        </w:rPr>
      </w:pPr>
      <w:r>
        <w:rPr>
          <w:rFonts w:hint="default"/>
          <w:lang w:val="en-US" w:eastAsia="zh-CN"/>
        </w:rPr>
        <w:t>这样你就可以把前端放在：</w:t>
      </w:r>
    </w:p>
    <w:p w14:paraId="17AAFBC2">
      <w:pPr>
        <w:rPr>
          <w:rFonts w:hint="default"/>
          <w:lang w:val="en-US" w:eastAsia="zh-CN"/>
        </w:rPr>
      </w:pPr>
      <w:r>
        <w:rPr>
          <w:rFonts w:hint="default"/>
          <w:lang w:val="en-US" w:eastAsia="zh-CN"/>
        </w:rPr>
        <w:t>src/main/resources/ui/</w:t>
      </w:r>
    </w:p>
    <w:p w14:paraId="13314025">
      <w:pPr>
        <w:rPr>
          <w:rFonts w:hint="default"/>
          <w:lang w:val="en-US" w:eastAsia="zh-CN"/>
        </w:rPr>
      </w:pPr>
    </w:p>
    <w:p w14:paraId="0414BCBB">
      <w:pPr>
        <w:rPr>
          <w:rFonts w:hint="default"/>
          <w:lang w:val="en-US" w:eastAsia="zh-CN"/>
        </w:rPr>
      </w:pPr>
    </w:p>
    <w:p w14:paraId="06FEA85D">
      <w:pPr>
        <w:rPr>
          <w:rFonts w:hint="default"/>
          <w:lang w:val="en-US" w:eastAsia="zh-CN"/>
        </w:rPr>
      </w:pPr>
      <w:r>
        <w:rPr>
          <w:rFonts w:hint="default"/>
          <w:lang w:val="en-US" w:eastAsia="zh-CN"/>
        </w:rPr>
        <w:t>方法 2：Java 代码配置（更灵活）</w:t>
      </w:r>
    </w:p>
    <w:p w14:paraId="59CCDE8A">
      <w:pPr>
        <w:rPr>
          <w:rFonts w:hint="default"/>
          <w:lang w:val="en-US" w:eastAsia="zh-CN"/>
        </w:rPr>
      </w:pPr>
      <w:r>
        <w:rPr>
          <w:rFonts w:hint="default"/>
          <w:lang w:val="en-US" w:eastAsia="zh-CN"/>
        </w:rPr>
        <w:t>新建一个配置类：</w:t>
      </w:r>
    </w:p>
    <w:p w14:paraId="67F35729">
      <w:pPr>
        <w:rPr>
          <w:rFonts w:hint="default"/>
          <w:lang w:val="en-US" w:eastAsia="zh-CN"/>
        </w:rPr>
      </w:pPr>
      <w:r>
        <w:rPr>
          <w:rFonts w:hint="default"/>
          <w:lang w:val="en-US" w:eastAsia="zh-CN"/>
        </w:rPr>
        <w:t>import org.springframework.context.annotation.Configuration;</w:t>
      </w:r>
    </w:p>
    <w:p w14:paraId="07098915">
      <w:pPr>
        <w:rPr>
          <w:rFonts w:hint="default"/>
          <w:lang w:val="en-US" w:eastAsia="zh-CN"/>
        </w:rPr>
      </w:pPr>
      <w:r>
        <w:rPr>
          <w:rFonts w:hint="default"/>
          <w:lang w:val="en-US" w:eastAsia="zh-CN"/>
        </w:rPr>
        <w:t>import org.springframework.web.servlet.config.annotation.ResourceHandlerRegistry;</w:t>
      </w:r>
    </w:p>
    <w:p w14:paraId="1A5F333F">
      <w:pPr>
        <w:rPr>
          <w:rFonts w:hint="default"/>
          <w:lang w:val="en-US" w:eastAsia="zh-CN"/>
        </w:rPr>
      </w:pPr>
      <w:r>
        <w:rPr>
          <w:rFonts w:hint="default"/>
          <w:lang w:val="en-US" w:eastAsia="zh-CN"/>
        </w:rPr>
        <w:t>import org.springframework.web.servlet.config.annotation.WebMvcConfigurer;</w:t>
      </w:r>
    </w:p>
    <w:p w14:paraId="0C665F05">
      <w:pPr>
        <w:rPr>
          <w:rFonts w:hint="default"/>
          <w:lang w:val="en-US" w:eastAsia="zh-CN"/>
        </w:rPr>
      </w:pPr>
    </w:p>
    <w:p w14:paraId="659AF711">
      <w:pPr>
        <w:rPr>
          <w:rFonts w:hint="default"/>
          <w:lang w:val="en-US" w:eastAsia="zh-CN"/>
        </w:rPr>
      </w:pPr>
      <w:r>
        <w:rPr>
          <w:rFonts w:hint="default"/>
          <w:lang w:val="en-US" w:eastAsia="zh-CN"/>
        </w:rPr>
        <w:t>@Configuration</w:t>
      </w:r>
    </w:p>
    <w:p w14:paraId="3177B1B7">
      <w:pPr>
        <w:rPr>
          <w:rFonts w:hint="default"/>
          <w:lang w:val="en-US" w:eastAsia="zh-CN"/>
        </w:rPr>
      </w:pPr>
      <w:r>
        <w:rPr>
          <w:rFonts w:hint="default"/>
          <w:lang w:val="en-US" w:eastAsia="zh-CN"/>
        </w:rPr>
        <w:t>public class WebConfig implements WebMvcConfigurer {</w:t>
      </w:r>
    </w:p>
    <w:p w14:paraId="0504FA36">
      <w:pPr>
        <w:rPr>
          <w:rFonts w:hint="default"/>
          <w:lang w:val="en-US" w:eastAsia="zh-CN"/>
        </w:rPr>
      </w:pPr>
      <w:r>
        <w:rPr>
          <w:rFonts w:hint="default"/>
          <w:lang w:val="en-US" w:eastAsia="zh-CN"/>
        </w:rPr>
        <w:t xml:space="preserve">    @Override</w:t>
      </w:r>
    </w:p>
    <w:p w14:paraId="6250228E">
      <w:pPr>
        <w:rPr>
          <w:rFonts w:hint="default"/>
          <w:lang w:val="en-US" w:eastAsia="zh-CN"/>
        </w:rPr>
      </w:pPr>
      <w:r>
        <w:rPr>
          <w:rFonts w:hint="default"/>
          <w:lang w:val="en-US" w:eastAsia="zh-CN"/>
        </w:rPr>
        <w:t xml:space="preserve">    public void addResourceHandlers(ResourceHandlerRegistry registry) {</w:t>
      </w:r>
    </w:p>
    <w:p w14:paraId="0BE15B3A">
      <w:pPr>
        <w:rPr>
          <w:rFonts w:hint="default"/>
          <w:lang w:val="en-US" w:eastAsia="zh-CN"/>
        </w:rPr>
      </w:pPr>
      <w:r>
        <w:rPr>
          <w:rFonts w:hint="default"/>
          <w:lang w:val="en-US" w:eastAsia="zh-CN"/>
        </w:rPr>
        <w:t xml:space="preserve">        // 访问 URL：/xxx/...</w:t>
      </w:r>
    </w:p>
    <w:p w14:paraId="3740C60B">
      <w:pPr>
        <w:rPr>
          <w:rFonts w:hint="default"/>
          <w:lang w:val="en-US" w:eastAsia="zh-CN"/>
        </w:rPr>
      </w:pPr>
      <w:r>
        <w:rPr>
          <w:rFonts w:hint="default"/>
          <w:lang w:val="en-US" w:eastAsia="zh-CN"/>
        </w:rPr>
        <w:t xml:space="preserve">        // 实际目录：classpath:/ui/</w:t>
      </w:r>
    </w:p>
    <w:p w14:paraId="6CA55BD3">
      <w:pPr>
        <w:rPr>
          <w:rFonts w:hint="default"/>
          <w:lang w:val="en-US" w:eastAsia="zh-CN"/>
        </w:rPr>
      </w:pPr>
      <w:r>
        <w:rPr>
          <w:rFonts w:hint="default"/>
          <w:lang w:val="en-US" w:eastAsia="zh-CN"/>
        </w:rPr>
        <w:t xml:space="preserve">        registry.addResourceHandler("/**")</w:t>
      </w:r>
    </w:p>
    <w:p w14:paraId="4CD2A927">
      <w:pPr>
        <w:rPr>
          <w:rFonts w:hint="default"/>
          <w:lang w:val="en-US" w:eastAsia="zh-CN"/>
        </w:rPr>
      </w:pPr>
      <w:r>
        <w:rPr>
          <w:rFonts w:hint="default"/>
          <w:lang w:val="en-US" w:eastAsia="zh-CN"/>
        </w:rPr>
        <w:t xml:space="preserve">                .addResourceLocations("classpath:/ui/");</w:t>
      </w:r>
    </w:p>
    <w:p w14:paraId="7F7B7E16">
      <w:pPr>
        <w:rPr>
          <w:rFonts w:hint="default"/>
          <w:lang w:val="en-US" w:eastAsia="zh-CN"/>
        </w:rPr>
      </w:pPr>
      <w:r>
        <w:rPr>
          <w:rFonts w:hint="default"/>
          <w:lang w:val="en-US" w:eastAsia="zh-CN"/>
        </w:rPr>
        <w:t xml:space="preserve">    }</w:t>
      </w:r>
    </w:p>
    <w:p w14:paraId="28CE5905">
      <w:pPr>
        <w:rPr>
          <w:rFonts w:hint="default"/>
          <w:lang w:val="en-US" w:eastAsia="zh-CN"/>
        </w:rPr>
      </w:pPr>
      <w:r>
        <w:rPr>
          <w:rFonts w:hint="default"/>
          <w:lang w:val="en-US" w:eastAsia="zh-CN"/>
        </w:rPr>
        <w:t>}</w:t>
      </w:r>
    </w:p>
    <w:p w14:paraId="449146D7">
      <w:pPr>
        <w:rPr>
          <w:rFonts w:hint="default"/>
          <w:lang w:val="en-US" w:eastAsia="zh-CN"/>
        </w:rPr>
      </w:pPr>
    </w:p>
    <w:p w14:paraId="7D3CCE53">
      <w:pPr>
        <w:rPr>
          <w:rFonts w:hint="default"/>
          <w:lang w:val="en-US" w:eastAsia="zh-CN"/>
        </w:rPr>
      </w:pPr>
    </w:p>
    <w:p w14:paraId="68D24DFB">
      <w:pPr>
        <w:rPr>
          <w:rFonts w:hint="default"/>
          <w:b/>
          <w:bCs/>
          <w:lang w:val="en-US" w:eastAsia="zh-CN"/>
        </w:rPr>
      </w:pPr>
      <w:r>
        <w:rPr>
          <w:rFonts w:hint="default"/>
          <w:b/>
          <w:bCs/>
          <w:lang w:val="en-US" w:eastAsia="zh-CN"/>
        </w:rPr>
        <w:t>四、最常见的3个场景</w:t>
      </w:r>
    </w:p>
    <w:p w14:paraId="2B37C207">
      <w:pPr>
        <w:rPr>
          <w:rFonts w:hint="default"/>
          <w:lang w:val="en-US" w:eastAsia="zh-CN"/>
        </w:rPr>
      </w:pPr>
      <w:r>
        <w:rPr>
          <w:rFonts w:hint="default"/>
          <w:lang w:val="en-US" w:eastAsia="zh-CN"/>
        </w:rPr>
        <w:t>1）放纯前端（Vue 打包后的 dist）</w:t>
      </w:r>
    </w:p>
    <w:p w14:paraId="63221A94">
      <w:pPr>
        <w:rPr>
          <w:rFonts w:hint="default"/>
          <w:lang w:val="en-US" w:eastAsia="zh-CN"/>
        </w:rPr>
      </w:pPr>
      <w:r>
        <w:rPr>
          <w:rFonts w:hint="default"/>
          <w:lang w:val="en-US" w:eastAsia="zh-CN"/>
        </w:rPr>
        <w:t>把 Vue 打包的 index.html、css、js 全部丢到：</w:t>
      </w:r>
    </w:p>
    <w:p w14:paraId="655A5144">
      <w:pPr>
        <w:rPr>
          <w:rFonts w:hint="default"/>
          <w:lang w:val="en-US" w:eastAsia="zh-CN"/>
        </w:rPr>
      </w:pPr>
      <w:r>
        <w:rPr>
          <w:rFonts w:hint="default"/>
          <w:lang w:val="en-US" w:eastAsia="zh-CN"/>
        </w:rPr>
        <w:t>src/main/resources/static/</w:t>
      </w:r>
    </w:p>
    <w:p w14:paraId="548EF57E">
      <w:pPr>
        <w:rPr>
          <w:rFonts w:hint="default"/>
          <w:lang w:val="en-US" w:eastAsia="zh-CN"/>
        </w:rPr>
      </w:pPr>
    </w:p>
    <w:p w14:paraId="638F3FFE">
      <w:pPr>
        <w:rPr>
          <w:rFonts w:hint="default"/>
          <w:lang w:val="en-US" w:eastAsia="zh-CN"/>
        </w:rPr>
      </w:pPr>
      <w:r>
        <w:rPr>
          <w:rFonts w:hint="default"/>
          <w:lang w:val="en-US" w:eastAsia="zh-CN"/>
        </w:rPr>
        <w:t>访问： http://localhost:8080</w:t>
      </w:r>
    </w:p>
    <w:p w14:paraId="4077E294">
      <w:pPr>
        <w:rPr>
          <w:rFonts w:hint="default"/>
          <w:lang w:val="en-US" w:eastAsia="zh-CN"/>
        </w:rPr>
      </w:pPr>
    </w:p>
    <w:p w14:paraId="11108AC9">
      <w:pPr>
        <w:rPr>
          <w:rFonts w:hint="default"/>
          <w:lang w:val="en-US" w:eastAsia="zh-CN"/>
        </w:rPr>
      </w:pPr>
      <w:r>
        <w:rPr>
          <w:rFonts w:hint="default"/>
          <w:lang w:val="en-US" w:eastAsia="zh-CN"/>
        </w:rPr>
        <w:t>2）放动态页面（Thymeleaf）</w:t>
      </w:r>
    </w:p>
    <w:p w14:paraId="50AA4C36">
      <w:pPr>
        <w:rPr>
          <w:rFonts w:hint="default"/>
          <w:lang w:val="en-US" w:eastAsia="zh-CN"/>
        </w:rPr>
      </w:pPr>
      <w:r>
        <w:rPr>
          <w:rFonts w:hint="default"/>
          <w:lang w:val="en-US" w:eastAsia="zh-CN"/>
        </w:rPr>
        <w:t>src/main/resources/templates/index.html</w:t>
      </w:r>
    </w:p>
    <w:p w14:paraId="2B80366D">
      <w:pPr>
        <w:rPr>
          <w:rFonts w:hint="default"/>
          <w:lang w:val="en-US" w:eastAsia="zh-CN"/>
        </w:rPr>
      </w:pPr>
      <w:r>
        <w:rPr>
          <w:rFonts w:hint="default"/>
          <w:lang w:val="en-US" w:eastAsia="zh-CN"/>
        </w:rPr>
        <w:t>由 Controller 返回视图：</w:t>
      </w:r>
    </w:p>
    <w:p w14:paraId="5150AD6B">
      <w:pPr>
        <w:rPr>
          <w:rFonts w:hint="default"/>
          <w:lang w:val="en-US" w:eastAsia="zh-CN"/>
        </w:rPr>
      </w:pPr>
      <w:r>
        <w:rPr>
          <w:rFonts w:hint="default"/>
          <w:lang w:val="en-US" w:eastAsia="zh-CN"/>
        </w:rPr>
        <w:t>@GetMapping("/")</w:t>
      </w:r>
    </w:p>
    <w:p w14:paraId="13869372">
      <w:pPr>
        <w:rPr>
          <w:rFonts w:hint="default"/>
          <w:lang w:val="en-US" w:eastAsia="zh-CN"/>
        </w:rPr>
      </w:pPr>
      <w:r>
        <w:rPr>
          <w:rFonts w:hint="default"/>
          <w:lang w:val="en-US" w:eastAsia="zh-CN"/>
        </w:rPr>
        <w:t>public String index() {</w:t>
      </w:r>
    </w:p>
    <w:p w14:paraId="4E549B4B">
      <w:pPr>
        <w:rPr>
          <w:rFonts w:hint="default"/>
          <w:lang w:val="en-US" w:eastAsia="zh-CN"/>
        </w:rPr>
      </w:pPr>
      <w:r>
        <w:rPr>
          <w:rFonts w:hint="default"/>
          <w:lang w:val="en-US" w:eastAsia="zh-CN"/>
        </w:rPr>
        <w:t xml:space="preserve">    return "index";</w:t>
      </w:r>
    </w:p>
    <w:p w14:paraId="0281ABCD">
      <w:pPr>
        <w:rPr>
          <w:rFonts w:hint="default"/>
          <w:lang w:val="en-US" w:eastAsia="zh-CN"/>
        </w:rPr>
      </w:pPr>
      <w:r>
        <w:rPr>
          <w:rFonts w:hint="default"/>
          <w:lang w:val="en-US" w:eastAsia="zh-CN"/>
        </w:rPr>
        <w:t>}</w:t>
      </w:r>
    </w:p>
    <w:p w14:paraId="1986BFCF">
      <w:pPr>
        <w:rPr>
          <w:rFonts w:hint="default"/>
          <w:lang w:val="en-US" w:eastAsia="zh-CN"/>
        </w:rPr>
      </w:pPr>
    </w:p>
    <w:p w14:paraId="338B72E9">
      <w:pPr>
        <w:rPr>
          <w:rFonts w:hint="default"/>
          <w:lang w:val="en-US" w:eastAsia="zh-CN"/>
        </w:rPr>
      </w:pPr>
      <w:r>
        <w:rPr>
          <w:rFonts w:hint="default"/>
          <w:lang w:val="en-US" w:eastAsia="zh-CN"/>
        </w:rPr>
        <w:t>3）自定义目录为 webapp</w:t>
      </w:r>
    </w:p>
    <w:p w14:paraId="7DB2A187">
      <w:pPr>
        <w:rPr>
          <w:rFonts w:hint="default"/>
          <w:lang w:val="en-US" w:eastAsia="zh-CN"/>
        </w:rPr>
      </w:pPr>
      <w:r>
        <w:rPr>
          <w:rFonts w:hint="default"/>
          <w:lang w:val="en-US" w:eastAsia="zh-CN"/>
        </w:rPr>
        <w:t>src/main/webapp/</w:t>
      </w:r>
    </w:p>
    <w:p w14:paraId="5104888F">
      <w:pPr>
        <w:rPr>
          <w:rFonts w:hint="default"/>
          <w:lang w:val="en-US" w:eastAsia="zh-CN"/>
        </w:rPr>
      </w:pPr>
      <w:r>
        <w:rPr>
          <w:rFonts w:hint="default"/>
          <w:lang w:val="en-US" w:eastAsia="zh-CN"/>
        </w:rPr>
        <w:t>配置：</w:t>
      </w:r>
    </w:p>
    <w:p w14:paraId="382058E3">
      <w:pPr>
        <w:rPr>
          <w:rFonts w:hint="default"/>
          <w:lang w:val="en-US" w:eastAsia="zh-CN"/>
        </w:rPr>
      </w:pPr>
      <w:r>
        <w:rPr>
          <w:rFonts w:hint="default"/>
          <w:lang w:val="en-US" w:eastAsia="zh-CN"/>
        </w:rPr>
        <w:t>spring:</w:t>
      </w:r>
    </w:p>
    <w:p w14:paraId="5635E356">
      <w:pPr>
        <w:rPr>
          <w:rFonts w:hint="default"/>
          <w:lang w:val="en-US" w:eastAsia="zh-CN"/>
        </w:rPr>
      </w:pPr>
      <w:r>
        <w:rPr>
          <w:rFonts w:hint="default"/>
          <w:lang w:val="en-US" w:eastAsia="zh-CN"/>
        </w:rPr>
        <w:t xml:space="preserve">  web:</w:t>
      </w:r>
    </w:p>
    <w:p w14:paraId="7DAB7F95">
      <w:pPr>
        <w:rPr>
          <w:rFonts w:hint="default"/>
          <w:lang w:val="en-US" w:eastAsia="zh-CN"/>
        </w:rPr>
      </w:pPr>
      <w:r>
        <w:rPr>
          <w:rFonts w:hint="default"/>
          <w:lang w:val="en-US" w:eastAsia="zh-CN"/>
        </w:rPr>
        <w:t xml:space="preserve">    resources:</w:t>
      </w:r>
    </w:p>
    <w:p w14:paraId="5A5AC82E">
      <w:pPr>
        <w:rPr>
          <w:rFonts w:hint="default"/>
          <w:lang w:val="en-US" w:eastAsia="zh-CN"/>
        </w:rPr>
      </w:pPr>
      <w:r>
        <w:rPr>
          <w:rFonts w:hint="default"/>
          <w:lang w:val="en-US" w:eastAsia="zh-CN"/>
        </w:rPr>
        <w:t xml:space="preserve">      static-locations: classpath:/webapp/</w:t>
      </w:r>
    </w:p>
    <w:p w14:paraId="1FA78079">
      <w:pPr>
        <w:rPr>
          <w:rFonts w:hint="default"/>
          <w:lang w:val="en-US" w:eastAsia="zh-CN"/>
        </w:rPr>
      </w:pPr>
    </w:p>
    <w:p w14:paraId="460B9957">
      <w:pPr>
        <w:rPr>
          <w:rFonts w:hint="default"/>
          <w:lang w:val="en-US" w:eastAsia="zh-CN"/>
        </w:rPr>
      </w:pPr>
    </w:p>
    <w:p w14:paraId="7F05FE9A">
      <w:pPr>
        <w:rPr>
          <w:rFonts w:hint="default"/>
          <w:b/>
          <w:bCs/>
          <w:lang w:val="en-US" w:eastAsia="zh-CN"/>
        </w:rPr>
      </w:pPr>
      <w:r>
        <w:rPr>
          <w:rFonts w:hint="default"/>
          <w:b/>
          <w:bCs/>
          <w:lang w:val="en-US" w:eastAsia="zh-CN"/>
        </w:rPr>
        <w:t>五、一句话终极总结</w:t>
      </w:r>
    </w:p>
    <w:p w14:paraId="6A2F5D10">
      <w:pPr>
        <w:rPr>
          <w:rFonts w:hint="default"/>
          <w:lang w:val="en-US" w:eastAsia="zh-CN"/>
        </w:rPr>
      </w:pPr>
      <w:r>
        <w:rPr>
          <w:rFonts w:hint="default"/>
          <w:lang w:val="en-US" w:eastAsia="zh-CN"/>
        </w:rPr>
        <w:t xml:space="preserve">默认UI目录 </w:t>
      </w:r>
      <w:r>
        <w:rPr>
          <w:rFonts w:hint="eastAsia"/>
          <w:lang w:val="en-US" w:eastAsia="zh-CN"/>
        </w:rPr>
        <w:t>=</w:t>
      </w:r>
      <w:r>
        <w:rPr>
          <w:rFonts w:hint="default"/>
          <w:lang w:val="en-US" w:eastAsia="zh-CN"/>
        </w:rPr>
        <w:t>=</w:t>
      </w:r>
      <w:r>
        <w:rPr>
          <w:rFonts w:hint="eastAsia"/>
          <w:lang w:val="en-US" w:eastAsia="zh-CN"/>
        </w:rPr>
        <w:t xml:space="preserve"> </w:t>
      </w:r>
      <w:r>
        <w:rPr>
          <w:rFonts w:hint="default"/>
          <w:lang w:val="en-US" w:eastAsia="zh-CN"/>
        </w:rPr>
        <w:t xml:space="preserve"> src/main/resources/static/</w:t>
      </w:r>
    </w:p>
    <w:p w14:paraId="63269C14">
      <w:pPr>
        <w:rPr>
          <w:rFonts w:hint="default"/>
          <w:lang w:val="en-US" w:eastAsia="zh-CN"/>
        </w:rPr>
      </w:pPr>
      <w:r>
        <w:rPr>
          <w:rFonts w:hint="default"/>
          <w:lang w:val="en-US" w:eastAsia="zh-CN"/>
        </w:rPr>
        <w:t xml:space="preserve">想改目录 </w:t>
      </w:r>
      <w:r>
        <w:rPr>
          <w:rFonts w:hint="eastAsia"/>
          <w:lang w:val="en-US" w:eastAsia="zh-CN"/>
        </w:rPr>
        <w:t>=</w:t>
      </w:r>
      <w:r>
        <w:rPr>
          <w:rFonts w:hint="default"/>
          <w:lang w:val="en-US" w:eastAsia="zh-CN"/>
        </w:rPr>
        <w:t>= 配置 static-locations 即可</w:t>
      </w:r>
    </w:p>
    <w:p w14:paraId="671A4E3F">
      <w:pPr>
        <w:rPr>
          <w:rFonts w:hint="eastAsia"/>
          <w:lang w:val="en-US" w:eastAsia="zh-CN"/>
        </w:rPr>
      </w:pPr>
    </w:p>
    <w:p w14:paraId="02C1B007">
      <w:pPr>
        <w:rPr>
          <w:rFonts w:hint="eastAsia"/>
          <w:lang w:val="en-US" w:eastAsia="zh-CN"/>
        </w:rPr>
      </w:pPr>
    </w:p>
    <w:p w14:paraId="0446BB53">
      <w:pPr>
        <w:rPr>
          <w:rFonts w:hint="eastAsia"/>
          <w:b/>
          <w:bCs/>
          <w:lang w:val="en-US" w:eastAsia="zh-CN"/>
        </w:rPr>
      </w:pPr>
      <w:r>
        <w:rPr>
          <w:rFonts w:hint="eastAsia"/>
          <w:b/>
          <w:bCs/>
          <w:lang w:val="en-US" w:eastAsia="zh-CN"/>
        </w:rPr>
        <w:t>指定到外部ui目录示例：</w:t>
      </w:r>
    </w:p>
    <w:p w14:paraId="51A81B2F">
      <w:pPr>
        <w:rPr>
          <w:rFonts w:hint="eastAsia"/>
          <w:lang w:val="en-US" w:eastAsia="zh-CN"/>
        </w:rPr>
      </w:pPr>
      <w:r>
        <w:rPr>
          <w:rFonts w:hint="default"/>
          <w:lang w:val="en-US" w:eastAsia="zh-CN"/>
        </w:rPr>
        <w:t>application.yml 配置</w:t>
      </w:r>
      <w:r>
        <w:rPr>
          <w:rFonts w:hint="eastAsia"/>
          <w:lang w:val="en-US" w:eastAsia="zh-CN"/>
        </w:rPr>
        <w:t>：</w:t>
      </w:r>
    </w:p>
    <w:p w14:paraId="788B0327">
      <w:pPr>
        <w:shd w:val="clear" w:fill="E3F2D9" w:themeFill="accent4" w:themeFillTint="32"/>
        <w:rPr>
          <w:rFonts w:hint="default"/>
          <w:lang w:val="en-US" w:eastAsia="zh-CN"/>
        </w:rPr>
      </w:pPr>
      <w:r>
        <w:rPr>
          <w:rFonts w:hint="default"/>
          <w:lang w:val="en-US" w:eastAsia="zh-CN"/>
        </w:rPr>
        <w:t>spring:</w:t>
      </w:r>
    </w:p>
    <w:p w14:paraId="52542BC7">
      <w:pPr>
        <w:shd w:val="clear" w:fill="E3F2D9" w:themeFill="accent4" w:themeFillTint="32"/>
        <w:rPr>
          <w:rFonts w:hint="default"/>
          <w:lang w:val="en-US" w:eastAsia="zh-CN"/>
        </w:rPr>
      </w:pPr>
      <w:r>
        <w:rPr>
          <w:rFonts w:hint="default"/>
          <w:lang w:val="en-US" w:eastAsia="zh-CN"/>
        </w:rPr>
        <w:t xml:space="preserve">  web:</w:t>
      </w:r>
    </w:p>
    <w:p w14:paraId="6B89EB6A">
      <w:pPr>
        <w:shd w:val="clear" w:fill="E3F2D9" w:themeFill="accent4" w:themeFillTint="32"/>
        <w:rPr>
          <w:rFonts w:hint="default"/>
          <w:lang w:val="en-US" w:eastAsia="zh-CN"/>
        </w:rPr>
      </w:pPr>
      <w:r>
        <w:rPr>
          <w:rFonts w:hint="default"/>
          <w:lang w:val="en-US" w:eastAsia="zh-CN"/>
        </w:rPr>
        <w:t xml:space="preserve">    resources:</w:t>
      </w:r>
    </w:p>
    <w:p w14:paraId="2780D5B2">
      <w:pPr>
        <w:shd w:val="clear" w:fill="E3F2D9" w:themeFill="accent4" w:themeFillTint="32"/>
        <w:rPr>
          <w:rFonts w:hint="default"/>
          <w:lang w:val="en-US" w:eastAsia="zh-CN"/>
        </w:rPr>
      </w:pPr>
      <w:r>
        <w:rPr>
          <w:rFonts w:hint="default"/>
          <w:lang w:val="en-US" w:eastAsia="zh-CN"/>
        </w:rPr>
        <w:t xml:space="preserve">      # 重点：用 file: 指向外部文件夹</w:t>
      </w:r>
    </w:p>
    <w:p w14:paraId="7A314E17">
      <w:pPr>
        <w:shd w:val="clear" w:fill="E3F2D9" w:themeFill="accent4" w:themeFillTint="32"/>
        <w:rPr>
          <w:rFonts w:hint="default"/>
          <w:lang w:val="en-US" w:eastAsia="zh-CN"/>
        </w:rPr>
      </w:pPr>
      <w:r>
        <w:rPr>
          <w:rFonts w:hint="default"/>
          <w:lang w:val="en-US" w:eastAsia="zh-CN"/>
        </w:rPr>
        <w:t xml:space="preserve">      static-locations: file:./ui/, classpath:/static/</w:t>
      </w:r>
    </w:p>
    <w:p w14:paraId="30FE5DD5">
      <w:pPr>
        <w:rPr>
          <w:rFonts w:hint="eastAsia"/>
          <w:lang w:val="en-US" w:eastAsia="zh-CN"/>
        </w:rPr>
      </w:pPr>
    </w:p>
    <w:p w14:paraId="046C291B">
      <w:pPr>
        <w:rPr>
          <w:rFonts w:hint="eastAsia"/>
          <w:lang w:val="en-US" w:eastAsia="zh-CN"/>
        </w:rPr>
      </w:pPr>
      <w:r>
        <w:rPr>
          <w:rFonts w:hint="eastAsia"/>
          <w:lang w:val="en-US" w:eastAsia="zh-CN"/>
        </w:rPr>
        <w:t>目录结构（jar外面放UI）：</w:t>
      </w:r>
    </w:p>
    <w:p w14:paraId="4F230FA6">
      <w:pPr>
        <w:shd w:val="clear" w:fill="E3F2D9" w:themeFill="accent4" w:themeFillTint="32"/>
        <w:rPr>
          <w:rFonts w:hint="eastAsia" w:ascii="宋体" w:hAnsi="宋体" w:eastAsia="宋体" w:cs="宋体"/>
          <w:lang w:val="en-US" w:eastAsia="zh-CN"/>
        </w:rPr>
      </w:pPr>
      <w:r>
        <w:rPr>
          <w:rFonts w:hint="eastAsia" w:ascii="宋体" w:hAnsi="宋体" w:eastAsia="宋体" w:cs="宋体"/>
          <w:color w:val="0000FF"/>
          <w:lang w:val="en-US" w:eastAsia="zh-CN"/>
        </w:rPr>
        <w:t>/path-to-应用部署目录/</w:t>
      </w:r>
    </w:p>
    <w:p w14:paraId="551ABC11">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项目.jar            # 胖jar</w:t>
      </w:r>
    </w:p>
    <w:p w14:paraId="7EFE1F99">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color w:val="0000FF"/>
          <w:lang w:val="en-US" w:eastAsia="zh-CN"/>
        </w:rPr>
        <w:t>ui/</w:t>
      </w:r>
      <w:r>
        <w:rPr>
          <w:rFonts w:hint="eastAsia" w:ascii="宋体" w:hAnsi="宋体" w:eastAsia="宋体" w:cs="宋体"/>
          <w:lang w:val="en-US" w:eastAsia="zh-CN"/>
        </w:rPr>
        <w:t xml:space="preserve">                 # 和jar同级，放所有前端文件</w:t>
      </w:r>
    </w:p>
    <w:p w14:paraId="7DB00022">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index.html</w:t>
      </w:r>
    </w:p>
    <w:p w14:paraId="3CAE8121">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js/</w:t>
      </w:r>
    </w:p>
    <w:p w14:paraId="2E3B25FF">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css/</w:t>
      </w:r>
    </w:p>
    <w:p w14:paraId="4394B67A">
      <w:pPr>
        <w:shd w:val="clear" w:fill="E3F2D9" w:themeFill="accent4" w:themeFillTint="32"/>
        <w:rPr>
          <w:rFonts w:hint="eastAsia" w:ascii="宋体" w:hAnsi="宋体" w:eastAsia="宋体" w:cs="宋体"/>
          <w:lang w:val="en-US" w:eastAsia="zh-CN"/>
        </w:rPr>
      </w:pPr>
      <w:r>
        <w:rPr>
          <w:rFonts w:hint="eastAsia" w:ascii="宋体" w:hAnsi="宋体" w:eastAsia="宋体" w:cs="宋体"/>
          <w:lang w:val="en-US" w:eastAsia="zh-CN"/>
        </w:rPr>
        <w:t xml:space="preserve">    └── img/</w:t>
      </w:r>
    </w:p>
    <w:p w14:paraId="7E57A90D">
      <w:pPr>
        <w:rPr>
          <w:rFonts w:hint="eastAsia"/>
          <w:lang w:val="en-US" w:eastAsia="zh-CN"/>
        </w:rPr>
      </w:pPr>
    </w:p>
    <w:p w14:paraId="4DBB6761">
      <w:pPr>
        <w:rPr>
          <w:rFonts w:hint="eastAsia"/>
          <w:lang w:val="en-US" w:eastAsia="zh-CN"/>
        </w:rPr>
      </w:pPr>
    </w:p>
    <w:p w14:paraId="1BA20BA5">
      <w:pPr>
        <w:rPr>
          <w:rFonts w:hint="eastAsia"/>
          <w:lang w:val="en-US" w:eastAsia="zh-CN"/>
        </w:rPr>
      </w:pPr>
    </w:p>
    <w:p w14:paraId="61CA1EF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F1D2DAD">
      <w:pPr>
        <w:outlineLvl w:val="2"/>
        <w:rPr>
          <w:rFonts w:hint="eastAsia"/>
          <w:b/>
          <w:bCs/>
          <w:sz w:val="24"/>
          <w:szCs w:val="24"/>
          <w:lang w:val="en-US" w:eastAsia="zh-CN"/>
        </w:rPr>
      </w:pPr>
      <w:r>
        <w:rPr>
          <w:rFonts w:hint="eastAsia"/>
          <w:b/>
          <w:bCs/>
          <w:sz w:val="24"/>
          <w:szCs w:val="24"/>
          <w:lang w:val="en-US" w:eastAsia="zh-CN"/>
        </w:rPr>
        <w:t>#SpEL表达式</w:t>
      </w:r>
    </w:p>
    <w:p w14:paraId="7C600026">
      <w:pPr>
        <w:rPr>
          <w:rFonts w:hint="eastAsia"/>
          <w:lang w:val="en-US" w:eastAsia="zh-CN"/>
        </w:rPr>
      </w:pPr>
    </w:p>
    <w:p w14:paraId="49338DA0">
      <w:pPr>
        <w:rPr>
          <w:rFonts w:hint="eastAsia"/>
          <w:lang w:val="en-US" w:eastAsia="zh-CN"/>
        </w:rPr>
      </w:pPr>
      <w:r>
        <w:rPr>
          <w:rFonts w:hint="eastAsia"/>
          <w:lang w:val="en-US" w:eastAsia="zh-CN"/>
        </w:rPr>
        <w:t>SpEL 全称 Spring Expression Language，是 Spring 框架内置的表达式语言，核心作用是：在运行时动态计算值、调用方法、操作对象、查询集合，无缝整合 Spring 生态（Spring Boot、Spring Cloud、Spring Security 等）。</w:t>
      </w:r>
    </w:p>
    <w:p w14:paraId="73C365D9">
      <w:pPr>
        <w:rPr>
          <w:rFonts w:hint="eastAsia"/>
          <w:lang w:val="en-US" w:eastAsia="zh-CN"/>
        </w:rPr>
      </w:pPr>
      <w:r>
        <w:rPr>
          <w:rFonts w:hint="eastAsia"/>
          <w:lang w:val="en-US" w:eastAsia="zh-CN"/>
        </w:rPr>
        <w:t>它比传统的 JSP EL 功能强大得多，支持方法调用、构造函数、逻辑运算、集合操作、正则匹配、Bean 引用等高级特性</w:t>
      </w:r>
    </w:p>
    <w:p w14:paraId="72C92AFA">
      <w:pPr>
        <w:rPr>
          <w:rFonts w:hint="eastAsia"/>
          <w:lang w:val="en-US" w:eastAsia="zh-CN"/>
        </w:rPr>
      </w:pPr>
    </w:p>
    <w:p w14:paraId="578B869C">
      <w:pPr>
        <w:rPr>
          <w:rFonts w:hint="eastAsia"/>
          <w:b/>
          <w:bCs/>
          <w:lang w:val="en-US" w:eastAsia="zh-CN"/>
        </w:rPr>
      </w:pPr>
      <w:r>
        <w:rPr>
          <w:rFonts w:hint="eastAsia"/>
          <w:b/>
          <w:bCs/>
          <w:lang w:val="en-US" w:eastAsia="zh-CN"/>
        </w:rPr>
        <w:t>一、核心基础</w:t>
      </w:r>
    </w:p>
    <w:p w14:paraId="23A462C1">
      <w:pPr>
        <w:rPr>
          <w:rFonts w:hint="eastAsia"/>
          <w:lang w:val="en-US" w:eastAsia="zh-CN"/>
        </w:rPr>
      </w:pPr>
      <w:r>
        <w:rPr>
          <w:rFonts w:hint="eastAsia"/>
          <w:lang w:val="en-US" w:eastAsia="zh-CN"/>
        </w:rPr>
        <w:t>1. 适用场景</w:t>
      </w:r>
    </w:p>
    <w:p w14:paraId="05364BEE">
      <w:pPr>
        <w:rPr>
          <w:rFonts w:hint="eastAsia"/>
          <w:lang w:val="en-US" w:eastAsia="zh-CN"/>
        </w:rPr>
      </w:pPr>
      <w:r>
        <w:rPr>
          <w:rFonts w:hint="eastAsia"/>
          <w:lang w:val="en-US" w:eastAsia="zh-CN"/>
        </w:rPr>
        <w:t>Spring 配置文件 / 注解中动态注入值（@Value）</w:t>
      </w:r>
    </w:p>
    <w:p w14:paraId="37EF0DBB">
      <w:pPr>
        <w:rPr>
          <w:rFonts w:hint="eastAsia"/>
          <w:lang w:val="en-US" w:eastAsia="zh-CN"/>
        </w:rPr>
      </w:pPr>
      <w:r>
        <w:rPr>
          <w:rFonts w:hint="eastAsia"/>
          <w:lang w:val="en-US" w:eastAsia="zh-CN"/>
        </w:rPr>
        <w:t>Spring Security 权限校验（@PreAuthorize）</w:t>
      </w:r>
    </w:p>
    <w:p w14:paraId="7030956B">
      <w:pPr>
        <w:rPr>
          <w:rFonts w:hint="eastAsia"/>
          <w:lang w:val="en-US" w:eastAsia="zh-CN"/>
        </w:rPr>
      </w:pPr>
      <w:r>
        <w:rPr>
          <w:rFonts w:hint="eastAsia"/>
          <w:lang w:val="en-US" w:eastAsia="zh-CN"/>
        </w:rPr>
        <w:t>Thymeleaf 模板动态取值</w:t>
      </w:r>
    </w:p>
    <w:p w14:paraId="683A4800">
      <w:pPr>
        <w:rPr>
          <w:rFonts w:hint="eastAsia"/>
          <w:lang w:val="en-US" w:eastAsia="zh-CN"/>
        </w:rPr>
      </w:pPr>
      <w:r>
        <w:rPr>
          <w:rFonts w:hint="eastAsia"/>
          <w:lang w:val="en-US" w:eastAsia="zh-CN"/>
        </w:rPr>
        <w:t>代码中手动执行表达式计算</w:t>
      </w:r>
    </w:p>
    <w:p w14:paraId="791B384F">
      <w:pPr>
        <w:rPr>
          <w:rFonts w:hint="eastAsia"/>
          <w:lang w:val="en-US" w:eastAsia="zh-CN"/>
        </w:rPr>
      </w:pPr>
      <w:r>
        <w:rPr>
          <w:rFonts w:hint="eastAsia"/>
          <w:lang w:val="en-US" w:eastAsia="zh-CN"/>
        </w:rPr>
        <w:t>动态路由、配置动态化</w:t>
      </w:r>
    </w:p>
    <w:p w14:paraId="7B3A0829">
      <w:pPr>
        <w:rPr>
          <w:rFonts w:hint="eastAsia"/>
          <w:lang w:val="en-US" w:eastAsia="zh-CN"/>
        </w:rPr>
      </w:pPr>
    </w:p>
    <w:p w14:paraId="2B60CD25">
      <w:pPr>
        <w:rPr>
          <w:rFonts w:hint="eastAsia"/>
          <w:lang w:val="en-US" w:eastAsia="zh-CN"/>
        </w:rPr>
      </w:pPr>
      <w:r>
        <w:rPr>
          <w:rFonts w:hint="eastAsia"/>
          <w:lang w:val="en-US" w:eastAsia="zh-CN"/>
        </w:rPr>
        <w:t>2. 核心依赖</w:t>
      </w:r>
    </w:p>
    <w:p w14:paraId="2259B919">
      <w:pPr>
        <w:rPr>
          <w:rFonts w:hint="eastAsia"/>
          <w:lang w:val="en-US" w:eastAsia="zh-CN"/>
        </w:rPr>
      </w:pPr>
      <w:r>
        <w:rPr>
          <w:rFonts w:hint="eastAsia"/>
          <w:lang w:val="en-US" w:eastAsia="zh-CN"/>
        </w:rPr>
        <w:t>Spring 项目无需额外引入依赖，spring-context 自带 SpEL：</w:t>
      </w:r>
    </w:p>
    <w:p w14:paraId="361AA788">
      <w:pPr>
        <w:rPr>
          <w:rFonts w:hint="eastAsia"/>
          <w:lang w:val="en-US" w:eastAsia="zh-CN"/>
        </w:rPr>
      </w:pPr>
      <w:r>
        <w:rPr>
          <w:rFonts w:hint="eastAsia"/>
          <w:lang w:val="en-US" w:eastAsia="zh-CN"/>
        </w:rPr>
        <w:t>&lt;!-- Spring Web 已包含，直接用 --&gt;</w:t>
      </w:r>
    </w:p>
    <w:p w14:paraId="4B433BBA">
      <w:pPr>
        <w:rPr>
          <w:rFonts w:hint="eastAsia"/>
          <w:lang w:val="en-US" w:eastAsia="zh-CN"/>
        </w:rPr>
      </w:pPr>
      <w:r>
        <w:rPr>
          <w:rFonts w:hint="eastAsia"/>
          <w:lang w:val="en-US" w:eastAsia="zh-CN"/>
        </w:rPr>
        <w:t>&lt;dependency&gt;</w:t>
      </w:r>
    </w:p>
    <w:p w14:paraId="7EEDC36D">
      <w:pPr>
        <w:rPr>
          <w:rFonts w:hint="eastAsia"/>
          <w:lang w:val="en-US" w:eastAsia="zh-CN"/>
        </w:rPr>
      </w:pPr>
      <w:r>
        <w:rPr>
          <w:rFonts w:hint="eastAsia"/>
          <w:lang w:val="en-US" w:eastAsia="zh-CN"/>
        </w:rPr>
        <w:t xml:space="preserve">    &lt;groupId&gt;org.springframework&lt;/groupId&gt;</w:t>
      </w:r>
    </w:p>
    <w:p w14:paraId="568A48BE">
      <w:pPr>
        <w:rPr>
          <w:rFonts w:hint="eastAsia"/>
          <w:lang w:val="en-US" w:eastAsia="zh-CN"/>
        </w:rPr>
      </w:pPr>
      <w:r>
        <w:rPr>
          <w:rFonts w:hint="eastAsia"/>
          <w:lang w:val="en-US" w:eastAsia="zh-CN"/>
        </w:rPr>
        <w:t xml:space="preserve">    &lt;artifactId&gt;spring-context&lt;/artifactId&gt;</w:t>
      </w:r>
    </w:p>
    <w:p w14:paraId="18422AFE">
      <w:pPr>
        <w:rPr>
          <w:rFonts w:hint="eastAsia"/>
          <w:lang w:val="en-US" w:eastAsia="zh-CN"/>
        </w:rPr>
      </w:pPr>
      <w:r>
        <w:rPr>
          <w:rFonts w:hint="eastAsia"/>
          <w:lang w:val="en-US" w:eastAsia="zh-CN"/>
        </w:rPr>
        <w:t>&lt;/dependency&gt;</w:t>
      </w:r>
    </w:p>
    <w:p w14:paraId="3E6FFF32">
      <w:pPr>
        <w:rPr>
          <w:rFonts w:hint="eastAsia"/>
          <w:lang w:val="en-US" w:eastAsia="zh-CN"/>
        </w:rPr>
      </w:pPr>
    </w:p>
    <w:p w14:paraId="0ABBBB0B">
      <w:pPr>
        <w:rPr>
          <w:rFonts w:hint="eastAsia"/>
          <w:lang w:val="en-US" w:eastAsia="zh-CN"/>
        </w:rPr>
      </w:pPr>
      <w:r>
        <w:rPr>
          <w:rFonts w:hint="eastAsia"/>
          <w:lang w:val="en-US" w:eastAsia="zh-CN"/>
        </w:rPr>
        <w:t>3. 语法标识</w:t>
      </w:r>
    </w:p>
    <w:p w14:paraId="53E13049">
      <w:pPr>
        <w:rPr>
          <w:rFonts w:hint="eastAsia"/>
          <w:lang w:val="en-US" w:eastAsia="zh-CN"/>
        </w:rPr>
      </w:pPr>
      <w:r>
        <w:rPr>
          <w:rFonts w:hint="eastAsia"/>
          <w:lang w:val="en-US" w:eastAsia="zh-CN"/>
        </w:rPr>
        <w:t>XML 配置：#{ 表达式 }</w:t>
      </w:r>
    </w:p>
    <w:p w14:paraId="16685146">
      <w:pPr>
        <w:rPr>
          <w:rFonts w:hint="eastAsia"/>
          <w:lang w:val="en-US" w:eastAsia="zh-CN"/>
        </w:rPr>
      </w:pPr>
      <w:r>
        <w:rPr>
          <w:rFonts w:hint="eastAsia"/>
          <w:lang w:val="en-US" w:eastAsia="zh-CN"/>
        </w:rPr>
        <w:t>注解 / 代码：统一用 #{...}（核心格式）</w:t>
      </w:r>
    </w:p>
    <w:p w14:paraId="796A4FB8">
      <w:pPr>
        <w:rPr>
          <w:rFonts w:hint="eastAsia"/>
          <w:lang w:val="en-US" w:eastAsia="zh-CN"/>
        </w:rPr>
      </w:pPr>
    </w:p>
    <w:p w14:paraId="3A0C6FB0">
      <w:pPr>
        <w:rPr>
          <w:rFonts w:hint="eastAsia"/>
          <w:lang w:val="en-US" w:eastAsia="zh-CN"/>
        </w:rPr>
      </w:pPr>
    </w:p>
    <w:p w14:paraId="123ED335">
      <w:pPr>
        <w:rPr>
          <w:rFonts w:hint="eastAsia"/>
          <w:b/>
          <w:bCs/>
          <w:lang w:val="en-US" w:eastAsia="zh-CN"/>
        </w:rPr>
      </w:pPr>
      <w:r>
        <w:rPr>
          <w:rFonts w:hint="eastAsia"/>
          <w:b/>
          <w:bCs/>
          <w:lang w:val="en-US" w:eastAsia="zh-CN"/>
        </w:rPr>
        <w:t>二、基础语法（必学）</w:t>
      </w:r>
    </w:p>
    <w:p w14:paraId="636CE67B">
      <w:pPr>
        <w:rPr>
          <w:rFonts w:hint="eastAsia"/>
          <w:lang w:val="en-US" w:eastAsia="zh-CN"/>
        </w:rPr>
      </w:pPr>
      <w:r>
        <w:rPr>
          <w:rFonts w:hint="eastAsia"/>
          <w:lang w:val="en-US" w:eastAsia="zh-CN"/>
        </w:rPr>
        <w:t>1. 字面量</w:t>
      </w:r>
    </w:p>
    <w:p w14:paraId="03EF129F">
      <w:pPr>
        <w:rPr>
          <w:rFonts w:hint="eastAsia"/>
          <w:lang w:val="en-US" w:eastAsia="zh-CN"/>
        </w:rPr>
      </w:pPr>
      <w:r>
        <w:rPr>
          <w:rFonts w:hint="eastAsia"/>
          <w:lang w:val="en-US" w:eastAsia="zh-CN"/>
        </w:rPr>
        <w:t>支持所有基本数据类型，语法和 Java 一致：</w:t>
      </w:r>
    </w:p>
    <w:p w14:paraId="569E4E3A">
      <w:pPr>
        <w:rPr>
          <w:rFonts w:hint="eastAsia"/>
          <w:lang w:val="en-US" w:eastAsia="zh-CN"/>
        </w:rPr>
      </w:pPr>
      <w:r>
        <w:rPr>
          <w:rFonts w:hint="eastAsia"/>
          <w:lang w:val="en-US" w:eastAsia="zh-CN"/>
        </w:rPr>
        <w:t># 数字</w:t>
      </w:r>
    </w:p>
    <w:p w14:paraId="76C66DC9">
      <w:pPr>
        <w:rPr>
          <w:rFonts w:hint="eastAsia"/>
          <w:lang w:val="en-US" w:eastAsia="zh-CN"/>
        </w:rPr>
      </w:pPr>
      <w:r>
        <w:rPr>
          <w:rFonts w:hint="eastAsia"/>
          <w:lang w:val="en-US" w:eastAsia="zh-CN"/>
        </w:rPr>
        <w:t>#{123}</w:t>
      </w:r>
    </w:p>
    <w:p w14:paraId="16FEC88A">
      <w:pPr>
        <w:rPr>
          <w:rFonts w:hint="eastAsia"/>
          <w:lang w:val="en-US" w:eastAsia="zh-CN"/>
        </w:rPr>
      </w:pPr>
      <w:r>
        <w:rPr>
          <w:rFonts w:hint="eastAsia"/>
          <w:lang w:val="en-US" w:eastAsia="zh-CN"/>
        </w:rPr>
        <w:t>#{3.14}</w:t>
      </w:r>
    </w:p>
    <w:p w14:paraId="46628A6E">
      <w:pPr>
        <w:rPr>
          <w:rFonts w:hint="eastAsia"/>
          <w:lang w:val="en-US" w:eastAsia="zh-CN"/>
        </w:rPr>
      </w:pPr>
    </w:p>
    <w:p w14:paraId="1B5BC5B4">
      <w:pPr>
        <w:rPr>
          <w:rFonts w:hint="eastAsia"/>
          <w:lang w:val="en-US" w:eastAsia="zh-CN"/>
        </w:rPr>
      </w:pPr>
      <w:r>
        <w:rPr>
          <w:rFonts w:hint="eastAsia"/>
          <w:lang w:val="en-US" w:eastAsia="zh-CN"/>
        </w:rPr>
        <w:t># 字符串（单/双引号都可）</w:t>
      </w:r>
    </w:p>
    <w:p w14:paraId="5797788A">
      <w:pPr>
        <w:rPr>
          <w:rFonts w:hint="eastAsia"/>
          <w:lang w:val="en-US" w:eastAsia="zh-CN"/>
        </w:rPr>
      </w:pPr>
      <w:r>
        <w:rPr>
          <w:rFonts w:hint="eastAsia"/>
          <w:lang w:val="en-US" w:eastAsia="zh-CN"/>
        </w:rPr>
        <w:t>#{'Hello SpEL'}</w:t>
      </w:r>
    </w:p>
    <w:p w14:paraId="4F6D85BA">
      <w:pPr>
        <w:rPr>
          <w:rFonts w:hint="eastAsia"/>
          <w:lang w:val="en-US" w:eastAsia="zh-CN"/>
        </w:rPr>
      </w:pPr>
      <w:r>
        <w:rPr>
          <w:rFonts w:hint="eastAsia"/>
          <w:lang w:val="en-US" w:eastAsia="zh-CN"/>
        </w:rPr>
        <w:t>#{"Spring"}</w:t>
      </w:r>
    </w:p>
    <w:p w14:paraId="6AA61A9F">
      <w:pPr>
        <w:rPr>
          <w:rFonts w:hint="eastAsia"/>
          <w:lang w:val="en-US" w:eastAsia="zh-CN"/>
        </w:rPr>
      </w:pPr>
    </w:p>
    <w:p w14:paraId="374DB188">
      <w:pPr>
        <w:rPr>
          <w:rFonts w:hint="eastAsia"/>
          <w:lang w:val="en-US" w:eastAsia="zh-CN"/>
        </w:rPr>
      </w:pPr>
      <w:r>
        <w:rPr>
          <w:rFonts w:hint="eastAsia"/>
          <w:lang w:val="en-US" w:eastAsia="zh-CN"/>
        </w:rPr>
        <w:t># 布尔/null</w:t>
      </w:r>
    </w:p>
    <w:p w14:paraId="086AE028">
      <w:pPr>
        <w:rPr>
          <w:rFonts w:hint="eastAsia"/>
          <w:lang w:val="en-US" w:eastAsia="zh-CN"/>
        </w:rPr>
      </w:pPr>
      <w:r>
        <w:rPr>
          <w:rFonts w:hint="eastAsia"/>
          <w:lang w:val="en-US" w:eastAsia="zh-CN"/>
        </w:rPr>
        <w:t>#{true}</w:t>
      </w:r>
    </w:p>
    <w:p w14:paraId="29AC5F6D">
      <w:pPr>
        <w:rPr>
          <w:rFonts w:hint="eastAsia"/>
          <w:lang w:val="en-US" w:eastAsia="zh-CN"/>
        </w:rPr>
      </w:pPr>
      <w:r>
        <w:rPr>
          <w:rFonts w:hint="eastAsia"/>
          <w:lang w:val="en-US" w:eastAsia="zh-CN"/>
        </w:rPr>
        <w:t>#{null}</w:t>
      </w:r>
    </w:p>
    <w:p w14:paraId="4E03CE59">
      <w:pPr>
        <w:rPr>
          <w:rFonts w:hint="eastAsia"/>
          <w:lang w:val="en-US" w:eastAsia="zh-CN"/>
        </w:rPr>
      </w:pPr>
    </w:p>
    <w:p w14:paraId="270C9D68">
      <w:pPr>
        <w:rPr>
          <w:rFonts w:hint="eastAsia"/>
          <w:lang w:val="en-US" w:eastAsia="zh-CN"/>
        </w:rPr>
      </w:pPr>
    </w:p>
    <w:p w14:paraId="6EC7DBFC">
      <w:pPr>
        <w:rPr>
          <w:rFonts w:hint="eastAsia"/>
          <w:lang w:val="en-US" w:eastAsia="zh-CN"/>
        </w:rPr>
      </w:pPr>
      <w:r>
        <w:rPr>
          <w:rFonts w:hint="eastAsia"/>
          <w:lang w:val="en-US" w:eastAsia="zh-CN"/>
        </w:rPr>
        <w:t>2. 变量与属性访问</w:t>
      </w:r>
    </w:p>
    <w:p w14:paraId="3DEFC226">
      <w:pPr>
        <w:rPr>
          <w:rFonts w:hint="eastAsia"/>
          <w:lang w:val="en-US" w:eastAsia="zh-CN"/>
        </w:rPr>
      </w:pPr>
      <w:r>
        <w:rPr>
          <w:rFonts w:hint="eastAsia"/>
          <w:lang w:val="en-US" w:eastAsia="zh-CN"/>
        </w:rPr>
        <w:t>（1）引用 Bean 对象（最常用）</w:t>
      </w:r>
    </w:p>
    <w:p w14:paraId="449238AF">
      <w:pPr>
        <w:rPr>
          <w:rFonts w:hint="eastAsia"/>
          <w:lang w:val="en-US" w:eastAsia="zh-CN"/>
        </w:rPr>
      </w:pPr>
      <w:r>
        <w:rPr>
          <w:rFonts w:hint="eastAsia"/>
          <w:lang w:val="en-US" w:eastAsia="zh-CN"/>
        </w:rPr>
        <w:t>直接用 Bean 名称 调用属性 / 方法：</w:t>
      </w:r>
    </w:p>
    <w:p w14:paraId="15281CE8">
      <w:pPr>
        <w:rPr>
          <w:rFonts w:hint="eastAsia"/>
          <w:lang w:val="en-US" w:eastAsia="zh-CN"/>
        </w:rPr>
      </w:pPr>
      <w:r>
        <w:rPr>
          <w:rFonts w:hint="eastAsia"/>
          <w:lang w:val="en-US" w:eastAsia="zh-CN"/>
        </w:rPr>
        <w:t># 获取 userService Bean 的 name 属性</w:t>
      </w:r>
    </w:p>
    <w:p w14:paraId="05989686">
      <w:pPr>
        <w:rPr>
          <w:rFonts w:hint="eastAsia"/>
          <w:lang w:val="en-US" w:eastAsia="zh-CN"/>
        </w:rPr>
      </w:pPr>
      <w:r>
        <w:rPr>
          <w:rFonts w:hint="eastAsia"/>
          <w:lang w:val="en-US" w:eastAsia="zh-CN"/>
        </w:rPr>
        <w:t>#{userService.name}</w:t>
      </w:r>
    </w:p>
    <w:p w14:paraId="75A6E037">
      <w:pPr>
        <w:rPr>
          <w:rFonts w:hint="eastAsia"/>
          <w:lang w:val="en-US" w:eastAsia="zh-CN"/>
        </w:rPr>
      </w:pPr>
    </w:p>
    <w:p w14:paraId="23C032AB">
      <w:pPr>
        <w:rPr>
          <w:rFonts w:hint="eastAsia"/>
          <w:lang w:val="en-US" w:eastAsia="zh-CN"/>
        </w:rPr>
      </w:pPr>
      <w:r>
        <w:rPr>
          <w:rFonts w:hint="eastAsia"/>
          <w:lang w:val="en-US" w:eastAsia="zh-CN"/>
        </w:rPr>
        <w:t># 调用 Bean 的方法</w:t>
      </w:r>
    </w:p>
    <w:p w14:paraId="406CB4EC">
      <w:pPr>
        <w:rPr>
          <w:rFonts w:hint="eastAsia"/>
          <w:lang w:val="en-US" w:eastAsia="zh-CN"/>
        </w:rPr>
      </w:pPr>
      <w:r>
        <w:rPr>
          <w:rFonts w:hint="eastAsia"/>
          <w:lang w:val="en-US" w:eastAsia="zh-CN"/>
        </w:rPr>
        <w:t>#{userService.getUsername()}</w:t>
      </w:r>
    </w:p>
    <w:p w14:paraId="36F2D2D2">
      <w:pPr>
        <w:rPr>
          <w:rFonts w:hint="eastAsia"/>
          <w:lang w:val="en-US" w:eastAsia="zh-CN"/>
        </w:rPr>
      </w:pPr>
    </w:p>
    <w:p w14:paraId="788385FE">
      <w:pPr>
        <w:rPr>
          <w:rFonts w:hint="eastAsia"/>
          <w:lang w:val="en-US" w:eastAsia="zh-CN"/>
        </w:rPr>
      </w:pPr>
      <w:r>
        <w:rPr>
          <w:rFonts w:hint="eastAsia"/>
          <w:lang w:val="en-US" w:eastAsia="zh-CN"/>
        </w:rPr>
        <w:t>（2）引用局部变量（代码中手动传参）</w:t>
      </w:r>
    </w:p>
    <w:p w14:paraId="3EA32726">
      <w:pPr>
        <w:rPr>
          <w:rFonts w:hint="eastAsia"/>
          <w:lang w:val="en-US" w:eastAsia="zh-CN"/>
        </w:rPr>
      </w:pPr>
      <w:r>
        <w:rPr>
          <w:rFonts w:hint="eastAsia"/>
          <w:lang w:val="en-US" w:eastAsia="zh-CN"/>
        </w:rPr>
        <w:t># 代码传入变量 user，获取其 age 属性</w:t>
      </w:r>
    </w:p>
    <w:p w14:paraId="4D3E032A">
      <w:pPr>
        <w:rPr>
          <w:rFonts w:hint="eastAsia"/>
          <w:lang w:val="en-US" w:eastAsia="zh-CN"/>
        </w:rPr>
      </w:pPr>
      <w:r>
        <w:rPr>
          <w:rFonts w:hint="eastAsia"/>
          <w:lang w:val="en-US" w:eastAsia="zh-CN"/>
        </w:rPr>
        <w:t>#{user.age}</w:t>
      </w:r>
    </w:p>
    <w:p w14:paraId="5DEF1355">
      <w:pPr>
        <w:rPr>
          <w:rFonts w:hint="eastAsia"/>
          <w:lang w:val="en-US" w:eastAsia="zh-CN"/>
        </w:rPr>
      </w:pPr>
    </w:p>
    <w:p w14:paraId="7E63CA1D">
      <w:pPr>
        <w:rPr>
          <w:rFonts w:hint="eastAsia"/>
          <w:lang w:val="en-US" w:eastAsia="zh-CN"/>
        </w:rPr>
      </w:pPr>
      <w:r>
        <w:rPr>
          <w:rFonts w:hint="eastAsia"/>
          <w:lang w:val="en-US" w:eastAsia="zh-CN"/>
        </w:rPr>
        <w:t>3. 运算符</w:t>
      </w:r>
    </w:p>
    <w:p w14:paraId="47CE0F8A">
      <w:pPr>
        <w:rPr>
          <w:rFonts w:hint="eastAsia"/>
          <w:lang w:val="en-US" w:eastAsia="zh-CN"/>
        </w:rPr>
      </w:pPr>
      <w:r>
        <w:rPr>
          <w:rFonts w:hint="eastAsia"/>
          <w:lang w:val="en-US" w:eastAsia="zh-CN"/>
        </w:rPr>
        <w:t>算术运算</w:t>
      </w:r>
    </w:p>
    <w:p w14:paraId="782460BC">
      <w:pPr>
        <w:rPr>
          <w:rFonts w:hint="eastAsia"/>
          <w:lang w:val="en-US" w:eastAsia="zh-CN"/>
        </w:rPr>
      </w:pPr>
      <w:r>
        <w:rPr>
          <w:rFonts w:hint="eastAsia"/>
          <w:lang w:val="en-US" w:eastAsia="zh-CN"/>
        </w:rPr>
        <w:t>#{1 + 2}   #{5 - 3}   #{2 * 3}   #{6 / 2}   #{7 % 2}</w:t>
      </w:r>
    </w:p>
    <w:p w14:paraId="6FBB684E">
      <w:pPr>
        <w:rPr>
          <w:rFonts w:hint="eastAsia"/>
          <w:lang w:val="en-US" w:eastAsia="zh-CN"/>
        </w:rPr>
      </w:pPr>
    </w:p>
    <w:p w14:paraId="58B140BB">
      <w:pPr>
        <w:rPr>
          <w:rFonts w:hint="eastAsia"/>
          <w:lang w:val="en-US" w:eastAsia="zh-CN"/>
        </w:rPr>
      </w:pPr>
      <w:r>
        <w:rPr>
          <w:rFonts w:hint="eastAsia"/>
          <w:lang w:val="en-US" w:eastAsia="zh-CN"/>
        </w:rPr>
        <w:t>比较运算</w:t>
      </w:r>
    </w:p>
    <w:p w14:paraId="4294E848">
      <w:pPr>
        <w:rPr>
          <w:rFonts w:hint="eastAsia"/>
          <w:lang w:val="en-US" w:eastAsia="zh-CN"/>
        </w:rPr>
      </w:pPr>
      <w:r>
        <w:rPr>
          <w:rFonts w:hint="eastAsia"/>
          <w:lang w:val="en-US" w:eastAsia="zh-CN"/>
        </w:rPr>
        <w:t>#{10 &gt; 5}      #{3 &gt;= 3}</w:t>
      </w:r>
    </w:p>
    <w:p w14:paraId="521C266B">
      <w:pPr>
        <w:rPr>
          <w:rFonts w:hint="eastAsia"/>
          <w:lang w:val="en-US" w:eastAsia="zh-CN"/>
        </w:rPr>
      </w:pPr>
      <w:r>
        <w:rPr>
          <w:rFonts w:hint="eastAsia"/>
          <w:lang w:val="en-US" w:eastAsia="zh-CN"/>
        </w:rPr>
        <w:t>#{2 &lt; 4}       #{5 &lt;= 5}</w:t>
      </w:r>
    </w:p>
    <w:p w14:paraId="3C574CFB">
      <w:pPr>
        <w:rPr>
          <w:rFonts w:hint="eastAsia"/>
          <w:lang w:val="en-US" w:eastAsia="zh-CN"/>
        </w:rPr>
      </w:pPr>
      <w:r>
        <w:rPr>
          <w:rFonts w:hint="eastAsia"/>
          <w:lang w:val="en-US" w:eastAsia="zh-CN"/>
        </w:rPr>
        <w:t>#{5 == 5}      #{3 != 4}</w:t>
      </w:r>
    </w:p>
    <w:p w14:paraId="3F08ACDE">
      <w:pPr>
        <w:rPr>
          <w:rFonts w:hint="eastAsia"/>
          <w:lang w:val="en-US" w:eastAsia="zh-CN"/>
        </w:rPr>
      </w:pPr>
    </w:p>
    <w:p w14:paraId="35E24AA8">
      <w:pPr>
        <w:rPr>
          <w:rFonts w:hint="eastAsia"/>
          <w:lang w:val="en-US" w:eastAsia="zh-CN"/>
        </w:rPr>
      </w:pPr>
      <w:r>
        <w:rPr>
          <w:rFonts w:hint="eastAsia"/>
          <w:lang w:val="en-US" w:eastAsia="zh-CN"/>
        </w:rPr>
        <w:t>三元运算（简化 if-else）</w:t>
      </w:r>
    </w:p>
    <w:p w14:paraId="66CB4B8B">
      <w:pPr>
        <w:rPr>
          <w:rFonts w:hint="eastAsia"/>
          <w:lang w:val="en-US" w:eastAsia="zh-CN"/>
        </w:rPr>
      </w:pPr>
      <w:r>
        <w:rPr>
          <w:rFonts w:hint="eastAsia"/>
          <w:lang w:val="en-US" w:eastAsia="zh-CN"/>
        </w:rPr>
        <w:t># 格式：条件 ? 真值 : 假值</w:t>
      </w:r>
    </w:p>
    <w:p w14:paraId="7E21B8AD">
      <w:pPr>
        <w:rPr>
          <w:rFonts w:hint="eastAsia"/>
          <w:lang w:val="en-US" w:eastAsia="zh-CN"/>
        </w:rPr>
      </w:pPr>
      <w:r>
        <w:rPr>
          <w:rFonts w:hint="eastAsia"/>
          <w:lang w:val="en-US" w:eastAsia="zh-CN"/>
        </w:rPr>
        <w:t>#{user.age &gt;= 18 ? '成年' : '未成年'}</w:t>
      </w:r>
    </w:p>
    <w:p w14:paraId="7AA5828D">
      <w:pPr>
        <w:rPr>
          <w:rFonts w:hint="eastAsia"/>
          <w:lang w:val="en-US" w:eastAsia="zh-CN"/>
        </w:rPr>
      </w:pPr>
    </w:p>
    <w:p w14:paraId="6D4876BD">
      <w:pPr>
        <w:rPr>
          <w:rFonts w:hint="eastAsia"/>
          <w:lang w:val="en-US" w:eastAsia="zh-CN"/>
        </w:rPr>
      </w:pPr>
      <w:r>
        <w:rPr>
          <w:rFonts w:hint="eastAsia"/>
          <w:lang w:val="en-US" w:eastAsia="zh-CN"/>
        </w:rPr>
        <w:t>空值安全运算（防 NPE）</w:t>
      </w:r>
    </w:p>
    <w:p w14:paraId="73F3BFFC">
      <w:pPr>
        <w:rPr>
          <w:rFonts w:hint="eastAsia"/>
          <w:lang w:val="en-US" w:eastAsia="zh-CN"/>
        </w:rPr>
      </w:pPr>
      <w:r>
        <w:rPr>
          <w:rFonts w:hint="eastAsia"/>
          <w:lang w:val="en-US" w:eastAsia="zh-CN"/>
        </w:rPr>
        <w:t># user 为 null 时不会报错，直接返回 null</w:t>
      </w:r>
    </w:p>
    <w:p w14:paraId="016EB1A0">
      <w:pPr>
        <w:rPr>
          <w:rFonts w:hint="eastAsia"/>
          <w:lang w:val="en-US" w:eastAsia="zh-CN"/>
        </w:rPr>
      </w:pPr>
      <w:r>
        <w:rPr>
          <w:rFonts w:hint="eastAsia"/>
          <w:lang w:val="en-US" w:eastAsia="zh-CN"/>
        </w:rPr>
        <w:t>#{user?.name}</w:t>
      </w:r>
    </w:p>
    <w:p w14:paraId="514374E7">
      <w:pPr>
        <w:rPr>
          <w:rFonts w:hint="eastAsia"/>
          <w:lang w:val="en-US" w:eastAsia="zh-CN"/>
        </w:rPr>
      </w:pPr>
    </w:p>
    <w:p w14:paraId="2813798C">
      <w:pPr>
        <w:rPr>
          <w:rFonts w:hint="eastAsia"/>
          <w:lang w:val="en-US" w:eastAsia="zh-CN"/>
        </w:rPr>
      </w:pPr>
    </w:p>
    <w:p w14:paraId="7E33B31E">
      <w:pPr>
        <w:rPr>
          <w:rFonts w:hint="eastAsia"/>
          <w:b/>
          <w:bCs/>
          <w:lang w:val="en-US" w:eastAsia="zh-CN"/>
        </w:rPr>
      </w:pPr>
      <w:r>
        <w:rPr>
          <w:rFonts w:hint="eastAsia"/>
          <w:b/>
          <w:bCs/>
          <w:lang w:val="en-US" w:eastAsia="zh-CN"/>
        </w:rPr>
        <w:t>三、进阶语法（高频使用）</w:t>
      </w:r>
    </w:p>
    <w:p w14:paraId="7D703F0D">
      <w:pPr>
        <w:rPr>
          <w:rFonts w:hint="eastAsia"/>
          <w:lang w:val="en-US" w:eastAsia="zh-CN"/>
        </w:rPr>
      </w:pPr>
      <w:r>
        <w:rPr>
          <w:rFonts w:hint="eastAsia"/>
          <w:lang w:val="en-US" w:eastAsia="zh-CN"/>
        </w:rPr>
        <w:t>1. 方法调用</w:t>
      </w:r>
    </w:p>
    <w:p w14:paraId="2DDC276E">
      <w:pPr>
        <w:rPr>
          <w:rFonts w:hint="eastAsia"/>
          <w:lang w:val="en-US" w:eastAsia="zh-CN"/>
        </w:rPr>
      </w:pPr>
      <w:r>
        <w:rPr>
          <w:rFonts w:hint="eastAsia"/>
          <w:lang w:val="en-US" w:eastAsia="zh-CN"/>
        </w:rPr>
        <w:t>支持静态方法 + 实例方法，参数可传任意类型：</w:t>
      </w:r>
    </w:p>
    <w:p w14:paraId="6D7C6493">
      <w:pPr>
        <w:rPr>
          <w:rFonts w:hint="eastAsia"/>
          <w:lang w:val="en-US" w:eastAsia="zh-CN"/>
        </w:rPr>
      </w:pPr>
      <w:r>
        <w:rPr>
          <w:rFonts w:hint="eastAsia"/>
          <w:lang w:val="en-US" w:eastAsia="zh-CN"/>
        </w:rPr>
        <w:t># 实例方法</w:t>
      </w:r>
    </w:p>
    <w:p w14:paraId="1CF2A473">
      <w:pPr>
        <w:rPr>
          <w:rFonts w:hint="eastAsia"/>
          <w:lang w:val="en-US" w:eastAsia="zh-CN"/>
        </w:rPr>
      </w:pPr>
      <w:r>
        <w:rPr>
          <w:rFonts w:hint="eastAsia"/>
          <w:lang w:val="en-US" w:eastAsia="zh-CN"/>
        </w:rPr>
        <w:t>#{'abc'.toUpperCase()}  → ABC</w:t>
      </w:r>
    </w:p>
    <w:p w14:paraId="0747E39D">
      <w:pPr>
        <w:rPr>
          <w:rFonts w:hint="eastAsia"/>
          <w:lang w:val="en-US" w:eastAsia="zh-CN"/>
        </w:rPr>
      </w:pPr>
      <w:r>
        <w:rPr>
          <w:rFonts w:hint="eastAsia"/>
          <w:lang w:val="en-US" w:eastAsia="zh-CN"/>
        </w:rPr>
        <w:t>#{userService.getAge()}</w:t>
      </w:r>
    </w:p>
    <w:p w14:paraId="313CADFD">
      <w:pPr>
        <w:rPr>
          <w:rFonts w:hint="eastAsia"/>
          <w:lang w:val="en-US" w:eastAsia="zh-CN"/>
        </w:rPr>
      </w:pPr>
    </w:p>
    <w:p w14:paraId="4B5A0B02">
      <w:pPr>
        <w:rPr>
          <w:rFonts w:hint="eastAsia"/>
          <w:lang w:val="en-US" w:eastAsia="zh-CN"/>
        </w:rPr>
      </w:pPr>
      <w:r>
        <w:rPr>
          <w:rFonts w:hint="eastAsia"/>
          <w:lang w:val="en-US" w:eastAsia="zh-CN"/>
        </w:rPr>
        <w:t># 静态方法（类名+T() 包裹）</w:t>
      </w:r>
    </w:p>
    <w:p w14:paraId="57098146">
      <w:pPr>
        <w:rPr>
          <w:rFonts w:hint="eastAsia"/>
          <w:lang w:val="en-US" w:eastAsia="zh-CN"/>
        </w:rPr>
      </w:pPr>
      <w:r>
        <w:rPr>
          <w:rFonts w:hint="eastAsia"/>
          <w:lang w:val="en-US" w:eastAsia="zh-CN"/>
        </w:rPr>
        <w:t>#{T(java.lang.Math).random()}</w:t>
      </w:r>
    </w:p>
    <w:p w14:paraId="6AD58D5C">
      <w:pPr>
        <w:rPr>
          <w:rFonts w:hint="eastAsia"/>
          <w:lang w:val="en-US" w:eastAsia="zh-CN"/>
        </w:rPr>
      </w:pPr>
      <w:r>
        <w:rPr>
          <w:rFonts w:hint="eastAsia"/>
          <w:lang w:val="en-US" w:eastAsia="zh-CN"/>
        </w:rPr>
        <w:t>#{T(java.util.UUID).randomUUID().toString()}</w:t>
      </w:r>
    </w:p>
    <w:p w14:paraId="2DC7D5B5">
      <w:pPr>
        <w:rPr>
          <w:rFonts w:hint="eastAsia"/>
          <w:lang w:val="en-US" w:eastAsia="zh-CN"/>
        </w:rPr>
      </w:pPr>
    </w:p>
    <w:p w14:paraId="5F20FC08">
      <w:pPr>
        <w:rPr>
          <w:rFonts w:hint="eastAsia"/>
          <w:lang w:val="en-US" w:eastAsia="zh-CN"/>
        </w:rPr>
      </w:pPr>
      <w:r>
        <w:rPr>
          <w:rFonts w:hint="eastAsia"/>
          <w:lang w:val="en-US" w:eastAsia="zh-CN"/>
        </w:rPr>
        <w:t>2. 构造函数</w:t>
      </w:r>
    </w:p>
    <w:p w14:paraId="027AD65E">
      <w:pPr>
        <w:rPr>
          <w:rFonts w:hint="eastAsia"/>
          <w:lang w:val="en-US" w:eastAsia="zh-CN"/>
        </w:rPr>
      </w:pPr>
      <w:r>
        <w:rPr>
          <w:rFonts w:hint="eastAsia"/>
          <w:lang w:val="en-US" w:eastAsia="zh-CN"/>
        </w:rPr>
        <w:t>直接 new 对象：</w:t>
      </w:r>
    </w:p>
    <w:p w14:paraId="6B7EA345">
      <w:pPr>
        <w:rPr>
          <w:rFonts w:hint="eastAsia"/>
          <w:lang w:val="en-US" w:eastAsia="zh-CN"/>
        </w:rPr>
      </w:pPr>
      <w:r>
        <w:rPr>
          <w:rFonts w:hint="eastAsia"/>
          <w:lang w:val="en-US" w:eastAsia="zh-CN"/>
        </w:rPr>
        <w:t>#{new java.util.Date()}</w:t>
      </w:r>
    </w:p>
    <w:p w14:paraId="17E65274">
      <w:pPr>
        <w:rPr>
          <w:rFonts w:hint="eastAsia"/>
          <w:lang w:val="en-US" w:eastAsia="zh-CN"/>
        </w:rPr>
      </w:pPr>
      <w:r>
        <w:rPr>
          <w:rFonts w:hint="eastAsia"/>
          <w:lang w:val="en-US" w:eastAsia="zh-CN"/>
        </w:rPr>
        <w:t>#{new com.demo.User('张三', 20)}</w:t>
      </w:r>
    </w:p>
    <w:p w14:paraId="1E29DC91">
      <w:pPr>
        <w:rPr>
          <w:rFonts w:hint="eastAsia"/>
          <w:lang w:val="en-US" w:eastAsia="zh-CN"/>
        </w:rPr>
      </w:pPr>
    </w:p>
    <w:p w14:paraId="349A42FB">
      <w:pPr>
        <w:rPr>
          <w:rFonts w:hint="eastAsia"/>
          <w:lang w:val="en-US" w:eastAsia="zh-CN"/>
        </w:rPr>
      </w:pPr>
      <w:r>
        <w:rPr>
          <w:rFonts w:hint="eastAsia"/>
          <w:lang w:val="en-US" w:eastAsia="zh-CN"/>
        </w:rPr>
        <w:t>3. 集合 / 数组操作</w:t>
      </w:r>
    </w:p>
    <w:p w14:paraId="0D168F12">
      <w:pPr>
        <w:rPr>
          <w:rFonts w:hint="eastAsia"/>
          <w:lang w:val="en-US" w:eastAsia="zh-CN"/>
        </w:rPr>
      </w:pPr>
      <w:r>
        <w:rPr>
          <w:rFonts w:hint="eastAsia"/>
          <w:lang w:val="en-US" w:eastAsia="zh-CN"/>
        </w:rPr>
        <w:t>（1）创建集合</w:t>
      </w:r>
    </w:p>
    <w:p w14:paraId="4AE60BAE">
      <w:pPr>
        <w:rPr>
          <w:rFonts w:hint="eastAsia"/>
          <w:lang w:val="en-US" w:eastAsia="zh-CN"/>
        </w:rPr>
      </w:pPr>
      <w:r>
        <w:rPr>
          <w:rFonts w:hint="eastAsia"/>
          <w:lang w:val="en-US" w:eastAsia="zh-CN"/>
        </w:rPr>
        <w:t># 列表</w:t>
      </w:r>
    </w:p>
    <w:p w14:paraId="1423F169">
      <w:pPr>
        <w:rPr>
          <w:rFonts w:hint="eastAsia"/>
          <w:lang w:val="en-US" w:eastAsia="zh-CN"/>
        </w:rPr>
      </w:pPr>
      <w:r>
        <w:rPr>
          <w:rFonts w:hint="eastAsia"/>
          <w:lang w:val="en-US" w:eastAsia="zh-CN"/>
        </w:rPr>
        <w:t>#{ {'a', 'b', 'c'} }</w:t>
      </w:r>
    </w:p>
    <w:p w14:paraId="792E39D8">
      <w:pPr>
        <w:rPr>
          <w:rFonts w:hint="eastAsia"/>
          <w:lang w:val="en-US" w:eastAsia="zh-CN"/>
        </w:rPr>
      </w:pPr>
    </w:p>
    <w:p w14:paraId="29DB31F2">
      <w:pPr>
        <w:rPr>
          <w:rFonts w:hint="eastAsia"/>
          <w:lang w:val="en-US" w:eastAsia="zh-CN"/>
        </w:rPr>
      </w:pPr>
      <w:r>
        <w:rPr>
          <w:rFonts w:hint="eastAsia"/>
          <w:lang w:val="en-US" w:eastAsia="zh-CN"/>
        </w:rPr>
        <w:t># 键值对（Map）</w:t>
      </w:r>
    </w:p>
    <w:p w14:paraId="42899276">
      <w:pPr>
        <w:rPr>
          <w:rFonts w:hint="eastAsia"/>
          <w:lang w:val="en-US" w:eastAsia="zh-CN"/>
        </w:rPr>
      </w:pPr>
      <w:r>
        <w:rPr>
          <w:rFonts w:hint="eastAsia"/>
          <w:lang w:val="en-US" w:eastAsia="zh-CN"/>
        </w:rPr>
        <w:t>#{{name:'张三', age:20}}</w:t>
      </w:r>
    </w:p>
    <w:p w14:paraId="2F66B293">
      <w:pPr>
        <w:rPr>
          <w:rFonts w:hint="eastAsia"/>
          <w:lang w:val="en-US" w:eastAsia="zh-CN"/>
        </w:rPr>
      </w:pPr>
    </w:p>
    <w:p w14:paraId="564923AD">
      <w:pPr>
        <w:rPr>
          <w:rFonts w:hint="eastAsia"/>
          <w:lang w:val="en-US" w:eastAsia="zh-CN"/>
        </w:rPr>
      </w:pPr>
      <w:r>
        <w:rPr>
          <w:rFonts w:hint="eastAsia"/>
          <w:lang w:val="en-US" w:eastAsia="zh-CN"/>
        </w:rPr>
        <w:t>（2）访问元素</w:t>
      </w:r>
    </w:p>
    <w:p w14:paraId="7F6E1112">
      <w:pPr>
        <w:rPr>
          <w:rFonts w:hint="eastAsia"/>
          <w:lang w:val="en-US" w:eastAsia="zh-CN"/>
        </w:rPr>
      </w:pPr>
      <w:r>
        <w:rPr>
          <w:rFonts w:hint="eastAsia"/>
          <w:lang w:val="en-US" w:eastAsia="zh-CN"/>
        </w:rPr>
        <w:t># 数组/List</w:t>
      </w:r>
    </w:p>
    <w:p w14:paraId="78D2C166">
      <w:pPr>
        <w:rPr>
          <w:rFonts w:hint="eastAsia"/>
          <w:lang w:val="en-US" w:eastAsia="zh-CN"/>
        </w:rPr>
      </w:pPr>
      <w:r>
        <w:rPr>
          <w:rFonts w:hint="eastAsia"/>
          <w:lang w:val="en-US" w:eastAsia="zh-CN"/>
        </w:rPr>
        <w:t>#{userList[0].name}</w:t>
      </w:r>
    </w:p>
    <w:p w14:paraId="06A9584A">
      <w:pPr>
        <w:rPr>
          <w:rFonts w:hint="eastAsia"/>
          <w:lang w:val="en-US" w:eastAsia="zh-CN"/>
        </w:rPr>
      </w:pPr>
    </w:p>
    <w:p w14:paraId="3983C1EB">
      <w:pPr>
        <w:rPr>
          <w:rFonts w:hint="eastAsia"/>
          <w:lang w:val="en-US" w:eastAsia="zh-CN"/>
        </w:rPr>
      </w:pPr>
      <w:r>
        <w:rPr>
          <w:rFonts w:hint="eastAsia"/>
          <w:lang w:val="en-US" w:eastAsia="zh-CN"/>
        </w:rPr>
        <w:t># Map</w:t>
      </w:r>
    </w:p>
    <w:p w14:paraId="2DF3BCB2">
      <w:pPr>
        <w:rPr>
          <w:rFonts w:hint="eastAsia"/>
          <w:lang w:val="en-US" w:eastAsia="zh-CN"/>
        </w:rPr>
      </w:pPr>
      <w:r>
        <w:rPr>
          <w:rFonts w:hint="eastAsia"/>
          <w:lang w:val="en-US" w:eastAsia="zh-CN"/>
        </w:rPr>
        <w:t>#{userMap['name']}</w:t>
      </w:r>
    </w:p>
    <w:p w14:paraId="11434E16">
      <w:pPr>
        <w:rPr>
          <w:rFonts w:hint="eastAsia"/>
          <w:lang w:val="en-US" w:eastAsia="zh-CN"/>
        </w:rPr>
      </w:pPr>
    </w:p>
    <w:p w14:paraId="17AA7440">
      <w:pPr>
        <w:rPr>
          <w:rFonts w:hint="eastAsia"/>
          <w:lang w:val="en-US" w:eastAsia="zh-CN"/>
        </w:rPr>
      </w:pPr>
      <w:r>
        <w:rPr>
          <w:rFonts w:hint="eastAsia"/>
          <w:lang w:val="en-US" w:eastAsia="zh-CN"/>
        </w:rPr>
        <w:t>（3）过滤集合（筛选数据）</w:t>
      </w:r>
    </w:p>
    <w:p w14:paraId="5A1CCC78">
      <w:pPr>
        <w:rPr>
          <w:rFonts w:hint="eastAsia"/>
          <w:lang w:val="en-US" w:eastAsia="zh-CN"/>
        </w:rPr>
      </w:pPr>
      <w:r>
        <w:rPr>
          <w:rFonts w:hint="eastAsia"/>
          <w:lang w:val="en-US" w:eastAsia="zh-CN"/>
        </w:rPr>
        <w:t># 筛选年龄大于 18 的用户</w:t>
      </w:r>
    </w:p>
    <w:p w14:paraId="402F5ECF">
      <w:pPr>
        <w:rPr>
          <w:rFonts w:hint="eastAsia"/>
          <w:lang w:val="en-US" w:eastAsia="zh-CN"/>
        </w:rPr>
      </w:pPr>
      <w:r>
        <w:rPr>
          <w:rFonts w:hint="eastAsia"/>
          <w:lang w:val="en-US" w:eastAsia="zh-CN"/>
        </w:rPr>
        <w:t>#{userList.?[age &gt; 18]}</w:t>
      </w:r>
    </w:p>
    <w:p w14:paraId="67E95AD1">
      <w:pPr>
        <w:rPr>
          <w:rFonts w:hint="eastAsia"/>
          <w:lang w:val="en-US" w:eastAsia="zh-CN"/>
        </w:rPr>
      </w:pPr>
    </w:p>
    <w:p w14:paraId="19A05B21">
      <w:pPr>
        <w:rPr>
          <w:rFonts w:hint="eastAsia"/>
          <w:lang w:val="en-US" w:eastAsia="zh-CN"/>
        </w:rPr>
      </w:pPr>
      <w:r>
        <w:rPr>
          <w:rFonts w:hint="eastAsia"/>
          <w:lang w:val="en-US" w:eastAsia="zh-CN"/>
        </w:rPr>
        <w:t>（4）投影集合（提取字段）</w:t>
      </w:r>
    </w:p>
    <w:p w14:paraId="5E6AE110">
      <w:pPr>
        <w:rPr>
          <w:rFonts w:hint="eastAsia"/>
          <w:lang w:val="en-US" w:eastAsia="zh-CN"/>
        </w:rPr>
      </w:pPr>
      <w:r>
        <w:rPr>
          <w:rFonts w:hint="eastAsia"/>
          <w:lang w:val="en-US" w:eastAsia="zh-CN"/>
        </w:rPr>
        <w:t># 提取所有用户的姓名，生成新列表</w:t>
      </w:r>
    </w:p>
    <w:p w14:paraId="166481DB">
      <w:pPr>
        <w:rPr>
          <w:rFonts w:hint="eastAsia"/>
          <w:lang w:val="en-US" w:eastAsia="zh-CN"/>
        </w:rPr>
      </w:pPr>
      <w:r>
        <w:rPr>
          <w:rFonts w:hint="eastAsia"/>
          <w:lang w:val="en-US" w:eastAsia="zh-CN"/>
        </w:rPr>
        <w:t>#{userList.![name]}</w:t>
      </w:r>
    </w:p>
    <w:p w14:paraId="5F608C7A">
      <w:pPr>
        <w:rPr>
          <w:rFonts w:hint="eastAsia"/>
          <w:lang w:val="en-US" w:eastAsia="zh-CN"/>
        </w:rPr>
      </w:pPr>
    </w:p>
    <w:p w14:paraId="4549A81E">
      <w:pPr>
        <w:rPr>
          <w:rFonts w:hint="eastAsia"/>
          <w:lang w:val="en-US" w:eastAsia="zh-CN"/>
        </w:rPr>
      </w:pPr>
      <w:r>
        <w:rPr>
          <w:rFonts w:hint="eastAsia"/>
          <w:lang w:val="en-US" w:eastAsia="zh-CN"/>
        </w:rPr>
        <w:t>4. 系统变量与环境</w:t>
      </w:r>
    </w:p>
    <w:p w14:paraId="3F355F6A">
      <w:pPr>
        <w:rPr>
          <w:rFonts w:hint="eastAsia"/>
          <w:lang w:val="en-US" w:eastAsia="zh-CN"/>
        </w:rPr>
      </w:pPr>
      <w:r>
        <w:rPr>
          <w:rFonts w:hint="eastAsia"/>
          <w:lang w:val="en-US" w:eastAsia="zh-CN"/>
        </w:rPr>
        <w:t># 获取配置文件值（Spring Boot 最常用）</w:t>
      </w:r>
    </w:p>
    <w:p w14:paraId="2B42A2E9">
      <w:pPr>
        <w:rPr>
          <w:rFonts w:hint="eastAsia"/>
          <w:lang w:val="en-US" w:eastAsia="zh-CN"/>
        </w:rPr>
      </w:pPr>
      <w:r>
        <w:rPr>
          <w:rFonts w:hint="eastAsia"/>
          <w:lang w:val="en-US" w:eastAsia="zh-CN"/>
        </w:rPr>
        <w:t>#{${server.port}}</w:t>
      </w:r>
    </w:p>
    <w:p w14:paraId="7AAE5CE5">
      <w:pPr>
        <w:rPr>
          <w:rFonts w:hint="eastAsia"/>
          <w:lang w:val="en-US" w:eastAsia="zh-CN"/>
        </w:rPr>
      </w:pPr>
    </w:p>
    <w:p w14:paraId="62F3DE4D">
      <w:pPr>
        <w:rPr>
          <w:rFonts w:hint="eastAsia"/>
          <w:lang w:val="en-US" w:eastAsia="zh-CN"/>
        </w:rPr>
      </w:pPr>
      <w:r>
        <w:rPr>
          <w:rFonts w:hint="eastAsia"/>
          <w:lang w:val="en-US" w:eastAsia="zh-CN"/>
        </w:rPr>
        <w:t># 获取系统属性</w:t>
      </w:r>
    </w:p>
    <w:p w14:paraId="40C946ED">
      <w:pPr>
        <w:rPr>
          <w:rFonts w:hint="eastAsia"/>
          <w:lang w:val="en-US" w:eastAsia="zh-CN"/>
        </w:rPr>
      </w:pPr>
      <w:r>
        <w:rPr>
          <w:rFonts w:hint="eastAsia"/>
          <w:lang w:val="en-US" w:eastAsia="zh-CN"/>
        </w:rPr>
        <w:t>#{systemProperties['user.home']}</w:t>
      </w:r>
    </w:p>
    <w:p w14:paraId="07EBC338">
      <w:pPr>
        <w:rPr>
          <w:rFonts w:hint="eastAsia"/>
          <w:lang w:val="en-US" w:eastAsia="zh-CN"/>
        </w:rPr>
      </w:pPr>
    </w:p>
    <w:p w14:paraId="2596CC66">
      <w:pPr>
        <w:rPr>
          <w:rFonts w:hint="eastAsia"/>
          <w:lang w:val="en-US" w:eastAsia="zh-CN"/>
        </w:rPr>
      </w:pPr>
      <w:r>
        <w:rPr>
          <w:rFonts w:hint="eastAsia"/>
          <w:lang w:val="en-US" w:eastAsia="zh-CN"/>
        </w:rPr>
        <w:t># 获取环境变量</w:t>
      </w:r>
    </w:p>
    <w:p w14:paraId="79718DFC">
      <w:pPr>
        <w:rPr>
          <w:rFonts w:hint="eastAsia"/>
          <w:lang w:val="en-US" w:eastAsia="zh-CN"/>
        </w:rPr>
      </w:pPr>
      <w:r>
        <w:rPr>
          <w:rFonts w:hint="eastAsia"/>
          <w:lang w:val="en-US" w:eastAsia="zh-CN"/>
        </w:rPr>
        <w:t>#{systemEnvironment['JAVA_HOME']}</w:t>
      </w:r>
    </w:p>
    <w:p w14:paraId="01E59026">
      <w:pPr>
        <w:rPr>
          <w:rFonts w:hint="eastAsia"/>
          <w:lang w:val="en-US" w:eastAsia="zh-CN"/>
        </w:rPr>
      </w:pPr>
    </w:p>
    <w:p w14:paraId="425AE3BD">
      <w:pPr>
        <w:rPr>
          <w:rFonts w:hint="eastAsia"/>
          <w:lang w:val="en-US" w:eastAsia="zh-CN"/>
        </w:rPr>
      </w:pPr>
      <w:r>
        <w:rPr>
          <w:rFonts w:hint="eastAsia"/>
          <w:lang w:val="en-US" w:eastAsia="zh-CN"/>
        </w:rPr>
        <w:t>5. 正则匹配</w:t>
      </w:r>
    </w:p>
    <w:p w14:paraId="0C298B57">
      <w:pPr>
        <w:rPr>
          <w:rFonts w:hint="eastAsia"/>
          <w:lang w:val="en-US" w:eastAsia="zh-CN"/>
        </w:rPr>
      </w:pPr>
      <w:r>
        <w:rPr>
          <w:rFonts w:hint="eastAsia"/>
          <w:lang w:val="en-US" w:eastAsia="zh-CN"/>
        </w:rPr>
        <w:t>#{'13800138000' matches '^1[3-9]\\d{9}$'} → 手机号校验</w:t>
      </w:r>
    </w:p>
    <w:p w14:paraId="73CB41D5">
      <w:pPr>
        <w:rPr>
          <w:rFonts w:hint="eastAsia"/>
          <w:lang w:val="en-US" w:eastAsia="zh-CN"/>
        </w:rPr>
      </w:pPr>
    </w:p>
    <w:p w14:paraId="7D9DED1B">
      <w:pPr>
        <w:rPr>
          <w:rFonts w:hint="eastAsia"/>
          <w:lang w:val="en-US" w:eastAsia="zh-CN"/>
        </w:rPr>
      </w:pPr>
    </w:p>
    <w:p w14:paraId="29DF4863">
      <w:pPr>
        <w:rPr>
          <w:rFonts w:hint="eastAsia"/>
          <w:b/>
          <w:bCs/>
          <w:lang w:val="en-US" w:eastAsia="zh-CN"/>
        </w:rPr>
      </w:pPr>
      <w:r>
        <w:rPr>
          <w:rFonts w:hint="eastAsia"/>
          <w:b/>
          <w:bCs/>
          <w:lang w:val="en-US" w:eastAsia="zh-CN"/>
        </w:rPr>
        <w:t>四、实战用法（必看）</w:t>
      </w:r>
    </w:p>
    <w:p w14:paraId="1551BA5D">
      <w:pPr>
        <w:rPr>
          <w:rFonts w:hint="eastAsia"/>
          <w:lang w:val="en-US" w:eastAsia="zh-CN"/>
        </w:rPr>
      </w:pPr>
      <w:r>
        <w:rPr>
          <w:rFonts w:hint="eastAsia"/>
          <w:lang w:val="en-US" w:eastAsia="zh-CN"/>
        </w:rPr>
        <w:t>1. 注解 @Value 注入值（最核心场景）</w:t>
      </w:r>
    </w:p>
    <w:p w14:paraId="1B6146E8">
      <w:pPr>
        <w:rPr>
          <w:rFonts w:hint="eastAsia"/>
          <w:lang w:val="en-US" w:eastAsia="zh-CN"/>
        </w:rPr>
      </w:pPr>
      <w:r>
        <w:rPr>
          <w:rFonts w:hint="eastAsia"/>
          <w:lang w:val="en-US" w:eastAsia="zh-CN"/>
        </w:rPr>
        <w:t>@Component</w:t>
      </w:r>
    </w:p>
    <w:p w14:paraId="476732E2">
      <w:pPr>
        <w:rPr>
          <w:rFonts w:hint="eastAsia"/>
          <w:lang w:val="en-US" w:eastAsia="zh-CN"/>
        </w:rPr>
      </w:pPr>
      <w:r>
        <w:rPr>
          <w:rFonts w:hint="eastAsia"/>
          <w:lang w:val="en-US" w:eastAsia="zh-CN"/>
        </w:rPr>
        <w:t>public class MyBean {</w:t>
      </w:r>
    </w:p>
    <w:p w14:paraId="52C64EAE">
      <w:pPr>
        <w:rPr>
          <w:rFonts w:hint="eastAsia"/>
          <w:lang w:val="en-US" w:eastAsia="zh-CN"/>
        </w:rPr>
      </w:pPr>
      <w:r>
        <w:rPr>
          <w:rFonts w:hint="eastAsia"/>
          <w:lang w:val="en-US" w:eastAsia="zh-CN"/>
        </w:rPr>
        <w:t xml:space="preserve">    // 字面量</w:t>
      </w:r>
    </w:p>
    <w:p w14:paraId="7B0348C8">
      <w:pPr>
        <w:rPr>
          <w:rFonts w:hint="eastAsia"/>
          <w:lang w:val="en-US" w:eastAsia="zh-CN"/>
        </w:rPr>
      </w:pPr>
      <w:r>
        <w:rPr>
          <w:rFonts w:hint="eastAsia"/>
          <w:lang w:val="en-US" w:eastAsia="zh-CN"/>
        </w:rPr>
        <w:t xml:space="preserve">    @Value("#{'Hello SpEL'}")</w:t>
      </w:r>
    </w:p>
    <w:p w14:paraId="68A072DE">
      <w:pPr>
        <w:rPr>
          <w:rFonts w:hint="eastAsia"/>
          <w:lang w:val="en-US" w:eastAsia="zh-CN"/>
        </w:rPr>
      </w:pPr>
      <w:r>
        <w:rPr>
          <w:rFonts w:hint="eastAsia"/>
          <w:lang w:val="en-US" w:eastAsia="zh-CN"/>
        </w:rPr>
        <w:t xml:space="preserve">    private String str;</w:t>
      </w:r>
    </w:p>
    <w:p w14:paraId="37CFEE31">
      <w:pPr>
        <w:rPr>
          <w:rFonts w:hint="eastAsia"/>
          <w:lang w:val="en-US" w:eastAsia="zh-CN"/>
        </w:rPr>
      </w:pPr>
    </w:p>
    <w:p w14:paraId="47FD8606">
      <w:pPr>
        <w:rPr>
          <w:rFonts w:hint="eastAsia"/>
          <w:lang w:val="en-US" w:eastAsia="zh-CN"/>
        </w:rPr>
      </w:pPr>
      <w:r>
        <w:rPr>
          <w:rFonts w:hint="eastAsia"/>
          <w:lang w:val="en-US" w:eastAsia="zh-CN"/>
        </w:rPr>
        <w:t xml:space="preserve">    // 运算</w:t>
      </w:r>
    </w:p>
    <w:p w14:paraId="0B31745B">
      <w:pPr>
        <w:rPr>
          <w:rFonts w:hint="eastAsia"/>
          <w:lang w:val="en-US" w:eastAsia="zh-CN"/>
        </w:rPr>
      </w:pPr>
      <w:r>
        <w:rPr>
          <w:rFonts w:hint="eastAsia"/>
          <w:lang w:val="en-US" w:eastAsia="zh-CN"/>
        </w:rPr>
        <w:t xml:space="preserve">    @Value("#{2 * 5}")</w:t>
      </w:r>
    </w:p>
    <w:p w14:paraId="07904E72">
      <w:pPr>
        <w:rPr>
          <w:rFonts w:hint="eastAsia"/>
          <w:lang w:val="en-US" w:eastAsia="zh-CN"/>
        </w:rPr>
      </w:pPr>
      <w:r>
        <w:rPr>
          <w:rFonts w:hint="eastAsia"/>
          <w:lang w:val="en-US" w:eastAsia="zh-CN"/>
        </w:rPr>
        <w:t xml:space="preserve">    private Integer num;</w:t>
      </w:r>
    </w:p>
    <w:p w14:paraId="01267CEF">
      <w:pPr>
        <w:rPr>
          <w:rFonts w:hint="eastAsia"/>
          <w:lang w:val="en-US" w:eastAsia="zh-CN"/>
        </w:rPr>
      </w:pPr>
    </w:p>
    <w:p w14:paraId="25D61268">
      <w:pPr>
        <w:rPr>
          <w:rFonts w:hint="eastAsia"/>
          <w:lang w:val="en-US" w:eastAsia="zh-CN"/>
        </w:rPr>
      </w:pPr>
      <w:r>
        <w:rPr>
          <w:rFonts w:hint="eastAsia"/>
          <w:lang w:val="en-US" w:eastAsia="zh-CN"/>
        </w:rPr>
        <w:t xml:space="preserve">    // 引用 Bean</w:t>
      </w:r>
    </w:p>
    <w:p w14:paraId="5403C42C">
      <w:pPr>
        <w:rPr>
          <w:rFonts w:hint="eastAsia"/>
          <w:lang w:val="en-US" w:eastAsia="zh-CN"/>
        </w:rPr>
      </w:pPr>
      <w:r>
        <w:rPr>
          <w:rFonts w:hint="eastAsia"/>
          <w:lang w:val="en-US" w:eastAsia="zh-CN"/>
        </w:rPr>
        <w:t xml:space="preserve">    @Value("#{userService.username}")</w:t>
      </w:r>
    </w:p>
    <w:p w14:paraId="3420CC65">
      <w:pPr>
        <w:rPr>
          <w:rFonts w:hint="eastAsia"/>
          <w:lang w:val="en-US" w:eastAsia="zh-CN"/>
        </w:rPr>
      </w:pPr>
      <w:r>
        <w:rPr>
          <w:rFonts w:hint="eastAsia"/>
          <w:lang w:val="en-US" w:eastAsia="zh-CN"/>
        </w:rPr>
        <w:t xml:space="preserve">    private String username;</w:t>
      </w:r>
    </w:p>
    <w:p w14:paraId="472129F3">
      <w:pPr>
        <w:rPr>
          <w:rFonts w:hint="eastAsia"/>
          <w:lang w:val="en-US" w:eastAsia="zh-CN"/>
        </w:rPr>
      </w:pPr>
    </w:p>
    <w:p w14:paraId="65219346">
      <w:pPr>
        <w:rPr>
          <w:rFonts w:hint="eastAsia"/>
          <w:lang w:val="en-US" w:eastAsia="zh-CN"/>
        </w:rPr>
      </w:pPr>
      <w:r>
        <w:rPr>
          <w:rFonts w:hint="eastAsia"/>
          <w:lang w:val="en-US" w:eastAsia="zh-CN"/>
        </w:rPr>
        <w:t xml:space="preserve">    // 配置文件值</w:t>
      </w:r>
    </w:p>
    <w:p w14:paraId="44B904E3">
      <w:pPr>
        <w:rPr>
          <w:rFonts w:hint="eastAsia"/>
          <w:lang w:val="en-US" w:eastAsia="zh-CN"/>
        </w:rPr>
      </w:pPr>
      <w:r>
        <w:rPr>
          <w:rFonts w:hint="eastAsia"/>
          <w:lang w:val="en-US" w:eastAsia="zh-CN"/>
        </w:rPr>
        <w:t xml:space="preserve">    @Value("#{${app.max-count:10}}")</w:t>
      </w:r>
    </w:p>
    <w:p w14:paraId="7ACC43B2">
      <w:pPr>
        <w:rPr>
          <w:rFonts w:hint="eastAsia"/>
          <w:lang w:val="en-US" w:eastAsia="zh-CN"/>
        </w:rPr>
      </w:pPr>
      <w:r>
        <w:rPr>
          <w:rFonts w:hint="eastAsia"/>
          <w:lang w:val="en-US" w:eastAsia="zh-CN"/>
        </w:rPr>
        <w:t xml:space="preserve">    private Integer maxCount;</w:t>
      </w:r>
    </w:p>
    <w:p w14:paraId="638AC898">
      <w:pPr>
        <w:rPr>
          <w:rFonts w:hint="eastAsia"/>
          <w:lang w:val="en-US" w:eastAsia="zh-CN"/>
        </w:rPr>
      </w:pPr>
    </w:p>
    <w:p w14:paraId="0A7BB60E">
      <w:pPr>
        <w:rPr>
          <w:rFonts w:hint="eastAsia"/>
          <w:lang w:val="en-US" w:eastAsia="zh-CN"/>
        </w:rPr>
      </w:pPr>
      <w:r>
        <w:rPr>
          <w:rFonts w:hint="eastAsia"/>
          <w:lang w:val="en-US" w:eastAsia="zh-CN"/>
        </w:rPr>
        <w:t xml:space="preserve">    // 空值安全</w:t>
      </w:r>
    </w:p>
    <w:p w14:paraId="46735654">
      <w:pPr>
        <w:rPr>
          <w:rFonts w:hint="eastAsia"/>
          <w:lang w:val="en-US" w:eastAsia="zh-CN"/>
        </w:rPr>
      </w:pPr>
      <w:r>
        <w:rPr>
          <w:rFonts w:hint="eastAsia"/>
          <w:lang w:val="en-US" w:eastAsia="zh-CN"/>
        </w:rPr>
        <w:t xml:space="preserve">    @Value("#{user?.age ?: 18}")</w:t>
      </w:r>
    </w:p>
    <w:p w14:paraId="5E9A1EC9">
      <w:pPr>
        <w:rPr>
          <w:rFonts w:hint="eastAsia"/>
          <w:lang w:val="en-US" w:eastAsia="zh-CN"/>
        </w:rPr>
      </w:pPr>
      <w:r>
        <w:rPr>
          <w:rFonts w:hint="eastAsia"/>
          <w:lang w:val="en-US" w:eastAsia="zh-CN"/>
        </w:rPr>
        <w:t xml:space="preserve">    private Integer age;</w:t>
      </w:r>
    </w:p>
    <w:p w14:paraId="2B679E94">
      <w:pPr>
        <w:rPr>
          <w:rFonts w:hint="eastAsia"/>
          <w:lang w:val="en-US" w:eastAsia="zh-CN"/>
        </w:rPr>
      </w:pPr>
      <w:r>
        <w:rPr>
          <w:rFonts w:hint="eastAsia"/>
          <w:lang w:val="en-US" w:eastAsia="zh-CN"/>
        </w:rPr>
        <w:t>}</w:t>
      </w:r>
    </w:p>
    <w:p w14:paraId="4AB659AF">
      <w:pPr>
        <w:rPr>
          <w:rFonts w:hint="eastAsia"/>
          <w:lang w:val="en-US" w:eastAsia="zh-CN"/>
        </w:rPr>
      </w:pPr>
    </w:p>
    <w:p w14:paraId="198F760D">
      <w:pPr>
        <w:rPr>
          <w:rFonts w:hint="eastAsia"/>
          <w:lang w:val="en-US" w:eastAsia="zh-CN"/>
        </w:rPr>
      </w:pPr>
      <w:r>
        <w:rPr>
          <w:rFonts w:hint="eastAsia"/>
          <w:lang w:val="en-US" w:eastAsia="zh-CN"/>
        </w:rPr>
        <w:t>2. Spring Security 权限表达式</w:t>
      </w:r>
    </w:p>
    <w:p w14:paraId="4D6B0A8C">
      <w:pPr>
        <w:rPr>
          <w:rFonts w:hint="eastAsia"/>
          <w:lang w:val="en-US" w:eastAsia="zh-CN"/>
        </w:rPr>
      </w:pPr>
      <w:r>
        <w:rPr>
          <w:rFonts w:hint="eastAsia"/>
          <w:lang w:val="en-US" w:eastAsia="zh-CN"/>
        </w:rPr>
        <w:t>// 必须拥有 ADMIN 角色</w:t>
      </w:r>
    </w:p>
    <w:p w14:paraId="41D0FAA1">
      <w:pPr>
        <w:rPr>
          <w:rFonts w:hint="eastAsia"/>
          <w:lang w:val="en-US" w:eastAsia="zh-CN"/>
        </w:rPr>
      </w:pPr>
      <w:r>
        <w:rPr>
          <w:rFonts w:hint="eastAsia"/>
          <w:lang w:val="en-US" w:eastAsia="zh-CN"/>
        </w:rPr>
        <w:t>@PreAuthorize("hasRole('ADMIN')")</w:t>
      </w:r>
    </w:p>
    <w:p w14:paraId="54358588">
      <w:pPr>
        <w:rPr>
          <w:rFonts w:hint="eastAsia"/>
          <w:lang w:val="en-US" w:eastAsia="zh-CN"/>
        </w:rPr>
      </w:pPr>
    </w:p>
    <w:p w14:paraId="3B6904DE">
      <w:pPr>
        <w:rPr>
          <w:rFonts w:hint="eastAsia"/>
          <w:lang w:val="en-US" w:eastAsia="zh-CN"/>
        </w:rPr>
      </w:pPr>
      <w:r>
        <w:rPr>
          <w:rFonts w:hint="eastAsia"/>
          <w:lang w:val="en-US" w:eastAsia="zh-CN"/>
        </w:rPr>
        <w:t>// 用户名必须为 admin</w:t>
      </w:r>
    </w:p>
    <w:p w14:paraId="7DF63268">
      <w:pPr>
        <w:rPr>
          <w:rFonts w:hint="eastAsia"/>
          <w:lang w:val="en-US" w:eastAsia="zh-CN"/>
        </w:rPr>
      </w:pPr>
      <w:r>
        <w:rPr>
          <w:rFonts w:hint="eastAsia"/>
          <w:lang w:val="en-US" w:eastAsia="zh-CN"/>
        </w:rPr>
        <w:t>@PreAuthorize("#username == authentication.principal.username")</w:t>
      </w:r>
    </w:p>
    <w:p w14:paraId="09481D2E">
      <w:pPr>
        <w:rPr>
          <w:rFonts w:hint="eastAsia"/>
          <w:lang w:val="en-US" w:eastAsia="zh-CN"/>
        </w:rPr>
      </w:pPr>
    </w:p>
    <w:p w14:paraId="43785F63">
      <w:pPr>
        <w:rPr>
          <w:rFonts w:hint="eastAsia"/>
          <w:lang w:val="en-US" w:eastAsia="zh-CN"/>
        </w:rPr>
      </w:pPr>
      <w:r>
        <w:rPr>
          <w:rFonts w:hint="eastAsia"/>
          <w:lang w:val="en-US" w:eastAsia="zh-CN"/>
        </w:rPr>
        <w:t>3. 代码中手动执行 SpEL</w:t>
      </w:r>
    </w:p>
    <w:p w14:paraId="73D84BB8">
      <w:pPr>
        <w:rPr>
          <w:rFonts w:hint="eastAsia"/>
          <w:lang w:val="en-US" w:eastAsia="zh-CN"/>
        </w:rPr>
      </w:pPr>
      <w:r>
        <w:rPr>
          <w:rFonts w:hint="eastAsia"/>
          <w:lang w:val="en-US" w:eastAsia="zh-CN"/>
        </w:rPr>
        <w:t>手动解析表达式，适用于动态计算场景：</w:t>
      </w:r>
    </w:p>
    <w:p w14:paraId="3FAAE2B3">
      <w:pPr>
        <w:rPr>
          <w:rFonts w:hint="eastAsia"/>
          <w:lang w:val="en-US" w:eastAsia="zh-CN"/>
        </w:rPr>
      </w:pPr>
      <w:r>
        <w:rPr>
          <w:rFonts w:hint="eastAsia"/>
          <w:lang w:val="en-US" w:eastAsia="zh-CN"/>
        </w:rPr>
        <w:t>import org.springframework.expression.ExpressionParser;</w:t>
      </w:r>
    </w:p>
    <w:p w14:paraId="043C6BE9">
      <w:pPr>
        <w:rPr>
          <w:rFonts w:hint="eastAsia"/>
          <w:lang w:val="en-US" w:eastAsia="zh-CN"/>
        </w:rPr>
      </w:pPr>
      <w:r>
        <w:rPr>
          <w:rFonts w:hint="eastAsia"/>
          <w:lang w:val="en-US" w:eastAsia="zh-CN"/>
        </w:rPr>
        <w:t>import org.springframework.expression.spel.standard.SpelExpressionParser;</w:t>
      </w:r>
    </w:p>
    <w:p w14:paraId="192F50D5">
      <w:pPr>
        <w:rPr>
          <w:rFonts w:hint="eastAsia"/>
          <w:lang w:val="en-US" w:eastAsia="zh-CN"/>
        </w:rPr>
      </w:pPr>
      <w:r>
        <w:rPr>
          <w:rFonts w:hint="eastAsia"/>
          <w:lang w:val="en-US" w:eastAsia="zh-CN"/>
        </w:rPr>
        <w:t>import org.springframework.expression.spel.support.StandardEvaluationContext;</w:t>
      </w:r>
    </w:p>
    <w:p w14:paraId="480C0170">
      <w:pPr>
        <w:rPr>
          <w:rFonts w:hint="eastAsia"/>
          <w:lang w:val="en-US" w:eastAsia="zh-CN"/>
        </w:rPr>
      </w:pPr>
    </w:p>
    <w:p w14:paraId="583775DD">
      <w:pPr>
        <w:rPr>
          <w:rFonts w:hint="eastAsia"/>
          <w:lang w:val="en-US" w:eastAsia="zh-CN"/>
        </w:rPr>
      </w:pPr>
      <w:r>
        <w:rPr>
          <w:rFonts w:hint="eastAsia"/>
          <w:lang w:val="en-US" w:eastAsia="zh-CN"/>
        </w:rPr>
        <w:t>public class SpELTest {</w:t>
      </w:r>
    </w:p>
    <w:p w14:paraId="1A96FC2B">
      <w:pPr>
        <w:rPr>
          <w:rFonts w:hint="eastAsia"/>
          <w:lang w:val="en-US" w:eastAsia="zh-CN"/>
        </w:rPr>
      </w:pPr>
      <w:r>
        <w:rPr>
          <w:rFonts w:hint="eastAsia"/>
          <w:lang w:val="en-US" w:eastAsia="zh-CN"/>
        </w:rPr>
        <w:t xml:space="preserve">    public static void main(String[] args) {</w:t>
      </w:r>
    </w:p>
    <w:p w14:paraId="0C53B39E">
      <w:pPr>
        <w:rPr>
          <w:rFonts w:hint="eastAsia"/>
          <w:lang w:val="en-US" w:eastAsia="zh-CN"/>
        </w:rPr>
      </w:pPr>
      <w:r>
        <w:rPr>
          <w:rFonts w:hint="eastAsia"/>
          <w:lang w:val="en-US" w:eastAsia="zh-CN"/>
        </w:rPr>
        <w:t xml:space="preserve">        // 1. 创建解析器</w:t>
      </w:r>
    </w:p>
    <w:p w14:paraId="65BAEFB1">
      <w:pPr>
        <w:rPr>
          <w:rFonts w:hint="eastAsia"/>
          <w:lang w:val="en-US" w:eastAsia="zh-CN"/>
        </w:rPr>
      </w:pPr>
      <w:r>
        <w:rPr>
          <w:rFonts w:hint="eastAsia"/>
          <w:lang w:val="en-US" w:eastAsia="zh-CN"/>
        </w:rPr>
        <w:t xml:space="preserve">        ExpressionParser parser = new SpelExpressionParser();</w:t>
      </w:r>
    </w:p>
    <w:p w14:paraId="7A2390D5">
      <w:pPr>
        <w:rPr>
          <w:rFonts w:hint="eastAsia"/>
          <w:lang w:val="en-US" w:eastAsia="zh-CN"/>
        </w:rPr>
      </w:pPr>
      <w:r>
        <w:rPr>
          <w:rFonts w:hint="eastAsia"/>
          <w:lang w:val="en-US" w:eastAsia="zh-CN"/>
        </w:rPr>
        <w:t xml:space="preserve">        </w:t>
      </w:r>
    </w:p>
    <w:p w14:paraId="5C99D512">
      <w:pPr>
        <w:rPr>
          <w:rFonts w:hint="eastAsia"/>
          <w:lang w:val="en-US" w:eastAsia="zh-CN"/>
        </w:rPr>
      </w:pPr>
      <w:r>
        <w:rPr>
          <w:rFonts w:hint="eastAsia"/>
          <w:lang w:val="en-US" w:eastAsia="zh-CN"/>
        </w:rPr>
        <w:t xml:space="preserve">        // 2. 上下文（传入变量）</w:t>
      </w:r>
    </w:p>
    <w:p w14:paraId="5B9E297B">
      <w:pPr>
        <w:rPr>
          <w:rFonts w:hint="eastAsia"/>
          <w:lang w:val="en-US" w:eastAsia="zh-CN"/>
        </w:rPr>
      </w:pPr>
      <w:r>
        <w:rPr>
          <w:rFonts w:hint="eastAsia"/>
          <w:lang w:val="en-US" w:eastAsia="zh-CN"/>
        </w:rPr>
        <w:t xml:space="preserve">        StandardEvaluationContext context = new StandardEvaluationContext();</w:t>
      </w:r>
    </w:p>
    <w:p w14:paraId="50A89D0C">
      <w:pPr>
        <w:rPr>
          <w:rFonts w:hint="eastAsia"/>
          <w:lang w:val="en-US" w:eastAsia="zh-CN"/>
        </w:rPr>
      </w:pPr>
      <w:r>
        <w:rPr>
          <w:rFonts w:hint="eastAsia"/>
          <w:lang w:val="en-US" w:eastAsia="zh-CN"/>
        </w:rPr>
        <w:t xml:space="preserve">        context.setVariable("user", new User("张三", 20));</w:t>
      </w:r>
    </w:p>
    <w:p w14:paraId="155A0221">
      <w:pPr>
        <w:rPr>
          <w:rFonts w:hint="eastAsia"/>
          <w:lang w:val="en-US" w:eastAsia="zh-CN"/>
        </w:rPr>
      </w:pPr>
      <w:r>
        <w:rPr>
          <w:rFonts w:hint="eastAsia"/>
          <w:lang w:val="en-US" w:eastAsia="zh-CN"/>
        </w:rPr>
        <w:t xml:space="preserve">        </w:t>
      </w:r>
    </w:p>
    <w:p w14:paraId="523F8A00">
      <w:pPr>
        <w:rPr>
          <w:rFonts w:hint="eastAsia"/>
          <w:lang w:val="en-US" w:eastAsia="zh-CN"/>
        </w:rPr>
      </w:pPr>
      <w:r>
        <w:rPr>
          <w:rFonts w:hint="eastAsia"/>
          <w:lang w:val="en-US" w:eastAsia="zh-CN"/>
        </w:rPr>
        <w:t xml:space="preserve">        // 3. 执行表达式</w:t>
      </w:r>
    </w:p>
    <w:p w14:paraId="16E84184">
      <w:pPr>
        <w:rPr>
          <w:rFonts w:hint="eastAsia"/>
          <w:lang w:val="en-US" w:eastAsia="zh-CN"/>
        </w:rPr>
      </w:pPr>
      <w:r>
        <w:rPr>
          <w:rFonts w:hint="eastAsia"/>
          <w:lang w:val="en-US" w:eastAsia="zh-CN"/>
        </w:rPr>
        <w:t xml:space="preserve">        String name = parser.parseExpression("#user.name").getValue(context, String.class);</w:t>
      </w:r>
    </w:p>
    <w:p w14:paraId="790F6474">
      <w:pPr>
        <w:rPr>
          <w:rFonts w:hint="eastAsia"/>
          <w:lang w:val="en-US" w:eastAsia="zh-CN"/>
        </w:rPr>
      </w:pPr>
      <w:r>
        <w:rPr>
          <w:rFonts w:hint="eastAsia"/>
          <w:lang w:val="en-US" w:eastAsia="zh-CN"/>
        </w:rPr>
        <w:t xml:space="preserve">        Boolean isAdult = parser.parseExpression("#user.age &gt;= 18").getValue(context, Boolean.class);</w:t>
      </w:r>
    </w:p>
    <w:p w14:paraId="328C8CCB">
      <w:pPr>
        <w:rPr>
          <w:rFonts w:hint="eastAsia"/>
          <w:lang w:val="en-US" w:eastAsia="zh-CN"/>
        </w:rPr>
      </w:pPr>
      <w:r>
        <w:rPr>
          <w:rFonts w:hint="eastAsia"/>
          <w:lang w:val="en-US" w:eastAsia="zh-CN"/>
        </w:rPr>
        <w:t xml:space="preserve">        </w:t>
      </w:r>
    </w:p>
    <w:p w14:paraId="316F61EE">
      <w:pPr>
        <w:rPr>
          <w:rFonts w:hint="eastAsia"/>
          <w:lang w:val="en-US" w:eastAsia="zh-CN"/>
        </w:rPr>
      </w:pPr>
      <w:r>
        <w:rPr>
          <w:rFonts w:hint="eastAsia"/>
          <w:lang w:val="en-US" w:eastAsia="zh-CN"/>
        </w:rPr>
        <w:t xml:space="preserve">        System.out.println(name);     // 张三</w:t>
      </w:r>
    </w:p>
    <w:p w14:paraId="54799A93">
      <w:pPr>
        <w:rPr>
          <w:rFonts w:hint="eastAsia"/>
          <w:lang w:val="en-US" w:eastAsia="zh-CN"/>
        </w:rPr>
      </w:pPr>
      <w:r>
        <w:rPr>
          <w:rFonts w:hint="eastAsia"/>
          <w:lang w:val="en-US" w:eastAsia="zh-CN"/>
        </w:rPr>
        <w:t xml:space="preserve">        System.out.println(isAdult); // true</w:t>
      </w:r>
    </w:p>
    <w:p w14:paraId="5C661F9D">
      <w:pPr>
        <w:rPr>
          <w:rFonts w:hint="eastAsia"/>
          <w:lang w:val="en-US" w:eastAsia="zh-CN"/>
        </w:rPr>
      </w:pPr>
      <w:r>
        <w:rPr>
          <w:rFonts w:hint="eastAsia"/>
          <w:lang w:val="en-US" w:eastAsia="zh-CN"/>
        </w:rPr>
        <w:t xml:space="preserve">    }</w:t>
      </w:r>
    </w:p>
    <w:p w14:paraId="24D03C6D">
      <w:pPr>
        <w:rPr>
          <w:rFonts w:hint="eastAsia"/>
          <w:lang w:val="en-US" w:eastAsia="zh-CN"/>
        </w:rPr>
      </w:pPr>
      <w:r>
        <w:rPr>
          <w:rFonts w:hint="eastAsia"/>
          <w:lang w:val="en-US" w:eastAsia="zh-CN"/>
        </w:rPr>
        <w:t>}</w:t>
      </w:r>
    </w:p>
    <w:p w14:paraId="153EBF8A">
      <w:pPr>
        <w:rPr>
          <w:rFonts w:hint="eastAsia"/>
          <w:lang w:val="en-US" w:eastAsia="zh-CN"/>
        </w:rPr>
      </w:pPr>
    </w:p>
    <w:p w14:paraId="36757458">
      <w:pPr>
        <w:rPr>
          <w:rFonts w:hint="eastAsia"/>
          <w:lang w:val="en-US" w:eastAsia="zh-CN"/>
        </w:rPr>
      </w:pPr>
    </w:p>
    <w:p w14:paraId="06BC7F9B">
      <w:pPr>
        <w:rPr>
          <w:rFonts w:hint="eastAsia"/>
          <w:b/>
          <w:bCs/>
          <w:lang w:val="en-US" w:eastAsia="zh-CN"/>
        </w:rPr>
      </w:pPr>
      <w:r>
        <w:rPr>
          <w:rFonts w:hint="eastAsia"/>
          <w:b/>
          <w:bCs/>
          <w:lang w:val="en-US" w:eastAsia="zh-CN"/>
        </w:rPr>
        <w:t>五、高级特性</w:t>
      </w:r>
    </w:p>
    <w:p w14:paraId="372EF73F">
      <w:pPr>
        <w:rPr>
          <w:rFonts w:hint="eastAsia"/>
          <w:lang w:val="en-US" w:eastAsia="zh-CN"/>
        </w:rPr>
      </w:pPr>
      <w:r>
        <w:rPr>
          <w:rFonts w:hint="eastAsia"/>
          <w:lang w:val="en-US" w:eastAsia="zh-CN"/>
        </w:rPr>
        <w:t>1. 运算符简写</w:t>
      </w:r>
    </w:p>
    <w:p w14:paraId="58811140">
      <w:pPr>
        <w:rPr>
          <w:rFonts w:hint="eastAsia"/>
          <w:lang w:val="en-US" w:eastAsia="zh-CN"/>
        </w:rPr>
      </w:pPr>
      <w:r>
        <w:rPr>
          <w:rFonts w:hint="eastAsia"/>
          <w:lang w:val="en-US" w:eastAsia="zh-CN"/>
        </w:rPr>
        <w:t>原生写法</w:t>
      </w:r>
      <w:r>
        <w:rPr>
          <w:rFonts w:hint="eastAsia"/>
          <w:lang w:val="en-US" w:eastAsia="zh-CN"/>
        </w:rPr>
        <w:tab/>
      </w:r>
      <w:r>
        <w:rPr>
          <w:rFonts w:hint="eastAsia"/>
          <w:lang w:val="en-US" w:eastAsia="zh-CN"/>
        </w:rPr>
        <w:t>简写</w:t>
      </w:r>
    </w:p>
    <w:p w14:paraId="59337DFE">
      <w:pPr>
        <w:rPr>
          <w:rFonts w:hint="eastAsia"/>
          <w:lang w:val="en-US" w:eastAsia="zh-CN"/>
        </w:rPr>
      </w:pPr>
      <w:r>
        <w:rPr>
          <w:rFonts w:hint="eastAsia"/>
          <w:lang w:val="en-US" w:eastAsia="zh-CN"/>
        </w:rPr>
        <w:t>gt</w:t>
      </w:r>
      <w:r>
        <w:rPr>
          <w:rFonts w:hint="eastAsia"/>
          <w:lang w:val="en-US" w:eastAsia="zh-CN"/>
        </w:rPr>
        <w:tab/>
      </w:r>
      <w:r>
        <w:rPr>
          <w:rFonts w:hint="eastAsia"/>
          <w:lang w:val="en-US" w:eastAsia="zh-CN"/>
        </w:rPr>
        <w:t>&gt;</w:t>
      </w:r>
    </w:p>
    <w:p w14:paraId="1838BC71">
      <w:pPr>
        <w:rPr>
          <w:rFonts w:hint="eastAsia"/>
          <w:lang w:val="en-US" w:eastAsia="zh-CN"/>
        </w:rPr>
      </w:pPr>
      <w:r>
        <w:rPr>
          <w:rFonts w:hint="eastAsia"/>
          <w:lang w:val="en-US" w:eastAsia="zh-CN"/>
        </w:rPr>
        <w:t>lt</w:t>
      </w:r>
      <w:r>
        <w:rPr>
          <w:rFonts w:hint="eastAsia"/>
          <w:lang w:val="en-US" w:eastAsia="zh-CN"/>
        </w:rPr>
        <w:tab/>
      </w:r>
      <w:r>
        <w:rPr>
          <w:rFonts w:hint="eastAsia"/>
          <w:lang w:val="en-US" w:eastAsia="zh-CN"/>
        </w:rPr>
        <w:t>&lt;</w:t>
      </w:r>
    </w:p>
    <w:p w14:paraId="3D0C699C">
      <w:pPr>
        <w:rPr>
          <w:rFonts w:hint="eastAsia"/>
          <w:lang w:val="en-US" w:eastAsia="zh-CN"/>
        </w:rPr>
      </w:pPr>
      <w:r>
        <w:rPr>
          <w:rFonts w:hint="eastAsia"/>
          <w:lang w:val="en-US" w:eastAsia="zh-CN"/>
        </w:rPr>
        <w:t>ge</w:t>
      </w:r>
      <w:r>
        <w:rPr>
          <w:rFonts w:hint="eastAsia"/>
          <w:lang w:val="en-US" w:eastAsia="zh-CN"/>
        </w:rPr>
        <w:tab/>
      </w:r>
      <w:r>
        <w:rPr>
          <w:rFonts w:hint="eastAsia"/>
          <w:lang w:val="en-US" w:eastAsia="zh-CN"/>
        </w:rPr>
        <w:t>&gt;=</w:t>
      </w:r>
    </w:p>
    <w:p w14:paraId="5E686533">
      <w:pPr>
        <w:rPr>
          <w:rFonts w:hint="eastAsia"/>
          <w:lang w:val="en-US" w:eastAsia="zh-CN"/>
        </w:rPr>
      </w:pPr>
      <w:r>
        <w:rPr>
          <w:rFonts w:hint="eastAsia"/>
          <w:lang w:val="en-US" w:eastAsia="zh-CN"/>
        </w:rPr>
        <w:t>le</w:t>
      </w:r>
      <w:r>
        <w:rPr>
          <w:rFonts w:hint="eastAsia"/>
          <w:lang w:val="en-US" w:eastAsia="zh-CN"/>
        </w:rPr>
        <w:tab/>
      </w:r>
      <w:r>
        <w:rPr>
          <w:rFonts w:hint="eastAsia"/>
          <w:lang w:val="en-US" w:eastAsia="zh-CN"/>
        </w:rPr>
        <w:t>&lt;=</w:t>
      </w:r>
    </w:p>
    <w:p w14:paraId="6A299922">
      <w:pPr>
        <w:rPr>
          <w:rFonts w:hint="eastAsia"/>
          <w:lang w:val="en-US" w:eastAsia="zh-CN"/>
        </w:rPr>
      </w:pPr>
      <w:r>
        <w:rPr>
          <w:rFonts w:hint="eastAsia"/>
          <w:lang w:val="en-US" w:eastAsia="zh-CN"/>
        </w:rPr>
        <w:t>eq</w:t>
      </w:r>
      <w:r>
        <w:rPr>
          <w:rFonts w:hint="eastAsia"/>
          <w:lang w:val="en-US" w:eastAsia="zh-CN"/>
        </w:rPr>
        <w:tab/>
      </w:r>
      <w:r>
        <w:rPr>
          <w:rFonts w:hint="eastAsia"/>
          <w:lang w:val="en-US" w:eastAsia="zh-CN"/>
        </w:rPr>
        <w:t>==</w:t>
      </w:r>
    </w:p>
    <w:p w14:paraId="3B7AE7BD">
      <w:pPr>
        <w:rPr>
          <w:rFonts w:hint="eastAsia"/>
          <w:lang w:val="en-US" w:eastAsia="zh-CN"/>
        </w:rPr>
      </w:pPr>
      <w:r>
        <w:rPr>
          <w:rFonts w:hint="eastAsia"/>
          <w:lang w:val="en-US" w:eastAsia="zh-CN"/>
        </w:rPr>
        <w:t>ne</w:t>
      </w:r>
      <w:r>
        <w:rPr>
          <w:rFonts w:hint="eastAsia"/>
          <w:lang w:val="en-US" w:eastAsia="zh-CN"/>
        </w:rPr>
        <w:tab/>
      </w:r>
      <w:r>
        <w:rPr>
          <w:rFonts w:hint="eastAsia"/>
          <w:lang w:val="en-US" w:eastAsia="zh-CN"/>
        </w:rPr>
        <w:t>!=</w:t>
      </w:r>
    </w:p>
    <w:p w14:paraId="7AEECE13">
      <w:pPr>
        <w:rPr>
          <w:rFonts w:hint="eastAsia"/>
          <w:lang w:val="en-US" w:eastAsia="zh-CN"/>
        </w:rPr>
      </w:pPr>
      <w:r>
        <w:rPr>
          <w:rFonts w:hint="eastAsia"/>
          <w:lang w:val="en-US" w:eastAsia="zh-CN"/>
        </w:rPr>
        <w:t>and</w:t>
      </w:r>
      <w:r>
        <w:rPr>
          <w:rFonts w:hint="eastAsia"/>
          <w:lang w:val="en-US" w:eastAsia="zh-CN"/>
        </w:rPr>
        <w:tab/>
      </w:r>
      <w:r>
        <w:rPr>
          <w:rFonts w:hint="eastAsia"/>
          <w:lang w:val="en-US" w:eastAsia="zh-CN"/>
        </w:rPr>
        <w:t>&amp;&amp;</w:t>
      </w:r>
    </w:p>
    <w:p w14:paraId="52754FA0">
      <w:pPr>
        <w:rPr>
          <w:rFonts w:hint="eastAsia"/>
          <w:lang w:val="en-US" w:eastAsia="zh-CN"/>
        </w:rPr>
      </w:pPr>
      <w:r>
        <w:rPr>
          <w:rFonts w:hint="eastAsia"/>
          <w:lang w:val="en-US" w:eastAsia="zh-CN"/>
        </w:rPr>
        <w:t>or</w:t>
      </w:r>
      <w:r>
        <w:rPr>
          <w:rFonts w:hint="eastAsia"/>
          <w:lang w:val="en-US" w:eastAsia="zh-CN"/>
        </w:rPr>
        <w:tab/>
      </w:r>
      <w:r>
        <w:rPr>
          <w:rFonts w:hint="eastAsia"/>
          <w:lang w:val="en-US" w:eastAsia="zh-CN"/>
        </w:rPr>
        <w:t>`</w:t>
      </w:r>
    </w:p>
    <w:p w14:paraId="35AAE0F9">
      <w:pPr>
        <w:rPr>
          <w:rFonts w:hint="eastAsia"/>
          <w:lang w:val="en-US" w:eastAsia="zh-CN"/>
        </w:rPr>
      </w:pPr>
      <w:r>
        <w:rPr>
          <w:rFonts w:hint="eastAsia"/>
          <w:lang w:val="en-US" w:eastAsia="zh-CN"/>
        </w:rPr>
        <w:t>not</w:t>
      </w:r>
      <w:r>
        <w:rPr>
          <w:rFonts w:hint="eastAsia"/>
          <w:lang w:val="en-US" w:eastAsia="zh-CN"/>
        </w:rPr>
        <w:tab/>
      </w:r>
      <w:r>
        <w:rPr>
          <w:rFonts w:hint="eastAsia"/>
          <w:lang w:val="en-US" w:eastAsia="zh-CN"/>
        </w:rPr>
        <w:t>!</w:t>
      </w:r>
    </w:p>
    <w:p w14:paraId="6998A9BE">
      <w:pPr>
        <w:rPr>
          <w:rFonts w:hint="eastAsia"/>
          <w:lang w:val="en-US" w:eastAsia="zh-CN"/>
        </w:rPr>
      </w:pPr>
    </w:p>
    <w:p w14:paraId="63F6261B">
      <w:pPr>
        <w:rPr>
          <w:rFonts w:hint="eastAsia"/>
          <w:lang w:val="en-US" w:eastAsia="zh-CN"/>
        </w:rPr>
      </w:pPr>
      <w:r>
        <w:rPr>
          <w:rFonts w:hint="eastAsia"/>
          <w:lang w:val="en-US" w:eastAsia="zh-CN"/>
        </w:rPr>
        <w:t>示例：</w:t>
      </w:r>
    </w:p>
    <w:p w14:paraId="419A2C5B">
      <w:pPr>
        <w:rPr>
          <w:rFonts w:hint="eastAsia"/>
          <w:lang w:val="en-US" w:eastAsia="zh-CN"/>
        </w:rPr>
      </w:pPr>
      <w:r>
        <w:rPr>
          <w:rFonts w:hint="eastAsia"/>
          <w:lang w:val="en-US" w:eastAsia="zh-CN"/>
        </w:rPr>
        <w:t>#{user.age gt 18}  等价于  #{user.age &gt; 18}</w:t>
      </w:r>
    </w:p>
    <w:p w14:paraId="70FDD902">
      <w:pPr>
        <w:rPr>
          <w:rFonts w:hint="eastAsia"/>
          <w:lang w:val="en-US" w:eastAsia="zh-CN"/>
        </w:rPr>
      </w:pPr>
    </w:p>
    <w:p w14:paraId="7F8C8117">
      <w:pPr>
        <w:rPr>
          <w:rFonts w:hint="eastAsia"/>
          <w:lang w:val="en-US" w:eastAsia="zh-CN"/>
        </w:rPr>
      </w:pPr>
      <w:r>
        <w:rPr>
          <w:rFonts w:hint="eastAsia"/>
          <w:lang w:val="en-US" w:eastAsia="zh-CN"/>
        </w:rPr>
        <w:t>2. 安全导航（?.）+ 空值默认值（?:）</w:t>
      </w:r>
    </w:p>
    <w:p w14:paraId="7B9E2119">
      <w:pPr>
        <w:rPr>
          <w:rFonts w:hint="eastAsia"/>
          <w:lang w:val="en-US" w:eastAsia="zh-CN"/>
        </w:rPr>
      </w:pPr>
      <w:r>
        <w:rPr>
          <w:rFonts w:hint="eastAsia"/>
          <w:lang w:val="en-US" w:eastAsia="zh-CN"/>
        </w:rPr>
        <w:t># user 为 null 时，返回 "匿名"</w:t>
      </w:r>
    </w:p>
    <w:p w14:paraId="3469FFAA">
      <w:pPr>
        <w:rPr>
          <w:rFonts w:hint="eastAsia"/>
          <w:lang w:val="en-US" w:eastAsia="zh-CN"/>
        </w:rPr>
      </w:pPr>
      <w:r>
        <w:rPr>
          <w:rFonts w:hint="eastAsia"/>
          <w:lang w:val="en-US" w:eastAsia="zh-CN"/>
        </w:rPr>
        <w:t>#{user?.name ?: '匿名'}</w:t>
      </w:r>
    </w:p>
    <w:p w14:paraId="67FF7132">
      <w:pPr>
        <w:rPr>
          <w:rFonts w:hint="eastAsia"/>
          <w:lang w:val="en-US" w:eastAsia="zh-CN"/>
        </w:rPr>
      </w:pPr>
    </w:p>
    <w:p w14:paraId="0FAD5AB2">
      <w:pPr>
        <w:rPr>
          <w:rFonts w:hint="eastAsia"/>
          <w:lang w:val="en-US" w:eastAsia="zh-CN"/>
        </w:rPr>
      </w:pPr>
      <w:r>
        <w:rPr>
          <w:rFonts w:hint="eastAsia"/>
          <w:lang w:val="en-US" w:eastAsia="zh-CN"/>
        </w:rPr>
        <w:t>3. 集合投影 / 过滤（企业级常用）</w:t>
      </w:r>
    </w:p>
    <w:p w14:paraId="3C737B30">
      <w:pPr>
        <w:rPr>
          <w:rFonts w:hint="eastAsia"/>
          <w:lang w:val="en-US" w:eastAsia="zh-CN"/>
        </w:rPr>
      </w:pPr>
      <w:r>
        <w:rPr>
          <w:rFonts w:hint="eastAsia"/>
          <w:lang w:val="en-US" w:eastAsia="zh-CN"/>
        </w:rPr>
        <w:t># 过滤：只保留性别为女的用户</w:t>
      </w:r>
    </w:p>
    <w:p w14:paraId="7771A384">
      <w:pPr>
        <w:rPr>
          <w:rFonts w:hint="eastAsia"/>
          <w:lang w:val="en-US" w:eastAsia="zh-CN"/>
        </w:rPr>
      </w:pPr>
      <w:r>
        <w:rPr>
          <w:rFonts w:hint="eastAsia"/>
          <w:lang w:val="en-US" w:eastAsia="zh-CN"/>
        </w:rPr>
        <w:t>#{userList.?[gender == '女']}</w:t>
      </w:r>
    </w:p>
    <w:p w14:paraId="6F219F89">
      <w:pPr>
        <w:rPr>
          <w:rFonts w:hint="eastAsia"/>
          <w:lang w:val="en-US" w:eastAsia="zh-CN"/>
        </w:rPr>
      </w:pPr>
    </w:p>
    <w:p w14:paraId="72F80640">
      <w:pPr>
        <w:rPr>
          <w:rFonts w:hint="eastAsia"/>
          <w:lang w:val="en-US" w:eastAsia="zh-CN"/>
        </w:rPr>
      </w:pPr>
      <w:r>
        <w:rPr>
          <w:rFonts w:hint="eastAsia"/>
          <w:lang w:val="en-US" w:eastAsia="zh-CN"/>
        </w:rPr>
        <w:t># 投影：只提取所有用户的 id 列表</w:t>
      </w:r>
    </w:p>
    <w:p w14:paraId="2B79EC26">
      <w:pPr>
        <w:rPr>
          <w:rFonts w:hint="eastAsia"/>
          <w:lang w:val="en-US" w:eastAsia="zh-CN"/>
        </w:rPr>
      </w:pPr>
      <w:r>
        <w:rPr>
          <w:rFonts w:hint="eastAsia"/>
          <w:lang w:val="en-US" w:eastAsia="zh-CN"/>
        </w:rPr>
        <w:t>#{userList.![id]}</w:t>
      </w:r>
    </w:p>
    <w:p w14:paraId="349F6562">
      <w:pPr>
        <w:rPr>
          <w:rFonts w:hint="eastAsia"/>
          <w:lang w:val="en-US" w:eastAsia="zh-CN"/>
        </w:rPr>
      </w:pPr>
    </w:p>
    <w:p w14:paraId="6DF37101">
      <w:pPr>
        <w:rPr>
          <w:rFonts w:hint="eastAsia"/>
          <w:lang w:val="en-US" w:eastAsia="zh-CN"/>
        </w:rPr>
      </w:pPr>
      <w:r>
        <w:rPr>
          <w:rFonts w:hint="eastAsia"/>
          <w:lang w:val="en-US" w:eastAsia="zh-CN"/>
        </w:rPr>
        <w:t># 组合：过滤 + 投影</w:t>
      </w:r>
    </w:p>
    <w:p w14:paraId="71B7E93F">
      <w:pPr>
        <w:rPr>
          <w:rFonts w:hint="eastAsia"/>
          <w:lang w:val="en-US" w:eastAsia="zh-CN"/>
        </w:rPr>
      </w:pPr>
      <w:r>
        <w:rPr>
          <w:rFonts w:hint="eastAsia"/>
          <w:lang w:val="en-US" w:eastAsia="zh-CN"/>
        </w:rPr>
        <w:t>#{userList.?[age &gt; 18].![name]}</w:t>
      </w:r>
    </w:p>
    <w:p w14:paraId="1292AA2B">
      <w:pPr>
        <w:rPr>
          <w:rFonts w:hint="eastAsia"/>
          <w:lang w:val="en-US" w:eastAsia="zh-CN"/>
        </w:rPr>
      </w:pPr>
    </w:p>
    <w:p w14:paraId="288C178C">
      <w:pPr>
        <w:rPr>
          <w:rFonts w:hint="eastAsia"/>
          <w:lang w:val="en-US" w:eastAsia="zh-CN"/>
        </w:rPr>
      </w:pPr>
    </w:p>
    <w:p w14:paraId="26D923F6">
      <w:pPr>
        <w:rPr>
          <w:rFonts w:hint="eastAsia"/>
          <w:b/>
          <w:bCs/>
          <w:lang w:val="en-US" w:eastAsia="zh-CN"/>
        </w:rPr>
      </w:pPr>
      <w:r>
        <w:rPr>
          <w:rFonts w:hint="eastAsia"/>
          <w:b/>
          <w:bCs/>
          <w:lang w:val="en-US" w:eastAsia="zh-CN"/>
        </w:rPr>
        <w:t>六、常见坑与注意事项</w:t>
      </w:r>
    </w:p>
    <w:p w14:paraId="445D2885">
      <w:pPr>
        <w:rPr>
          <w:rFonts w:hint="eastAsia"/>
          <w:lang w:val="en-US" w:eastAsia="zh-CN"/>
        </w:rPr>
      </w:pPr>
      <w:r>
        <w:rPr>
          <w:rFonts w:hint="eastAsia"/>
          <w:lang w:val="en-US" w:eastAsia="zh-CN"/>
        </w:rPr>
        <w:t>字符串必须用引号：#{'张三'} 正确，#{张三} 错误</w:t>
      </w:r>
    </w:p>
    <w:p w14:paraId="4940605B">
      <w:pPr>
        <w:rPr>
          <w:rFonts w:hint="eastAsia"/>
          <w:lang w:val="en-US" w:eastAsia="zh-CN"/>
        </w:rPr>
      </w:pPr>
      <w:r>
        <w:rPr>
          <w:rFonts w:hint="eastAsia"/>
          <w:lang w:val="en-US" w:eastAsia="zh-CN"/>
        </w:rPr>
        <w:t>Bean 名称首字母小写：UserService → #{userService}</w:t>
      </w:r>
    </w:p>
    <w:p w14:paraId="0A6B31BF">
      <w:pPr>
        <w:rPr>
          <w:rFonts w:hint="eastAsia"/>
          <w:lang w:val="en-US" w:eastAsia="zh-CN"/>
        </w:rPr>
      </w:pPr>
      <w:r>
        <w:rPr>
          <w:rFonts w:hint="eastAsia"/>
          <w:lang w:val="en-US" w:eastAsia="zh-CN"/>
        </w:rPr>
        <w:t>静态方法必须用 T ()：#{T(类名).方法()}</w:t>
      </w:r>
    </w:p>
    <w:p w14:paraId="24678890">
      <w:pPr>
        <w:rPr>
          <w:rFonts w:hint="eastAsia"/>
          <w:lang w:val="en-US" w:eastAsia="zh-CN"/>
        </w:rPr>
      </w:pPr>
      <w:r>
        <w:rPr>
          <w:rFonts w:hint="eastAsia"/>
          <w:lang w:val="en-US" w:eastAsia="zh-CN"/>
        </w:rPr>
        <w:t>配置文件取值：#{${key}}，不要漏 $</w:t>
      </w:r>
    </w:p>
    <w:p w14:paraId="53EAC69B">
      <w:pPr>
        <w:rPr>
          <w:rFonts w:hint="eastAsia"/>
          <w:lang w:val="en-US" w:eastAsia="zh-CN"/>
        </w:rPr>
      </w:pPr>
      <w:r>
        <w:rPr>
          <w:rFonts w:hint="eastAsia"/>
          <w:lang w:val="en-US" w:eastAsia="zh-CN"/>
        </w:rPr>
        <w:t>空指针安全：务必用 ?. 避免 NPE</w:t>
      </w:r>
    </w:p>
    <w:p w14:paraId="386739AB">
      <w:pPr>
        <w:rPr>
          <w:rFonts w:hint="eastAsia"/>
          <w:lang w:val="en-US" w:eastAsia="zh-CN"/>
        </w:rPr>
      </w:pPr>
    </w:p>
    <w:p w14:paraId="2CB802A0">
      <w:pPr>
        <w:rPr>
          <w:rFonts w:hint="eastAsia"/>
          <w:lang w:val="en-US" w:eastAsia="zh-CN"/>
        </w:rPr>
      </w:pPr>
    </w:p>
    <w:p w14:paraId="19B6C68E">
      <w:pPr>
        <w:rPr>
          <w:rFonts w:hint="eastAsia"/>
          <w:b/>
          <w:bCs/>
          <w:lang w:val="en-US" w:eastAsia="zh-CN"/>
        </w:rPr>
      </w:pPr>
      <w:r>
        <w:rPr>
          <w:rFonts w:hint="eastAsia"/>
          <w:b/>
          <w:bCs/>
          <w:lang w:val="en-US" w:eastAsia="zh-CN"/>
        </w:rPr>
        <w:t>总结</w:t>
      </w:r>
    </w:p>
    <w:p w14:paraId="28614B3E">
      <w:pPr>
        <w:rPr>
          <w:rFonts w:hint="eastAsia"/>
          <w:lang w:val="en-US" w:eastAsia="zh-CN"/>
        </w:rPr>
      </w:pPr>
      <w:r>
        <w:rPr>
          <w:rFonts w:hint="eastAsia"/>
          <w:lang w:val="en-US" w:eastAsia="zh-CN"/>
        </w:rPr>
        <w:t>SpEL = Spring 内置动态表达式语言，核心语法 #{...}</w:t>
      </w:r>
    </w:p>
    <w:p w14:paraId="07BF283E">
      <w:pPr>
        <w:rPr>
          <w:rFonts w:hint="eastAsia"/>
          <w:lang w:val="en-US" w:eastAsia="zh-CN"/>
        </w:rPr>
      </w:pPr>
      <w:r>
        <w:rPr>
          <w:rFonts w:hint="eastAsia"/>
          <w:lang w:val="en-US" w:eastAsia="zh-CN"/>
        </w:rPr>
        <w:t>核心能力：取值、运算、调用方法、操作集合、引用 Bean</w:t>
      </w:r>
    </w:p>
    <w:p w14:paraId="75F0E2D4">
      <w:pPr>
        <w:rPr>
          <w:rFonts w:hint="eastAsia"/>
          <w:lang w:val="en-US" w:eastAsia="zh-CN"/>
        </w:rPr>
      </w:pPr>
      <w:r>
        <w:rPr>
          <w:rFonts w:hint="eastAsia"/>
          <w:lang w:val="en-US" w:eastAsia="zh-CN"/>
        </w:rPr>
        <w:t>最常用场景：@Value 动态注入、Spring Security 权限、配置动态化</w:t>
      </w:r>
    </w:p>
    <w:p w14:paraId="0EDBAC9C">
      <w:pPr>
        <w:rPr>
          <w:rFonts w:hint="eastAsia"/>
          <w:lang w:val="en-US" w:eastAsia="zh-CN"/>
        </w:rPr>
      </w:pPr>
      <w:r>
        <w:rPr>
          <w:rFonts w:hint="eastAsia"/>
          <w:lang w:val="en-US" w:eastAsia="zh-CN"/>
        </w:rPr>
        <w:t>关键语法：?. 空安全、?: 默认值、.?[] 过滤、.![] 投影</w:t>
      </w:r>
    </w:p>
    <w:p w14:paraId="75B07D63">
      <w:pPr>
        <w:rPr>
          <w:rFonts w:hint="eastAsia"/>
          <w:lang w:val="en-US" w:eastAsia="zh-CN"/>
        </w:rPr>
      </w:pPr>
      <w:r>
        <w:rPr>
          <w:rFonts w:hint="eastAsia"/>
          <w:lang w:val="en-US" w:eastAsia="zh-CN"/>
        </w:rPr>
        <w:t>零额外依赖，Spring 全家桶开箱即用</w:t>
      </w:r>
    </w:p>
    <w:p w14:paraId="0498F6A2">
      <w:pPr>
        <w:rPr>
          <w:rFonts w:hint="eastAsia"/>
          <w:lang w:val="en-US" w:eastAsia="zh-CN"/>
        </w:rPr>
      </w:pPr>
    </w:p>
    <w:p w14:paraId="1E974D53">
      <w:pPr>
        <w:rPr>
          <w:rFonts w:hint="eastAsia"/>
          <w:lang w:val="en-US" w:eastAsia="zh-CN"/>
        </w:rPr>
      </w:pPr>
    </w:p>
    <w:p w14:paraId="5065D7BF">
      <w:pPr>
        <w:rPr>
          <w:rFonts w:hint="eastAsia"/>
          <w:lang w:val="en-US" w:eastAsia="zh-CN"/>
        </w:rPr>
      </w:pPr>
    </w:p>
    <w:p w14:paraId="5D00D839">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737DCD20">
      <w:pPr>
        <w:outlineLvl w:val="2"/>
        <w:rPr>
          <w:rFonts w:hint="eastAsia"/>
          <w:b/>
          <w:bCs/>
          <w:sz w:val="24"/>
          <w:szCs w:val="24"/>
          <w:lang w:val="en-US" w:eastAsia="zh-CN"/>
        </w:rPr>
      </w:pPr>
      <w:r>
        <w:rPr>
          <w:rFonts w:hint="eastAsia"/>
          <w:b/>
          <w:bCs/>
          <w:sz w:val="24"/>
          <w:szCs w:val="24"/>
          <w:lang w:val="en-US" w:eastAsia="zh-CN"/>
        </w:rPr>
        <w:t>#MVEL表达式</w:t>
      </w:r>
    </w:p>
    <w:p w14:paraId="0D81CD2B">
      <w:pPr>
        <w:rPr>
          <w:rFonts w:hint="eastAsia"/>
          <w:lang w:val="en-US" w:eastAsia="zh-CN"/>
        </w:rPr>
      </w:pPr>
    </w:p>
    <w:p w14:paraId="39DF6473">
      <w:pPr>
        <w:rPr>
          <w:rFonts w:hint="eastAsia"/>
          <w:b/>
          <w:bCs/>
          <w:lang w:val="en-US" w:eastAsia="zh-CN"/>
        </w:rPr>
      </w:pPr>
      <w:r>
        <w:rPr>
          <w:rFonts w:hint="eastAsia"/>
          <w:b/>
          <w:bCs/>
          <w:lang w:val="en-US" w:eastAsia="zh-CN"/>
        </w:rPr>
        <w:t>一、MVEL 到底是什么？</w:t>
      </w:r>
    </w:p>
    <w:p w14:paraId="4DEE8B85">
      <w:pPr>
        <w:rPr>
          <w:rFonts w:hint="eastAsia"/>
          <w:lang w:val="en-US" w:eastAsia="zh-CN"/>
        </w:rPr>
      </w:pPr>
      <w:r>
        <w:rPr>
          <w:rFonts w:hint="eastAsia"/>
          <w:lang w:val="en-US" w:eastAsia="zh-CN"/>
        </w:rPr>
        <w:t>MVEL = 轻量级、高性能、Java 语法风格的表达式 / 脚本引擎</w:t>
      </w:r>
    </w:p>
    <w:p w14:paraId="0D97764E">
      <w:pPr>
        <w:rPr>
          <w:rFonts w:hint="eastAsia"/>
          <w:lang w:val="en-US" w:eastAsia="zh-CN"/>
        </w:rPr>
      </w:pPr>
      <w:r>
        <w:rPr>
          <w:rFonts w:hint="eastAsia"/>
          <w:lang w:val="en-US" w:eastAsia="zh-CN"/>
        </w:rPr>
        <w:t>特点：</w:t>
      </w:r>
    </w:p>
    <w:p w14:paraId="6F21747A">
      <w:pPr>
        <w:rPr>
          <w:rFonts w:hint="eastAsia"/>
          <w:lang w:val="en-US" w:eastAsia="zh-CN"/>
        </w:rPr>
      </w:pPr>
      <w:r>
        <w:rPr>
          <w:rFonts w:hint="eastAsia"/>
          <w:lang w:val="en-US" w:eastAsia="zh-CN"/>
        </w:rPr>
        <w:t>语法几乎和 Java 一模一样，上手 0 成本</w:t>
      </w:r>
    </w:p>
    <w:p w14:paraId="0F42371E">
      <w:pPr>
        <w:rPr>
          <w:rFonts w:hint="eastAsia"/>
          <w:lang w:val="en-US" w:eastAsia="zh-CN"/>
        </w:rPr>
      </w:pPr>
      <w:r>
        <w:rPr>
          <w:rFonts w:hint="eastAsia"/>
          <w:lang w:val="en-US" w:eastAsia="zh-CN"/>
        </w:rPr>
        <w:t>支持：表达式、条件判断、循环、方法调用</w:t>
      </w:r>
    </w:p>
    <w:p w14:paraId="058A5E0D">
      <w:pPr>
        <w:rPr>
          <w:rFonts w:hint="eastAsia"/>
          <w:lang w:val="en-US" w:eastAsia="zh-CN"/>
        </w:rPr>
      </w:pPr>
      <w:r>
        <w:rPr>
          <w:rFonts w:hint="eastAsia"/>
          <w:lang w:val="en-US" w:eastAsia="zh-CN"/>
        </w:rPr>
        <w:t>支持直接访问：Map、Java Bean、JSON</w:t>
      </w:r>
    </w:p>
    <w:p w14:paraId="5F333AEC">
      <w:pPr>
        <w:rPr>
          <w:rFonts w:hint="eastAsia"/>
          <w:lang w:val="en-US" w:eastAsia="zh-CN"/>
        </w:rPr>
      </w:pPr>
      <w:r>
        <w:rPr>
          <w:rFonts w:hint="eastAsia"/>
          <w:lang w:val="en-US" w:eastAsia="zh-CN"/>
        </w:rPr>
        <w:t>支持编译缓存（性能极高）</w:t>
      </w:r>
    </w:p>
    <w:p w14:paraId="285D0CF1">
      <w:pPr>
        <w:rPr>
          <w:rFonts w:hint="eastAsia"/>
          <w:lang w:val="en-US" w:eastAsia="zh-CN"/>
        </w:rPr>
      </w:pPr>
      <w:r>
        <w:rPr>
          <w:rFonts w:hint="eastAsia"/>
          <w:lang w:val="en-US" w:eastAsia="zh-CN"/>
        </w:rPr>
        <w:t>不依赖 Spring，独立运行</w:t>
      </w:r>
    </w:p>
    <w:p w14:paraId="7BB8682F">
      <w:pPr>
        <w:rPr>
          <w:rFonts w:hint="eastAsia"/>
          <w:lang w:val="en-US" w:eastAsia="zh-CN"/>
        </w:rPr>
      </w:pPr>
      <w:r>
        <w:rPr>
          <w:rFonts w:hint="eastAsia"/>
          <w:lang w:val="en-US" w:eastAsia="zh-CN"/>
        </w:rPr>
        <w:t>监控告警、规则引擎、配置化策略最常用引擎之一</w:t>
      </w:r>
    </w:p>
    <w:p w14:paraId="7900BD5F">
      <w:pPr>
        <w:rPr>
          <w:rFonts w:hint="eastAsia"/>
          <w:lang w:val="en-US" w:eastAsia="zh-CN"/>
        </w:rPr>
      </w:pPr>
    </w:p>
    <w:p w14:paraId="79BFD9C7">
      <w:pPr>
        <w:rPr>
          <w:rFonts w:hint="eastAsia"/>
          <w:lang w:val="en-US" w:eastAsia="zh-CN"/>
        </w:rPr>
      </w:pPr>
      <w:r>
        <w:rPr>
          <w:rFonts w:hint="eastAsia"/>
          <w:lang w:val="en-US" w:eastAsia="zh-CN"/>
        </w:rPr>
        <w:t>例如以下表达式：</w:t>
      </w:r>
    </w:p>
    <w:p w14:paraId="3AF7FE15">
      <w:pPr>
        <w:rPr>
          <w:rFonts w:hint="eastAsia"/>
          <w:lang w:val="en-US" w:eastAsia="zh-CN"/>
        </w:rPr>
      </w:pPr>
      <w:r>
        <w:rPr>
          <w:rFonts w:hint="eastAsia"/>
          <w:lang w:val="en-US" w:eastAsia="zh-CN"/>
        </w:rPr>
        <w:t>tag.containsAll(["数据库层/@/活动会话数高"])  &amp;&amp;  description.contains('Tomcat')</w:t>
      </w:r>
    </w:p>
    <w:p w14:paraId="618F2598">
      <w:pPr>
        <w:rPr>
          <w:rFonts w:hint="eastAsia"/>
          <w:lang w:val="en-US" w:eastAsia="zh-CN"/>
        </w:rPr>
      </w:pPr>
      <w:r>
        <w:rPr>
          <w:rFonts w:hint="eastAsia"/>
          <w:lang w:val="en-US" w:eastAsia="zh-CN"/>
        </w:rPr>
        <w:t>这就是 标准 MVEL 语法</w:t>
      </w:r>
    </w:p>
    <w:p w14:paraId="65D390B9">
      <w:pPr>
        <w:rPr>
          <w:rFonts w:hint="eastAsia"/>
          <w:lang w:val="en-US" w:eastAsia="zh-CN"/>
        </w:rPr>
      </w:pPr>
    </w:p>
    <w:p w14:paraId="49788351">
      <w:pPr>
        <w:rPr>
          <w:rFonts w:hint="eastAsia"/>
          <w:lang w:val="en-US" w:eastAsia="zh-CN"/>
        </w:rPr>
      </w:pPr>
    </w:p>
    <w:p w14:paraId="1963F086">
      <w:pPr>
        <w:rPr>
          <w:rFonts w:hint="eastAsia"/>
          <w:b/>
          <w:bCs/>
          <w:lang w:val="en-US" w:eastAsia="zh-CN"/>
        </w:rPr>
      </w:pPr>
      <w:r>
        <w:rPr>
          <w:rFonts w:hint="eastAsia"/>
          <w:b/>
          <w:bCs/>
          <w:lang w:val="en-US" w:eastAsia="zh-CN"/>
        </w:rPr>
        <w:t>二、MVEL 最核心能力</w:t>
      </w:r>
    </w:p>
    <w:p w14:paraId="03F22D33">
      <w:pPr>
        <w:rPr>
          <w:rFonts w:hint="eastAsia"/>
          <w:lang w:val="en-US" w:eastAsia="zh-CN"/>
        </w:rPr>
      </w:pPr>
      <w:r>
        <w:rPr>
          <w:rFonts w:hint="eastAsia"/>
          <w:lang w:val="en-US" w:eastAsia="zh-CN"/>
        </w:rPr>
        <w:t>1. 直接访问 Map/JSON（你项目就是这样用的）</w:t>
      </w:r>
    </w:p>
    <w:p w14:paraId="2E8421DB">
      <w:pPr>
        <w:rPr>
          <w:rFonts w:hint="eastAsia"/>
          <w:lang w:val="en-US" w:eastAsia="zh-CN"/>
        </w:rPr>
      </w:pPr>
      <w:r>
        <w:rPr>
          <w:rFonts w:hint="eastAsia"/>
          <w:lang w:val="en-US" w:eastAsia="zh-CN"/>
        </w:rPr>
        <w:t>你传入 jsonData（Map），MVEL 可以直接</w:t>
      </w:r>
    </w:p>
    <w:p w14:paraId="225BD8B2">
      <w:pPr>
        <w:rPr>
          <w:rFonts w:hint="eastAsia"/>
          <w:lang w:val="en-US" w:eastAsia="zh-CN"/>
        </w:rPr>
      </w:pPr>
      <w:r>
        <w:rPr>
          <w:rFonts w:hint="eastAsia"/>
          <w:lang w:val="en-US" w:eastAsia="zh-CN"/>
        </w:rPr>
        <w:t>tag                    → 获取 jsonData.get("tag")</w:t>
      </w:r>
    </w:p>
    <w:p w14:paraId="68878C9F">
      <w:pPr>
        <w:rPr>
          <w:rFonts w:hint="eastAsia"/>
          <w:lang w:val="en-US" w:eastAsia="zh-CN"/>
        </w:rPr>
      </w:pPr>
      <w:r>
        <w:rPr>
          <w:rFonts w:hint="eastAsia"/>
          <w:lang w:val="en-US" w:eastAsia="zh-CN"/>
        </w:rPr>
        <w:t>description            → 获取 jsonData.get("description")</w:t>
      </w:r>
    </w:p>
    <w:p w14:paraId="6B6217A0">
      <w:pPr>
        <w:rPr>
          <w:rFonts w:hint="eastAsia"/>
          <w:lang w:val="en-US" w:eastAsia="zh-CN"/>
        </w:rPr>
      </w:pPr>
      <w:r>
        <w:rPr>
          <w:rFonts w:hint="eastAsia"/>
          <w:lang w:val="en-US" w:eastAsia="zh-CN"/>
        </w:rPr>
        <w:t>tag.containsAll(...)   → 调用 List 方法</w:t>
      </w:r>
    </w:p>
    <w:p w14:paraId="0A597233">
      <w:pPr>
        <w:rPr>
          <w:rFonts w:hint="eastAsia"/>
          <w:lang w:val="en-US" w:eastAsia="zh-CN"/>
        </w:rPr>
      </w:pPr>
    </w:p>
    <w:p w14:paraId="1B937CF5">
      <w:pPr>
        <w:rPr>
          <w:rFonts w:hint="eastAsia"/>
          <w:lang w:val="en-US" w:eastAsia="zh-CN"/>
        </w:rPr>
      </w:pPr>
      <w:r>
        <w:rPr>
          <w:rFonts w:hint="eastAsia"/>
          <w:lang w:val="en-US" w:eastAsia="zh-CN"/>
        </w:rPr>
        <w:t>2. 支持 Java 式方法调用</w:t>
      </w:r>
    </w:p>
    <w:p w14:paraId="7D5813D5">
      <w:pPr>
        <w:rPr>
          <w:rFonts w:hint="eastAsia"/>
          <w:lang w:val="en-US" w:eastAsia="zh-CN"/>
        </w:rPr>
      </w:pPr>
      <w:r>
        <w:rPr>
          <w:rFonts w:hint="eastAsia"/>
          <w:lang w:val="en-US" w:eastAsia="zh-CN"/>
        </w:rPr>
        <w:t>obj.method()</w:t>
      </w:r>
    </w:p>
    <w:p w14:paraId="7C9040C7">
      <w:pPr>
        <w:rPr>
          <w:rFonts w:hint="eastAsia"/>
          <w:lang w:val="en-US" w:eastAsia="zh-CN"/>
        </w:rPr>
      </w:pPr>
      <w:r>
        <w:rPr>
          <w:rFonts w:hint="eastAsia"/>
          <w:lang w:val="en-US" w:eastAsia="zh-CN"/>
        </w:rPr>
        <w:t>obj.method(p1,p2)</w:t>
      </w:r>
    </w:p>
    <w:p w14:paraId="104A3882">
      <w:pPr>
        <w:rPr>
          <w:rFonts w:hint="eastAsia"/>
          <w:lang w:val="en-US" w:eastAsia="zh-CN"/>
        </w:rPr>
      </w:pPr>
      <w:r>
        <w:rPr>
          <w:rFonts w:hint="eastAsia"/>
          <w:lang w:val="en-US" w:eastAsia="zh-CN"/>
        </w:rPr>
        <w:t>str.contains('xxx')</w:t>
      </w:r>
    </w:p>
    <w:p w14:paraId="12E0AB69">
      <w:pPr>
        <w:rPr>
          <w:rFonts w:hint="eastAsia"/>
          <w:lang w:val="en-US" w:eastAsia="zh-CN"/>
        </w:rPr>
      </w:pPr>
      <w:r>
        <w:rPr>
          <w:rFonts w:hint="eastAsia"/>
          <w:lang w:val="en-US" w:eastAsia="zh-CN"/>
        </w:rPr>
        <w:t>list.containsAll(['a','b'])</w:t>
      </w:r>
    </w:p>
    <w:p w14:paraId="4DE4C81E">
      <w:pPr>
        <w:rPr>
          <w:rFonts w:hint="eastAsia"/>
          <w:lang w:val="en-US" w:eastAsia="zh-CN"/>
        </w:rPr>
      </w:pPr>
    </w:p>
    <w:p w14:paraId="582A78EC">
      <w:pPr>
        <w:rPr>
          <w:rFonts w:hint="eastAsia"/>
          <w:lang w:val="en-US" w:eastAsia="zh-CN"/>
        </w:rPr>
      </w:pPr>
      <w:r>
        <w:rPr>
          <w:rFonts w:hint="eastAsia"/>
          <w:lang w:val="en-US" w:eastAsia="zh-CN"/>
        </w:rPr>
        <w:t>3. 支持 Java 风格运算符</w:t>
      </w:r>
    </w:p>
    <w:p w14:paraId="741AA97D">
      <w:pPr>
        <w:rPr>
          <w:rFonts w:hint="eastAsia"/>
          <w:lang w:val="en-US" w:eastAsia="zh-CN"/>
        </w:rPr>
      </w:pPr>
      <w:r>
        <w:rPr>
          <w:rFonts w:hint="eastAsia"/>
          <w:lang w:val="en-US" w:eastAsia="zh-CN"/>
        </w:rPr>
        <w:t>&amp;&amp;    ||    !    &gt;    &lt;    &gt;=    &lt;=    ==    !=</w:t>
      </w:r>
    </w:p>
    <w:p w14:paraId="55EB5372">
      <w:pPr>
        <w:rPr>
          <w:rFonts w:hint="eastAsia"/>
          <w:lang w:val="en-US" w:eastAsia="zh-CN"/>
        </w:rPr>
      </w:pPr>
    </w:p>
    <w:p w14:paraId="3F8AE294">
      <w:pPr>
        <w:rPr>
          <w:rFonts w:hint="eastAsia"/>
          <w:lang w:val="en-US" w:eastAsia="zh-CN"/>
        </w:rPr>
      </w:pPr>
      <w:r>
        <w:rPr>
          <w:rFonts w:hint="eastAsia"/>
          <w:lang w:val="en-US" w:eastAsia="zh-CN"/>
        </w:rPr>
        <w:t>4. 数组 / List 语法（和你写法完全一致）</w:t>
      </w:r>
    </w:p>
    <w:p w14:paraId="699402B4">
      <w:pPr>
        <w:rPr>
          <w:rFonts w:hint="eastAsia"/>
          <w:lang w:val="en-US" w:eastAsia="zh-CN"/>
        </w:rPr>
      </w:pPr>
      <w:r>
        <w:rPr>
          <w:rFonts w:hint="eastAsia"/>
          <w:lang w:val="en-US" w:eastAsia="zh-CN"/>
        </w:rPr>
        <w:t>MVEL 数组：</w:t>
      </w:r>
    </w:p>
    <w:p w14:paraId="5A51E0C5">
      <w:pPr>
        <w:rPr>
          <w:rFonts w:hint="eastAsia"/>
          <w:lang w:val="en-US" w:eastAsia="zh-CN"/>
        </w:rPr>
      </w:pPr>
      <w:r>
        <w:rPr>
          <w:rFonts w:hint="eastAsia"/>
          <w:lang w:val="en-US" w:eastAsia="zh-CN"/>
        </w:rPr>
        <w:t>["a", "b", "c"]</w:t>
      </w:r>
    </w:p>
    <w:p w14:paraId="6C30A69B">
      <w:pPr>
        <w:rPr>
          <w:rFonts w:hint="eastAsia"/>
          <w:lang w:val="en-US" w:eastAsia="zh-CN"/>
        </w:rPr>
      </w:pPr>
    </w:p>
    <w:p w14:paraId="071E8FDF">
      <w:pPr>
        <w:rPr>
          <w:rFonts w:hint="eastAsia"/>
          <w:lang w:val="en-US" w:eastAsia="zh-CN"/>
        </w:rPr>
      </w:pPr>
      <w:r>
        <w:rPr>
          <w:rFonts w:hint="eastAsia"/>
          <w:lang w:val="en-US" w:eastAsia="zh-CN"/>
        </w:rPr>
        <w:t>你项目写法：</w:t>
      </w:r>
    </w:p>
    <w:p w14:paraId="19B41EDA">
      <w:pPr>
        <w:rPr>
          <w:rFonts w:hint="eastAsia"/>
          <w:lang w:val="en-US" w:eastAsia="zh-CN"/>
        </w:rPr>
      </w:pPr>
      <w:r>
        <w:rPr>
          <w:rFonts w:hint="eastAsia"/>
          <w:lang w:val="en-US" w:eastAsia="zh-CN"/>
        </w:rPr>
        <w:t>tag.containsAll(["数据库层/@/活动会话数高"])</w:t>
      </w:r>
    </w:p>
    <w:p w14:paraId="2A22D88A">
      <w:pPr>
        <w:rPr>
          <w:rFonts w:hint="eastAsia"/>
          <w:lang w:val="en-US" w:eastAsia="zh-CN"/>
        </w:rPr>
      </w:pPr>
    </w:p>
    <w:p w14:paraId="1ABB6538">
      <w:pPr>
        <w:rPr>
          <w:rFonts w:hint="eastAsia"/>
          <w:lang w:val="en-US" w:eastAsia="zh-CN"/>
        </w:rPr>
      </w:pPr>
    </w:p>
    <w:p w14:paraId="10E0F351">
      <w:pPr>
        <w:rPr>
          <w:rFonts w:hint="eastAsia"/>
          <w:b/>
          <w:bCs/>
          <w:lang w:val="en-US" w:eastAsia="zh-CN"/>
        </w:rPr>
      </w:pPr>
      <w:r>
        <w:rPr>
          <w:rFonts w:hint="eastAsia"/>
          <w:b/>
          <w:bCs/>
          <w:lang w:val="en-US" w:eastAsia="zh-CN"/>
        </w:rPr>
        <w:t>三、MVEL 最常用语法</w:t>
      </w:r>
    </w:p>
    <w:p w14:paraId="5AE8C158">
      <w:pPr>
        <w:rPr>
          <w:rFonts w:hint="eastAsia"/>
          <w:lang w:val="en-US" w:eastAsia="zh-CN"/>
        </w:rPr>
      </w:pPr>
      <w:r>
        <w:rPr>
          <w:rFonts w:hint="eastAsia"/>
          <w:lang w:val="en-US" w:eastAsia="zh-CN"/>
        </w:rPr>
        <w:t>1. 字符串</w:t>
      </w:r>
    </w:p>
    <w:p w14:paraId="5BC98F89">
      <w:pPr>
        <w:rPr>
          <w:rFonts w:hint="eastAsia"/>
          <w:lang w:val="en-US" w:eastAsia="zh-CN"/>
        </w:rPr>
      </w:pPr>
      <w:r>
        <w:rPr>
          <w:rFonts w:hint="eastAsia"/>
          <w:lang w:val="en-US" w:eastAsia="zh-CN"/>
        </w:rPr>
        <w:t>'hello'</w:t>
      </w:r>
    </w:p>
    <w:p w14:paraId="1024D03D">
      <w:pPr>
        <w:rPr>
          <w:rFonts w:hint="eastAsia"/>
          <w:lang w:val="en-US" w:eastAsia="zh-CN"/>
        </w:rPr>
      </w:pPr>
      <w:r>
        <w:rPr>
          <w:rFonts w:hint="eastAsia"/>
          <w:lang w:val="en-US" w:eastAsia="zh-CN"/>
        </w:rPr>
        <w:t>"hello"</w:t>
      </w:r>
    </w:p>
    <w:p w14:paraId="45AE89D9">
      <w:pPr>
        <w:rPr>
          <w:rFonts w:hint="eastAsia"/>
          <w:lang w:val="en-US" w:eastAsia="zh-CN"/>
        </w:rPr>
      </w:pPr>
    </w:p>
    <w:p w14:paraId="1183573B">
      <w:pPr>
        <w:rPr>
          <w:rFonts w:hint="eastAsia"/>
          <w:lang w:val="en-US" w:eastAsia="zh-CN"/>
        </w:rPr>
      </w:pPr>
      <w:r>
        <w:rPr>
          <w:rFonts w:hint="eastAsia"/>
          <w:lang w:val="en-US" w:eastAsia="zh-CN"/>
        </w:rPr>
        <w:t>2. 列表 / 数组</w:t>
      </w:r>
    </w:p>
    <w:p w14:paraId="186510B4">
      <w:pPr>
        <w:rPr>
          <w:rFonts w:hint="eastAsia"/>
          <w:lang w:val="en-US" w:eastAsia="zh-CN"/>
        </w:rPr>
      </w:pPr>
      <w:r>
        <w:rPr>
          <w:rFonts w:hint="eastAsia"/>
          <w:lang w:val="en-US" w:eastAsia="zh-CN"/>
        </w:rPr>
        <w:t>[1,2,3]</w:t>
      </w:r>
    </w:p>
    <w:p w14:paraId="2667D9B4">
      <w:pPr>
        <w:rPr>
          <w:rFonts w:hint="eastAsia"/>
          <w:lang w:val="en-US" w:eastAsia="zh-CN"/>
        </w:rPr>
      </w:pPr>
      <w:r>
        <w:rPr>
          <w:rFonts w:hint="eastAsia"/>
          <w:lang w:val="en-US" w:eastAsia="zh-CN"/>
        </w:rPr>
        <w:t>["a","b"]</w:t>
      </w:r>
    </w:p>
    <w:p w14:paraId="4DF59C9D">
      <w:pPr>
        <w:rPr>
          <w:rFonts w:hint="eastAsia"/>
          <w:lang w:val="en-US" w:eastAsia="zh-CN"/>
        </w:rPr>
      </w:pPr>
    </w:p>
    <w:p w14:paraId="65F52533">
      <w:pPr>
        <w:rPr>
          <w:rFonts w:hint="eastAsia"/>
          <w:lang w:val="en-US" w:eastAsia="zh-CN"/>
        </w:rPr>
      </w:pPr>
      <w:r>
        <w:rPr>
          <w:rFonts w:hint="eastAsia"/>
          <w:lang w:val="en-US" w:eastAsia="zh-CN"/>
        </w:rPr>
        <w:t>3. 布尔表达式</w:t>
      </w:r>
    </w:p>
    <w:p w14:paraId="5F6D19F2">
      <w:pPr>
        <w:rPr>
          <w:rFonts w:hint="eastAsia"/>
          <w:lang w:val="en-US" w:eastAsia="zh-CN"/>
        </w:rPr>
      </w:pPr>
      <w:r>
        <w:rPr>
          <w:rFonts w:hint="eastAsia"/>
          <w:lang w:val="en-US" w:eastAsia="zh-CN"/>
        </w:rPr>
        <w:t>a == 10</w:t>
      </w:r>
    </w:p>
    <w:p w14:paraId="658FE5FE">
      <w:pPr>
        <w:rPr>
          <w:rFonts w:hint="eastAsia"/>
          <w:lang w:val="en-US" w:eastAsia="zh-CN"/>
        </w:rPr>
      </w:pPr>
      <w:r>
        <w:rPr>
          <w:rFonts w:hint="eastAsia"/>
          <w:lang w:val="en-US" w:eastAsia="zh-CN"/>
        </w:rPr>
        <w:t>b &gt; 5</w:t>
      </w:r>
    </w:p>
    <w:p w14:paraId="09A00611">
      <w:pPr>
        <w:rPr>
          <w:rFonts w:hint="eastAsia"/>
          <w:lang w:val="en-US" w:eastAsia="zh-CN"/>
        </w:rPr>
      </w:pPr>
      <w:r>
        <w:rPr>
          <w:rFonts w:hint="eastAsia"/>
          <w:lang w:val="en-US" w:eastAsia="zh-CN"/>
        </w:rPr>
        <w:t>c contains 'hello'</w:t>
      </w:r>
    </w:p>
    <w:p w14:paraId="3FA2F959">
      <w:pPr>
        <w:rPr>
          <w:rFonts w:hint="eastAsia"/>
          <w:lang w:val="en-US" w:eastAsia="zh-CN"/>
        </w:rPr>
      </w:pPr>
    </w:p>
    <w:p w14:paraId="65B64A9C">
      <w:pPr>
        <w:rPr>
          <w:rFonts w:hint="eastAsia"/>
          <w:lang w:val="en-US" w:eastAsia="zh-CN"/>
        </w:rPr>
      </w:pPr>
      <w:r>
        <w:rPr>
          <w:rFonts w:hint="eastAsia"/>
          <w:lang w:val="en-US" w:eastAsia="zh-CN"/>
        </w:rPr>
        <w:t>4. 逻辑组合</w:t>
      </w:r>
    </w:p>
    <w:p w14:paraId="44BDAA35">
      <w:pPr>
        <w:rPr>
          <w:rFonts w:hint="eastAsia"/>
          <w:lang w:val="en-US" w:eastAsia="zh-CN"/>
        </w:rPr>
      </w:pPr>
      <w:r>
        <w:rPr>
          <w:rFonts w:hint="eastAsia"/>
          <w:lang w:val="en-US" w:eastAsia="zh-CN"/>
        </w:rPr>
        <w:t>a &amp;&amp; b</w:t>
      </w:r>
    </w:p>
    <w:p w14:paraId="17A5A484">
      <w:pPr>
        <w:rPr>
          <w:rFonts w:hint="eastAsia"/>
          <w:lang w:val="en-US" w:eastAsia="zh-CN"/>
        </w:rPr>
      </w:pPr>
      <w:r>
        <w:rPr>
          <w:rFonts w:hint="eastAsia"/>
          <w:lang w:val="en-US" w:eastAsia="zh-CN"/>
        </w:rPr>
        <w:t>a || b</w:t>
      </w:r>
    </w:p>
    <w:p w14:paraId="21C55274">
      <w:pPr>
        <w:rPr>
          <w:rFonts w:hint="eastAsia"/>
          <w:lang w:val="en-US" w:eastAsia="zh-CN"/>
        </w:rPr>
      </w:pPr>
      <w:r>
        <w:rPr>
          <w:rFonts w:hint="eastAsia"/>
          <w:lang w:val="en-US" w:eastAsia="zh-CN"/>
        </w:rPr>
        <w:t>!a</w:t>
      </w:r>
    </w:p>
    <w:p w14:paraId="410C3AE8">
      <w:pPr>
        <w:rPr>
          <w:rFonts w:hint="eastAsia"/>
          <w:lang w:val="en-US" w:eastAsia="zh-CN"/>
        </w:rPr>
      </w:pPr>
    </w:p>
    <w:p w14:paraId="25B7A7BB">
      <w:pPr>
        <w:rPr>
          <w:rFonts w:hint="eastAsia"/>
          <w:lang w:val="en-US" w:eastAsia="zh-CN"/>
        </w:rPr>
      </w:pPr>
      <w:r>
        <w:rPr>
          <w:rFonts w:hint="eastAsia"/>
          <w:lang w:val="en-US" w:eastAsia="zh-CN"/>
        </w:rPr>
        <w:t>5. 集合判断（你项目高频）</w:t>
      </w:r>
    </w:p>
    <w:p w14:paraId="401FD6EF">
      <w:pPr>
        <w:rPr>
          <w:rFonts w:hint="eastAsia"/>
          <w:lang w:val="en-US" w:eastAsia="zh-CN"/>
        </w:rPr>
      </w:pPr>
      <w:r>
        <w:rPr>
          <w:rFonts w:hint="eastAsia"/>
          <w:lang w:val="en-US" w:eastAsia="zh-CN"/>
        </w:rPr>
        <w:t>list.contains('xxx')</w:t>
      </w:r>
    </w:p>
    <w:p w14:paraId="1334B7CB">
      <w:pPr>
        <w:rPr>
          <w:rFonts w:hint="eastAsia"/>
          <w:lang w:val="en-US" w:eastAsia="zh-CN"/>
        </w:rPr>
      </w:pPr>
      <w:r>
        <w:rPr>
          <w:rFonts w:hint="eastAsia"/>
          <w:lang w:val="en-US" w:eastAsia="zh-CN"/>
        </w:rPr>
        <w:t>list.containsAll(['a','b'])</w:t>
      </w:r>
    </w:p>
    <w:p w14:paraId="76AB84E1">
      <w:pPr>
        <w:rPr>
          <w:rFonts w:hint="eastAsia"/>
          <w:lang w:val="en-US" w:eastAsia="zh-CN"/>
        </w:rPr>
      </w:pPr>
      <w:r>
        <w:rPr>
          <w:rFonts w:hint="eastAsia"/>
          <w:lang w:val="en-US" w:eastAsia="zh-CN"/>
        </w:rPr>
        <w:t>map.containsKey('key')</w:t>
      </w:r>
    </w:p>
    <w:p w14:paraId="1DA1DFCF">
      <w:pPr>
        <w:rPr>
          <w:rFonts w:hint="eastAsia"/>
          <w:lang w:val="en-US" w:eastAsia="zh-CN"/>
        </w:rPr>
      </w:pPr>
      <w:r>
        <w:rPr>
          <w:rFonts w:hint="eastAsia"/>
          <w:lang w:val="en-US" w:eastAsia="zh-CN"/>
        </w:rPr>
        <w:t>str.contains('yyy')</w:t>
      </w:r>
    </w:p>
    <w:p w14:paraId="00061C3F">
      <w:pPr>
        <w:rPr>
          <w:rFonts w:hint="eastAsia"/>
          <w:lang w:val="en-US" w:eastAsia="zh-CN"/>
        </w:rPr>
      </w:pPr>
    </w:p>
    <w:p w14:paraId="47D12C76">
      <w:pPr>
        <w:rPr>
          <w:rFonts w:hint="eastAsia"/>
          <w:lang w:val="en-US" w:eastAsia="zh-CN"/>
        </w:rPr>
      </w:pPr>
      <w:r>
        <w:rPr>
          <w:rFonts w:hint="eastAsia"/>
          <w:lang w:val="en-US" w:eastAsia="zh-CN"/>
        </w:rPr>
        <w:t>6. 空值安全</w:t>
      </w:r>
    </w:p>
    <w:p w14:paraId="6A53A44B">
      <w:pPr>
        <w:rPr>
          <w:rFonts w:hint="eastAsia"/>
          <w:lang w:val="en-US" w:eastAsia="zh-CN"/>
        </w:rPr>
      </w:pPr>
      <w:r>
        <w:rPr>
          <w:rFonts w:hint="eastAsia"/>
          <w:lang w:val="en-US" w:eastAsia="zh-CN"/>
        </w:rPr>
        <w:t>tag?.contains('xxx')</w:t>
      </w:r>
    </w:p>
    <w:p w14:paraId="7B9990E8">
      <w:pPr>
        <w:rPr>
          <w:rFonts w:hint="eastAsia"/>
          <w:lang w:val="en-US" w:eastAsia="zh-CN"/>
        </w:rPr>
      </w:pPr>
    </w:p>
    <w:p w14:paraId="240AC07C">
      <w:pPr>
        <w:rPr>
          <w:rFonts w:hint="eastAsia"/>
          <w:lang w:val="en-US" w:eastAsia="zh-CN"/>
        </w:rPr>
      </w:pPr>
    </w:p>
    <w:p w14:paraId="0D0FC57F">
      <w:pPr>
        <w:rPr>
          <w:rFonts w:hint="eastAsia"/>
          <w:b/>
          <w:bCs/>
          <w:lang w:val="en-US" w:eastAsia="zh-CN"/>
        </w:rPr>
      </w:pPr>
      <w:r>
        <w:rPr>
          <w:rFonts w:hint="eastAsia"/>
          <w:b/>
          <w:bCs/>
          <w:lang w:val="en-US" w:eastAsia="zh-CN"/>
        </w:rPr>
        <w:t>四、你项目里的 MVEL 执行流程</w:t>
      </w:r>
    </w:p>
    <w:p w14:paraId="67B5F62B">
      <w:pPr>
        <w:rPr>
          <w:rFonts w:hint="eastAsia"/>
          <w:lang w:val="en-US" w:eastAsia="zh-CN"/>
        </w:rPr>
      </w:pPr>
      <w:r>
        <w:rPr>
          <w:rFonts w:hint="eastAsia"/>
          <w:lang w:val="en-US" w:eastAsia="zh-CN"/>
        </w:rPr>
        <w:t>1. 表达式（规则）</w:t>
      </w:r>
    </w:p>
    <w:p w14:paraId="30C7A0DC">
      <w:pPr>
        <w:rPr>
          <w:rFonts w:hint="eastAsia"/>
          <w:lang w:val="en-US" w:eastAsia="zh-CN"/>
        </w:rPr>
      </w:pPr>
      <w:r>
        <w:rPr>
          <w:rFonts w:hint="eastAsia"/>
          <w:lang w:val="en-US" w:eastAsia="zh-CN"/>
        </w:rPr>
        <w:t>tag.containsAll(["数据库层/@/活动会话数高"]) &amp;&amp; description.contains('Tomcat')</w:t>
      </w:r>
    </w:p>
    <w:p w14:paraId="3A5D43A7">
      <w:pPr>
        <w:rPr>
          <w:rFonts w:hint="eastAsia"/>
          <w:lang w:val="en-US" w:eastAsia="zh-CN"/>
        </w:rPr>
      </w:pPr>
    </w:p>
    <w:p w14:paraId="56BB5AC8">
      <w:pPr>
        <w:rPr>
          <w:rFonts w:hint="eastAsia"/>
          <w:lang w:val="en-US" w:eastAsia="zh-CN"/>
        </w:rPr>
      </w:pPr>
      <w:r>
        <w:rPr>
          <w:rFonts w:hint="eastAsia"/>
          <w:lang w:val="en-US" w:eastAsia="zh-CN"/>
        </w:rPr>
        <w:t>2. 传入数据（jsonData = Map）</w:t>
      </w:r>
    </w:p>
    <w:p w14:paraId="348E4F73">
      <w:pPr>
        <w:rPr>
          <w:rFonts w:hint="eastAsia"/>
          <w:lang w:val="en-US" w:eastAsia="zh-CN"/>
        </w:rPr>
      </w:pPr>
      <w:r>
        <w:rPr>
          <w:rFonts w:hint="eastAsia"/>
          <w:lang w:val="en-US" w:eastAsia="zh-CN"/>
        </w:rPr>
        <w:t>Map&lt;String, Object&gt; jsonData = new HashMap&lt;&gt;();</w:t>
      </w:r>
    </w:p>
    <w:p w14:paraId="43DC31F4">
      <w:pPr>
        <w:rPr>
          <w:rFonts w:hint="eastAsia"/>
          <w:lang w:val="en-US" w:eastAsia="zh-CN"/>
        </w:rPr>
      </w:pPr>
      <w:r>
        <w:rPr>
          <w:rFonts w:hint="eastAsia"/>
          <w:lang w:val="en-US" w:eastAsia="zh-CN"/>
        </w:rPr>
        <w:t>jsonData.put("tag", Arrays.asList("数据库层/@/活动会话数高", "数据库层/@/会话被阻塞"));</w:t>
      </w:r>
    </w:p>
    <w:p w14:paraId="2BE37A8D">
      <w:pPr>
        <w:rPr>
          <w:rFonts w:hint="eastAsia"/>
          <w:lang w:val="en-US" w:eastAsia="zh-CN"/>
        </w:rPr>
      </w:pPr>
      <w:r>
        <w:rPr>
          <w:rFonts w:hint="eastAsia"/>
          <w:lang w:val="en-US" w:eastAsia="zh-CN"/>
        </w:rPr>
        <w:t>jsonData.put("description", "Tomcat 线程池使用率超过95%");</w:t>
      </w:r>
    </w:p>
    <w:p w14:paraId="7594118F">
      <w:pPr>
        <w:rPr>
          <w:rFonts w:hint="eastAsia"/>
          <w:lang w:val="en-US" w:eastAsia="zh-CN"/>
        </w:rPr>
      </w:pPr>
    </w:p>
    <w:p w14:paraId="797B68D5">
      <w:pPr>
        <w:rPr>
          <w:rFonts w:hint="eastAsia"/>
          <w:lang w:val="en-US" w:eastAsia="zh-CN"/>
        </w:rPr>
      </w:pPr>
      <w:r>
        <w:rPr>
          <w:rFonts w:hint="eastAsia"/>
          <w:lang w:val="en-US" w:eastAsia="zh-CN"/>
        </w:rPr>
        <w:t>3. MVEL 执行</w:t>
      </w:r>
    </w:p>
    <w:p w14:paraId="52803898">
      <w:pPr>
        <w:rPr>
          <w:rFonts w:hint="eastAsia"/>
          <w:lang w:val="en-US" w:eastAsia="zh-CN"/>
        </w:rPr>
      </w:pPr>
      <w:r>
        <w:rPr>
          <w:rFonts w:hint="eastAsia"/>
          <w:lang w:val="en-US" w:eastAsia="zh-CN"/>
        </w:rPr>
        <w:t>Object result = MVEL.executeExpression(compiledExpression, jsonData);</w:t>
      </w:r>
    </w:p>
    <w:p w14:paraId="1E3CA7DA">
      <w:pPr>
        <w:rPr>
          <w:rFonts w:hint="eastAsia"/>
          <w:lang w:val="en-US" w:eastAsia="zh-CN"/>
        </w:rPr>
      </w:pPr>
    </w:p>
    <w:p w14:paraId="7F15D7E7">
      <w:pPr>
        <w:rPr>
          <w:rFonts w:hint="eastAsia"/>
          <w:lang w:val="en-US" w:eastAsia="zh-CN"/>
        </w:rPr>
      </w:pPr>
      <w:r>
        <w:rPr>
          <w:rFonts w:hint="eastAsia"/>
          <w:lang w:val="en-US" w:eastAsia="zh-CN"/>
        </w:rPr>
        <w:t>4. 返回</w:t>
      </w:r>
    </w:p>
    <w:p w14:paraId="1482603C">
      <w:pPr>
        <w:rPr>
          <w:rFonts w:hint="eastAsia"/>
          <w:lang w:val="en-US" w:eastAsia="zh-CN"/>
        </w:rPr>
      </w:pPr>
      <w:r>
        <w:rPr>
          <w:rFonts w:hint="eastAsia"/>
          <w:lang w:val="en-US" w:eastAsia="zh-CN"/>
        </w:rPr>
        <w:t>true / false</w:t>
      </w:r>
    </w:p>
    <w:p w14:paraId="2DA174E2">
      <w:pPr>
        <w:rPr>
          <w:rFonts w:hint="eastAsia"/>
          <w:lang w:val="en-US" w:eastAsia="zh-CN"/>
        </w:rPr>
      </w:pPr>
    </w:p>
    <w:p w14:paraId="7E666B09">
      <w:pPr>
        <w:rPr>
          <w:rFonts w:hint="eastAsia"/>
          <w:lang w:val="en-US" w:eastAsia="zh-CN"/>
        </w:rPr>
      </w:pPr>
    </w:p>
    <w:p w14:paraId="23C4F32B">
      <w:pPr>
        <w:rPr>
          <w:rFonts w:hint="eastAsia"/>
          <w:b/>
          <w:bCs/>
          <w:lang w:val="en-US" w:eastAsia="zh-CN"/>
        </w:rPr>
      </w:pPr>
      <w:r>
        <w:rPr>
          <w:rFonts w:hint="eastAsia"/>
          <w:b/>
          <w:bCs/>
          <w:lang w:val="en-US" w:eastAsia="zh-CN"/>
        </w:rPr>
        <w:t>五、MVEL 两种执行方式（你项目用的是第 2 种）</w:t>
      </w:r>
    </w:p>
    <w:p w14:paraId="32A921BC">
      <w:pPr>
        <w:rPr>
          <w:rFonts w:hint="eastAsia"/>
          <w:lang w:val="en-US" w:eastAsia="zh-CN"/>
        </w:rPr>
      </w:pPr>
      <w:r>
        <w:rPr>
          <w:rFonts w:hint="eastAsia"/>
          <w:lang w:val="en-US" w:eastAsia="zh-CN"/>
        </w:rPr>
        <w:t>1. 普通执行（不推荐）</w:t>
      </w:r>
    </w:p>
    <w:p w14:paraId="47A0DCC2">
      <w:pPr>
        <w:rPr>
          <w:rFonts w:hint="eastAsia"/>
          <w:lang w:val="en-US" w:eastAsia="zh-CN"/>
        </w:rPr>
      </w:pPr>
      <w:r>
        <w:rPr>
          <w:rFonts w:hint="eastAsia"/>
          <w:lang w:val="en-US" w:eastAsia="zh-CN"/>
        </w:rPr>
        <w:t>boolean result = (boolean) MVEL.eval(expression, jsonData);</w:t>
      </w:r>
    </w:p>
    <w:p w14:paraId="3B380B65">
      <w:pPr>
        <w:rPr>
          <w:rFonts w:hint="eastAsia"/>
          <w:lang w:val="en-US" w:eastAsia="zh-CN"/>
        </w:rPr>
      </w:pPr>
    </w:p>
    <w:p w14:paraId="2F8DE0E1">
      <w:pPr>
        <w:rPr>
          <w:rFonts w:hint="eastAsia"/>
          <w:lang w:val="en-US" w:eastAsia="zh-CN"/>
        </w:rPr>
      </w:pPr>
      <w:r>
        <w:rPr>
          <w:rFonts w:hint="eastAsia"/>
          <w:lang w:val="en-US" w:eastAsia="zh-CN"/>
        </w:rPr>
        <w:t>2. 编译后执行（你项目用的，性能高）</w:t>
      </w:r>
    </w:p>
    <w:p w14:paraId="22D40B67">
      <w:pPr>
        <w:rPr>
          <w:rFonts w:hint="eastAsia"/>
          <w:lang w:val="en-US" w:eastAsia="zh-CN"/>
        </w:rPr>
      </w:pPr>
      <w:r>
        <w:rPr>
          <w:rFonts w:hint="eastAsia"/>
          <w:lang w:val="en-US" w:eastAsia="zh-CN"/>
        </w:rPr>
        <w:t>Serializable compiled = MVEL.compileExpression(expression);</w:t>
      </w:r>
    </w:p>
    <w:p w14:paraId="668427AA">
      <w:pPr>
        <w:rPr>
          <w:rFonts w:hint="eastAsia"/>
          <w:lang w:val="en-US" w:eastAsia="zh-CN"/>
        </w:rPr>
      </w:pPr>
      <w:r>
        <w:rPr>
          <w:rFonts w:hint="eastAsia"/>
          <w:lang w:val="en-US" w:eastAsia="zh-CN"/>
        </w:rPr>
        <w:t>Object result = MVEL.executeExpression(compiled, jsonData);</w:t>
      </w:r>
    </w:p>
    <w:p w14:paraId="4A9DE114">
      <w:pPr>
        <w:rPr>
          <w:rFonts w:hint="eastAsia"/>
          <w:lang w:val="en-US" w:eastAsia="zh-CN"/>
        </w:rPr>
      </w:pPr>
    </w:p>
    <w:p w14:paraId="4882C391">
      <w:pPr>
        <w:rPr>
          <w:rFonts w:hint="eastAsia"/>
          <w:lang w:val="en-US" w:eastAsia="zh-CN"/>
        </w:rPr>
      </w:pPr>
    </w:p>
    <w:p w14:paraId="308DA664">
      <w:pPr>
        <w:rPr>
          <w:rFonts w:hint="eastAsia"/>
          <w:b/>
          <w:bCs/>
          <w:lang w:val="en-US" w:eastAsia="zh-CN"/>
        </w:rPr>
      </w:pPr>
      <w:r>
        <w:rPr>
          <w:rFonts w:hint="eastAsia"/>
          <w:b/>
          <w:bCs/>
          <w:lang w:val="en-US" w:eastAsia="zh-CN"/>
        </w:rPr>
        <w:t>六、MVEL 官方依赖（Maven）</w:t>
      </w:r>
    </w:p>
    <w:p w14:paraId="5258358E">
      <w:pPr>
        <w:rPr>
          <w:rFonts w:hint="eastAsia"/>
          <w:lang w:val="en-US" w:eastAsia="zh-CN"/>
        </w:rPr>
      </w:pPr>
      <w:r>
        <w:rPr>
          <w:rFonts w:hint="eastAsia"/>
          <w:lang w:val="en-US" w:eastAsia="zh-CN"/>
        </w:rPr>
        <w:t>&lt;dependency&gt;</w:t>
      </w:r>
    </w:p>
    <w:p w14:paraId="40FDDDE3">
      <w:pPr>
        <w:rPr>
          <w:rFonts w:hint="eastAsia"/>
          <w:lang w:val="en-US" w:eastAsia="zh-CN"/>
        </w:rPr>
      </w:pPr>
      <w:r>
        <w:rPr>
          <w:rFonts w:hint="eastAsia"/>
          <w:lang w:val="en-US" w:eastAsia="zh-CN"/>
        </w:rPr>
        <w:t xml:space="preserve">    &lt;groupId&gt;org.mvel&lt;/groupId&gt;</w:t>
      </w:r>
    </w:p>
    <w:p w14:paraId="7F8367E8">
      <w:pPr>
        <w:rPr>
          <w:rFonts w:hint="eastAsia"/>
          <w:lang w:val="en-US" w:eastAsia="zh-CN"/>
        </w:rPr>
      </w:pPr>
      <w:r>
        <w:rPr>
          <w:rFonts w:hint="eastAsia"/>
          <w:lang w:val="en-US" w:eastAsia="zh-CN"/>
        </w:rPr>
        <w:t xml:space="preserve">    &lt;artifactId&gt;mvel2&lt;/artifactId&gt;</w:t>
      </w:r>
    </w:p>
    <w:p w14:paraId="6A8AE49F">
      <w:pPr>
        <w:rPr>
          <w:rFonts w:hint="eastAsia"/>
          <w:lang w:val="en-US" w:eastAsia="zh-CN"/>
        </w:rPr>
      </w:pPr>
      <w:r>
        <w:rPr>
          <w:rFonts w:hint="eastAsia"/>
          <w:lang w:val="en-US" w:eastAsia="zh-CN"/>
        </w:rPr>
        <w:t xml:space="preserve">    &lt;version&gt;2.4.14.Final&lt;/version&gt;</w:t>
      </w:r>
    </w:p>
    <w:p w14:paraId="4C61ADEE">
      <w:pPr>
        <w:rPr>
          <w:rFonts w:hint="eastAsia"/>
          <w:lang w:val="en-US" w:eastAsia="zh-CN"/>
        </w:rPr>
      </w:pPr>
      <w:r>
        <w:rPr>
          <w:rFonts w:hint="eastAsia"/>
          <w:lang w:val="en-US" w:eastAsia="zh-CN"/>
        </w:rPr>
        <w:t>&lt;/dependency&gt;</w:t>
      </w:r>
    </w:p>
    <w:p w14:paraId="514888E8">
      <w:pPr>
        <w:rPr>
          <w:rFonts w:hint="eastAsia"/>
          <w:lang w:val="en-US" w:eastAsia="zh-CN"/>
        </w:rPr>
      </w:pPr>
    </w:p>
    <w:p w14:paraId="77288D1A">
      <w:pPr>
        <w:rPr>
          <w:rFonts w:hint="eastAsia"/>
          <w:lang w:val="en-US" w:eastAsia="zh-CN"/>
        </w:rPr>
      </w:pPr>
    </w:p>
    <w:p w14:paraId="2F792891">
      <w:pPr>
        <w:rPr>
          <w:rFonts w:hint="eastAsia"/>
          <w:b/>
          <w:bCs/>
          <w:lang w:val="en-US" w:eastAsia="zh-CN"/>
        </w:rPr>
      </w:pPr>
      <w:r>
        <w:rPr>
          <w:rFonts w:hint="eastAsia"/>
          <w:b/>
          <w:bCs/>
          <w:lang w:val="en-US" w:eastAsia="zh-CN"/>
        </w:rPr>
        <w:t>七、MVEL 为什么适合做告警 / 规则引擎？</w:t>
      </w:r>
    </w:p>
    <w:p w14:paraId="371E67A2">
      <w:pPr>
        <w:rPr>
          <w:rFonts w:hint="eastAsia"/>
          <w:lang w:val="en-US" w:eastAsia="zh-CN"/>
        </w:rPr>
      </w:pPr>
      <w:r>
        <w:rPr>
          <w:rFonts w:hint="eastAsia"/>
          <w:lang w:val="en-US" w:eastAsia="zh-CN"/>
        </w:rPr>
        <w:t>语法和 Java 几乎一样</w:t>
      </w:r>
    </w:p>
    <w:p w14:paraId="1B62C5BE">
      <w:pPr>
        <w:rPr>
          <w:rFonts w:hint="eastAsia"/>
          <w:lang w:val="en-US" w:eastAsia="zh-CN"/>
        </w:rPr>
      </w:pPr>
      <w:r>
        <w:rPr>
          <w:rFonts w:hint="eastAsia"/>
          <w:lang w:val="en-US" w:eastAsia="zh-CN"/>
        </w:rPr>
        <w:t>直接支持 Map/JSON</w:t>
      </w:r>
    </w:p>
    <w:p w14:paraId="0BF68E04">
      <w:pPr>
        <w:rPr>
          <w:rFonts w:hint="eastAsia"/>
          <w:lang w:val="en-US" w:eastAsia="zh-CN"/>
        </w:rPr>
      </w:pPr>
      <w:r>
        <w:rPr>
          <w:rFonts w:hint="eastAsia"/>
          <w:lang w:val="en-US" w:eastAsia="zh-CN"/>
        </w:rPr>
        <w:t>支持编译缓存，性能极高</w:t>
      </w:r>
    </w:p>
    <w:p w14:paraId="1DD7FC9B">
      <w:pPr>
        <w:rPr>
          <w:rFonts w:hint="eastAsia"/>
          <w:lang w:val="en-US" w:eastAsia="zh-CN"/>
        </w:rPr>
      </w:pPr>
      <w:r>
        <w:rPr>
          <w:rFonts w:hint="eastAsia"/>
          <w:lang w:val="en-US" w:eastAsia="zh-CN"/>
        </w:rPr>
        <w:t>轻量、无依赖、稳定</w:t>
      </w:r>
    </w:p>
    <w:p w14:paraId="662592CE">
      <w:pPr>
        <w:rPr>
          <w:rFonts w:hint="eastAsia"/>
          <w:lang w:val="en-US" w:eastAsia="zh-CN"/>
        </w:rPr>
      </w:pPr>
      <w:r>
        <w:rPr>
          <w:rFonts w:hint="eastAsia"/>
          <w:lang w:val="en-US" w:eastAsia="zh-CN"/>
        </w:rPr>
        <w:t>表达式非常直观，业务人员也能看懂</w:t>
      </w:r>
    </w:p>
    <w:p w14:paraId="445BA3E9">
      <w:pPr>
        <w:rPr>
          <w:rFonts w:hint="eastAsia"/>
          <w:lang w:val="en-US" w:eastAsia="zh-CN"/>
        </w:rPr>
      </w:pPr>
      <w:r>
        <w:rPr>
          <w:rFonts w:hint="eastAsia"/>
          <w:lang w:val="en-US" w:eastAsia="zh-CN"/>
        </w:rPr>
        <w:t>监控系统、告警中心、规则策略、风控策略 最常用</w:t>
      </w:r>
    </w:p>
    <w:p w14:paraId="192ECE18">
      <w:pPr>
        <w:rPr>
          <w:rFonts w:hint="eastAsia"/>
          <w:lang w:val="en-US" w:eastAsia="zh-CN"/>
        </w:rPr>
      </w:pPr>
    </w:p>
    <w:p w14:paraId="659E1DF3">
      <w:pPr>
        <w:rPr>
          <w:rFonts w:hint="eastAsia"/>
          <w:lang w:val="en-US" w:eastAsia="zh-CN"/>
        </w:rPr>
      </w:pPr>
    </w:p>
    <w:p w14:paraId="0CA98469">
      <w:pPr>
        <w:rPr>
          <w:rFonts w:hint="eastAsia"/>
          <w:b/>
          <w:bCs/>
          <w:lang w:val="en-US" w:eastAsia="zh-CN"/>
        </w:rPr>
      </w:pPr>
      <w:r>
        <w:rPr>
          <w:rFonts w:hint="eastAsia"/>
          <w:b/>
          <w:bCs/>
          <w:lang w:val="en-US" w:eastAsia="zh-CN"/>
        </w:rPr>
        <w:t>八、和 SpEL 的区别（一句话）</w:t>
      </w:r>
    </w:p>
    <w:p w14:paraId="3E89DE28">
      <w:pPr>
        <w:rPr>
          <w:rFonts w:hint="eastAsia"/>
          <w:lang w:val="en-US" w:eastAsia="zh-CN"/>
        </w:rPr>
      </w:pPr>
      <w:r>
        <w:rPr>
          <w:rFonts w:hint="eastAsia"/>
          <w:lang w:val="en-US" w:eastAsia="zh-CN"/>
        </w:rPr>
        <w:t>SpEL：Spring 专用</w:t>
      </w:r>
    </w:p>
    <w:p w14:paraId="39F4BB25">
      <w:pPr>
        <w:rPr>
          <w:rFonts w:hint="eastAsia"/>
          <w:lang w:val="en-US" w:eastAsia="zh-CN"/>
        </w:rPr>
      </w:pPr>
      <w:r>
        <w:rPr>
          <w:rFonts w:hint="eastAsia"/>
          <w:lang w:val="en-US" w:eastAsia="zh-CN"/>
        </w:rPr>
        <w:t>MVEL：独立引擎，不依赖任何框架，规则引擎首选</w:t>
      </w:r>
    </w:p>
    <w:p w14:paraId="033E642F">
      <w:pPr>
        <w:rPr>
          <w:rFonts w:hint="eastAsia"/>
          <w:lang w:val="en-US" w:eastAsia="zh-CN"/>
        </w:rPr>
      </w:pPr>
      <w:r>
        <w:rPr>
          <w:rFonts w:hint="eastAsia"/>
          <w:lang w:val="en-US" w:eastAsia="zh-CN"/>
        </w:rPr>
        <w:t>你项目用 MVEL 是非常标准、非常主流的选择</w:t>
      </w:r>
    </w:p>
    <w:p w14:paraId="0BE25239">
      <w:pPr>
        <w:rPr>
          <w:rFonts w:hint="eastAsia"/>
          <w:lang w:val="en-US" w:eastAsia="zh-CN"/>
        </w:rPr>
      </w:pPr>
    </w:p>
    <w:p w14:paraId="546DE494">
      <w:pPr>
        <w:rPr>
          <w:rFonts w:hint="eastAsia"/>
          <w:lang w:val="en-US" w:eastAsia="zh-CN"/>
        </w:rPr>
      </w:pPr>
    </w:p>
    <w:p w14:paraId="4D6CB86A">
      <w:pPr>
        <w:rPr>
          <w:rFonts w:hint="eastAsia"/>
          <w:lang w:val="en-US" w:eastAsia="zh-CN"/>
        </w:rPr>
      </w:pPr>
    </w:p>
    <w:p w14:paraId="6EF2C26F">
      <w:pPr>
        <w:rPr>
          <w:rFonts w:hint="default"/>
          <w:lang w:val="en-US" w:eastAsia="zh-CN"/>
        </w:rPr>
      </w:pPr>
    </w:p>
    <w:p w14:paraId="11652C35">
      <w:pPr>
        <w:rPr>
          <w:rFonts w:hint="eastAsia"/>
          <w:lang w:val="en-US" w:eastAsia="zh-CN"/>
        </w:rPr>
      </w:pPr>
    </w:p>
    <w:p w14:paraId="7F658921">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5DDB6CA">
      <w:pPr>
        <w:outlineLvl w:val="1"/>
        <w:rPr>
          <w:rFonts w:hint="eastAsia"/>
          <w:b/>
          <w:bCs/>
          <w:sz w:val="28"/>
          <w:szCs w:val="28"/>
          <w:lang w:val="en-US" w:eastAsia="zh-CN"/>
        </w:rPr>
      </w:pPr>
      <w:r>
        <w:rPr>
          <w:rFonts w:hint="eastAsia"/>
          <w:b/>
          <w:bCs/>
          <w:sz w:val="28"/>
          <w:szCs w:val="28"/>
          <w:lang w:val="en-US" w:eastAsia="zh-CN"/>
        </w:rPr>
        <w:t>★Spring Cloud</w:t>
      </w:r>
    </w:p>
    <w:p w14:paraId="2AED72F9">
      <w:pPr>
        <w:rPr>
          <w:rFonts w:hint="default"/>
          <w:lang w:val="en-US" w:eastAsia="zh-CN"/>
        </w:rPr>
      </w:pPr>
    </w:p>
    <w:p w14:paraId="25580715">
      <w:pPr>
        <w:outlineLvl w:val="2"/>
        <w:rPr>
          <w:rFonts w:hint="default"/>
          <w:b/>
          <w:bCs/>
          <w:sz w:val="24"/>
          <w:szCs w:val="24"/>
          <w:lang w:val="en-US" w:eastAsia="zh-CN"/>
        </w:rPr>
      </w:pPr>
      <w:r>
        <w:rPr>
          <w:rFonts w:hint="eastAsia"/>
          <w:b/>
          <w:bCs/>
          <w:sz w:val="24"/>
          <w:szCs w:val="24"/>
          <w:lang w:val="en-US" w:eastAsia="zh-CN"/>
        </w:rPr>
        <w:t>#Spring Cloud简介</w:t>
      </w:r>
    </w:p>
    <w:p w14:paraId="36E1D7EC">
      <w:pPr>
        <w:rPr>
          <w:rFonts w:hint="default"/>
          <w:lang w:val="en-US" w:eastAsia="zh-CN"/>
        </w:rPr>
      </w:pPr>
      <w:r>
        <w:rPr>
          <w:rFonts w:hint="default"/>
          <w:lang w:val="en-US" w:eastAsia="zh-CN"/>
        </w:rPr>
        <w:t>Spring Cloud是基于Spring Boot的微服务治理框架，它整合了一系列成熟的微服务工具，提供</w:t>
      </w:r>
      <w:r>
        <w:rPr>
          <w:rFonts w:hint="eastAsia"/>
          <w:lang w:val="en-US" w:eastAsia="zh-CN"/>
        </w:rPr>
        <w:t>“</w:t>
      </w:r>
      <w:r>
        <w:rPr>
          <w:rFonts w:hint="default"/>
          <w:lang w:val="en-US" w:eastAsia="zh-CN"/>
        </w:rPr>
        <w:t>服务注册发现、配置中心、负载均衡、熔断降级、网关</w:t>
      </w:r>
      <w:r>
        <w:rPr>
          <w:rFonts w:hint="eastAsia"/>
          <w:lang w:val="en-US" w:eastAsia="zh-CN"/>
        </w:rPr>
        <w:t>”</w:t>
      </w:r>
      <w:r>
        <w:rPr>
          <w:rFonts w:hint="default"/>
          <w:lang w:val="en-US" w:eastAsia="zh-CN"/>
        </w:rPr>
        <w:t>等核心能力，让开发者可以快速搭建稳定、可扩展的分布式微服务系统。</w:t>
      </w:r>
    </w:p>
    <w:p w14:paraId="0785F6A4">
      <w:pPr>
        <w:rPr>
          <w:rFonts w:hint="default"/>
          <w:lang w:val="en-US" w:eastAsia="zh-CN"/>
        </w:rPr>
      </w:pPr>
      <w:r>
        <w:rPr>
          <w:rFonts w:hint="default"/>
          <w:lang w:val="en-US" w:eastAsia="zh-CN"/>
        </w:rPr>
        <w:t>简单来说：Spring Boot解决单个应用的快速开发，Spring Cloud解决多个应用的分布式协作</w:t>
      </w:r>
    </w:p>
    <w:p w14:paraId="080719F2">
      <w:pPr>
        <w:rPr>
          <w:rFonts w:hint="default"/>
          <w:lang w:val="en-US" w:eastAsia="zh-CN"/>
        </w:rPr>
      </w:pPr>
    </w:p>
    <w:p w14:paraId="7CB6A6E1">
      <w:pPr>
        <w:rPr>
          <w:rFonts w:hint="default"/>
          <w:b/>
          <w:bCs/>
          <w:lang w:val="en-US" w:eastAsia="zh-CN"/>
        </w:rPr>
      </w:pPr>
      <w:r>
        <w:rPr>
          <w:rFonts w:hint="default"/>
          <w:b/>
          <w:bCs/>
          <w:lang w:val="en-US" w:eastAsia="zh-CN"/>
        </w:rPr>
        <w:t>一、Spring Cloud核心定位与解决的问题</w:t>
      </w:r>
    </w:p>
    <w:p w14:paraId="6C895E7C">
      <w:pPr>
        <w:rPr>
          <w:rFonts w:hint="default"/>
          <w:lang w:val="en-US" w:eastAsia="zh-CN"/>
        </w:rPr>
      </w:pPr>
      <w:r>
        <w:rPr>
          <w:rFonts w:hint="default"/>
          <w:lang w:val="en-US" w:eastAsia="zh-CN"/>
        </w:rPr>
        <w:t>1. 为什么需要Spring Cloud？</w:t>
      </w:r>
    </w:p>
    <w:p w14:paraId="5479B0DA">
      <w:pPr>
        <w:rPr>
          <w:rFonts w:hint="default"/>
          <w:lang w:val="en-US" w:eastAsia="zh-CN"/>
        </w:rPr>
      </w:pPr>
      <w:r>
        <w:rPr>
          <w:rFonts w:hint="default"/>
          <w:lang w:val="en-US" w:eastAsia="zh-CN"/>
        </w:rPr>
        <w:t>传统单体应用（如一个Spring Boot项目包含所有功能）在大型项目中会遇到：</w:t>
      </w:r>
    </w:p>
    <w:p w14:paraId="5E0ADC59">
      <w:pPr>
        <w:rPr>
          <w:rFonts w:hint="default"/>
          <w:lang w:val="en-US" w:eastAsia="zh-CN"/>
        </w:rPr>
      </w:pPr>
      <w:r>
        <w:rPr>
          <w:rFonts w:hint="default"/>
          <w:lang w:val="en-US" w:eastAsia="zh-CN"/>
        </w:rPr>
        <w:t xml:space="preserve">    代码臃肿、维护困难；</w:t>
      </w:r>
    </w:p>
    <w:p w14:paraId="4B4FD35D">
      <w:pPr>
        <w:rPr>
          <w:rFonts w:hint="default"/>
          <w:lang w:val="en-US" w:eastAsia="zh-CN"/>
        </w:rPr>
      </w:pPr>
      <w:r>
        <w:rPr>
          <w:rFonts w:hint="default"/>
          <w:lang w:val="en-US" w:eastAsia="zh-CN"/>
        </w:rPr>
        <w:t xml:space="preserve">    单点故障（一个模块挂掉整个应用崩溃）；</w:t>
      </w:r>
    </w:p>
    <w:p w14:paraId="35704353">
      <w:pPr>
        <w:rPr>
          <w:rFonts w:hint="default"/>
          <w:lang w:val="en-US" w:eastAsia="zh-CN"/>
        </w:rPr>
      </w:pPr>
      <w:r>
        <w:rPr>
          <w:rFonts w:hint="default"/>
          <w:lang w:val="en-US" w:eastAsia="zh-CN"/>
        </w:rPr>
        <w:t xml:space="preserve">    无法按需扩容（只能整体扩容，资源浪费）；</w:t>
      </w:r>
    </w:p>
    <w:p w14:paraId="7B034B15">
      <w:pPr>
        <w:rPr>
          <w:rFonts w:hint="default"/>
          <w:lang w:val="en-US" w:eastAsia="zh-CN"/>
        </w:rPr>
      </w:pPr>
      <w:r>
        <w:rPr>
          <w:rFonts w:hint="default"/>
          <w:lang w:val="en-US" w:eastAsia="zh-CN"/>
        </w:rPr>
        <w:t>微服务架构将单体应用拆分为多个独立的小服务（如用户服务、订单服务、商品服务），但拆分后会面临新问题：</w:t>
      </w:r>
    </w:p>
    <w:p w14:paraId="252DE7B1">
      <w:pPr>
        <w:rPr>
          <w:rFonts w:hint="default"/>
          <w:lang w:val="en-US" w:eastAsia="zh-CN"/>
        </w:rPr>
      </w:pPr>
      <w:r>
        <w:rPr>
          <w:rFonts w:hint="default"/>
          <w:lang w:val="en-US" w:eastAsia="zh-CN"/>
        </w:rPr>
        <w:t xml:space="preserve">    服务之间如何找到彼此？（注册发现）</w:t>
      </w:r>
    </w:p>
    <w:p w14:paraId="16FF67EC">
      <w:pPr>
        <w:rPr>
          <w:rFonts w:hint="default"/>
          <w:lang w:val="en-US" w:eastAsia="zh-CN"/>
        </w:rPr>
      </w:pPr>
      <w:r>
        <w:rPr>
          <w:rFonts w:hint="default"/>
          <w:lang w:val="en-US" w:eastAsia="zh-CN"/>
        </w:rPr>
        <w:t xml:space="preserve">    如何统一管理所有服务的配置？（配置中心）</w:t>
      </w:r>
    </w:p>
    <w:p w14:paraId="7498B149">
      <w:pPr>
        <w:rPr>
          <w:rFonts w:hint="default"/>
          <w:lang w:val="en-US" w:eastAsia="zh-CN"/>
        </w:rPr>
      </w:pPr>
      <w:r>
        <w:rPr>
          <w:rFonts w:hint="default"/>
          <w:lang w:val="en-US" w:eastAsia="zh-CN"/>
        </w:rPr>
        <w:t xml:space="preserve">    如何避免某个服务故障导致整个系统崩溃？（熔断降级）</w:t>
      </w:r>
    </w:p>
    <w:p w14:paraId="2914E920">
      <w:pPr>
        <w:rPr>
          <w:rFonts w:hint="default"/>
          <w:lang w:val="en-US" w:eastAsia="zh-CN"/>
        </w:rPr>
      </w:pPr>
      <w:r>
        <w:rPr>
          <w:rFonts w:hint="default"/>
          <w:lang w:val="en-US" w:eastAsia="zh-CN"/>
        </w:rPr>
        <w:t xml:space="preserve">    如何统一入口管理所有服务？（网关）</w:t>
      </w:r>
    </w:p>
    <w:p w14:paraId="60B18133">
      <w:pPr>
        <w:rPr>
          <w:rFonts w:hint="default"/>
          <w:lang w:val="en-US" w:eastAsia="zh-CN"/>
        </w:rPr>
      </w:pPr>
      <w:r>
        <w:rPr>
          <w:rFonts w:hint="default"/>
          <w:lang w:val="en-US" w:eastAsia="zh-CN"/>
        </w:rPr>
        <w:t>Spring Cloud正是为解决这些微服务治理问题而生。</w:t>
      </w:r>
    </w:p>
    <w:p w14:paraId="7F6A11F8">
      <w:pPr>
        <w:rPr>
          <w:rFonts w:hint="default"/>
          <w:lang w:val="en-US" w:eastAsia="zh-CN"/>
        </w:rPr>
      </w:pPr>
    </w:p>
    <w:p w14:paraId="26F606CF">
      <w:pPr>
        <w:rPr>
          <w:rFonts w:hint="default"/>
          <w:lang w:val="en-US" w:eastAsia="zh-CN"/>
        </w:rPr>
      </w:pPr>
      <w:r>
        <w:rPr>
          <w:rFonts w:hint="default"/>
          <w:lang w:val="en-US" w:eastAsia="zh-CN"/>
        </w:rPr>
        <w:t>2. Spring Cloud与Spring Boot的关系</w:t>
      </w:r>
    </w:p>
    <w:p w14:paraId="36165B59">
      <w:pPr>
        <w:shd w:val="clear" w:fill="E3F2D9" w:themeFill="accent4" w:themeFillTint="32"/>
        <w:rPr>
          <w:rFonts w:hint="default"/>
          <w:lang w:val="en-US" w:eastAsia="zh-CN"/>
        </w:rPr>
      </w:pPr>
      <w:r>
        <w:rPr>
          <w:rFonts w:hint="default"/>
          <w:lang w:val="en-US" w:eastAsia="zh-CN"/>
        </w:rPr>
        <w:t>Spring Boot（单个微服务的开发脚手架） + Spring Cloud（微服务之间的治理） =</w:t>
      </w:r>
      <w:r>
        <w:rPr>
          <w:rFonts w:hint="eastAsia"/>
          <w:lang w:val="en-US" w:eastAsia="zh-CN"/>
        </w:rPr>
        <w:t>=</w:t>
      </w:r>
      <w:r>
        <w:rPr>
          <w:rFonts w:hint="default"/>
          <w:lang w:val="en-US" w:eastAsia="zh-CN"/>
        </w:rPr>
        <w:t xml:space="preserve"> 完整的微服务体系</w:t>
      </w:r>
    </w:p>
    <w:p w14:paraId="184B2D01">
      <w:pPr>
        <w:rPr>
          <w:rFonts w:hint="default"/>
          <w:lang w:val="en-US" w:eastAsia="zh-CN"/>
        </w:rPr>
      </w:pPr>
      <w:r>
        <w:rPr>
          <w:rFonts w:hint="default"/>
          <w:lang w:val="en-US" w:eastAsia="zh-CN"/>
        </w:rPr>
        <w:t>Spring Boot负责单个服务的快速开发（如用户服务、订单服务都是独立的Spring Boot项目）；</w:t>
      </w:r>
    </w:p>
    <w:p w14:paraId="57179EEE">
      <w:pPr>
        <w:rPr>
          <w:rFonts w:hint="default"/>
          <w:lang w:val="en-US" w:eastAsia="zh-CN"/>
        </w:rPr>
      </w:pPr>
      <w:r>
        <w:rPr>
          <w:rFonts w:hint="default"/>
          <w:lang w:val="en-US" w:eastAsia="zh-CN"/>
        </w:rPr>
        <w:t>Spring Cloud负责多个服务的协作（如用户服务调用订单服务、配置统一管理）；</w:t>
      </w:r>
    </w:p>
    <w:p w14:paraId="7EE411DD">
      <w:pPr>
        <w:rPr>
          <w:rFonts w:hint="default"/>
          <w:lang w:val="en-US" w:eastAsia="zh-CN"/>
        </w:rPr>
      </w:pPr>
      <w:r>
        <w:rPr>
          <w:rFonts w:hint="default"/>
          <w:lang w:val="en-US" w:eastAsia="zh-CN"/>
        </w:rPr>
        <w:t>所有Spring Cloud组件都基于Spring Boot开发，必须先掌握Spring Boot才能学习</w:t>
      </w:r>
      <w:r>
        <w:rPr>
          <w:rFonts w:hint="eastAsia"/>
          <w:lang w:val="en-US" w:eastAsia="zh-CN"/>
        </w:rPr>
        <w:t>S</w:t>
      </w:r>
      <w:r>
        <w:rPr>
          <w:rFonts w:hint="default"/>
          <w:lang w:val="en-US" w:eastAsia="zh-CN"/>
        </w:rPr>
        <w:t>pring Cloud</w:t>
      </w:r>
    </w:p>
    <w:p w14:paraId="6C44F84A">
      <w:pPr>
        <w:rPr>
          <w:rFonts w:hint="default"/>
          <w:lang w:val="en-US" w:eastAsia="zh-CN"/>
        </w:rPr>
      </w:pPr>
    </w:p>
    <w:p w14:paraId="45EFDE16">
      <w:pPr>
        <w:rPr>
          <w:rFonts w:hint="default"/>
          <w:lang w:val="en-US" w:eastAsia="zh-CN"/>
        </w:rPr>
      </w:pPr>
    </w:p>
    <w:p w14:paraId="7F4DD576">
      <w:pPr>
        <w:rPr>
          <w:rFonts w:hint="default"/>
          <w:b/>
          <w:bCs/>
          <w:lang w:val="en-US" w:eastAsia="zh-CN"/>
        </w:rPr>
      </w:pPr>
      <w:r>
        <w:rPr>
          <w:rFonts w:hint="default"/>
          <w:b/>
          <w:bCs/>
          <w:lang w:val="en-US" w:eastAsia="zh-CN"/>
        </w:rPr>
        <w:t>二、Spring Cloud核心组件</w:t>
      </w:r>
    </w:p>
    <w:p w14:paraId="09F913E4">
      <w:pPr>
        <w:rPr>
          <w:rFonts w:hint="default"/>
          <w:lang w:val="en-US" w:eastAsia="zh-CN"/>
        </w:rPr>
      </w:pPr>
      <w:r>
        <w:rPr>
          <w:rFonts w:hint="default"/>
          <w:lang w:val="en-US" w:eastAsia="zh-CN"/>
        </w:rPr>
        <w:t>当前国内最主流的是Spring Cloud Alibaba（阿里开源的Spring Cloud实现），核心组件如下：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3436"/>
        <w:gridCol w:w="6033"/>
      </w:tblGrid>
      <w:tr w14:paraId="61EA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shd w:val="clear" w:color="auto" w:fill="DBE3F4" w:themeFill="accent1" w:themeFillTint="32"/>
          </w:tcPr>
          <w:p w14:paraId="3A735DF2">
            <w:pPr>
              <w:rPr>
                <w:rFonts w:hint="default"/>
                <w:vertAlign w:val="baseline"/>
                <w:lang w:val="en-US" w:eastAsia="zh-CN"/>
              </w:rPr>
            </w:pPr>
            <w:r>
              <w:rPr>
                <w:rFonts w:hint="eastAsia"/>
              </w:rPr>
              <w:t>组件名称</w:t>
            </w:r>
          </w:p>
        </w:tc>
        <w:tc>
          <w:tcPr>
            <w:tcW w:w="3436" w:type="dxa"/>
            <w:shd w:val="clear" w:color="auto" w:fill="DBE3F4" w:themeFill="accent1" w:themeFillTint="32"/>
          </w:tcPr>
          <w:p w14:paraId="6F574B07">
            <w:pPr>
              <w:rPr>
                <w:rFonts w:hint="default"/>
                <w:vertAlign w:val="baseline"/>
                <w:lang w:val="en-US" w:eastAsia="zh-CN"/>
              </w:rPr>
            </w:pPr>
            <w:r>
              <w:rPr>
                <w:rFonts w:hint="eastAsia"/>
              </w:rPr>
              <w:t>核心功能</w:t>
            </w:r>
          </w:p>
        </w:tc>
        <w:tc>
          <w:tcPr>
            <w:tcW w:w="6033" w:type="dxa"/>
            <w:shd w:val="clear" w:color="auto" w:fill="DBE3F4" w:themeFill="accent1" w:themeFillTint="32"/>
          </w:tcPr>
          <w:p w14:paraId="6C0CD407">
            <w:pPr>
              <w:rPr>
                <w:rFonts w:hint="default"/>
                <w:vertAlign w:val="baseline"/>
                <w:lang w:val="en-US" w:eastAsia="zh-CN"/>
              </w:rPr>
            </w:pPr>
            <w:r>
              <w:rPr>
                <w:rFonts w:hint="eastAsia"/>
              </w:rPr>
              <w:t>解决的问题</w:t>
            </w:r>
          </w:p>
        </w:tc>
      </w:tr>
      <w:tr w14:paraId="6767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14:paraId="2434D757">
            <w:pPr>
              <w:rPr>
                <w:rFonts w:hint="default"/>
                <w:vertAlign w:val="baseline"/>
                <w:lang w:val="en-US" w:eastAsia="zh-CN"/>
              </w:rPr>
            </w:pPr>
            <w:r>
              <w:rPr>
                <w:rFonts w:hint="eastAsia"/>
              </w:rPr>
              <w:t>Nacos</w:t>
            </w:r>
          </w:p>
        </w:tc>
        <w:tc>
          <w:tcPr>
            <w:tcW w:w="3436" w:type="dxa"/>
          </w:tcPr>
          <w:p w14:paraId="31913C37">
            <w:pPr>
              <w:rPr>
                <w:rFonts w:hint="default"/>
                <w:vertAlign w:val="baseline"/>
                <w:lang w:val="en-US" w:eastAsia="zh-CN"/>
              </w:rPr>
            </w:pPr>
            <w:r>
              <w:rPr>
                <w:rFonts w:hint="eastAsia"/>
              </w:rPr>
              <w:t>服务注册发现 + 配置中心</w:t>
            </w:r>
          </w:p>
        </w:tc>
        <w:tc>
          <w:tcPr>
            <w:tcW w:w="6033" w:type="dxa"/>
          </w:tcPr>
          <w:p w14:paraId="05E7D582">
            <w:pPr>
              <w:rPr>
                <w:rFonts w:hint="eastAsia"/>
              </w:rPr>
            </w:pPr>
            <w:r>
              <w:rPr>
                <w:rFonts w:hint="eastAsia"/>
              </w:rPr>
              <w:t>1</w:t>
            </w:r>
            <w:r>
              <w:rPr>
                <w:rFonts w:hint="eastAsia"/>
                <w:lang w:val="en-US" w:eastAsia="zh-CN"/>
              </w:rPr>
              <w:t>、</w:t>
            </w:r>
            <w:r>
              <w:rPr>
                <w:rFonts w:hint="eastAsia"/>
              </w:rPr>
              <w:t>服务注册：所有服务注册到Nacos，彼此可见</w:t>
            </w:r>
          </w:p>
          <w:p w14:paraId="44B397DA">
            <w:pPr>
              <w:rPr>
                <w:rFonts w:hint="default"/>
                <w:lang w:val="en-US" w:eastAsia="zh-CN"/>
              </w:rPr>
            </w:pPr>
            <w:r>
              <w:rPr>
                <w:rFonts w:hint="default"/>
                <w:lang w:val="en-US" w:eastAsia="zh-CN"/>
              </w:rPr>
              <w:t>2</w:t>
            </w:r>
            <w:r>
              <w:rPr>
                <w:rFonts w:hint="eastAsia"/>
                <w:lang w:val="en-US" w:eastAsia="zh-CN"/>
              </w:rPr>
              <w:t>、</w:t>
            </w:r>
            <w:r>
              <w:rPr>
                <w:rFonts w:hint="default"/>
                <w:lang w:val="en-US" w:eastAsia="zh-CN"/>
              </w:rPr>
              <w:t>配置中心：统一管理所有服务的配置（如数据库密码）</w:t>
            </w:r>
          </w:p>
        </w:tc>
      </w:tr>
      <w:tr w14:paraId="13C5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14:paraId="0010B551">
            <w:pPr>
              <w:rPr>
                <w:rFonts w:hint="default"/>
                <w:vertAlign w:val="baseline"/>
                <w:lang w:val="en-US" w:eastAsia="zh-CN"/>
              </w:rPr>
            </w:pPr>
            <w:r>
              <w:rPr>
                <w:rFonts w:hint="eastAsia"/>
              </w:rPr>
              <w:t>Sentinel</w:t>
            </w:r>
          </w:p>
        </w:tc>
        <w:tc>
          <w:tcPr>
            <w:tcW w:w="3436" w:type="dxa"/>
          </w:tcPr>
          <w:p w14:paraId="1729A61A">
            <w:pPr>
              <w:rPr>
                <w:rFonts w:hint="default"/>
                <w:vertAlign w:val="baseline"/>
                <w:lang w:val="en-US" w:eastAsia="zh-CN"/>
              </w:rPr>
            </w:pPr>
            <w:r>
              <w:rPr>
                <w:rFonts w:hint="eastAsia"/>
              </w:rPr>
              <w:t>流量控制、熔断降级、限流</w:t>
            </w:r>
          </w:p>
        </w:tc>
        <w:tc>
          <w:tcPr>
            <w:tcW w:w="6033" w:type="dxa"/>
          </w:tcPr>
          <w:p w14:paraId="430C535D">
            <w:pPr>
              <w:rPr>
                <w:rFonts w:hint="eastAsia"/>
              </w:rPr>
            </w:pPr>
            <w:r>
              <w:rPr>
                <w:rFonts w:hint="eastAsia"/>
              </w:rPr>
              <w:t>1</w:t>
            </w:r>
            <w:r>
              <w:rPr>
                <w:rFonts w:hint="eastAsia"/>
                <w:lang w:val="en-US" w:eastAsia="zh-CN"/>
              </w:rPr>
              <w:t>、</w:t>
            </w:r>
            <w:r>
              <w:rPr>
                <w:rFonts w:hint="eastAsia"/>
              </w:rPr>
              <w:t>熔断：某个服务故障时，快速返回兜底结果，避免雪崩</w:t>
            </w:r>
          </w:p>
          <w:p w14:paraId="771F24C2">
            <w:pPr>
              <w:rPr>
                <w:rFonts w:hint="default"/>
                <w:lang w:val="en-US" w:eastAsia="zh-CN"/>
              </w:rPr>
            </w:pPr>
            <w:r>
              <w:rPr>
                <w:rFonts w:hint="default"/>
                <w:lang w:val="en-US" w:eastAsia="zh-CN"/>
              </w:rPr>
              <w:t>2</w:t>
            </w:r>
            <w:r>
              <w:rPr>
                <w:rFonts w:hint="eastAsia"/>
                <w:lang w:val="en-US" w:eastAsia="zh-CN"/>
              </w:rPr>
              <w:t>、</w:t>
            </w:r>
            <w:r>
              <w:rPr>
                <w:rFonts w:hint="default"/>
                <w:lang w:val="en-US" w:eastAsia="zh-CN"/>
              </w:rPr>
              <w:t>限流：限制接口的最大并发（如秒杀接口限1000QPS）</w:t>
            </w:r>
          </w:p>
        </w:tc>
      </w:tr>
      <w:tr w14:paraId="4D64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14:paraId="5B339735">
            <w:pPr>
              <w:rPr>
                <w:rFonts w:hint="default"/>
                <w:vertAlign w:val="baseline"/>
                <w:lang w:val="en-US" w:eastAsia="zh-CN"/>
              </w:rPr>
            </w:pPr>
            <w:r>
              <w:rPr>
                <w:rFonts w:hint="eastAsia"/>
              </w:rPr>
              <w:t>Gateway</w:t>
            </w:r>
          </w:p>
        </w:tc>
        <w:tc>
          <w:tcPr>
            <w:tcW w:w="3436" w:type="dxa"/>
          </w:tcPr>
          <w:p w14:paraId="21290EFB">
            <w:pPr>
              <w:rPr>
                <w:rFonts w:hint="default"/>
                <w:vertAlign w:val="baseline"/>
                <w:lang w:val="en-US" w:eastAsia="zh-CN"/>
              </w:rPr>
            </w:pPr>
            <w:r>
              <w:rPr>
                <w:rFonts w:hint="eastAsia"/>
              </w:rPr>
              <w:t>API网关、路由转发、统一鉴权</w:t>
            </w:r>
          </w:p>
        </w:tc>
        <w:tc>
          <w:tcPr>
            <w:tcW w:w="6033" w:type="dxa"/>
          </w:tcPr>
          <w:p w14:paraId="32CF90F0">
            <w:pPr>
              <w:rPr>
                <w:rFonts w:hint="eastAsia"/>
              </w:rPr>
            </w:pPr>
            <w:r>
              <w:rPr>
                <w:rFonts w:hint="eastAsia"/>
              </w:rPr>
              <w:t>1</w:t>
            </w:r>
            <w:r>
              <w:rPr>
                <w:rFonts w:hint="eastAsia"/>
                <w:lang w:val="en-US" w:eastAsia="zh-CN"/>
              </w:rPr>
              <w:t>、</w:t>
            </w:r>
            <w:r>
              <w:rPr>
                <w:rFonts w:hint="eastAsia"/>
              </w:rPr>
              <w:t>统一入口：所有前端请求先经过网关，再转发到对应服务</w:t>
            </w:r>
          </w:p>
          <w:p w14:paraId="44D631A6">
            <w:pPr>
              <w:rPr>
                <w:rFonts w:hint="default"/>
                <w:lang w:val="en-US" w:eastAsia="zh-CN"/>
              </w:rPr>
            </w:pPr>
            <w:r>
              <w:rPr>
                <w:rFonts w:hint="default"/>
                <w:lang w:val="en-US" w:eastAsia="zh-CN"/>
              </w:rPr>
              <w:t>2</w:t>
            </w:r>
            <w:r>
              <w:rPr>
                <w:rFonts w:hint="eastAsia"/>
                <w:lang w:val="en-US" w:eastAsia="zh-CN"/>
              </w:rPr>
              <w:t>、</w:t>
            </w:r>
            <w:r>
              <w:rPr>
                <w:rFonts w:hint="default"/>
                <w:lang w:val="en-US" w:eastAsia="zh-CN"/>
              </w:rPr>
              <w:t>统一鉴权：网关层校验Token，无需每个服务单独校验</w:t>
            </w:r>
          </w:p>
        </w:tc>
      </w:tr>
      <w:tr w14:paraId="5EE4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14:paraId="2F0916D9">
            <w:pPr>
              <w:rPr>
                <w:rFonts w:hint="default"/>
                <w:vertAlign w:val="baseline"/>
                <w:lang w:val="en-US" w:eastAsia="zh-CN"/>
              </w:rPr>
            </w:pPr>
            <w:r>
              <w:rPr>
                <w:rFonts w:hint="eastAsia"/>
              </w:rPr>
              <w:t>OpenFeign</w:t>
            </w:r>
          </w:p>
        </w:tc>
        <w:tc>
          <w:tcPr>
            <w:tcW w:w="3436" w:type="dxa"/>
          </w:tcPr>
          <w:p w14:paraId="6E6DB934">
            <w:pPr>
              <w:rPr>
                <w:rFonts w:hint="eastAsia"/>
              </w:rPr>
            </w:pPr>
            <w:r>
              <w:rPr>
                <w:rFonts w:hint="eastAsia"/>
              </w:rPr>
              <w:t>声明式HTTP客户端</w:t>
            </w:r>
          </w:p>
          <w:p w14:paraId="3A38784D">
            <w:pPr>
              <w:rPr>
                <w:rFonts w:hint="default"/>
                <w:vertAlign w:val="baseline"/>
                <w:lang w:val="en-US" w:eastAsia="zh-CN"/>
              </w:rPr>
            </w:pPr>
            <w:r>
              <w:rPr>
                <w:rFonts w:hint="eastAsia"/>
              </w:rPr>
              <w:t>（服务间调用）</w:t>
            </w:r>
          </w:p>
        </w:tc>
        <w:tc>
          <w:tcPr>
            <w:tcW w:w="6033" w:type="dxa"/>
          </w:tcPr>
          <w:p w14:paraId="718C2DF5">
            <w:pPr>
              <w:rPr>
                <w:rFonts w:hint="default"/>
                <w:vertAlign w:val="baseline"/>
                <w:lang w:val="en-US" w:eastAsia="zh-CN"/>
              </w:rPr>
            </w:pPr>
            <w:r>
              <w:rPr>
                <w:rFonts w:hint="eastAsia"/>
              </w:rPr>
              <w:t>服务之间优雅调用（如用户服务调用订单服务，像调用本地方法）</w:t>
            </w:r>
          </w:p>
        </w:tc>
      </w:tr>
      <w:tr w14:paraId="5522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14:paraId="55B41518">
            <w:pPr>
              <w:rPr>
                <w:rFonts w:hint="default"/>
                <w:vertAlign w:val="baseline"/>
                <w:lang w:val="en-US" w:eastAsia="zh-CN"/>
              </w:rPr>
            </w:pPr>
            <w:r>
              <w:rPr>
                <w:rFonts w:hint="eastAsia"/>
              </w:rPr>
              <w:t>Ribbon</w:t>
            </w:r>
          </w:p>
        </w:tc>
        <w:tc>
          <w:tcPr>
            <w:tcW w:w="3436" w:type="dxa"/>
          </w:tcPr>
          <w:p w14:paraId="212E7517">
            <w:pPr>
              <w:rPr>
                <w:rFonts w:hint="default"/>
                <w:vertAlign w:val="baseline"/>
                <w:lang w:val="en-US" w:eastAsia="zh-CN"/>
              </w:rPr>
            </w:pPr>
            <w:r>
              <w:rPr>
                <w:rFonts w:hint="eastAsia"/>
              </w:rPr>
              <w:t>客户端负载均衡</w:t>
            </w:r>
          </w:p>
        </w:tc>
        <w:tc>
          <w:tcPr>
            <w:tcW w:w="6033" w:type="dxa"/>
          </w:tcPr>
          <w:p w14:paraId="2FE232F8">
            <w:pPr>
              <w:rPr>
                <w:rFonts w:hint="default"/>
                <w:vertAlign w:val="baseline"/>
                <w:lang w:val="en-US" w:eastAsia="zh-CN"/>
              </w:rPr>
            </w:pPr>
            <w:r>
              <w:rPr>
                <w:rFonts w:hint="eastAsia"/>
              </w:rPr>
              <w:t>同一个服务部署多实例时，自动分发请求（如订单服务部署3台，请求均匀分配）</w:t>
            </w:r>
          </w:p>
        </w:tc>
      </w:tr>
      <w:tr w14:paraId="3884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Pr>
          <w:p w14:paraId="3B49C535">
            <w:pPr>
              <w:rPr>
                <w:rFonts w:hint="default"/>
                <w:vertAlign w:val="baseline"/>
                <w:lang w:val="en-US" w:eastAsia="zh-CN"/>
              </w:rPr>
            </w:pPr>
            <w:r>
              <w:rPr>
                <w:rFonts w:hint="eastAsia"/>
              </w:rPr>
              <w:t>Seata</w:t>
            </w:r>
          </w:p>
        </w:tc>
        <w:tc>
          <w:tcPr>
            <w:tcW w:w="3436" w:type="dxa"/>
          </w:tcPr>
          <w:p w14:paraId="2736AAEF">
            <w:pPr>
              <w:rPr>
                <w:rFonts w:hint="default"/>
                <w:vertAlign w:val="baseline"/>
                <w:lang w:val="en-US" w:eastAsia="zh-CN"/>
              </w:rPr>
            </w:pPr>
            <w:r>
              <w:rPr>
                <w:rFonts w:hint="eastAsia"/>
              </w:rPr>
              <w:t>分布式事务管理</w:t>
            </w:r>
          </w:p>
        </w:tc>
        <w:tc>
          <w:tcPr>
            <w:tcW w:w="6033" w:type="dxa"/>
          </w:tcPr>
          <w:p w14:paraId="0ADBF66C">
            <w:pPr>
              <w:rPr>
                <w:rFonts w:hint="default"/>
                <w:vertAlign w:val="baseline"/>
                <w:lang w:val="en-US" w:eastAsia="zh-CN"/>
              </w:rPr>
            </w:pPr>
            <w:r>
              <w:rPr>
                <w:rFonts w:hint="eastAsia"/>
              </w:rPr>
              <w:t>跨服务事务一致性（如下单：扣库存 + 减余额，要么都成功，要么都失败）</w:t>
            </w:r>
          </w:p>
        </w:tc>
      </w:tr>
    </w:tbl>
    <w:p w14:paraId="5A147DF5">
      <w:pPr>
        <w:rPr>
          <w:rFonts w:hint="default"/>
          <w:lang w:val="en-US" w:eastAsia="zh-CN"/>
        </w:rPr>
      </w:pPr>
    </w:p>
    <w:p w14:paraId="1375E4D2">
      <w:pPr>
        <w:rPr>
          <w:rFonts w:hint="default"/>
          <w:lang w:val="en-US" w:eastAsia="zh-CN"/>
        </w:rPr>
      </w:pPr>
      <w:r>
        <w:rPr>
          <w:rFonts w:hint="default"/>
          <w:lang w:val="en-US" w:eastAsia="zh-CN"/>
        </w:rPr>
        <w:t>核心组件协作流程</w:t>
      </w:r>
    </w:p>
    <w:p w14:paraId="7DEA1198">
      <w:pPr>
        <w:rPr>
          <w:rFonts w:hint="default"/>
          <w:lang w:val="en-US" w:eastAsia="zh-CN"/>
        </w:rPr>
      </w:pPr>
      <w:r>
        <w:rPr>
          <w:rFonts w:hint="default"/>
          <w:lang w:val="en-US" w:eastAsia="zh-CN"/>
        </w:rPr>
        <w:drawing>
          <wp:inline distT="0" distB="0" distL="114300" distR="114300">
            <wp:extent cx="4766945" cy="4695825"/>
            <wp:effectExtent l="0" t="0" r="0" b="0"/>
            <wp:docPr id="134" name="图片 134" descr="exported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exported_image"/>
                    <pic:cNvPicPr>
                      <a:picLocks noChangeAspect="1"/>
                    </pic:cNvPicPr>
                  </pic:nvPicPr>
                  <pic:blipFill>
                    <a:blip r:embed="rId104"/>
                    <a:srcRect t="5401" b="6047"/>
                    <a:stretch>
                      <a:fillRect/>
                    </a:stretch>
                  </pic:blipFill>
                  <pic:spPr>
                    <a:xfrm>
                      <a:off x="0" y="0"/>
                      <a:ext cx="4766945" cy="4695825"/>
                    </a:xfrm>
                    <a:prstGeom prst="rect">
                      <a:avLst/>
                    </a:prstGeom>
                  </pic:spPr>
                </pic:pic>
              </a:graphicData>
            </a:graphic>
          </wp:inline>
        </w:drawing>
      </w:r>
    </w:p>
    <w:p w14:paraId="310856C7">
      <w:pPr>
        <w:rPr>
          <w:rFonts w:hint="default"/>
          <w:lang w:val="en-US" w:eastAsia="zh-CN"/>
        </w:rPr>
      </w:pPr>
    </w:p>
    <w:p w14:paraId="5B2A9856">
      <w:pPr>
        <w:rPr>
          <w:rFonts w:hint="default"/>
          <w:lang w:val="en-US" w:eastAsia="zh-CN"/>
        </w:rPr>
      </w:pPr>
      <w:r>
        <w:rPr>
          <w:rFonts w:hint="default"/>
          <w:lang w:val="en-US" w:eastAsia="zh-CN"/>
        </w:rPr>
        <w:t>1、前端请求先经过Gateway网关，网关通过Nacos找到对应服务；</w:t>
      </w:r>
    </w:p>
    <w:p w14:paraId="47E67664">
      <w:pPr>
        <w:rPr>
          <w:rFonts w:hint="default"/>
          <w:lang w:val="en-US" w:eastAsia="zh-CN"/>
        </w:rPr>
      </w:pPr>
      <w:r>
        <w:rPr>
          <w:rFonts w:hint="default"/>
          <w:lang w:val="en-US" w:eastAsia="zh-CN"/>
        </w:rPr>
        <w:t>2、用户服务通过OpenFeign调用订单服务，Ribbon负责将请求分发到订单服务的某个实例；</w:t>
      </w:r>
    </w:p>
    <w:p w14:paraId="6DC221FC">
      <w:pPr>
        <w:rPr>
          <w:rFonts w:hint="default"/>
          <w:lang w:val="en-US" w:eastAsia="zh-CN"/>
        </w:rPr>
      </w:pPr>
      <w:r>
        <w:rPr>
          <w:rFonts w:hint="default"/>
          <w:lang w:val="en-US" w:eastAsia="zh-CN"/>
        </w:rPr>
        <w:t>3、订单服务调用商品服务扣减库存，Seata保证</w:t>
      </w:r>
      <w:r>
        <w:rPr>
          <w:rFonts w:hint="eastAsia"/>
          <w:lang w:val="en-US" w:eastAsia="zh-CN"/>
        </w:rPr>
        <w:t>“</w:t>
      </w:r>
      <w:r>
        <w:rPr>
          <w:rFonts w:hint="default"/>
          <w:lang w:val="en-US" w:eastAsia="zh-CN"/>
        </w:rPr>
        <w:t>扣库存 + 生成订单</w:t>
      </w:r>
      <w:r>
        <w:rPr>
          <w:rFonts w:hint="eastAsia"/>
          <w:lang w:val="en-US" w:eastAsia="zh-CN"/>
        </w:rPr>
        <w:t>”</w:t>
      </w:r>
      <w:r>
        <w:rPr>
          <w:rFonts w:hint="default"/>
          <w:lang w:val="en-US" w:eastAsia="zh-CN"/>
        </w:rPr>
        <w:t>的分布式事务；</w:t>
      </w:r>
    </w:p>
    <w:p w14:paraId="3068616C">
      <w:pPr>
        <w:rPr>
          <w:rFonts w:hint="default"/>
          <w:lang w:val="en-US" w:eastAsia="zh-CN"/>
        </w:rPr>
      </w:pPr>
      <w:r>
        <w:rPr>
          <w:rFonts w:hint="default"/>
          <w:lang w:val="en-US" w:eastAsia="zh-CN"/>
        </w:rPr>
        <w:t>4、Sentinel对所有服务做熔断降级，避免某个服务故障导致整体崩溃；</w:t>
      </w:r>
    </w:p>
    <w:p w14:paraId="2835B279">
      <w:pPr>
        <w:rPr>
          <w:rFonts w:hint="default"/>
          <w:lang w:val="en-US" w:eastAsia="zh-CN"/>
        </w:rPr>
      </w:pPr>
      <w:r>
        <w:rPr>
          <w:rFonts w:hint="default"/>
          <w:lang w:val="en-US" w:eastAsia="zh-CN"/>
        </w:rPr>
        <w:t>5、所有服务的配置（如数据库地址）都从Nacos配置中心获取，无需每个服务单独配置。</w:t>
      </w:r>
    </w:p>
    <w:p w14:paraId="1A73ED6B">
      <w:pPr>
        <w:rPr>
          <w:rFonts w:hint="default"/>
          <w:lang w:val="en-US" w:eastAsia="zh-CN"/>
        </w:rPr>
      </w:pPr>
    </w:p>
    <w:p w14:paraId="118F6407">
      <w:pPr>
        <w:rPr>
          <w:rFonts w:hint="default"/>
          <w:lang w:val="en-US" w:eastAsia="zh-CN"/>
        </w:rPr>
      </w:pPr>
    </w:p>
    <w:p w14:paraId="13B0838A">
      <w:pPr>
        <w:rPr>
          <w:rFonts w:hint="default"/>
          <w:b/>
          <w:bCs/>
          <w:lang w:val="en-US" w:eastAsia="zh-CN"/>
        </w:rPr>
      </w:pPr>
      <w:r>
        <w:rPr>
          <w:rFonts w:hint="eastAsia"/>
          <w:b/>
          <w:bCs/>
          <w:lang w:val="en-US" w:eastAsia="zh-CN"/>
        </w:rPr>
        <w:t>三</w:t>
      </w:r>
      <w:r>
        <w:rPr>
          <w:rFonts w:hint="default"/>
          <w:b/>
          <w:bCs/>
          <w:lang w:val="en-US" w:eastAsia="zh-CN"/>
        </w:rPr>
        <w:t>、Spring Cloud适用场景与选型建议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9089"/>
      </w:tblGrid>
      <w:tr w14:paraId="22D7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14:paraId="58348A76">
            <w:pPr>
              <w:rPr>
                <w:rFonts w:hint="default"/>
                <w:vertAlign w:val="baseline"/>
                <w:lang w:val="en-US" w:eastAsia="zh-CN"/>
              </w:rPr>
            </w:pPr>
            <w:r>
              <w:rPr>
                <w:rFonts w:hint="default"/>
                <w:vertAlign w:val="baseline"/>
                <w:lang w:val="en-US" w:eastAsia="zh-CN"/>
              </w:rPr>
              <w:t>适用场景</w:t>
            </w:r>
          </w:p>
        </w:tc>
        <w:tc>
          <w:tcPr>
            <w:tcW w:w="9089" w:type="dxa"/>
          </w:tcPr>
          <w:p w14:paraId="2AFA1B40">
            <w:pPr>
              <w:rPr>
                <w:rFonts w:hint="default"/>
                <w:vertAlign w:val="baseline"/>
                <w:lang w:val="en-US" w:eastAsia="zh-CN"/>
              </w:rPr>
            </w:pPr>
            <w:r>
              <w:rPr>
                <w:rFonts w:hint="default"/>
                <w:vertAlign w:val="baseline"/>
                <w:lang w:val="en-US" w:eastAsia="zh-CN"/>
              </w:rPr>
              <w:t>中大型分布式系统（如电商、金融、政务系统）</w:t>
            </w:r>
          </w:p>
          <w:p w14:paraId="7AEFD6EB">
            <w:pPr>
              <w:rPr>
                <w:rFonts w:hint="default"/>
                <w:vertAlign w:val="baseline"/>
                <w:lang w:val="en-US" w:eastAsia="zh-CN"/>
              </w:rPr>
            </w:pPr>
            <w:r>
              <w:rPr>
                <w:rFonts w:hint="default"/>
                <w:vertAlign w:val="baseline"/>
                <w:lang w:val="en-US" w:eastAsia="zh-CN"/>
              </w:rPr>
              <w:t>需要按需扩容的服务（如秒杀服务单独扩容）</w:t>
            </w:r>
          </w:p>
          <w:p w14:paraId="7A5A5E86">
            <w:pPr>
              <w:rPr>
                <w:rFonts w:hint="default"/>
                <w:vertAlign w:val="baseline"/>
                <w:lang w:val="en-US" w:eastAsia="zh-CN"/>
              </w:rPr>
            </w:pPr>
            <w:r>
              <w:rPr>
                <w:rFonts w:hint="default"/>
                <w:vertAlign w:val="baseline"/>
                <w:lang w:val="en-US" w:eastAsia="zh-CN"/>
              </w:rPr>
              <w:t>要求高可用的系统（避免单点故障）</w:t>
            </w:r>
          </w:p>
          <w:p w14:paraId="627E57C6">
            <w:pPr>
              <w:rPr>
                <w:rFonts w:hint="default"/>
                <w:vertAlign w:val="baseline"/>
                <w:lang w:val="en-US" w:eastAsia="zh-CN"/>
              </w:rPr>
            </w:pPr>
            <w:r>
              <w:rPr>
                <w:rFonts w:hint="default"/>
                <w:vertAlign w:val="baseline"/>
                <w:lang w:val="en-US" w:eastAsia="zh-CN"/>
              </w:rPr>
              <w:t>多团队协作开发（不同团队负责不同服务）</w:t>
            </w:r>
          </w:p>
        </w:tc>
      </w:tr>
      <w:tr w14:paraId="0093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14:paraId="5D96F044">
            <w:pPr>
              <w:rPr>
                <w:rFonts w:hint="default"/>
                <w:vertAlign w:val="baseline"/>
                <w:lang w:val="en-US" w:eastAsia="zh-CN"/>
              </w:rPr>
            </w:pPr>
            <w:r>
              <w:rPr>
                <w:rFonts w:hint="default"/>
                <w:vertAlign w:val="baseline"/>
                <w:lang w:val="en-US" w:eastAsia="zh-CN"/>
              </w:rPr>
              <w:t>不适用场景</w:t>
            </w:r>
          </w:p>
        </w:tc>
        <w:tc>
          <w:tcPr>
            <w:tcW w:w="9089" w:type="dxa"/>
          </w:tcPr>
          <w:p w14:paraId="0E7624E2">
            <w:pPr>
              <w:rPr>
                <w:rFonts w:hint="default"/>
                <w:vertAlign w:val="baseline"/>
                <w:lang w:val="en-US" w:eastAsia="zh-CN"/>
              </w:rPr>
            </w:pPr>
            <w:r>
              <w:rPr>
                <w:rFonts w:hint="default"/>
                <w:vertAlign w:val="baseline"/>
                <w:lang w:val="en-US" w:eastAsia="zh-CN"/>
              </w:rPr>
              <w:t>小型项目（单体 Spring Boot 即可，无需微服务）</w:t>
            </w:r>
          </w:p>
          <w:p w14:paraId="041D506A">
            <w:pPr>
              <w:rPr>
                <w:rFonts w:hint="default"/>
                <w:vertAlign w:val="baseline"/>
                <w:lang w:val="en-US" w:eastAsia="zh-CN"/>
              </w:rPr>
            </w:pPr>
            <w:r>
              <w:rPr>
                <w:rFonts w:hint="default"/>
                <w:vertAlign w:val="baseline"/>
                <w:lang w:val="en-US" w:eastAsia="zh-CN"/>
              </w:rPr>
              <w:t>快速原型开发（微服务配置复杂，开发效率低）</w:t>
            </w:r>
          </w:p>
          <w:p w14:paraId="36CD9C36">
            <w:pPr>
              <w:rPr>
                <w:rFonts w:hint="default"/>
                <w:vertAlign w:val="baseline"/>
                <w:lang w:val="en-US" w:eastAsia="zh-CN"/>
              </w:rPr>
            </w:pPr>
            <w:r>
              <w:rPr>
                <w:rFonts w:hint="default"/>
                <w:vertAlign w:val="baseline"/>
                <w:lang w:val="en-US" w:eastAsia="zh-CN"/>
              </w:rPr>
              <w:t>低并发、简单业务的系统（微服务增加复杂度）</w:t>
            </w:r>
          </w:p>
        </w:tc>
      </w:tr>
      <w:tr w14:paraId="20A2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Pr>
          <w:p w14:paraId="5E4C1773">
            <w:pPr>
              <w:rPr>
                <w:rFonts w:hint="default"/>
                <w:vertAlign w:val="baseline"/>
                <w:lang w:val="en-US" w:eastAsia="zh-CN"/>
              </w:rPr>
            </w:pPr>
            <w:r>
              <w:rPr>
                <w:rFonts w:hint="default"/>
                <w:vertAlign w:val="baseline"/>
                <w:lang w:val="en-US" w:eastAsia="zh-CN"/>
              </w:rPr>
              <w:t>选型建议</w:t>
            </w:r>
          </w:p>
        </w:tc>
        <w:tc>
          <w:tcPr>
            <w:tcW w:w="9089" w:type="dxa"/>
          </w:tcPr>
          <w:p w14:paraId="115B1D7D">
            <w:pPr>
              <w:rPr>
                <w:rFonts w:hint="default"/>
                <w:vertAlign w:val="baseline"/>
                <w:lang w:val="en-US" w:eastAsia="zh-CN"/>
              </w:rPr>
            </w:pPr>
            <w:r>
              <w:rPr>
                <w:rFonts w:hint="default"/>
                <w:vertAlign w:val="baseline"/>
                <w:lang w:val="en-US" w:eastAsia="zh-CN"/>
              </w:rPr>
              <w:t>国内项目：优先选 Spring Cloud Alibaba（阿里维护，适配国内场景，文档全）</w:t>
            </w:r>
          </w:p>
          <w:p w14:paraId="2A66FA90">
            <w:pPr>
              <w:rPr>
                <w:rFonts w:hint="default"/>
                <w:vertAlign w:val="baseline"/>
                <w:lang w:val="en-US" w:eastAsia="zh-CN"/>
              </w:rPr>
            </w:pPr>
            <w:r>
              <w:rPr>
                <w:rFonts w:hint="default"/>
                <w:vertAlign w:val="baseline"/>
                <w:lang w:val="en-US" w:eastAsia="zh-CN"/>
              </w:rPr>
              <w:t>国外项目：可选 Spring Cloud Netflix（经典但部分组件已停更）或 Spring Cloud Gateway/Spring Cloud Config 等核心组件</w:t>
            </w:r>
          </w:p>
          <w:p w14:paraId="787166E8">
            <w:pPr>
              <w:rPr>
                <w:rFonts w:hint="default"/>
                <w:vertAlign w:val="baseline"/>
                <w:lang w:val="en-US" w:eastAsia="zh-CN"/>
              </w:rPr>
            </w:pPr>
            <w:r>
              <w:rPr>
                <w:rFonts w:hint="default"/>
                <w:vertAlign w:val="baseline"/>
                <w:lang w:val="en-US" w:eastAsia="zh-CN"/>
              </w:rPr>
              <w:t>新手入门：先学 Spring Boot → 再学 Nacos → OpenFeign → Gateway → Sentinel，循序渐进</w:t>
            </w:r>
          </w:p>
        </w:tc>
      </w:tr>
    </w:tbl>
    <w:p w14:paraId="13DC7CD1">
      <w:pPr>
        <w:rPr>
          <w:rFonts w:hint="default"/>
          <w:lang w:val="en-US" w:eastAsia="zh-CN"/>
        </w:rPr>
      </w:pPr>
    </w:p>
    <w:p w14:paraId="3C53562B">
      <w:pPr>
        <w:rPr>
          <w:rFonts w:hint="default"/>
          <w:lang w:val="en-US" w:eastAsia="zh-CN"/>
        </w:rPr>
      </w:pPr>
    </w:p>
    <w:p w14:paraId="2988850A">
      <w:pPr>
        <w:rPr>
          <w:rFonts w:hint="default"/>
          <w:b/>
          <w:bCs/>
          <w:lang w:val="en-US" w:eastAsia="zh-CN"/>
        </w:rPr>
      </w:pPr>
      <w:r>
        <w:rPr>
          <w:rFonts w:hint="default"/>
          <w:b/>
          <w:bCs/>
          <w:lang w:val="en-US" w:eastAsia="zh-CN"/>
        </w:rPr>
        <w:t>总结</w:t>
      </w:r>
    </w:p>
    <w:p w14:paraId="0F62D9C1">
      <w:pPr>
        <w:rPr>
          <w:rFonts w:hint="default"/>
          <w:lang w:val="en-US" w:eastAsia="zh-CN"/>
        </w:rPr>
      </w:pPr>
      <w:r>
        <w:rPr>
          <w:rFonts w:hint="default"/>
          <w:lang w:val="en-US" w:eastAsia="zh-CN"/>
        </w:rPr>
        <w:t>核心定位：Spring Cloud是基于Spring Boot的微服务治理框架，解决分布式服务的协作问题；</w:t>
      </w:r>
    </w:p>
    <w:p w14:paraId="020250AF">
      <w:pPr>
        <w:rPr>
          <w:rFonts w:hint="default"/>
          <w:lang w:val="en-US" w:eastAsia="zh-CN"/>
        </w:rPr>
      </w:pPr>
      <w:r>
        <w:rPr>
          <w:rFonts w:hint="default"/>
          <w:lang w:val="en-US" w:eastAsia="zh-CN"/>
        </w:rPr>
        <w:t>核心组件：Nacos（注册/配置）、OpenFeign（服务调用）、Gateway（网关）、Sentinel（熔断）是必学核心；</w:t>
      </w:r>
    </w:p>
    <w:p w14:paraId="08C8E67F">
      <w:pPr>
        <w:rPr>
          <w:rFonts w:hint="default"/>
          <w:lang w:val="en-US" w:eastAsia="zh-CN"/>
        </w:rPr>
      </w:pPr>
      <w:r>
        <w:rPr>
          <w:rFonts w:hint="default"/>
          <w:lang w:val="en-US" w:eastAsia="zh-CN"/>
        </w:rPr>
        <w:t>使用原则：小型项目用单体Spring Boot，中大型分布式项目用Spring Cloud，避免过度设计</w:t>
      </w:r>
    </w:p>
    <w:p w14:paraId="30581A58">
      <w:pPr>
        <w:rPr>
          <w:rFonts w:hint="default"/>
          <w:lang w:val="en-US" w:eastAsia="zh-CN"/>
        </w:rPr>
      </w:pPr>
    </w:p>
    <w:p w14:paraId="4E124A95">
      <w:pPr>
        <w:rPr>
          <w:rFonts w:hint="default"/>
          <w:lang w:val="en-US" w:eastAsia="zh-CN"/>
        </w:rPr>
      </w:pPr>
    </w:p>
    <w:p w14:paraId="0480389F">
      <w:pPr>
        <w:rPr>
          <w:rFonts w:hint="default"/>
          <w:lang w:val="en-US" w:eastAsia="zh-CN"/>
        </w:rPr>
      </w:pPr>
    </w:p>
    <w:p w14:paraId="1D40BE86">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785CCE04">
      <w:pPr>
        <w:outlineLvl w:val="2"/>
        <w:rPr>
          <w:rFonts w:hint="default"/>
          <w:b/>
          <w:bCs/>
          <w:sz w:val="24"/>
          <w:szCs w:val="24"/>
          <w:lang w:val="en-US" w:eastAsia="zh-CN"/>
        </w:rPr>
      </w:pPr>
      <w:r>
        <w:rPr>
          <w:rFonts w:hint="eastAsia"/>
          <w:b/>
          <w:bCs/>
          <w:sz w:val="24"/>
          <w:szCs w:val="24"/>
          <w:lang w:val="en-US" w:eastAsia="zh-CN"/>
        </w:rPr>
        <w:t>#Spring Cloud版本</w:t>
      </w:r>
    </w:p>
    <w:p w14:paraId="6FCF938A">
      <w:pPr>
        <w:rPr>
          <w:rFonts w:hint="default"/>
          <w:lang w:val="en-US" w:eastAsia="zh-CN"/>
        </w:rPr>
      </w:pPr>
    </w:p>
    <w:p w14:paraId="23CA54A0">
      <w:pPr>
        <w:rPr>
          <w:rFonts w:hint="default"/>
          <w:b/>
          <w:bCs/>
          <w:lang w:val="en-US" w:eastAsia="zh-CN"/>
        </w:rPr>
      </w:pPr>
      <w:r>
        <w:rPr>
          <w:rFonts w:hint="eastAsia"/>
          <w:b/>
          <w:bCs/>
          <w:lang w:val="en-US" w:eastAsia="zh-CN"/>
        </w:rPr>
        <w:t>一、</w:t>
      </w:r>
      <w:r>
        <w:rPr>
          <w:rFonts w:hint="default"/>
          <w:b/>
          <w:bCs/>
          <w:lang w:val="en-US" w:eastAsia="zh-CN"/>
        </w:rPr>
        <w:t>版本命名规则</w:t>
      </w:r>
    </w:p>
    <w:p w14:paraId="74657644">
      <w:pPr>
        <w:rPr>
          <w:rFonts w:hint="default"/>
          <w:lang w:val="en-US" w:eastAsia="zh-CN"/>
        </w:rPr>
      </w:pPr>
      <w:r>
        <w:rPr>
          <w:rFonts w:hint="default"/>
          <w:lang w:val="en-US" w:eastAsia="zh-CN"/>
        </w:rPr>
        <w:t>Spring Cloud 的版本管理和 Spring Boot 紧密关联，且有其独特的命名规则，主要分为两大阶段：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8625"/>
      </w:tblGrid>
      <w:tr w14:paraId="6EE2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tcPr>
          <w:p w14:paraId="1C54D3D9">
            <w:pPr>
              <w:rPr>
                <w:rFonts w:hint="default"/>
                <w:lang w:val="en-US" w:eastAsia="zh-CN"/>
              </w:rPr>
            </w:pPr>
            <w:r>
              <w:rPr>
                <w:rFonts w:hint="default"/>
                <w:lang w:val="en-US" w:eastAsia="zh-CN"/>
              </w:rPr>
              <w:t>旧规则</w:t>
            </w:r>
          </w:p>
          <w:p w14:paraId="63D1F7DF">
            <w:pPr>
              <w:rPr>
                <w:rFonts w:hint="default"/>
                <w:vertAlign w:val="baseline"/>
                <w:lang w:val="en-US" w:eastAsia="zh-CN"/>
              </w:rPr>
            </w:pPr>
            <w:r>
              <w:rPr>
                <w:rFonts w:hint="default"/>
                <w:lang w:val="en-US" w:eastAsia="zh-CN"/>
              </w:rPr>
              <w:t>（2020.0.0之前）</w:t>
            </w:r>
          </w:p>
        </w:tc>
        <w:tc>
          <w:tcPr>
            <w:tcW w:w="8625" w:type="dxa"/>
          </w:tcPr>
          <w:p w14:paraId="7DB11CD9">
            <w:pPr>
              <w:rPr>
                <w:rFonts w:hint="default"/>
                <w:lang w:val="en-US" w:eastAsia="zh-CN"/>
              </w:rPr>
            </w:pPr>
            <w:r>
              <w:rPr>
                <w:rFonts w:hint="default"/>
                <w:lang w:val="en-US" w:eastAsia="zh-CN"/>
              </w:rPr>
              <w:t>采用伦敦地铁站名命名，按字母顺序排序，例如：</w:t>
            </w:r>
          </w:p>
          <w:p w14:paraId="2B9CBEB6">
            <w:pPr>
              <w:rPr>
                <w:rFonts w:hint="default"/>
                <w:lang w:val="en-US" w:eastAsia="zh-CN"/>
              </w:rPr>
            </w:pPr>
            <w:r>
              <w:rPr>
                <w:rFonts w:hint="default"/>
                <w:lang w:val="en-US" w:eastAsia="zh-CN"/>
              </w:rPr>
              <w:t>Angel（天使）→ Brixton → Camden → Dalston → Edgware → Finchley → Greenwich → Hoxton → Ilford → Javan → Greenwich 等</w:t>
            </w:r>
          </w:p>
          <w:p w14:paraId="1317CC03">
            <w:pPr>
              <w:rPr>
                <w:rFonts w:hint="default"/>
                <w:vertAlign w:val="baseline"/>
                <w:lang w:val="en-US" w:eastAsia="zh-CN"/>
              </w:rPr>
            </w:pPr>
            <w:r>
              <w:rPr>
                <w:rFonts w:hint="default"/>
                <w:lang w:val="en-US" w:eastAsia="zh-CN"/>
              </w:rPr>
              <w:t>每个主版本下还有子版本：RELEASE（正式版）、SRx（Service Release，服务发布版，x为数字）、BUILD-SNAPSHOT（快照版）</w:t>
            </w:r>
          </w:p>
        </w:tc>
      </w:tr>
      <w:tr w14:paraId="6AC5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tcPr>
          <w:p w14:paraId="7CB918C7">
            <w:pPr>
              <w:rPr>
                <w:rFonts w:hint="default"/>
                <w:lang w:val="en-US" w:eastAsia="zh-CN"/>
              </w:rPr>
            </w:pPr>
            <w:r>
              <w:rPr>
                <w:rFonts w:hint="default"/>
                <w:lang w:val="en-US" w:eastAsia="zh-CN"/>
              </w:rPr>
              <w:t>新规则</w:t>
            </w:r>
          </w:p>
          <w:p w14:paraId="276DA0EF">
            <w:pPr>
              <w:rPr>
                <w:rFonts w:hint="default"/>
                <w:vertAlign w:val="baseline"/>
                <w:lang w:val="en-US" w:eastAsia="zh-CN"/>
              </w:rPr>
            </w:pPr>
            <w:r>
              <w:rPr>
                <w:rFonts w:hint="default"/>
                <w:lang w:val="en-US" w:eastAsia="zh-CN"/>
              </w:rPr>
              <w:t>（2020.0.0及之后）</w:t>
            </w:r>
          </w:p>
        </w:tc>
        <w:tc>
          <w:tcPr>
            <w:tcW w:w="8625" w:type="dxa"/>
          </w:tcPr>
          <w:p w14:paraId="00251974">
            <w:pPr>
              <w:rPr>
                <w:rFonts w:hint="default"/>
                <w:lang w:val="en-US" w:eastAsia="zh-CN"/>
              </w:rPr>
            </w:pPr>
            <w:r>
              <w:rPr>
                <w:rFonts w:hint="default"/>
                <w:lang w:val="en-US" w:eastAsia="zh-CN"/>
              </w:rPr>
              <w:t>采用日历版本号（CalVer），格式为 年份.月份.修订号，例如：</w:t>
            </w:r>
          </w:p>
          <w:p w14:paraId="147D3F51">
            <w:pPr>
              <w:rPr>
                <w:rFonts w:hint="default"/>
                <w:lang w:val="en-US" w:eastAsia="zh-CN"/>
              </w:rPr>
            </w:pPr>
            <w:r>
              <w:rPr>
                <w:rFonts w:hint="default"/>
                <w:lang w:val="en-US" w:eastAsia="zh-CN"/>
              </w:rPr>
              <w:t>2020.0.x（代号Ilford）、2021.0.x（代号Jubilee）、2022.0.x（代号Kilburn）、2023.0.x（代号Limestone）</w:t>
            </w:r>
          </w:p>
          <w:p w14:paraId="3A24510A">
            <w:pPr>
              <w:rPr>
                <w:rFonts w:hint="default"/>
                <w:vertAlign w:val="baseline"/>
                <w:lang w:val="en-US" w:eastAsia="zh-CN"/>
              </w:rPr>
            </w:pPr>
            <w:r>
              <w:rPr>
                <w:rFonts w:hint="default"/>
                <w:lang w:val="en-US" w:eastAsia="zh-CN"/>
              </w:rPr>
              <w:t>修订号：.0 是初始版本，.1/.2 是小版本更新，.x-SNAPSHOT 是快照版</w:t>
            </w:r>
          </w:p>
        </w:tc>
      </w:tr>
    </w:tbl>
    <w:p w14:paraId="16C9825A">
      <w:pPr>
        <w:rPr>
          <w:rFonts w:hint="eastAsia"/>
          <w:lang w:val="en-US" w:eastAsia="zh-CN"/>
        </w:rPr>
      </w:pPr>
      <w:r>
        <w:rPr>
          <w:rFonts w:hint="eastAsia"/>
          <w:lang w:val="en-US" w:eastAsia="zh-CN"/>
        </w:rPr>
        <w:t xml:space="preserve">官网： </w:t>
      </w:r>
      <w:r>
        <w:rPr>
          <w:rFonts w:hint="eastAsia"/>
          <w:color w:val="0000FF"/>
          <w:lang w:val="en-US" w:eastAsia="zh-CN"/>
        </w:rPr>
        <w:t>https://spring.io/projects/spring-cloud#support</w:t>
      </w:r>
    </w:p>
    <w:p w14:paraId="64A3A17E">
      <w:pPr>
        <w:rPr>
          <w:rFonts w:hint="default"/>
          <w:lang w:val="en-US" w:eastAsia="zh-CN"/>
        </w:rPr>
      </w:pPr>
    </w:p>
    <w:p w14:paraId="2BE87D96">
      <w:pPr>
        <w:rPr>
          <w:rFonts w:hint="default"/>
          <w:lang w:val="en-US" w:eastAsia="zh-CN"/>
        </w:rPr>
      </w:pPr>
    </w:p>
    <w:p w14:paraId="21B1A4B7">
      <w:pPr>
        <w:rPr>
          <w:rFonts w:hint="default"/>
          <w:b/>
          <w:bCs/>
          <w:lang w:val="en-US" w:eastAsia="zh-CN"/>
        </w:rPr>
      </w:pPr>
      <w:r>
        <w:rPr>
          <w:rFonts w:hint="eastAsia"/>
          <w:b/>
          <w:bCs/>
          <w:lang w:val="en-US" w:eastAsia="zh-CN"/>
        </w:rPr>
        <w:t>二、</w:t>
      </w:r>
      <w:r>
        <w:rPr>
          <w:rFonts w:hint="default"/>
          <w:b/>
          <w:bCs/>
          <w:lang w:val="en-US" w:eastAsia="zh-CN"/>
        </w:rPr>
        <w:t>Spring Cloud与Spring Boot版本对应关系</w:t>
      </w:r>
    </w:p>
    <w:p w14:paraId="3095444C">
      <w:pPr>
        <w:rPr>
          <w:rFonts w:hint="default"/>
          <w:lang w:val="en-US" w:eastAsia="zh-CN"/>
        </w:rPr>
      </w:pPr>
      <w:r>
        <w:rPr>
          <w:rFonts w:hint="default"/>
          <w:lang w:val="en-US" w:eastAsia="zh-CN"/>
        </w:rPr>
        <w:t>这是实际开发中最关键的部分，版本不匹配会导致大量兼容性问题，以下是常用版本的对应关系：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7"/>
        <w:gridCol w:w="2902"/>
        <w:gridCol w:w="5549"/>
      </w:tblGrid>
      <w:tr w14:paraId="153F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shd w:val="clear" w:color="auto" w:fill="DBE3F4" w:themeFill="accent1" w:themeFillTint="32"/>
          </w:tcPr>
          <w:p w14:paraId="0ACE215F">
            <w:pPr>
              <w:rPr>
                <w:rFonts w:hint="default"/>
                <w:vertAlign w:val="baseline"/>
                <w:lang w:val="en-US" w:eastAsia="zh-CN"/>
              </w:rPr>
            </w:pPr>
            <w:r>
              <w:rPr>
                <w:rFonts w:hint="eastAsia"/>
              </w:rPr>
              <w:t>Spring Cloud版本</w:t>
            </w:r>
          </w:p>
        </w:tc>
        <w:tc>
          <w:tcPr>
            <w:tcW w:w="2902" w:type="dxa"/>
            <w:shd w:val="clear" w:color="auto" w:fill="DBE3F4" w:themeFill="accent1" w:themeFillTint="32"/>
          </w:tcPr>
          <w:p w14:paraId="2C8C70F3">
            <w:pPr>
              <w:rPr>
                <w:rFonts w:hint="default"/>
                <w:vertAlign w:val="baseline"/>
                <w:lang w:val="en-US" w:eastAsia="zh-CN"/>
              </w:rPr>
            </w:pPr>
            <w:r>
              <w:rPr>
                <w:rFonts w:hint="eastAsia"/>
              </w:rPr>
              <w:t>对应的Spring Boot版本</w:t>
            </w:r>
          </w:p>
        </w:tc>
        <w:tc>
          <w:tcPr>
            <w:tcW w:w="5549" w:type="dxa"/>
            <w:shd w:val="clear" w:color="auto" w:fill="DBE3F4" w:themeFill="accent1" w:themeFillTint="32"/>
          </w:tcPr>
          <w:p w14:paraId="2A8F4DD5">
            <w:pPr>
              <w:rPr>
                <w:rFonts w:hint="default"/>
                <w:vertAlign w:val="baseline"/>
                <w:lang w:val="en-US" w:eastAsia="zh-CN"/>
              </w:rPr>
            </w:pPr>
            <w:r>
              <w:rPr>
                <w:rFonts w:hint="eastAsia"/>
              </w:rPr>
              <w:t>生命周期状态</w:t>
            </w:r>
          </w:p>
        </w:tc>
      </w:tr>
      <w:tr w14:paraId="55FC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7562FC8C">
            <w:pPr>
              <w:rPr>
                <w:rFonts w:hint="default"/>
                <w:vertAlign w:val="baseline"/>
                <w:lang w:val="en-US" w:eastAsia="zh-CN"/>
              </w:rPr>
            </w:pPr>
            <w:r>
              <w:rPr>
                <w:rFonts w:hint="eastAsia"/>
              </w:rPr>
              <w:t>Angel</w:t>
            </w:r>
          </w:p>
        </w:tc>
        <w:tc>
          <w:tcPr>
            <w:tcW w:w="2902" w:type="dxa"/>
          </w:tcPr>
          <w:p w14:paraId="21E28FF5">
            <w:pPr>
              <w:rPr>
                <w:rFonts w:hint="default"/>
                <w:vertAlign w:val="baseline"/>
                <w:lang w:val="en-US" w:eastAsia="zh-CN"/>
              </w:rPr>
            </w:pPr>
            <w:r>
              <w:rPr>
                <w:rFonts w:hint="eastAsia"/>
              </w:rPr>
              <w:t>1.2.x</w:t>
            </w:r>
          </w:p>
        </w:tc>
        <w:tc>
          <w:tcPr>
            <w:tcW w:w="5549" w:type="dxa"/>
          </w:tcPr>
          <w:p w14:paraId="20C6DC03">
            <w:pPr>
              <w:rPr>
                <w:rFonts w:hint="default"/>
                <w:vertAlign w:val="baseline"/>
                <w:lang w:val="en-US" w:eastAsia="zh-CN"/>
              </w:rPr>
            </w:pPr>
            <w:r>
              <w:rPr>
                <w:rFonts w:hint="eastAsia"/>
              </w:rPr>
              <w:t>已停止维护</w:t>
            </w:r>
          </w:p>
        </w:tc>
      </w:tr>
      <w:tr w14:paraId="1E60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7EE73A49">
            <w:pPr>
              <w:rPr>
                <w:rFonts w:hint="default"/>
                <w:vertAlign w:val="baseline"/>
                <w:lang w:val="en-US" w:eastAsia="zh-CN"/>
              </w:rPr>
            </w:pPr>
            <w:r>
              <w:rPr>
                <w:rFonts w:hint="eastAsia"/>
              </w:rPr>
              <w:t>Brixton</w:t>
            </w:r>
          </w:p>
        </w:tc>
        <w:tc>
          <w:tcPr>
            <w:tcW w:w="2902" w:type="dxa"/>
          </w:tcPr>
          <w:p w14:paraId="1A2C4821">
            <w:pPr>
              <w:rPr>
                <w:rFonts w:hint="default"/>
                <w:vertAlign w:val="baseline"/>
                <w:lang w:val="en-US" w:eastAsia="zh-CN"/>
              </w:rPr>
            </w:pPr>
            <w:r>
              <w:rPr>
                <w:rFonts w:hint="eastAsia"/>
              </w:rPr>
              <w:t>1.3.x</w:t>
            </w:r>
          </w:p>
        </w:tc>
        <w:tc>
          <w:tcPr>
            <w:tcW w:w="5549" w:type="dxa"/>
          </w:tcPr>
          <w:p w14:paraId="17E7B517">
            <w:pPr>
              <w:rPr>
                <w:rFonts w:hint="default"/>
                <w:vertAlign w:val="baseline"/>
                <w:lang w:val="en-US" w:eastAsia="zh-CN"/>
              </w:rPr>
            </w:pPr>
            <w:r>
              <w:rPr>
                <w:rFonts w:hint="eastAsia"/>
              </w:rPr>
              <w:t>已停止维护</w:t>
            </w:r>
          </w:p>
        </w:tc>
      </w:tr>
      <w:tr w14:paraId="463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5D8ABE2F">
            <w:pPr>
              <w:rPr>
                <w:rFonts w:hint="default"/>
                <w:vertAlign w:val="baseline"/>
                <w:lang w:val="en-US" w:eastAsia="zh-CN"/>
              </w:rPr>
            </w:pPr>
            <w:r>
              <w:rPr>
                <w:rFonts w:hint="eastAsia"/>
              </w:rPr>
              <w:t>Camden</w:t>
            </w:r>
          </w:p>
        </w:tc>
        <w:tc>
          <w:tcPr>
            <w:tcW w:w="2902" w:type="dxa"/>
          </w:tcPr>
          <w:p w14:paraId="37B5417C">
            <w:pPr>
              <w:rPr>
                <w:rFonts w:hint="default"/>
                <w:vertAlign w:val="baseline"/>
                <w:lang w:val="en-US" w:eastAsia="zh-CN"/>
              </w:rPr>
            </w:pPr>
            <w:r>
              <w:rPr>
                <w:rFonts w:hint="eastAsia"/>
              </w:rPr>
              <w:t>1.4.x</w:t>
            </w:r>
          </w:p>
        </w:tc>
        <w:tc>
          <w:tcPr>
            <w:tcW w:w="5549" w:type="dxa"/>
          </w:tcPr>
          <w:p w14:paraId="440B499F">
            <w:pPr>
              <w:rPr>
                <w:rFonts w:hint="default"/>
                <w:vertAlign w:val="baseline"/>
                <w:lang w:val="en-US" w:eastAsia="zh-CN"/>
              </w:rPr>
            </w:pPr>
            <w:r>
              <w:rPr>
                <w:rFonts w:hint="eastAsia"/>
              </w:rPr>
              <w:t>已停止维护</w:t>
            </w:r>
          </w:p>
        </w:tc>
      </w:tr>
      <w:tr w14:paraId="019C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39EF3FAD">
            <w:pPr>
              <w:rPr>
                <w:rFonts w:hint="default"/>
                <w:vertAlign w:val="baseline"/>
                <w:lang w:val="en-US" w:eastAsia="zh-CN"/>
              </w:rPr>
            </w:pPr>
            <w:r>
              <w:rPr>
                <w:rFonts w:hint="eastAsia"/>
              </w:rPr>
              <w:t>Dalston</w:t>
            </w:r>
          </w:p>
        </w:tc>
        <w:tc>
          <w:tcPr>
            <w:tcW w:w="2902" w:type="dxa"/>
          </w:tcPr>
          <w:p w14:paraId="1CBF87C2">
            <w:pPr>
              <w:rPr>
                <w:rFonts w:hint="default"/>
                <w:vertAlign w:val="baseline"/>
                <w:lang w:val="en-US" w:eastAsia="zh-CN"/>
              </w:rPr>
            </w:pPr>
            <w:r>
              <w:rPr>
                <w:rFonts w:hint="eastAsia"/>
              </w:rPr>
              <w:t>1.5.x</w:t>
            </w:r>
          </w:p>
        </w:tc>
        <w:tc>
          <w:tcPr>
            <w:tcW w:w="5549" w:type="dxa"/>
          </w:tcPr>
          <w:p w14:paraId="695EE350">
            <w:pPr>
              <w:rPr>
                <w:rFonts w:hint="default"/>
                <w:vertAlign w:val="baseline"/>
                <w:lang w:val="en-US" w:eastAsia="zh-CN"/>
              </w:rPr>
            </w:pPr>
            <w:r>
              <w:rPr>
                <w:rFonts w:hint="eastAsia"/>
              </w:rPr>
              <w:t>已停止维护</w:t>
            </w:r>
          </w:p>
        </w:tc>
      </w:tr>
      <w:tr w14:paraId="5D85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172F342B">
            <w:pPr>
              <w:rPr>
                <w:rFonts w:hint="default"/>
                <w:vertAlign w:val="baseline"/>
                <w:lang w:val="en-US" w:eastAsia="zh-CN"/>
              </w:rPr>
            </w:pPr>
            <w:r>
              <w:rPr>
                <w:rFonts w:hint="eastAsia"/>
              </w:rPr>
              <w:t>Edgware</w:t>
            </w:r>
          </w:p>
        </w:tc>
        <w:tc>
          <w:tcPr>
            <w:tcW w:w="2902" w:type="dxa"/>
          </w:tcPr>
          <w:p w14:paraId="2DD3A4B1">
            <w:pPr>
              <w:rPr>
                <w:rFonts w:hint="default"/>
                <w:vertAlign w:val="baseline"/>
                <w:lang w:val="en-US" w:eastAsia="zh-CN"/>
              </w:rPr>
            </w:pPr>
            <w:r>
              <w:rPr>
                <w:rFonts w:hint="eastAsia"/>
              </w:rPr>
              <w:t>1.5.x</w:t>
            </w:r>
          </w:p>
        </w:tc>
        <w:tc>
          <w:tcPr>
            <w:tcW w:w="5549" w:type="dxa"/>
          </w:tcPr>
          <w:p w14:paraId="39943FB6">
            <w:pPr>
              <w:rPr>
                <w:rFonts w:hint="default"/>
                <w:vertAlign w:val="baseline"/>
                <w:lang w:val="en-US" w:eastAsia="zh-CN"/>
              </w:rPr>
            </w:pPr>
            <w:r>
              <w:rPr>
                <w:rFonts w:hint="eastAsia"/>
              </w:rPr>
              <w:t>已停止维护</w:t>
            </w:r>
          </w:p>
        </w:tc>
      </w:tr>
      <w:tr w14:paraId="7176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2CABC47C">
            <w:pPr>
              <w:rPr>
                <w:rFonts w:hint="default"/>
                <w:vertAlign w:val="baseline"/>
                <w:lang w:val="en-US" w:eastAsia="zh-CN"/>
              </w:rPr>
            </w:pPr>
            <w:r>
              <w:rPr>
                <w:rFonts w:hint="eastAsia"/>
              </w:rPr>
              <w:t>Finchley</w:t>
            </w:r>
          </w:p>
        </w:tc>
        <w:tc>
          <w:tcPr>
            <w:tcW w:w="2902" w:type="dxa"/>
          </w:tcPr>
          <w:p w14:paraId="263E1D6E">
            <w:pPr>
              <w:rPr>
                <w:rFonts w:hint="default"/>
                <w:vertAlign w:val="baseline"/>
                <w:lang w:val="en-US" w:eastAsia="zh-CN"/>
              </w:rPr>
            </w:pPr>
            <w:r>
              <w:rPr>
                <w:rFonts w:hint="eastAsia"/>
              </w:rPr>
              <w:t>2.0.x</w:t>
            </w:r>
          </w:p>
        </w:tc>
        <w:tc>
          <w:tcPr>
            <w:tcW w:w="5549" w:type="dxa"/>
          </w:tcPr>
          <w:p w14:paraId="2346E7F9">
            <w:pPr>
              <w:rPr>
                <w:rFonts w:hint="default"/>
                <w:vertAlign w:val="baseline"/>
                <w:lang w:val="en-US" w:eastAsia="zh-CN"/>
              </w:rPr>
            </w:pPr>
            <w:r>
              <w:rPr>
                <w:rFonts w:hint="eastAsia"/>
              </w:rPr>
              <w:t>已停止维护</w:t>
            </w:r>
          </w:p>
        </w:tc>
      </w:tr>
      <w:tr w14:paraId="64C4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34B30275">
            <w:pPr>
              <w:rPr>
                <w:rFonts w:hint="default"/>
                <w:vertAlign w:val="baseline"/>
                <w:lang w:val="en-US" w:eastAsia="zh-CN"/>
              </w:rPr>
            </w:pPr>
            <w:r>
              <w:rPr>
                <w:rFonts w:hint="eastAsia"/>
              </w:rPr>
              <w:t>Greenwich</w:t>
            </w:r>
          </w:p>
        </w:tc>
        <w:tc>
          <w:tcPr>
            <w:tcW w:w="2902" w:type="dxa"/>
          </w:tcPr>
          <w:p w14:paraId="27AC6250">
            <w:pPr>
              <w:rPr>
                <w:rFonts w:hint="default"/>
                <w:vertAlign w:val="baseline"/>
                <w:lang w:val="en-US" w:eastAsia="zh-CN"/>
              </w:rPr>
            </w:pPr>
            <w:r>
              <w:rPr>
                <w:rFonts w:hint="eastAsia"/>
              </w:rPr>
              <w:t>2.1.x</w:t>
            </w:r>
          </w:p>
        </w:tc>
        <w:tc>
          <w:tcPr>
            <w:tcW w:w="5549" w:type="dxa"/>
          </w:tcPr>
          <w:p w14:paraId="4E878620">
            <w:pPr>
              <w:rPr>
                <w:rFonts w:hint="default"/>
                <w:vertAlign w:val="baseline"/>
                <w:lang w:val="en-US" w:eastAsia="zh-CN"/>
              </w:rPr>
            </w:pPr>
            <w:r>
              <w:rPr>
                <w:rFonts w:hint="eastAsia"/>
              </w:rPr>
              <w:t>已停止维护</w:t>
            </w:r>
          </w:p>
        </w:tc>
      </w:tr>
      <w:tr w14:paraId="594F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335E6448">
            <w:pPr>
              <w:rPr>
                <w:rFonts w:hint="default"/>
                <w:vertAlign w:val="baseline"/>
                <w:lang w:val="en-US" w:eastAsia="zh-CN"/>
              </w:rPr>
            </w:pPr>
            <w:r>
              <w:rPr>
                <w:rFonts w:hint="eastAsia"/>
              </w:rPr>
              <w:t>Hoxton</w:t>
            </w:r>
          </w:p>
        </w:tc>
        <w:tc>
          <w:tcPr>
            <w:tcW w:w="2902" w:type="dxa"/>
          </w:tcPr>
          <w:p w14:paraId="07F8F486">
            <w:pPr>
              <w:rPr>
                <w:rFonts w:hint="default"/>
                <w:vertAlign w:val="baseline"/>
                <w:lang w:val="en-US" w:eastAsia="zh-CN"/>
              </w:rPr>
            </w:pPr>
            <w:r>
              <w:rPr>
                <w:rFonts w:hint="eastAsia"/>
              </w:rPr>
              <w:t>2.2.x / 2.3.x</w:t>
            </w:r>
          </w:p>
        </w:tc>
        <w:tc>
          <w:tcPr>
            <w:tcW w:w="5549" w:type="dxa"/>
          </w:tcPr>
          <w:p w14:paraId="0738467A">
            <w:pPr>
              <w:rPr>
                <w:rFonts w:hint="default"/>
                <w:vertAlign w:val="baseline"/>
                <w:lang w:val="en-US" w:eastAsia="zh-CN"/>
              </w:rPr>
            </w:pPr>
            <w:r>
              <w:rPr>
                <w:rFonts w:hint="eastAsia"/>
              </w:rPr>
              <w:t>已停止维护（2022.05）</w:t>
            </w:r>
          </w:p>
        </w:tc>
      </w:tr>
      <w:tr w14:paraId="003C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608A088D">
            <w:pPr>
              <w:rPr>
                <w:rFonts w:hint="default"/>
                <w:vertAlign w:val="baseline"/>
                <w:lang w:val="en-US" w:eastAsia="zh-CN"/>
              </w:rPr>
            </w:pPr>
            <w:r>
              <w:rPr>
                <w:rFonts w:hint="eastAsia"/>
              </w:rPr>
              <w:t>2020.0.x (Ilford)</w:t>
            </w:r>
          </w:p>
        </w:tc>
        <w:tc>
          <w:tcPr>
            <w:tcW w:w="2902" w:type="dxa"/>
          </w:tcPr>
          <w:p w14:paraId="169D9F33">
            <w:pPr>
              <w:rPr>
                <w:rFonts w:hint="default"/>
                <w:vertAlign w:val="baseline"/>
                <w:lang w:val="en-US" w:eastAsia="zh-CN"/>
              </w:rPr>
            </w:pPr>
            <w:r>
              <w:rPr>
                <w:rFonts w:hint="eastAsia"/>
              </w:rPr>
              <w:t>2.4.x / 2.5.x</w:t>
            </w:r>
          </w:p>
        </w:tc>
        <w:tc>
          <w:tcPr>
            <w:tcW w:w="5549" w:type="dxa"/>
          </w:tcPr>
          <w:p w14:paraId="40396708">
            <w:pPr>
              <w:rPr>
                <w:rFonts w:hint="default"/>
                <w:vertAlign w:val="baseline"/>
                <w:lang w:val="en-US" w:eastAsia="zh-CN"/>
              </w:rPr>
            </w:pPr>
            <w:r>
              <w:rPr>
                <w:rFonts w:hint="eastAsia"/>
              </w:rPr>
              <w:t>已停止维护（至 2023.08）</w:t>
            </w:r>
          </w:p>
        </w:tc>
      </w:tr>
      <w:tr w14:paraId="057F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3144380A">
            <w:pPr>
              <w:rPr>
                <w:rFonts w:hint="default"/>
                <w:vertAlign w:val="baseline"/>
                <w:lang w:val="en-US" w:eastAsia="zh-CN"/>
              </w:rPr>
            </w:pPr>
            <w:r>
              <w:rPr>
                <w:rFonts w:hint="eastAsia"/>
                <w:color w:val="0000FF"/>
              </w:rPr>
              <w:t>2021.0.x</w:t>
            </w:r>
            <w:r>
              <w:rPr>
                <w:rFonts w:hint="eastAsia"/>
              </w:rPr>
              <w:t xml:space="preserve"> (Jubilee)</w:t>
            </w:r>
          </w:p>
        </w:tc>
        <w:tc>
          <w:tcPr>
            <w:tcW w:w="2902" w:type="dxa"/>
          </w:tcPr>
          <w:p w14:paraId="2EB19C0D">
            <w:pPr>
              <w:rPr>
                <w:rFonts w:hint="default"/>
                <w:vertAlign w:val="baseline"/>
                <w:lang w:val="en-US" w:eastAsia="zh-CN"/>
              </w:rPr>
            </w:pPr>
            <w:r>
              <w:rPr>
                <w:rFonts w:hint="eastAsia"/>
              </w:rPr>
              <w:t xml:space="preserve">2.6.x / </w:t>
            </w:r>
            <w:r>
              <w:rPr>
                <w:rFonts w:hint="eastAsia"/>
                <w:color w:val="0000FF"/>
              </w:rPr>
              <w:t>2.7.x</w:t>
            </w:r>
          </w:p>
        </w:tc>
        <w:tc>
          <w:tcPr>
            <w:tcW w:w="5549" w:type="dxa"/>
          </w:tcPr>
          <w:p w14:paraId="0AA77BC7">
            <w:pPr>
              <w:rPr>
                <w:rFonts w:hint="default"/>
                <w:vertAlign w:val="baseline"/>
                <w:lang w:val="en-US" w:eastAsia="zh-CN"/>
              </w:rPr>
            </w:pPr>
            <w:r>
              <w:rPr>
                <w:rFonts w:hint="eastAsia"/>
              </w:rPr>
              <w:t>已停止维护（至 2024.11）</w:t>
            </w:r>
          </w:p>
        </w:tc>
      </w:tr>
      <w:tr w14:paraId="31F8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152B5F5D">
            <w:pPr>
              <w:rPr>
                <w:rFonts w:hint="default"/>
                <w:vertAlign w:val="baseline"/>
                <w:lang w:val="en-US" w:eastAsia="zh-CN"/>
              </w:rPr>
            </w:pPr>
            <w:r>
              <w:rPr>
                <w:rFonts w:hint="eastAsia"/>
              </w:rPr>
              <w:t>2022.0.x (Kilburn)</w:t>
            </w:r>
          </w:p>
        </w:tc>
        <w:tc>
          <w:tcPr>
            <w:tcW w:w="2902" w:type="dxa"/>
          </w:tcPr>
          <w:p w14:paraId="45B9A52C">
            <w:pPr>
              <w:rPr>
                <w:rFonts w:hint="default"/>
                <w:vertAlign w:val="baseline"/>
                <w:lang w:val="en-US" w:eastAsia="zh-CN"/>
              </w:rPr>
            </w:pPr>
            <w:r>
              <w:rPr>
                <w:rFonts w:hint="eastAsia"/>
              </w:rPr>
              <w:t>3.0.x / 3.1.x</w:t>
            </w:r>
          </w:p>
        </w:tc>
        <w:tc>
          <w:tcPr>
            <w:tcW w:w="5549" w:type="dxa"/>
          </w:tcPr>
          <w:p w14:paraId="6E31C59A">
            <w:pPr>
              <w:rPr>
                <w:rFonts w:hint="default"/>
                <w:vertAlign w:val="baseline"/>
                <w:lang w:val="en-US" w:eastAsia="zh-CN"/>
              </w:rPr>
            </w:pPr>
            <w:r>
              <w:rPr>
                <w:rFonts w:hint="eastAsia"/>
              </w:rPr>
              <w:t>已停止维护（至 2025.02）</w:t>
            </w:r>
          </w:p>
        </w:tc>
      </w:tr>
      <w:tr w14:paraId="4C3D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4106CDFA">
            <w:pPr>
              <w:rPr>
                <w:rFonts w:hint="default"/>
                <w:vertAlign w:val="baseline"/>
                <w:lang w:val="en-US" w:eastAsia="zh-CN"/>
              </w:rPr>
            </w:pPr>
            <w:r>
              <w:rPr>
                <w:rFonts w:hint="eastAsia"/>
              </w:rPr>
              <w:t>2023.0.x (Limestone)</w:t>
            </w:r>
          </w:p>
        </w:tc>
        <w:tc>
          <w:tcPr>
            <w:tcW w:w="2902" w:type="dxa"/>
          </w:tcPr>
          <w:p w14:paraId="05DA26A3">
            <w:pPr>
              <w:rPr>
                <w:rFonts w:hint="default"/>
                <w:vertAlign w:val="baseline"/>
                <w:lang w:val="en-US" w:eastAsia="zh-CN"/>
              </w:rPr>
            </w:pPr>
            <w:r>
              <w:rPr>
                <w:rFonts w:hint="eastAsia"/>
              </w:rPr>
              <w:t>3.2.x / 3.3.x</w:t>
            </w:r>
          </w:p>
        </w:tc>
        <w:tc>
          <w:tcPr>
            <w:tcW w:w="5549" w:type="dxa"/>
          </w:tcPr>
          <w:p w14:paraId="51E59523">
            <w:pPr>
              <w:rPr>
                <w:rFonts w:hint="default"/>
                <w:vertAlign w:val="baseline"/>
                <w:lang w:val="en-US" w:eastAsia="zh-CN"/>
              </w:rPr>
            </w:pPr>
            <w:r>
              <w:rPr>
                <w:rFonts w:hint="eastAsia"/>
              </w:rPr>
              <w:t>主流支持</w:t>
            </w:r>
          </w:p>
        </w:tc>
      </w:tr>
      <w:tr w14:paraId="5B13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tcPr>
          <w:p w14:paraId="47D4F111">
            <w:pPr>
              <w:rPr>
                <w:rFonts w:hint="default"/>
                <w:vertAlign w:val="baseline"/>
                <w:lang w:val="en-US" w:eastAsia="zh-CN"/>
              </w:rPr>
            </w:pPr>
            <w:r>
              <w:rPr>
                <w:rFonts w:hint="eastAsia"/>
                <w:color w:val="0000FF"/>
              </w:rPr>
              <w:t>2024.0.x</w:t>
            </w:r>
            <w:r>
              <w:rPr>
                <w:rFonts w:hint="eastAsia"/>
              </w:rPr>
              <w:t xml:space="preserve"> (Maelstrom)</w:t>
            </w:r>
          </w:p>
        </w:tc>
        <w:tc>
          <w:tcPr>
            <w:tcW w:w="2902" w:type="dxa"/>
          </w:tcPr>
          <w:p w14:paraId="1257C575">
            <w:pPr>
              <w:rPr>
                <w:rFonts w:hint="default"/>
                <w:vertAlign w:val="baseline"/>
                <w:lang w:val="en-US" w:eastAsia="zh-CN"/>
              </w:rPr>
            </w:pPr>
            <w:r>
              <w:rPr>
                <w:rFonts w:hint="eastAsia"/>
              </w:rPr>
              <w:t xml:space="preserve">3.4.x / </w:t>
            </w:r>
            <w:r>
              <w:rPr>
                <w:rFonts w:hint="eastAsia"/>
                <w:color w:val="0000FF"/>
              </w:rPr>
              <w:t>3.5.x</w:t>
            </w:r>
          </w:p>
        </w:tc>
        <w:tc>
          <w:tcPr>
            <w:tcW w:w="5549" w:type="dxa"/>
          </w:tcPr>
          <w:p w14:paraId="277DFC37">
            <w:pPr>
              <w:rPr>
                <w:rFonts w:hint="default"/>
                <w:vertAlign w:val="baseline"/>
                <w:lang w:val="en-US" w:eastAsia="zh-CN"/>
              </w:rPr>
            </w:pPr>
            <w:r>
              <w:rPr>
                <w:rFonts w:hint="eastAsia"/>
              </w:rPr>
              <w:t>主流支持</w:t>
            </w:r>
          </w:p>
        </w:tc>
      </w:tr>
    </w:tbl>
    <w:p w14:paraId="35C01617">
      <w:pPr>
        <w:rPr>
          <w:rFonts w:hint="default"/>
          <w:lang w:val="en-US" w:eastAsia="zh-CN"/>
        </w:rPr>
      </w:pPr>
    </w:p>
    <w:p w14:paraId="1A1E1212">
      <w:pPr>
        <w:rPr>
          <w:rFonts w:hint="default"/>
          <w:lang w:val="en-US" w:eastAsia="zh-CN"/>
        </w:rPr>
      </w:pPr>
    </w:p>
    <w:p w14:paraId="1261F52D">
      <w:pPr>
        <w:rPr>
          <w:rFonts w:hint="default"/>
          <w:b/>
          <w:bCs/>
          <w:lang w:val="en-US" w:eastAsia="zh-CN"/>
        </w:rPr>
      </w:pPr>
      <w:r>
        <w:rPr>
          <w:rFonts w:hint="eastAsia"/>
          <w:b/>
          <w:bCs/>
          <w:lang w:val="en-US" w:eastAsia="zh-CN"/>
        </w:rPr>
        <w:t>三、</w:t>
      </w:r>
      <w:r>
        <w:rPr>
          <w:rFonts w:hint="default"/>
          <w:b/>
          <w:bCs/>
          <w:lang w:val="en-US" w:eastAsia="zh-CN"/>
        </w:rPr>
        <w:t>关键版本特性说明</w:t>
      </w:r>
    </w:p>
    <w:p w14:paraId="6F348D94">
      <w:pPr>
        <w:rPr>
          <w:rFonts w:hint="default"/>
          <w:lang w:val="en-US" w:eastAsia="zh-CN"/>
        </w:rPr>
      </w:pPr>
      <w:r>
        <w:rPr>
          <w:rFonts w:hint="default"/>
          <w:lang w:val="en-US" w:eastAsia="zh-CN"/>
        </w:rPr>
        <w:t>Hoxton：最后一个地铁站命名版本，兼容Spring Boot 2.2/2.3，是很多老项目的主流版本；</w:t>
      </w:r>
    </w:p>
    <w:p w14:paraId="27A47F05">
      <w:pPr>
        <w:rPr>
          <w:rFonts w:hint="default"/>
          <w:lang w:val="en-US" w:eastAsia="zh-CN"/>
        </w:rPr>
      </w:pPr>
      <w:r>
        <w:rPr>
          <w:rFonts w:hint="default"/>
          <w:lang w:val="en-US" w:eastAsia="zh-CN"/>
        </w:rPr>
        <w:t>2020.0.0（Ilford）：里程碑版本，移除了大量过时组件（如 Netflix Hystrix、Zuul 1.x），推荐使用Resilience4j替代Hystrix，Spring Cloud Gateway替代Zuul；</w:t>
      </w:r>
    </w:p>
    <w:p w14:paraId="657B1DEE">
      <w:pPr>
        <w:rPr>
          <w:rFonts w:hint="default"/>
          <w:lang w:val="en-US" w:eastAsia="zh-CN"/>
        </w:rPr>
      </w:pPr>
      <w:r>
        <w:rPr>
          <w:rFonts w:hint="default"/>
          <w:lang w:val="en-US" w:eastAsia="zh-CN"/>
        </w:rPr>
        <w:t>2022.0.x（Kilburn）：适配Spring Boot 3.x（基于Java 17），全面支持Jakarta EE 9+（替代Java EE），要求JDK版本至少17；</w:t>
      </w:r>
    </w:p>
    <w:p w14:paraId="03520D83">
      <w:pPr>
        <w:rPr>
          <w:rFonts w:hint="default"/>
          <w:lang w:val="en-US" w:eastAsia="zh-CN"/>
        </w:rPr>
      </w:pPr>
      <w:r>
        <w:rPr>
          <w:rFonts w:hint="default"/>
          <w:lang w:val="en-US" w:eastAsia="zh-CN"/>
        </w:rPr>
        <w:t>2023.0.x及以后：持续适配Spring Boot 3.x的新版本，优化性能，修复漏洞，增强云原生特性。</w:t>
      </w:r>
    </w:p>
    <w:p w14:paraId="55839DFF">
      <w:pPr>
        <w:rPr>
          <w:rFonts w:hint="default"/>
          <w:lang w:val="en-US" w:eastAsia="zh-CN"/>
        </w:rPr>
      </w:pPr>
    </w:p>
    <w:p w14:paraId="62BA725F">
      <w:pPr>
        <w:rPr>
          <w:rFonts w:hint="default"/>
          <w:lang w:val="en-US" w:eastAsia="zh-CN"/>
        </w:rPr>
      </w:pPr>
    </w:p>
    <w:p w14:paraId="6BD5779E">
      <w:pPr>
        <w:rPr>
          <w:rFonts w:hint="default"/>
          <w:b/>
          <w:bCs/>
          <w:lang w:val="en-US" w:eastAsia="zh-CN"/>
        </w:rPr>
      </w:pPr>
      <w:r>
        <w:rPr>
          <w:rFonts w:hint="eastAsia"/>
          <w:b/>
          <w:bCs/>
          <w:lang w:val="en-US" w:eastAsia="zh-CN"/>
        </w:rPr>
        <w:t>四、</w:t>
      </w:r>
      <w:r>
        <w:rPr>
          <w:rFonts w:hint="default"/>
          <w:b/>
          <w:bCs/>
          <w:lang w:val="en-US" w:eastAsia="zh-CN"/>
        </w:rPr>
        <w:t>版本选择建议</w:t>
      </w:r>
    </w:p>
    <w:p w14:paraId="70E4E633">
      <w:pPr>
        <w:rPr>
          <w:rFonts w:hint="default"/>
          <w:lang w:val="en-US" w:eastAsia="zh-CN"/>
        </w:rPr>
      </w:pPr>
      <w:r>
        <w:rPr>
          <w:rFonts w:hint="default"/>
          <w:lang w:val="en-US" w:eastAsia="zh-CN"/>
        </w:rPr>
        <w:t>新项目：优先选择2023.0.x（Limestone）或2024.0.x（Maelstrom），搭配Spring Boot 3.2+/3.4+，享受最新特性和长期支持；</w:t>
      </w:r>
    </w:p>
    <w:p w14:paraId="42726DCA">
      <w:pPr>
        <w:rPr>
          <w:rFonts w:hint="default"/>
          <w:lang w:val="en-US" w:eastAsia="zh-CN"/>
        </w:rPr>
      </w:pPr>
      <w:r>
        <w:rPr>
          <w:rFonts w:hint="default"/>
          <w:lang w:val="en-US" w:eastAsia="zh-CN"/>
        </w:rPr>
        <w:t>老项目升级：从Hoxton升级到2020.0.x，再逐步升级到更高版本，避免跨版本直接升级；</w:t>
      </w:r>
    </w:p>
    <w:p w14:paraId="73BA9395">
      <w:pPr>
        <w:rPr>
          <w:rFonts w:hint="default"/>
          <w:lang w:val="en-US" w:eastAsia="zh-CN"/>
        </w:rPr>
      </w:pPr>
      <w:r>
        <w:rPr>
          <w:rFonts w:hint="default"/>
          <w:lang w:val="en-US" w:eastAsia="zh-CN"/>
        </w:rPr>
        <w:t>兼容性验证：使用Spring官方提供的版本兼容性矩阵确认组件版本。</w:t>
      </w:r>
    </w:p>
    <w:p w14:paraId="63EBDAF5">
      <w:pPr>
        <w:rPr>
          <w:rFonts w:hint="default"/>
          <w:lang w:val="en-US" w:eastAsia="zh-CN"/>
        </w:rPr>
      </w:pPr>
    </w:p>
    <w:p w14:paraId="7DE6EDCE">
      <w:pPr>
        <w:rPr>
          <w:rFonts w:hint="default"/>
          <w:lang w:val="en-US" w:eastAsia="zh-CN"/>
        </w:rPr>
      </w:pPr>
    </w:p>
    <w:p w14:paraId="77CB028A">
      <w:pPr>
        <w:rPr>
          <w:rFonts w:hint="default"/>
          <w:b/>
          <w:bCs/>
          <w:lang w:val="en-US" w:eastAsia="zh-CN"/>
        </w:rPr>
      </w:pPr>
      <w:r>
        <w:rPr>
          <w:rFonts w:hint="default"/>
          <w:b/>
          <w:bCs/>
          <w:lang w:val="en-US" w:eastAsia="zh-CN"/>
        </w:rPr>
        <w:t>总结</w:t>
      </w:r>
    </w:p>
    <w:p w14:paraId="261403F7">
      <w:pPr>
        <w:rPr>
          <w:rFonts w:hint="default"/>
          <w:lang w:val="en-US" w:eastAsia="zh-CN"/>
        </w:rPr>
      </w:pPr>
      <w:r>
        <w:rPr>
          <w:rFonts w:hint="default"/>
          <w:lang w:val="en-US" w:eastAsia="zh-CN"/>
        </w:rPr>
        <w:t>Spring Cloud版本命名分两阶段：2020.0.0前用地铁站名，之后用日历版本号（年份</w:t>
      </w:r>
      <w:r>
        <w:rPr>
          <w:rFonts w:hint="eastAsia"/>
          <w:lang w:val="en-US" w:eastAsia="zh-CN"/>
        </w:rPr>
        <w:t>.</w:t>
      </w:r>
      <w:r>
        <w:rPr>
          <w:rFonts w:hint="default"/>
          <w:lang w:val="en-US" w:eastAsia="zh-CN"/>
        </w:rPr>
        <w:t>月份</w:t>
      </w:r>
      <w:r>
        <w:rPr>
          <w:rFonts w:hint="eastAsia"/>
          <w:lang w:val="en-US" w:eastAsia="zh-CN"/>
        </w:rPr>
        <w:t>.</w:t>
      </w:r>
      <w:r>
        <w:rPr>
          <w:rFonts w:hint="default"/>
          <w:lang w:val="en-US" w:eastAsia="zh-CN"/>
        </w:rPr>
        <w:t>修订号）；</w:t>
      </w:r>
    </w:p>
    <w:p w14:paraId="19BA35E5">
      <w:pPr>
        <w:rPr>
          <w:rFonts w:hint="default"/>
          <w:lang w:val="en-US" w:eastAsia="zh-CN"/>
        </w:rPr>
      </w:pPr>
      <w:r>
        <w:rPr>
          <w:rFonts w:hint="default"/>
          <w:lang w:val="en-US" w:eastAsia="zh-CN"/>
        </w:rPr>
        <w:t>核心原则：Spring Cloud版本必须与Spring Boot版本严格对应，否则会出现兼容性问题；</w:t>
      </w:r>
    </w:p>
    <w:p w14:paraId="61CE72AC">
      <w:pPr>
        <w:rPr>
          <w:rFonts w:hint="default"/>
          <w:lang w:val="en-US" w:eastAsia="zh-CN"/>
        </w:rPr>
      </w:pPr>
      <w:r>
        <w:rPr>
          <w:rFonts w:hint="default"/>
          <w:lang w:val="en-US" w:eastAsia="zh-CN"/>
        </w:rPr>
        <w:t>版本选择：新项目优先选2023.0.x/2024.0.x（适配Spring Boot 3.x），老项目按需逐步升级</w:t>
      </w:r>
    </w:p>
    <w:p w14:paraId="7FADFADD">
      <w:pPr>
        <w:rPr>
          <w:rFonts w:hint="default"/>
          <w:lang w:val="en-US" w:eastAsia="zh-CN"/>
        </w:rPr>
      </w:pPr>
    </w:p>
    <w:p w14:paraId="41FDD07E">
      <w:pPr>
        <w:rPr>
          <w:rFonts w:hint="default"/>
          <w:lang w:val="en-US" w:eastAsia="zh-CN"/>
        </w:rPr>
      </w:pPr>
    </w:p>
    <w:p w14:paraId="2EB84E56">
      <w:pPr>
        <w:rPr>
          <w:rFonts w:hint="default"/>
          <w:lang w:val="en-US" w:eastAsia="zh-CN"/>
        </w:rPr>
      </w:pPr>
    </w:p>
    <w:p w14:paraId="1443E263">
      <w:pPr>
        <w:outlineLvl w:val="2"/>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8F84B2C">
      <w:pPr>
        <w:outlineLvl w:val="2"/>
        <w:rPr>
          <w:rFonts w:hint="default"/>
          <w:b/>
          <w:bCs/>
          <w:sz w:val="28"/>
          <w:szCs w:val="28"/>
          <w:lang w:val="en-US" w:eastAsia="zh-CN"/>
        </w:rPr>
      </w:pPr>
      <w:r>
        <w:rPr>
          <w:rFonts w:hint="eastAsia"/>
          <w:b/>
          <w:bCs/>
          <w:sz w:val="28"/>
          <w:szCs w:val="28"/>
          <w:lang w:val="en-US" w:eastAsia="zh-CN"/>
        </w:rPr>
        <w:t>#Spring Cloud各厂商实现方案</w:t>
      </w:r>
    </w:p>
    <w:p w14:paraId="54E4C4D0">
      <w:pPr>
        <w:rPr>
          <w:rFonts w:hint="default"/>
          <w:lang w:val="en-US" w:eastAsia="zh-CN"/>
        </w:rPr>
      </w:pPr>
      <w:r>
        <w:rPr>
          <w:rFonts w:hint="default"/>
          <w:lang w:val="en-US" w:eastAsia="zh-CN"/>
        </w:rPr>
        <w:t>Spring Cloud本身是一套微服务架构解决方案，而非单一组件，它整合了一系列组件来解决微服务开发中的注册发现、配置管理、熔断降级、网关路由等核心问题。组件分为两大阵营：</w:t>
      </w:r>
    </w:p>
    <w:p w14:paraId="123F4145">
      <w:pPr>
        <w:rPr>
          <w:rFonts w:hint="default"/>
          <w:lang w:val="en-US" w:eastAsia="zh-CN"/>
        </w:rPr>
      </w:pPr>
      <w:r>
        <w:rPr>
          <w:rFonts w:hint="eastAsia"/>
          <w:lang w:val="en-US" w:eastAsia="zh-CN"/>
        </w:rPr>
        <w:t>①</w:t>
      </w:r>
      <w:r>
        <w:rPr>
          <w:rFonts w:hint="default"/>
          <w:lang w:val="en-US" w:eastAsia="zh-CN"/>
        </w:rPr>
        <w:t>传统Netflix组件（2020.0.x前主流，后逐步被替代）</w:t>
      </w:r>
    </w:p>
    <w:p w14:paraId="2E8E9267">
      <w:pPr>
        <w:rPr>
          <w:rFonts w:hint="default"/>
          <w:lang w:val="en-US" w:eastAsia="zh-CN"/>
        </w:rPr>
      </w:pPr>
      <w:r>
        <w:rPr>
          <w:rFonts w:hint="eastAsia"/>
          <w:lang w:val="en-US" w:eastAsia="zh-CN"/>
        </w:rPr>
        <w:t>②</w:t>
      </w:r>
      <w:r>
        <w:rPr>
          <w:rFonts w:hint="default"/>
          <w:lang w:val="en-US" w:eastAsia="zh-CN"/>
        </w:rPr>
        <w:t>新一代官方/社区组件（2020.0.x及以后推荐）</w:t>
      </w:r>
    </w:p>
    <w:p w14:paraId="6512293D">
      <w:pPr>
        <w:rPr>
          <w:rFonts w:hint="default"/>
          <w:lang w:val="en-US" w:eastAsia="zh-CN"/>
        </w:rPr>
      </w:pPr>
    </w:p>
    <w:p w14:paraId="512812CF">
      <w:pPr>
        <w:rPr>
          <w:rFonts w:hint="default"/>
          <w:b/>
          <w:bCs/>
          <w:lang w:val="en-US" w:eastAsia="zh-CN"/>
        </w:rPr>
      </w:pPr>
      <w:r>
        <w:rPr>
          <w:rFonts w:hint="default"/>
          <w:b/>
          <w:bCs/>
          <w:lang w:val="en-US" w:eastAsia="zh-CN"/>
        </w:rPr>
        <w:t>Spring Cloud的主流实现方案</w:t>
      </w:r>
    </w:p>
    <w:p w14:paraId="272F68C9">
      <w:pPr>
        <w:rPr>
          <w:rFonts w:hint="default"/>
          <w:lang w:val="en-US" w:eastAsia="zh-CN"/>
        </w:rPr>
      </w:pPr>
      <w:r>
        <w:rPr>
          <w:rFonts w:hint="default"/>
          <w:lang w:val="en-US" w:eastAsia="zh-CN"/>
        </w:rPr>
        <w:t>Spring Cloud本身是一套微服务规范 / 接口，而非具体的落地实现，不同厂商 / 社区基于这套规范提供了完整的实现栈，核心分为以下三类：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3"/>
        <w:gridCol w:w="7785"/>
      </w:tblGrid>
      <w:tr w14:paraId="7E9E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3" w:type="dxa"/>
          </w:tcPr>
          <w:p w14:paraId="02CCAA9F">
            <w:pPr>
              <w:rPr>
                <w:rFonts w:hint="default"/>
                <w:lang w:val="en-US" w:eastAsia="zh-CN"/>
              </w:rPr>
            </w:pPr>
            <w:r>
              <w:rPr>
                <w:rFonts w:hint="default"/>
                <w:lang w:val="en-US" w:eastAsia="zh-CN"/>
              </w:rPr>
              <w:t>Spring Cloud Netflix</w:t>
            </w:r>
          </w:p>
          <w:p w14:paraId="18740590">
            <w:pPr>
              <w:rPr>
                <w:rFonts w:hint="default"/>
                <w:vertAlign w:val="baseline"/>
                <w:lang w:val="en-US" w:eastAsia="zh-CN"/>
              </w:rPr>
            </w:pPr>
            <w:r>
              <w:rPr>
                <w:rFonts w:hint="default"/>
                <w:lang w:val="en-US" w:eastAsia="zh-CN"/>
              </w:rPr>
              <w:t>官方传统实现，已逐步退役</w:t>
            </w:r>
          </w:p>
        </w:tc>
        <w:tc>
          <w:tcPr>
            <w:tcW w:w="7785" w:type="dxa"/>
          </w:tcPr>
          <w:p w14:paraId="705A3B40">
            <w:pPr>
              <w:rPr>
                <w:rFonts w:hint="default"/>
                <w:lang w:val="en-US" w:eastAsia="zh-CN"/>
              </w:rPr>
            </w:pPr>
            <w:r>
              <w:rPr>
                <w:rFonts w:hint="default"/>
                <w:lang w:val="en-US" w:eastAsia="zh-CN"/>
              </w:rPr>
              <w:t>是Spring Cloud最早、最经典的实现，核心基于Netflix开源的微服务组件，也是早期微服务架构的标配。</w:t>
            </w:r>
          </w:p>
          <w:p w14:paraId="70FF4344">
            <w:pPr>
              <w:rPr>
                <w:rFonts w:hint="default"/>
                <w:lang w:val="en-US" w:eastAsia="zh-CN"/>
              </w:rPr>
            </w:pPr>
            <w:r>
              <w:rPr>
                <w:rFonts w:hint="default"/>
                <w:lang w:val="en-US" w:eastAsia="zh-CN"/>
              </w:rPr>
              <w:t>核心组件：Eureka（注册发现）、Ribbon（负载均衡）、Feign（服务调用）、Hystrix（熔断降级）、Zuul（网关）、Config（配置中心）。</w:t>
            </w:r>
          </w:p>
          <w:p w14:paraId="35C3CA6F">
            <w:pPr>
              <w:rPr>
                <w:rFonts w:hint="default"/>
                <w:lang w:val="en-US" w:eastAsia="zh-CN"/>
              </w:rPr>
            </w:pPr>
            <w:r>
              <w:rPr>
                <w:rFonts w:hint="default"/>
                <w:lang w:val="en-US" w:eastAsia="zh-CN"/>
              </w:rPr>
              <w:t>版本适配：主要适配Spring Cloud Hoxton及以前版本（如 Greenwich、Finchley），2020.0.x（Ilford）开始官方宣布逐步移除Netflix组件。</w:t>
            </w:r>
          </w:p>
          <w:p w14:paraId="38668551">
            <w:pPr>
              <w:rPr>
                <w:rFonts w:hint="default"/>
                <w:lang w:val="en-US" w:eastAsia="zh-CN"/>
              </w:rPr>
            </w:pPr>
            <w:r>
              <w:rPr>
                <w:rFonts w:hint="default"/>
                <w:lang w:val="en-US" w:eastAsia="zh-CN"/>
              </w:rPr>
              <w:t>适用场景：仅适合老项目维护，新项目不推荐（无官方维护、性能和功能落后）。</w:t>
            </w:r>
          </w:p>
          <w:p w14:paraId="565F9049">
            <w:pPr>
              <w:rPr>
                <w:rFonts w:hint="default"/>
                <w:vertAlign w:val="baseline"/>
                <w:lang w:val="en-US" w:eastAsia="zh-CN"/>
              </w:rPr>
            </w:pPr>
            <w:r>
              <w:rPr>
                <w:rFonts w:hint="default"/>
                <w:lang w:val="en-US" w:eastAsia="zh-CN"/>
              </w:rPr>
              <w:t>特点：组件成熟、文档丰富，但部分组件已停更（如 Hystrix 2018 年停止开发），架构较重</w:t>
            </w:r>
          </w:p>
        </w:tc>
      </w:tr>
      <w:tr w14:paraId="5057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3" w:type="dxa"/>
          </w:tcPr>
          <w:p w14:paraId="4A234B19">
            <w:pPr>
              <w:rPr>
                <w:rFonts w:hint="eastAsia"/>
                <w:lang w:val="en-US" w:eastAsia="zh-CN"/>
              </w:rPr>
            </w:pPr>
            <w:r>
              <w:rPr>
                <w:rFonts w:hint="default"/>
                <w:lang w:val="en-US" w:eastAsia="zh-CN"/>
              </w:rPr>
              <w:t>Spring Cloud Alibab</w:t>
            </w:r>
            <w:r>
              <w:rPr>
                <w:rFonts w:hint="eastAsia"/>
                <w:lang w:val="en-US" w:eastAsia="zh-CN"/>
              </w:rPr>
              <w:t>a</w:t>
            </w:r>
          </w:p>
          <w:p w14:paraId="2FE0E785">
            <w:pPr>
              <w:rPr>
                <w:rFonts w:hint="default"/>
                <w:lang w:val="en-US" w:eastAsia="zh-CN"/>
              </w:rPr>
            </w:pPr>
            <w:r>
              <w:rPr>
                <w:rFonts w:hint="default"/>
                <w:lang w:val="en-US" w:eastAsia="zh-CN"/>
              </w:rPr>
              <w:t>国内主流实现，阿里系</w:t>
            </w:r>
          </w:p>
        </w:tc>
        <w:tc>
          <w:tcPr>
            <w:tcW w:w="7785" w:type="dxa"/>
          </w:tcPr>
          <w:p w14:paraId="1BF54CBD">
            <w:pPr>
              <w:rPr>
                <w:rFonts w:hint="default"/>
                <w:lang w:val="en-US" w:eastAsia="zh-CN"/>
              </w:rPr>
            </w:pPr>
            <w:r>
              <w:rPr>
                <w:rFonts w:hint="default"/>
                <w:lang w:val="en-US" w:eastAsia="zh-CN"/>
              </w:rPr>
              <w:t>是阿里巴巴基于Spring Cloud规范开发的实现栈，适配国内云原生场景，是目前国内新项目的首选。</w:t>
            </w:r>
          </w:p>
          <w:p w14:paraId="6ED4E458">
            <w:pPr>
              <w:rPr>
                <w:rFonts w:hint="default"/>
                <w:lang w:val="en-US" w:eastAsia="zh-CN"/>
              </w:rPr>
            </w:pPr>
            <w:r>
              <w:rPr>
                <w:rFonts w:hint="default"/>
                <w:lang w:val="en-US" w:eastAsia="zh-CN"/>
              </w:rPr>
              <w:t>核心组件：</w:t>
            </w:r>
          </w:p>
          <w:p w14:paraId="2CD473E3">
            <w:pPr>
              <w:rPr>
                <w:rFonts w:hint="default"/>
                <w:lang w:val="en-US" w:eastAsia="zh-CN"/>
              </w:rPr>
            </w:pPr>
            <w:r>
              <w:rPr>
                <w:rFonts w:hint="default"/>
                <w:lang w:val="en-US" w:eastAsia="zh-CN"/>
              </w:rPr>
              <w:t>Nacos：一站式注册中心 + 配置中心（替代Eureka+Config）；</w:t>
            </w:r>
          </w:p>
          <w:p w14:paraId="412E5012">
            <w:pPr>
              <w:rPr>
                <w:rFonts w:hint="default"/>
                <w:lang w:val="en-US" w:eastAsia="zh-CN"/>
              </w:rPr>
            </w:pPr>
            <w:r>
              <w:rPr>
                <w:rFonts w:hint="default"/>
                <w:lang w:val="en-US" w:eastAsia="zh-CN"/>
              </w:rPr>
              <w:t>Sentinel：熔断、限流、降级（替代Hystrix）；</w:t>
            </w:r>
          </w:p>
          <w:p w14:paraId="799508F4">
            <w:pPr>
              <w:rPr>
                <w:rFonts w:hint="default"/>
                <w:lang w:val="en-US" w:eastAsia="zh-CN"/>
              </w:rPr>
            </w:pPr>
            <w:r>
              <w:rPr>
                <w:rFonts w:hint="default"/>
                <w:lang w:val="en-US" w:eastAsia="zh-CN"/>
              </w:rPr>
              <w:t>Seata：分布式事务解决方案；</w:t>
            </w:r>
          </w:p>
          <w:p w14:paraId="76E1FAB5">
            <w:pPr>
              <w:rPr>
                <w:rFonts w:hint="default"/>
                <w:lang w:val="en-US" w:eastAsia="zh-CN"/>
              </w:rPr>
            </w:pPr>
            <w:r>
              <w:rPr>
                <w:rFonts w:hint="default"/>
                <w:lang w:val="en-US" w:eastAsia="zh-CN"/>
              </w:rPr>
              <w:t>RocketMQ：消息驱动（适配Spring Cloud Stream）；</w:t>
            </w:r>
          </w:p>
          <w:p w14:paraId="06728145">
            <w:pPr>
              <w:rPr>
                <w:rFonts w:hint="default"/>
                <w:lang w:val="en-US" w:eastAsia="zh-CN"/>
              </w:rPr>
            </w:pPr>
            <w:r>
              <w:rPr>
                <w:rFonts w:hint="default"/>
                <w:lang w:val="en-US" w:eastAsia="zh-CN"/>
              </w:rPr>
              <w:t>Gateway：基于Spring Cloud Gateway扩展，适配阿里生态。</w:t>
            </w:r>
          </w:p>
          <w:p w14:paraId="2621B85C">
            <w:pPr>
              <w:rPr>
                <w:rFonts w:hint="default"/>
                <w:lang w:val="en-US" w:eastAsia="zh-CN"/>
              </w:rPr>
            </w:pPr>
            <w:r>
              <w:rPr>
                <w:rFonts w:hint="default"/>
                <w:lang w:val="en-US" w:eastAsia="zh-CN"/>
              </w:rPr>
              <w:t>版本适配：全面适配Spring Cloud 2020.0.x及以上版本，也兼容Hoxton等老版本；支持Spring Boot 2.x和3.x（需对应Alibaba版本）。</w:t>
            </w:r>
          </w:p>
          <w:p w14:paraId="4878C6EA">
            <w:pPr>
              <w:rPr>
                <w:rFonts w:hint="default"/>
                <w:vertAlign w:val="baseline"/>
                <w:lang w:val="en-US" w:eastAsia="zh-CN"/>
              </w:rPr>
            </w:pPr>
            <w:r>
              <w:rPr>
                <w:rFonts w:hint="default"/>
                <w:lang w:val="en-US" w:eastAsia="zh-CN"/>
              </w:rPr>
              <w:t>例如：Spring Cloud Alibaba 2023.0.1.0适配Spring Cloud 2023.0.1 + Spring Boot 3.2.x</w:t>
            </w:r>
          </w:p>
        </w:tc>
      </w:tr>
      <w:tr w14:paraId="2491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3" w:type="dxa"/>
          </w:tcPr>
          <w:p w14:paraId="430FB5AB">
            <w:pPr>
              <w:rPr>
                <w:rFonts w:hint="default"/>
                <w:lang w:val="en-US" w:eastAsia="zh-CN"/>
              </w:rPr>
            </w:pPr>
            <w:r>
              <w:rPr>
                <w:rFonts w:hint="default"/>
                <w:lang w:val="en-US" w:eastAsia="zh-CN"/>
              </w:rPr>
              <w:t>Spring Cloud Native</w:t>
            </w:r>
          </w:p>
          <w:p w14:paraId="7AF5C989">
            <w:pPr>
              <w:rPr>
                <w:rFonts w:hint="default"/>
                <w:vertAlign w:val="baseline"/>
                <w:lang w:val="en-US" w:eastAsia="zh-CN"/>
              </w:rPr>
            </w:pPr>
            <w:r>
              <w:rPr>
                <w:rFonts w:hint="default"/>
                <w:lang w:val="en-US" w:eastAsia="zh-CN"/>
              </w:rPr>
              <w:t>官方新一代实现，云原生方向</w:t>
            </w:r>
          </w:p>
        </w:tc>
        <w:tc>
          <w:tcPr>
            <w:tcW w:w="7785" w:type="dxa"/>
          </w:tcPr>
          <w:p w14:paraId="6E1D6AC6">
            <w:pPr>
              <w:rPr>
                <w:rFonts w:hint="default"/>
                <w:lang w:val="en-US" w:eastAsia="zh-CN"/>
              </w:rPr>
            </w:pPr>
            <w:r>
              <w:rPr>
                <w:rFonts w:hint="default"/>
                <w:lang w:val="en-US" w:eastAsia="zh-CN"/>
              </w:rPr>
              <w:t>是Spring官方针对云原生（K8s）推出的实现栈，基于Spring Boot 3.x和Cloud Native Buildpacks，核心整合了K8s生态组件。</w:t>
            </w:r>
          </w:p>
          <w:p w14:paraId="312E3CFD">
            <w:pPr>
              <w:rPr>
                <w:rFonts w:hint="default"/>
                <w:lang w:val="en-US" w:eastAsia="zh-CN"/>
              </w:rPr>
            </w:pPr>
            <w:r>
              <w:rPr>
                <w:rFonts w:hint="default"/>
                <w:lang w:val="en-US" w:eastAsia="zh-CN"/>
              </w:rPr>
              <w:t>核心组件：</w:t>
            </w:r>
          </w:p>
          <w:p w14:paraId="1379C9D7">
            <w:pPr>
              <w:rPr>
                <w:rFonts w:hint="default"/>
                <w:lang w:val="en-US" w:eastAsia="zh-CN"/>
              </w:rPr>
            </w:pPr>
            <w:r>
              <w:rPr>
                <w:rFonts w:hint="default"/>
                <w:lang w:val="en-US" w:eastAsia="zh-CN"/>
              </w:rPr>
              <w:t>Spring Cloud Kubernetes：适配K8s的注册发现、配置管理（用K8s的ConfigMap/Secret替代Config）；</w:t>
            </w:r>
          </w:p>
          <w:p w14:paraId="03D1E834">
            <w:pPr>
              <w:rPr>
                <w:rFonts w:hint="default"/>
                <w:lang w:val="en-US" w:eastAsia="zh-CN"/>
              </w:rPr>
            </w:pPr>
            <w:r>
              <w:rPr>
                <w:rFonts w:hint="default"/>
                <w:lang w:val="en-US" w:eastAsia="zh-CN"/>
              </w:rPr>
              <w:t>Spring Cloud Gateway：作为网关核心；</w:t>
            </w:r>
          </w:p>
          <w:p w14:paraId="2D31C0D3">
            <w:pPr>
              <w:rPr>
                <w:rFonts w:hint="default"/>
                <w:lang w:val="en-US" w:eastAsia="zh-CN"/>
              </w:rPr>
            </w:pPr>
            <w:r>
              <w:rPr>
                <w:rFonts w:hint="default"/>
                <w:lang w:val="en-US" w:eastAsia="zh-CN"/>
              </w:rPr>
              <w:t>Spring Cloud Circuit Breaker + Resilience4j：熔断降级；</w:t>
            </w:r>
          </w:p>
          <w:p w14:paraId="69B1F261">
            <w:pPr>
              <w:rPr>
                <w:rFonts w:hint="default"/>
                <w:lang w:val="en-US" w:eastAsia="zh-CN"/>
              </w:rPr>
            </w:pPr>
            <w:r>
              <w:rPr>
                <w:rFonts w:hint="default"/>
                <w:lang w:val="en-US" w:eastAsia="zh-CN"/>
              </w:rPr>
              <w:t>Spring Cloud LoadBalancer：负载均衡；</w:t>
            </w:r>
          </w:p>
          <w:p w14:paraId="33DF0153">
            <w:pPr>
              <w:rPr>
                <w:rFonts w:hint="default"/>
                <w:lang w:val="en-US" w:eastAsia="zh-CN"/>
              </w:rPr>
            </w:pPr>
            <w:r>
              <w:rPr>
                <w:rFonts w:hint="default"/>
                <w:lang w:val="en-US" w:eastAsia="zh-CN"/>
              </w:rPr>
              <w:t>OpenFeign：服务调用。</w:t>
            </w:r>
          </w:p>
          <w:p w14:paraId="71EE9E7C">
            <w:pPr>
              <w:rPr>
                <w:rFonts w:hint="default"/>
                <w:lang w:val="en-US" w:eastAsia="zh-CN"/>
              </w:rPr>
            </w:pPr>
            <w:r>
              <w:rPr>
                <w:rFonts w:hint="default"/>
                <w:lang w:val="en-US" w:eastAsia="zh-CN"/>
              </w:rPr>
              <w:t>版本适配：仅适配Spring Cloud 2022.0.x及以上版本（需 Spring Boot 3.x + JDK 17）</w:t>
            </w:r>
          </w:p>
          <w:p w14:paraId="3EB0213B">
            <w:pPr>
              <w:rPr>
                <w:rFonts w:hint="default"/>
                <w:lang w:val="en-US" w:eastAsia="zh-CN"/>
              </w:rPr>
            </w:pPr>
            <w:r>
              <w:rPr>
                <w:rFonts w:hint="default"/>
                <w:lang w:val="en-US" w:eastAsia="zh-CN"/>
              </w:rPr>
              <w:t>适用场景：基于K8s部署的云原生项目、追求纯官方生态、无需第三方中间件（如Nacos）</w:t>
            </w:r>
          </w:p>
          <w:p w14:paraId="238D6DA7">
            <w:pPr>
              <w:rPr>
                <w:rFonts w:hint="default"/>
                <w:vertAlign w:val="baseline"/>
                <w:lang w:val="en-US" w:eastAsia="zh-CN"/>
              </w:rPr>
            </w:pPr>
            <w:r>
              <w:rPr>
                <w:rFonts w:hint="default"/>
                <w:lang w:val="en-US" w:eastAsia="zh-CN"/>
              </w:rPr>
              <w:t>特点：完全基于K8s生态、无第三方中间件依赖、符合云原生理念（如容器化、服务网格）</w:t>
            </w:r>
          </w:p>
        </w:tc>
      </w:tr>
    </w:tbl>
    <w:p w14:paraId="7A47D858">
      <w:pPr>
        <w:rPr>
          <w:rFonts w:hint="eastAsia"/>
          <w:lang w:val="en-US" w:eastAsia="zh-CN"/>
        </w:rPr>
      </w:pPr>
      <w:r>
        <w:rPr>
          <w:rFonts w:hint="eastAsia"/>
          <w:lang w:val="en-US" w:eastAsia="zh-CN"/>
        </w:rPr>
        <w:t>其他小众方案：</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7"/>
        <w:gridCol w:w="7851"/>
      </w:tblGrid>
      <w:tr w14:paraId="1490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1603EEEC">
            <w:pPr>
              <w:rPr>
                <w:rFonts w:hint="default"/>
                <w:vertAlign w:val="baseline"/>
                <w:lang w:val="en-US" w:eastAsia="zh-CN"/>
              </w:rPr>
            </w:pPr>
            <w:r>
              <w:rPr>
                <w:rFonts w:hint="default"/>
                <w:lang w:val="en-US" w:eastAsia="zh-CN"/>
              </w:rPr>
              <w:t>Spring Cloud Consul</w:t>
            </w:r>
          </w:p>
        </w:tc>
        <w:tc>
          <w:tcPr>
            <w:tcW w:w="7851" w:type="dxa"/>
          </w:tcPr>
          <w:p w14:paraId="00E6CE51">
            <w:pPr>
              <w:rPr>
                <w:rFonts w:hint="default"/>
                <w:vertAlign w:val="baseline"/>
                <w:lang w:val="en-US" w:eastAsia="zh-CN"/>
              </w:rPr>
            </w:pPr>
            <w:r>
              <w:rPr>
                <w:rFonts w:hint="default"/>
                <w:lang w:val="en-US" w:eastAsia="zh-CN"/>
              </w:rPr>
              <w:t>基于Consul的实现栈，用Consul替代Eureka做注册发现 + 配置管理，适配全版本，适合运维体系以Consul为核心的团队</w:t>
            </w:r>
          </w:p>
        </w:tc>
      </w:tr>
      <w:tr w14:paraId="513A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33285780">
            <w:pPr>
              <w:rPr>
                <w:rFonts w:hint="default"/>
                <w:vertAlign w:val="baseline"/>
                <w:lang w:val="en-US" w:eastAsia="zh-CN"/>
              </w:rPr>
            </w:pPr>
            <w:r>
              <w:rPr>
                <w:rFonts w:hint="default"/>
                <w:lang w:val="en-US" w:eastAsia="zh-CN"/>
              </w:rPr>
              <w:t>Spring Cloud Zookeeper</w:t>
            </w:r>
          </w:p>
        </w:tc>
        <w:tc>
          <w:tcPr>
            <w:tcW w:w="7851" w:type="dxa"/>
          </w:tcPr>
          <w:p w14:paraId="74C30D40">
            <w:pPr>
              <w:rPr>
                <w:rFonts w:hint="default"/>
                <w:vertAlign w:val="baseline"/>
                <w:lang w:val="en-US" w:eastAsia="zh-CN"/>
              </w:rPr>
            </w:pPr>
            <w:r>
              <w:rPr>
                <w:rFonts w:hint="default"/>
                <w:lang w:val="en-US" w:eastAsia="zh-CN"/>
              </w:rPr>
              <w:t>基于Zookeeper的实现栈，适合已有Zookeeper集群的团队，注册发现可靠性高，但配置管理功能较弱</w:t>
            </w:r>
          </w:p>
        </w:tc>
      </w:tr>
      <w:tr w14:paraId="6F6F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3D218899">
            <w:pPr>
              <w:rPr>
                <w:rFonts w:hint="default"/>
                <w:vertAlign w:val="baseline"/>
                <w:lang w:val="en-US" w:eastAsia="zh-CN"/>
              </w:rPr>
            </w:pPr>
            <w:r>
              <w:rPr>
                <w:rFonts w:hint="default"/>
                <w:lang w:val="en-US" w:eastAsia="zh-CN"/>
              </w:rPr>
              <w:t>Spring Cloud Tencent</w:t>
            </w:r>
          </w:p>
        </w:tc>
        <w:tc>
          <w:tcPr>
            <w:tcW w:w="7851" w:type="dxa"/>
          </w:tcPr>
          <w:p w14:paraId="3A161933">
            <w:pPr>
              <w:rPr>
                <w:rFonts w:hint="default"/>
                <w:vertAlign w:val="baseline"/>
                <w:lang w:val="en-US" w:eastAsia="zh-CN"/>
              </w:rPr>
            </w:pPr>
            <w:r>
              <w:rPr>
                <w:rFonts w:hint="default"/>
                <w:lang w:val="en-US" w:eastAsia="zh-CN"/>
              </w:rPr>
              <w:t>腾讯云推出的实现栈，核心组件包括Polaris（注册发现/配置中心）、Tencent Circuit Breaker（熔断）等，适配腾讯云生态</w:t>
            </w:r>
          </w:p>
        </w:tc>
      </w:tr>
    </w:tbl>
    <w:p w14:paraId="4C0904E4">
      <w:pPr>
        <w:rPr>
          <w:rFonts w:hint="default"/>
          <w:lang w:val="en-US" w:eastAsia="zh-CN"/>
        </w:rPr>
      </w:pPr>
    </w:p>
    <w:p w14:paraId="48A8B78D">
      <w:pPr>
        <w:rPr>
          <w:rFonts w:hint="default"/>
          <w:lang w:val="en-US" w:eastAsia="zh-CN"/>
        </w:rPr>
      </w:pPr>
    </w:p>
    <w:p w14:paraId="17D59D85">
      <w:pPr>
        <w:rPr>
          <w:rFonts w:hint="default"/>
          <w:lang w:val="en-US" w:eastAsia="zh-CN"/>
        </w:rPr>
      </w:pPr>
      <w:r>
        <w:rPr>
          <w:rFonts w:hint="default"/>
          <w:lang w:val="en-US" w:eastAsia="zh-CN"/>
        </w:rPr>
        <w:t>不同实现方案的选型对比表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033"/>
        <w:gridCol w:w="2747"/>
        <w:gridCol w:w="2747"/>
      </w:tblGrid>
      <w:tr w14:paraId="5F57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shd w:val="clear" w:color="auto" w:fill="DBE3F4" w:themeFill="accent1" w:themeFillTint="32"/>
          </w:tcPr>
          <w:p w14:paraId="232E6645">
            <w:pPr>
              <w:rPr>
                <w:rFonts w:hint="default"/>
                <w:vertAlign w:val="baseline"/>
                <w:lang w:val="en-US" w:eastAsia="zh-CN"/>
              </w:rPr>
            </w:pPr>
            <w:r>
              <w:rPr>
                <w:rFonts w:hint="eastAsia"/>
              </w:rPr>
              <w:t>实现方案</w:t>
            </w:r>
          </w:p>
        </w:tc>
        <w:tc>
          <w:tcPr>
            <w:tcW w:w="3033" w:type="dxa"/>
            <w:shd w:val="clear" w:color="auto" w:fill="DBE3F4" w:themeFill="accent1" w:themeFillTint="32"/>
          </w:tcPr>
          <w:p w14:paraId="6FB99BF2">
            <w:pPr>
              <w:rPr>
                <w:rFonts w:hint="default"/>
                <w:vertAlign w:val="baseline"/>
                <w:lang w:val="en-US" w:eastAsia="zh-CN"/>
              </w:rPr>
            </w:pPr>
            <w:r>
              <w:rPr>
                <w:rFonts w:hint="eastAsia"/>
              </w:rPr>
              <w:t>核心优势</w:t>
            </w:r>
          </w:p>
        </w:tc>
        <w:tc>
          <w:tcPr>
            <w:tcW w:w="2747" w:type="dxa"/>
            <w:shd w:val="clear" w:color="auto" w:fill="DBE3F4" w:themeFill="accent1" w:themeFillTint="32"/>
          </w:tcPr>
          <w:p w14:paraId="7F8ACD22">
            <w:pPr>
              <w:rPr>
                <w:rFonts w:hint="default"/>
                <w:vertAlign w:val="baseline"/>
                <w:lang w:val="en-US" w:eastAsia="zh-CN"/>
              </w:rPr>
            </w:pPr>
            <w:r>
              <w:rPr>
                <w:rFonts w:hint="eastAsia"/>
              </w:rPr>
              <w:t>适用场景</w:t>
            </w:r>
          </w:p>
        </w:tc>
        <w:tc>
          <w:tcPr>
            <w:tcW w:w="2747" w:type="dxa"/>
            <w:shd w:val="clear" w:color="auto" w:fill="DBE3F4" w:themeFill="accent1" w:themeFillTint="32"/>
          </w:tcPr>
          <w:p w14:paraId="45BACC94">
            <w:pPr>
              <w:rPr>
                <w:rFonts w:hint="default"/>
                <w:vertAlign w:val="baseline"/>
                <w:lang w:val="en-US" w:eastAsia="zh-CN"/>
              </w:rPr>
            </w:pPr>
            <w:r>
              <w:rPr>
                <w:rFonts w:hint="eastAsia"/>
              </w:rPr>
              <w:t>缺点</w:t>
            </w:r>
          </w:p>
        </w:tc>
      </w:tr>
      <w:tr w14:paraId="6FF5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0090EA19">
            <w:pPr>
              <w:rPr>
                <w:rFonts w:hint="default"/>
                <w:vertAlign w:val="baseline"/>
                <w:lang w:val="en-US" w:eastAsia="zh-CN"/>
              </w:rPr>
            </w:pPr>
            <w:r>
              <w:rPr>
                <w:rFonts w:hint="eastAsia"/>
              </w:rPr>
              <w:t>Spring Cloud Netflix</w:t>
            </w:r>
          </w:p>
        </w:tc>
        <w:tc>
          <w:tcPr>
            <w:tcW w:w="3033" w:type="dxa"/>
          </w:tcPr>
          <w:p w14:paraId="410F966A">
            <w:pPr>
              <w:rPr>
                <w:rFonts w:hint="default"/>
                <w:vertAlign w:val="baseline"/>
                <w:lang w:val="en-US" w:eastAsia="zh-CN"/>
              </w:rPr>
            </w:pPr>
            <w:r>
              <w:rPr>
                <w:rFonts w:hint="eastAsia"/>
              </w:rPr>
              <w:t>经典、文档多、社区案例丰富</w:t>
            </w:r>
          </w:p>
        </w:tc>
        <w:tc>
          <w:tcPr>
            <w:tcW w:w="2747" w:type="dxa"/>
          </w:tcPr>
          <w:p w14:paraId="0345D0CD">
            <w:pPr>
              <w:rPr>
                <w:rFonts w:hint="default"/>
                <w:vertAlign w:val="baseline"/>
                <w:lang w:val="en-US" w:eastAsia="zh-CN"/>
              </w:rPr>
            </w:pPr>
            <w:r>
              <w:rPr>
                <w:rFonts w:hint="eastAsia"/>
              </w:rPr>
              <w:t>老项目维护</w:t>
            </w:r>
          </w:p>
        </w:tc>
        <w:tc>
          <w:tcPr>
            <w:tcW w:w="2747" w:type="dxa"/>
          </w:tcPr>
          <w:p w14:paraId="367005D8">
            <w:pPr>
              <w:rPr>
                <w:rFonts w:hint="default"/>
                <w:vertAlign w:val="baseline"/>
                <w:lang w:val="en-US" w:eastAsia="zh-CN"/>
              </w:rPr>
            </w:pPr>
            <w:r>
              <w:rPr>
                <w:rFonts w:hint="eastAsia"/>
              </w:rPr>
              <w:t>组件停更、架构重、不适合云原生</w:t>
            </w:r>
          </w:p>
        </w:tc>
      </w:tr>
      <w:tr w14:paraId="7E8D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457D3F2A">
            <w:pPr>
              <w:rPr>
                <w:rFonts w:hint="default"/>
                <w:vertAlign w:val="baseline"/>
                <w:lang w:val="en-US" w:eastAsia="zh-CN"/>
              </w:rPr>
            </w:pPr>
            <w:r>
              <w:rPr>
                <w:rFonts w:hint="eastAsia"/>
              </w:rPr>
              <w:t>Spring Cloud Alibaba</w:t>
            </w:r>
          </w:p>
        </w:tc>
        <w:tc>
          <w:tcPr>
            <w:tcW w:w="3033" w:type="dxa"/>
          </w:tcPr>
          <w:p w14:paraId="626EDC58">
            <w:pPr>
              <w:rPr>
                <w:rFonts w:hint="default"/>
                <w:vertAlign w:val="baseline"/>
                <w:lang w:val="en-US" w:eastAsia="zh-CN"/>
              </w:rPr>
            </w:pPr>
            <w:r>
              <w:rPr>
                <w:rFonts w:hint="eastAsia"/>
              </w:rPr>
              <w:t>轻量、中文文档、适配国内场景</w:t>
            </w:r>
          </w:p>
        </w:tc>
        <w:tc>
          <w:tcPr>
            <w:tcW w:w="2747" w:type="dxa"/>
          </w:tcPr>
          <w:p w14:paraId="53EECDA9">
            <w:pPr>
              <w:rPr>
                <w:rFonts w:hint="default"/>
                <w:vertAlign w:val="baseline"/>
                <w:lang w:val="en-US" w:eastAsia="zh-CN"/>
              </w:rPr>
            </w:pPr>
            <w:r>
              <w:rPr>
                <w:rFonts w:hint="eastAsia"/>
              </w:rPr>
              <w:t>国内新项目、阿里生态、非K8s部署</w:t>
            </w:r>
          </w:p>
        </w:tc>
        <w:tc>
          <w:tcPr>
            <w:tcW w:w="2747" w:type="dxa"/>
          </w:tcPr>
          <w:p w14:paraId="36A995CA">
            <w:pPr>
              <w:rPr>
                <w:rFonts w:hint="default"/>
                <w:vertAlign w:val="baseline"/>
                <w:lang w:val="en-US" w:eastAsia="zh-CN"/>
              </w:rPr>
            </w:pPr>
            <w:r>
              <w:rPr>
                <w:rFonts w:hint="eastAsia"/>
              </w:rPr>
              <w:t>部分组件依赖阿里中间件</w:t>
            </w:r>
          </w:p>
        </w:tc>
      </w:tr>
      <w:tr w14:paraId="109F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247B4289">
            <w:pPr>
              <w:rPr>
                <w:rFonts w:hint="default"/>
                <w:vertAlign w:val="baseline"/>
                <w:lang w:val="en-US" w:eastAsia="zh-CN"/>
              </w:rPr>
            </w:pPr>
            <w:r>
              <w:rPr>
                <w:rFonts w:hint="eastAsia"/>
              </w:rPr>
              <w:t>Spring Cloud Native</w:t>
            </w:r>
          </w:p>
        </w:tc>
        <w:tc>
          <w:tcPr>
            <w:tcW w:w="3033" w:type="dxa"/>
          </w:tcPr>
          <w:p w14:paraId="30B8AC33">
            <w:pPr>
              <w:rPr>
                <w:rFonts w:hint="default"/>
                <w:vertAlign w:val="baseline"/>
                <w:lang w:val="en-US" w:eastAsia="zh-CN"/>
              </w:rPr>
            </w:pPr>
            <w:r>
              <w:rPr>
                <w:rFonts w:hint="eastAsia"/>
              </w:rPr>
              <w:t>纯官方、云原生、K8s适配</w:t>
            </w:r>
          </w:p>
        </w:tc>
        <w:tc>
          <w:tcPr>
            <w:tcW w:w="2747" w:type="dxa"/>
          </w:tcPr>
          <w:p w14:paraId="4418F7D7">
            <w:pPr>
              <w:rPr>
                <w:rFonts w:hint="default"/>
                <w:vertAlign w:val="baseline"/>
                <w:lang w:val="en-US" w:eastAsia="zh-CN"/>
              </w:rPr>
            </w:pPr>
            <w:r>
              <w:rPr>
                <w:rFonts w:hint="eastAsia"/>
              </w:rPr>
              <w:t>K8s部署的云原生项目、纯官方生态</w:t>
            </w:r>
          </w:p>
        </w:tc>
        <w:tc>
          <w:tcPr>
            <w:tcW w:w="2747" w:type="dxa"/>
          </w:tcPr>
          <w:p w14:paraId="53FDFB41">
            <w:pPr>
              <w:rPr>
                <w:rFonts w:hint="default"/>
                <w:vertAlign w:val="baseline"/>
                <w:lang w:val="en-US" w:eastAsia="zh-CN"/>
              </w:rPr>
            </w:pPr>
            <w:r>
              <w:rPr>
                <w:rFonts w:hint="eastAsia"/>
              </w:rPr>
              <w:t>学习成本高、依赖K8s运维能力</w:t>
            </w:r>
          </w:p>
        </w:tc>
      </w:tr>
      <w:tr w14:paraId="6479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14:paraId="71F12BA9">
            <w:pPr>
              <w:rPr>
                <w:rFonts w:hint="default"/>
                <w:vertAlign w:val="baseline"/>
                <w:lang w:val="en-US" w:eastAsia="zh-CN"/>
              </w:rPr>
            </w:pPr>
            <w:r>
              <w:rPr>
                <w:rFonts w:hint="eastAsia"/>
              </w:rPr>
              <w:t>Spring Cloud Consul/ZK</w:t>
            </w:r>
          </w:p>
        </w:tc>
        <w:tc>
          <w:tcPr>
            <w:tcW w:w="3033" w:type="dxa"/>
          </w:tcPr>
          <w:p w14:paraId="5BF453B6">
            <w:pPr>
              <w:rPr>
                <w:rFonts w:hint="default"/>
                <w:vertAlign w:val="baseline"/>
                <w:lang w:val="en-US" w:eastAsia="zh-CN"/>
              </w:rPr>
            </w:pPr>
            <w:r>
              <w:rPr>
                <w:rFonts w:hint="eastAsia"/>
              </w:rPr>
              <w:t>适配已有中间件集群</w:t>
            </w:r>
          </w:p>
        </w:tc>
        <w:tc>
          <w:tcPr>
            <w:tcW w:w="2747" w:type="dxa"/>
          </w:tcPr>
          <w:p w14:paraId="3A036226">
            <w:pPr>
              <w:rPr>
                <w:rFonts w:hint="default"/>
                <w:vertAlign w:val="baseline"/>
                <w:lang w:val="en-US" w:eastAsia="zh-CN"/>
              </w:rPr>
            </w:pPr>
            <w:r>
              <w:rPr>
                <w:rFonts w:hint="eastAsia"/>
              </w:rPr>
              <w:t>已有Consul/ZK集群的团队</w:t>
            </w:r>
          </w:p>
        </w:tc>
        <w:tc>
          <w:tcPr>
            <w:tcW w:w="2747" w:type="dxa"/>
          </w:tcPr>
          <w:p w14:paraId="0D1BC881">
            <w:pPr>
              <w:rPr>
                <w:rFonts w:hint="default"/>
                <w:vertAlign w:val="baseline"/>
                <w:lang w:val="en-US" w:eastAsia="zh-CN"/>
              </w:rPr>
            </w:pPr>
            <w:r>
              <w:rPr>
                <w:rFonts w:hint="eastAsia"/>
              </w:rPr>
              <w:t>功能不如Alibaba丰富</w:t>
            </w:r>
          </w:p>
        </w:tc>
      </w:tr>
    </w:tbl>
    <w:p w14:paraId="50AA329A">
      <w:pPr>
        <w:rPr>
          <w:rFonts w:hint="default"/>
          <w:lang w:val="en-US" w:eastAsia="zh-CN"/>
        </w:rPr>
      </w:pPr>
    </w:p>
    <w:p w14:paraId="488973A8">
      <w:pPr>
        <w:rPr>
          <w:rFonts w:hint="default"/>
          <w:lang w:val="en-US" w:eastAsia="zh-CN"/>
        </w:rPr>
      </w:pPr>
    </w:p>
    <w:p w14:paraId="30DB64D5">
      <w:pPr>
        <w:rPr>
          <w:rFonts w:hint="default"/>
          <w:lang w:val="en-US" w:eastAsia="zh-CN"/>
        </w:rPr>
      </w:pPr>
    </w:p>
    <w:p w14:paraId="64284272">
      <w:pPr>
        <w:rPr>
          <w:rFonts w:hint="default"/>
          <w:lang w:val="en-US" w:eastAsia="zh-CN"/>
        </w:rPr>
      </w:pPr>
      <w:r>
        <w:rPr>
          <w:rFonts w:hint="default"/>
          <w:lang w:val="en-US" w:eastAsia="zh-CN"/>
        </w:rPr>
        <w:t>1. 服务注册与发现（核心）</w:t>
      </w:r>
    </w:p>
    <w:p w14:paraId="2D1A56B8">
      <w:pPr>
        <w:rPr>
          <w:rFonts w:hint="default"/>
          <w:lang w:val="en-US" w:eastAsia="zh-CN"/>
        </w:rPr>
      </w:pPr>
      <w:r>
        <w:rPr>
          <w:rFonts w:hint="default"/>
          <w:lang w:val="en-US" w:eastAsia="zh-CN"/>
        </w:rPr>
        <w:t>解决微服务之间</w:t>
      </w:r>
      <w:r>
        <w:rPr>
          <w:rFonts w:hint="eastAsia" w:asciiTheme="minorEastAsia" w:hAnsiTheme="minorEastAsia" w:eastAsiaTheme="minorEastAsia" w:cstheme="minorEastAsia"/>
          <w:lang w:val="en-US" w:eastAsia="zh-CN"/>
        </w:rPr>
        <w:t>“找到彼此”</w:t>
      </w:r>
      <w:r>
        <w:rPr>
          <w:rFonts w:hint="default"/>
          <w:lang w:val="en-US" w:eastAsia="zh-CN"/>
        </w:rPr>
        <w:t>的问题，即服务实例的注册、心跳检测、地址发现</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3273"/>
        <w:gridCol w:w="5614"/>
      </w:tblGrid>
      <w:tr w14:paraId="1931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shd w:val="clear" w:color="auto" w:fill="DBE3F4" w:themeFill="accent1" w:themeFillTint="32"/>
          </w:tcPr>
          <w:p w14:paraId="172B7FED">
            <w:pPr>
              <w:rPr>
                <w:rFonts w:hint="default"/>
                <w:vertAlign w:val="baseline"/>
                <w:lang w:val="en-US" w:eastAsia="zh-CN"/>
              </w:rPr>
            </w:pPr>
            <w:r>
              <w:rPr>
                <w:rFonts w:hint="eastAsia"/>
              </w:rPr>
              <w:t>组件类型</w:t>
            </w:r>
          </w:p>
        </w:tc>
        <w:tc>
          <w:tcPr>
            <w:tcW w:w="3273" w:type="dxa"/>
            <w:shd w:val="clear" w:color="auto" w:fill="DBE3F4" w:themeFill="accent1" w:themeFillTint="32"/>
          </w:tcPr>
          <w:p w14:paraId="4295BD69">
            <w:pPr>
              <w:rPr>
                <w:rFonts w:hint="default"/>
                <w:vertAlign w:val="baseline"/>
                <w:lang w:val="en-US" w:eastAsia="zh-CN"/>
              </w:rPr>
            </w:pPr>
            <w:r>
              <w:rPr>
                <w:rFonts w:hint="eastAsia"/>
              </w:rPr>
              <w:t>具体实现</w:t>
            </w:r>
          </w:p>
        </w:tc>
        <w:tc>
          <w:tcPr>
            <w:tcW w:w="5614" w:type="dxa"/>
            <w:shd w:val="clear" w:color="auto" w:fill="DBE3F4" w:themeFill="accent1" w:themeFillTint="32"/>
          </w:tcPr>
          <w:p w14:paraId="5A81AA48">
            <w:pPr>
              <w:rPr>
                <w:rFonts w:hint="default"/>
                <w:vertAlign w:val="baseline"/>
                <w:lang w:val="en-US" w:eastAsia="zh-CN"/>
              </w:rPr>
            </w:pPr>
            <w:r>
              <w:rPr>
                <w:rFonts w:hint="eastAsia"/>
              </w:rPr>
              <w:t>适用场景 &amp; 版本适配</w:t>
            </w:r>
          </w:p>
        </w:tc>
      </w:tr>
      <w:tr w14:paraId="3466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0C7E16AB">
            <w:pPr>
              <w:rPr>
                <w:rFonts w:hint="default"/>
                <w:vertAlign w:val="baseline"/>
                <w:lang w:val="en-US" w:eastAsia="zh-CN"/>
              </w:rPr>
            </w:pPr>
            <w:r>
              <w:rPr>
                <w:rFonts w:hint="eastAsia"/>
              </w:rPr>
              <w:t>传统方案</w:t>
            </w:r>
          </w:p>
        </w:tc>
        <w:tc>
          <w:tcPr>
            <w:tcW w:w="3273" w:type="dxa"/>
          </w:tcPr>
          <w:p w14:paraId="53204EAB">
            <w:pPr>
              <w:rPr>
                <w:rFonts w:hint="default"/>
                <w:vertAlign w:val="baseline"/>
                <w:lang w:val="en-US" w:eastAsia="zh-CN"/>
              </w:rPr>
            </w:pPr>
            <w:r>
              <w:rPr>
                <w:rFonts w:hint="eastAsia"/>
              </w:rPr>
              <w:t>Spring Cloud Netflix Eureka</w:t>
            </w:r>
          </w:p>
        </w:tc>
        <w:tc>
          <w:tcPr>
            <w:tcW w:w="5614" w:type="dxa"/>
          </w:tcPr>
          <w:p w14:paraId="548ED2C1">
            <w:pPr>
              <w:rPr>
                <w:rFonts w:hint="default"/>
                <w:vertAlign w:val="baseline"/>
                <w:lang w:val="en-US" w:eastAsia="zh-CN"/>
              </w:rPr>
            </w:pPr>
            <w:r>
              <w:rPr>
                <w:rFonts w:hint="eastAsia"/>
              </w:rPr>
              <w:t>Hoxton及以前版本主流，2020.0.x后逐步废弃</w:t>
            </w:r>
          </w:p>
        </w:tc>
      </w:tr>
      <w:tr w14:paraId="11EB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433CDCEF">
            <w:pPr>
              <w:rPr>
                <w:rFonts w:hint="default"/>
                <w:vertAlign w:val="baseline"/>
                <w:lang w:val="en-US" w:eastAsia="zh-CN"/>
              </w:rPr>
            </w:pPr>
            <w:r>
              <w:rPr>
                <w:rFonts w:hint="eastAsia"/>
              </w:rPr>
              <w:t>新一代主流方案</w:t>
            </w:r>
          </w:p>
        </w:tc>
        <w:tc>
          <w:tcPr>
            <w:tcW w:w="3273" w:type="dxa"/>
          </w:tcPr>
          <w:p w14:paraId="3268CBD5">
            <w:pPr>
              <w:rPr>
                <w:rFonts w:hint="default"/>
                <w:vertAlign w:val="baseline"/>
                <w:lang w:val="en-US" w:eastAsia="zh-CN"/>
              </w:rPr>
            </w:pPr>
            <w:r>
              <w:rPr>
                <w:rFonts w:hint="eastAsia"/>
              </w:rPr>
              <w:t>Spring Cloud Alibaba Nacos</w:t>
            </w:r>
          </w:p>
        </w:tc>
        <w:tc>
          <w:tcPr>
            <w:tcW w:w="5614" w:type="dxa"/>
          </w:tcPr>
          <w:p w14:paraId="283BB4D5">
            <w:pPr>
              <w:rPr>
                <w:rFonts w:hint="default"/>
                <w:vertAlign w:val="baseline"/>
                <w:lang w:val="en-US" w:eastAsia="zh-CN"/>
              </w:rPr>
            </w:pPr>
            <w:r>
              <w:rPr>
                <w:rFonts w:hint="eastAsia"/>
              </w:rPr>
              <w:t>2020.0.x及以上推荐，支持注册 + 配置双功能</w:t>
            </w:r>
          </w:p>
        </w:tc>
      </w:tr>
      <w:tr w14:paraId="59A6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17A77D8A">
            <w:pPr>
              <w:rPr>
                <w:rFonts w:hint="default"/>
                <w:vertAlign w:val="baseline"/>
                <w:lang w:val="en-US" w:eastAsia="zh-CN"/>
              </w:rPr>
            </w:pPr>
            <w:r>
              <w:rPr>
                <w:rFonts w:hint="default"/>
                <w:vertAlign w:val="baseline"/>
                <w:lang w:val="en-US" w:eastAsia="zh-CN"/>
              </w:rPr>
              <w:t>其他方案</w:t>
            </w:r>
          </w:p>
        </w:tc>
        <w:tc>
          <w:tcPr>
            <w:tcW w:w="3273" w:type="dxa"/>
          </w:tcPr>
          <w:p w14:paraId="43876B0B">
            <w:pPr>
              <w:rPr>
                <w:rFonts w:hint="default"/>
                <w:vertAlign w:val="baseline"/>
                <w:lang w:val="en-US" w:eastAsia="zh-CN"/>
              </w:rPr>
            </w:pPr>
            <w:r>
              <w:rPr>
                <w:rFonts w:hint="default"/>
                <w:vertAlign w:val="baseline"/>
                <w:lang w:val="en-US" w:eastAsia="zh-CN"/>
              </w:rPr>
              <w:t>Spring Cloud Consul</w:t>
            </w:r>
          </w:p>
          <w:p w14:paraId="66661139">
            <w:pPr>
              <w:rPr>
                <w:rFonts w:hint="default"/>
                <w:vertAlign w:val="baseline"/>
                <w:lang w:val="en-US" w:eastAsia="zh-CN"/>
              </w:rPr>
            </w:pPr>
            <w:r>
              <w:rPr>
                <w:rFonts w:hint="default"/>
                <w:vertAlign w:val="baseline"/>
                <w:lang w:val="en-US" w:eastAsia="zh-CN"/>
              </w:rPr>
              <w:t>Spring Cloud Zookeeper</w:t>
            </w:r>
          </w:p>
        </w:tc>
        <w:tc>
          <w:tcPr>
            <w:tcW w:w="5614" w:type="dxa"/>
          </w:tcPr>
          <w:p w14:paraId="5C911C41">
            <w:pPr>
              <w:rPr>
                <w:rFonts w:hint="default"/>
                <w:vertAlign w:val="baseline"/>
                <w:lang w:val="en-US" w:eastAsia="zh-CN"/>
              </w:rPr>
            </w:pPr>
            <w:r>
              <w:rPr>
                <w:rFonts w:hint="default"/>
                <w:vertAlign w:val="baseline"/>
                <w:lang w:val="en-US" w:eastAsia="zh-CN"/>
              </w:rPr>
              <w:t>基于Consul的注册发现，适配全版本</w:t>
            </w:r>
          </w:p>
          <w:p w14:paraId="6BC2404B">
            <w:pPr>
              <w:rPr>
                <w:rFonts w:hint="default"/>
                <w:vertAlign w:val="baseline"/>
                <w:lang w:val="en-US" w:eastAsia="zh-CN"/>
              </w:rPr>
            </w:pPr>
            <w:r>
              <w:rPr>
                <w:rFonts w:hint="default"/>
                <w:vertAlign w:val="baseline"/>
                <w:lang w:val="en-US" w:eastAsia="zh-CN"/>
              </w:rPr>
              <w:t>基于Zookeeper的注册发现，适配全版本</w:t>
            </w:r>
          </w:p>
        </w:tc>
      </w:tr>
    </w:tbl>
    <w:p w14:paraId="18E05C91">
      <w:pPr>
        <w:rPr>
          <w:rFonts w:hint="default"/>
          <w:lang w:val="en-US" w:eastAsia="zh-CN"/>
        </w:rPr>
      </w:pPr>
    </w:p>
    <w:p w14:paraId="57310AFB">
      <w:pPr>
        <w:rPr>
          <w:rFonts w:hint="default"/>
          <w:lang w:val="en-US" w:eastAsia="zh-CN"/>
        </w:rPr>
      </w:pPr>
      <w:r>
        <w:rPr>
          <w:rFonts w:hint="default"/>
          <w:lang w:val="en-US" w:eastAsia="zh-CN"/>
        </w:rPr>
        <w:t>2. 配置中心</w:t>
      </w:r>
    </w:p>
    <w:p w14:paraId="30FCA3DC">
      <w:pPr>
        <w:rPr>
          <w:rFonts w:hint="default"/>
          <w:lang w:val="en-US" w:eastAsia="zh-CN"/>
        </w:rPr>
      </w:pPr>
      <w:r>
        <w:rPr>
          <w:rFonts w:hint="default"/>
          <w:lang w:val="en-US" w:eastAsia="zh-CN"/>
        </w:rPr>
        <w:t>解决多环境配置统一管理、动态刷新的问题（无需重启服务即可更新配置）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3284"/>
        <w:gridCol w:w="5614"/>
      </w:tblGrid>
      <w:tr w14:paraId="4F05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shd w:val="clear" w:color="auto" w:fill="DBE3F4" w:themeFill="accent1" w:themeFillTint="32"/>
          </w:tcPr>
          <w:p w14:paraId="3AD987F3">
            <w:pPr>
              <w:rPr>
                <w:rFonts w:hint="default"/>
                <w:vertAlign w:val="baseline"/>
                <w:lang w:val="en-US" w:eastAsia="zh-CN"/>
              </w:rPr>
            </w:pPr>
            <w:r>
              <w:rPr>
                <w:rFonts w:hint="eastAsia"/>
              </w:rPr>
              <w:t>组件类型</w:t>
            </w:r>
          </w:p>
        </w:tc>
        <w:tc>
          <w:tcPr>
            <w:tcW w:w="3284" w:type="dxa"/>
            <w:shd w:val="clear" w:color="auto" w:fill="DBE3F4" w:themeFill="accent1" w:themeFillTint="32"/>
          </w:tcPr>
          <w:p w14:paraId="139C0DFF">
            <w:pPr>
              <w:rPr>
                <w:rFonts w:hint="default"/>
                <w:vertAlign w:val="baseline"/>
                <w:lang w:val="en-US" w:eastAsia="zh-CN"/>
              </w:rPr>
            </w:pPr>
            <w:r>
              <w:rPr>
                <w:rFonts w:hint="eastAsia"/>
              </w:rPr>
              <w:t>具体实现</w:t>
            </w:r>
          </w:p>
        </w:tc>
        <w:tc>
          <w:tcPr>
            <w:tcW w:w="5614" w:type="dxa"/>
            <w:shd w:val="clear" w:color="auto" w:fill="DBE3F4" w:themeFill="accent1" w:themeFillTint="32"/>
          </w:tcPr>
          <w:p w14:paraId="7268A621">
            <w:pPr>
              <w:rPr>
                <w:rFonts w:hint="default"/>
                <w:vertAlign w:val="baseline"/>
                <w:lang w:val="en-US" w:eastAsia="zh-CN"/>
              </w:rPr>
            </w:pPr>
            <w:r>
              <w:rPr>
                <w:rFonts w:hint="eastAsia"/>
              </w:rPr>
              <w:t>适用场景 &amp; 版本适配</w:t>
            </w:r>
          </w:p>
        </w:tc>
      </w:tr>
      <w:tr w14:paraId="14FB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F46EAE9">
            <w:pPr>
              <w:rPr>
                <w:rFonts w:hint="default"/>
                <w:vertAlign w:val="baseline"/>
                <w:lang w:val="en-US" w:eastAsia="zh-CN"/>
              </w:rPr>
            </w:pPr>
            <w:r>
              <w:rPr>
                <w:rFonts w:hint="eastAsia"/>
              </w:rPr>
              <w:t>传统方案</w:t>
            </w:r>
          </w:p>
        </w:tc>
        <w:tc>
          <w:tcPr>
            <w:tcW w:w="3284" w:type="dxa"/>
          </w:tcPr>
          <w:p w14:paraId="18862D00">
            <w:pPr>
              <w:rPr>
                <w:rFonts w:hint="default"/>
                <w:vertAlign w:val="baseline"/>
                <w:lang w:val="en-US" w:eastAsia="zh-CN"/>
              </w:rPr>
            </w:pPr>
            <w:r>
              <w:rPr>
                <w:rFonts w:hint="eastAsia"/>
              </w:rPr>
              <w:t>Spring Cloud Config</w:t>
            </w:r>
          </w:p>
        </w:tc>
        <w:tc>
          <w:tcPr>
            <w:tcW w:w="5614" w:type="dxa"/>
          </w:tcPr>
          <w:p w14:paraId="77986941">
            <w:pPr>
              <w:rPr>
                <w:rFonts w:hint="default"/>
                <w:vertAlign w:val="baseline"/>
                <w:lang w:val="en-US" w:eastAsia="zh-CN"/>
              </w:rPr>
            </w:pPr>
            <w:r>
              <w:rPr>
                <w:rFonts w:hint="eastAsia"/>
              </w:rPr>
              <w:t>官方原生，基于Git/SVN，适配全版本</w:t>
            </w:r>
          </w:p>
        </w:tc>
      </w:tr>
      <w:tr w14:paraId="6319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9CF7083">
            <w:pPr>
              <w:rPr>
                <w:rFonts w:hint="default"/>
                <w:vertAlign w:val="baseline"/>
                <w:lang w:val="en-US" w:eastAsia="zh-CN"/>
              </w:rPr>
            </w:pPr>
            <w:r>
              <w:rPr>
                <w:rFonts w:hint="eastAsia"/>
              </w:rPr>
              <w:t>新一代主流方案</w:t>
            </w:r>
          </w:p>
        </w:tc>
        <w:tc>
          <w:tcPr>
            <w:tcW w:w="3284" w:type="dxa"/>
          </w:tcPr>
          <w:p w14:paraId="1F727A28">
            <w:pPr>
              <w:rPr>
                <w:rFonts w:hint="default"/>
                <w:vertAlign w:val="baseline"/>
                <w:lang w:val="en-US" w:eastAsia="zh-CN"/>
              </w:rPr>
            </w:pPr>
            <w:r>
              <w:rPr>
                <w:rFonts w:hint="eastAsia"/>
              </w:rPr>
              <w:t>Spring Cloud Alibaba Nacos</w:t>
            </w:r>
          </w:p>
        </w:tc>
        <w:tc>
          <w:tcPr>
            <w:tcW w:w="5614" w:type="dxa"/>
          </w:tcPr>
          <w:p w14:paraId="5D544103">
            <w:pPr>
              <w:rPr>
                <w:rFonts w:hint="default"/>
                <w:vertAlign w:val="baseline"/>
                <w:lang w:val="en-US" w:eastAsia="zh-CN"/>
              </w:rPr>
            </w:pPr>
            <w:r>
              <w:rPr>
                <w:rFonts w:hint="eastAsia"/>
              </w:rPr>
              <w:t>替代Config，配置管理更轻量、动态性更强</w:t>
            </w:r>
          </w:p>
        </w:tc>
      </w:tr>
      <w:tr w14:paraId="0743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1012D1E">
            <w:pPr>
              <w:rPr>
                <w:rFonts w:hint="default"/>
                <w:vertAlign w:val="baseline"/>
                <w:lang w:val="en-US" w:eastAsia="zh-CN"/>
              </w:rPr>
            </w:pPr>
            <w:r>
              <w:rPr>
                <w:rFonts w:hint="eastAsia"/>
              </w:rPr>
              <w:t>其他方案</w:t>
            </w:r>
          </w:p>
        </w:tc>
        <w:tc>
          <w:tcPr>
            <w:tcW w:w="3284" w:type="dxa"/>
          </w:tcPr>
          <w:p w14:paraId="1B98F6E5">
            <w:pPr>
              <w:rPr>
                <w:rFonts w:hint="default"/>
                <w:vertAlign w:val="baseline"/>
                <w:lang w:val="en-US" w:eastAsia="zh-CN"/>
              </w:rPr>
            </w:pPr>
            <w:r>
              <w:rPr>
                <w:rFonts w:hint="eastAsia"/>
              </w:rPr>
              <w:t>Apollo（携程开源）</w:t>
            </w:r>
          </w:p>
        </w:tc>
        <w:tc>
          <w:tcPr>
            <w:tcW w:w="5614" w:type="dxa"/>
          </w:tcPr>
          <w:p w14:paraId="285C1BE2">
            <w:pPr>
              <w:rPr>
                <w:rFonts w:hint="default"/>
                <w:vertAlign w:val="baseline"/>
                <w:lang w:val="en-US" w:eastAsia="zh-CN"/>
              </w:rPr>
            </w:pPr>
            <w:r>
              <w:rPr>
                <w:rFonts w:hint="eastAsia"/>
              </w:rPr>
              <w:t>独立配置中心，可集成到任意Spring Cloud版本</w:t>
            </w:r>
          </w:p>
        </w:tc>
      </w:tr>
    </w:tbl>
    <w:p w14:paraId="5E0858E8">
      <w:pPr>
        <w:rPr>
          <w:rFonts w:hint="default"/>
          <w:lang w:val="en-US" w:eastAsia="zh-CN"/>
        </w:rPr>
      </w:pPr>
    </w:p>
    <w:p w14:paraId="3C5FBA10">
      <w:pPr>
        <w:rPr>
          <w:rFonts w:hint="default"/>
          <w:lang w:val="en-US" w:eastAsia="zh-CN"/>
        </w:rPr>
      </w:pPr>
      <w:r>
        <w:rPr>
          <w:rFonts w:hint="default"/>
          <w:lang w:val="en-US" w:eastAsia="zh-CN"/>
        </w:rPr>
        <w:t>3. 服务熔断与降级</w:t>
      </w:r>
    </w:p>
    <w:p w14:paraId="330D1B98">
      <w:pPr>
        <w:rPr>
          <w:rFonts w:hint="default"/>
          <w:lang w:val="en-US" w:eastAsia="zh-CN"/>
        </w:rPr>
      </w:pPr>
      <w:r>
        <w:rPr>
          <w:rFonts w:hint="default"/>
          <w:lang w:val="en-US" w:eastAsia="zh-CN"/>
        </w:rPr>
        <w:t>解决微服务调用中</w:t>
      </w:r>
      <w:r>
        <w:rPr>
          <w:rFonts w:hint="eastAsia" w:asciiTheme="minorEastAsia" w:hAnsiTheme="minorEastAsia" w:eastAsiaTheme="minorEastAsia" w:cstheme="minorEastAsia"/>
          <w:lang w:val="en-US" w:eastAsia="zh-CN"/>
        </w:rPr>
        <w:t>“雪崩效应”</w:t>
      </w:r>
      <w:r>
        <w:rPr>
          <w:rFonts w:hint="default"/>
          <w:lang w:val="en-US" w:eastAsia="zh-CN"/>
        </w:rPr>
        <w:t>（一个服务故障导致全链路故障），保护服务稳定性</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4014"/>
        <w:gridCol w:w="4884"/>
      </w:tblGrid>
      <w:tr w14:paraId="5001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shd w:val="clear" w:color="auto" w:fill="DBE3F4" w:themeFill="accent1" w:themeFillTint="32"/>
          </w:tcPr>
          <w:p w14:paraId="7BFFEF22">
            <w:pPr>
              <w:rPr>
                <w:rFonts w:hint="default"/>
                <w:vertAlign w:val="baseline"/>
                <w:lang w:val="en-US" w:eastAsia="zh-CN"/>
              </w:rPr>
            </w:pPr>
            <w:r>
              <w:rPr>
                <w:rFonts w:hint="eastAsia"/>
              </w:rPr>
              <w:t>组件类型</w:t>
            </w:r>
          </w:p>
        </w:tc>
        <w:tc>
          <w:tcPr>
            <w:tcW w:w="4014" w:type="dxa"/>
            <w:shd w:val="clear" w:color="auto" w:fill="DBE3F4" w:themeFill="accent1" w:themeFillTint="32"/>
          </w:tcPr>
          <w:p w14:paraId="511FD150">
            <w:pPr>
              <w:rPr>
                <w:rFonts w:hint="default"/>
                <w:vertAlign w:val="baseline"/>
                <w:lang w:val="en-US" w:eastAsia="zh-CN"/>
              </w:rPr>
            </w:pPr>
            <w:r>
              <w:rPr>
                <w:rFonts w:hint="eastAsia"/>
              </w:rPr>
              <w:t>具体实现</w:t>
            </w:r>
          </w:p>
        </w:tc>
        <w:tc>
          <w:tcPr>
            <w:tcW w:w="4884" w:type="dxa"/>
            <w:shd w:val="clear" w:color="auto" w:fill="DBE3F4" w:themeFill="accent1" w:themeFillTint="32"/>
          </w:tcPr>
          <w:p w14:paraId="12C133F8">
            <w:pPr>
              <w:rPr>
                <w:rFonts w:hint="default"/>
                <w:vertAlign w:val="baseline"/>
                <w:lang w:val="en-US" w:eastAsia="zh-CN"/>
              </w:rPr>
            </w:pPr>
            <w:r>
              <w:rPr>
                <w:rFonts w:hint="eastAsia"/>
              </w:rPr>
              <w:t>适用场景 &amp; 版本适配</w:t>
            </w:r>
          </w:p>
        </w:tc>
      </w:tr>
      <w:tr w14:paraId="45A6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0B1AB02A">
            <w:pPr>
              <w:rPr>
                <w:rFonts w:hint="default"/>
                <w:vertAlign w:val="baseline"/>
                <w:lang w:val="en-US" w:eastAsia="zh-CN"/>
              </w:rPr>
            </w:pPr>
            <w:r>
              <w:rPr>
                <w:rFonts w:hint="eastAsia"/>
              </w:rPr>
              <w:t>传统方案</w:t>
            </w:r>
          </w:p>
        </w:tc>
        <w:tc>
          <w:tcPr>
            <w:tcW w:w="4014" w:type="dxa"/>
          </w:tcPr>
          <w:p w14:paraId="6B7AB373">
            <w:pPr>
              <w:rPr>
                <w:rFonts w:hint="default"/>
                <w:vertAlign w:val="baseline"/>
                <w:lang w:val="en-US" w:eastAsia="zh-CN"/>
              </w:rPr>
            </w:pPr>
            <w:r>
              <w:rPr>
                <w:rFonts w:hint="eastAsia"/>
              </w:rPr>
              <w:t>Spring Cloud Netflix Hystrix</w:t>
            </w:r>
          </w:p>
        </w:tc>
        <w:tc>
          <w:tcPr>
            <w:tcW w:w="4884" w:type="dxa"/>
          </w:tcPr>
          <w:p w14:paraId="48349D0A">
            <w:pPr>
              <w:rPr>
                <w:rFonts w:hint="default"/>
                <w:vertAlign w:val="baseline"/>
                <w:lang w:val="en-US" w:eastAsia="zh-CN"/>
              </w:rPr>
            </w:pPr>
            <w:r>
              <w:rPr>
                <w:rFonts w:hint="eastAsia"/>
              </w:rPr>
              <w:t>Hoxton及以前主流，2020.0.x后移除</w:t>
            </w:r>
          </w:p>
        </w:tc>
      </w:tr>
      <w:tr w14:paraId="4474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784F482D">
            <w:pPr>
              <w:rPr>
                <w:rFonts w:hint="default"/>
                <w:vertAlign w:val="baseline"/>
                <w:lang w:val="en-US" w:eastAsia="zh-CN"/>
              </w:rPr>
            </w:pPr>
            <w:r>
              <w:rPr>
                <w:rFonts w:hint="eastAsia"/>
              </w:rPr>
              <w:t>新一代主流方案</w:t>
            </w:r>
          </w:p>
        </w:tc>
        <w:tc>
          <w:tcPr>
            <w:tcW w:w="4014" w:type="dxa"/>
          </w:tcPr>
          <w:p w14:paraId="2722787D">
            <w:pPr>
              <w:rPr>
                <w:rFonts w:hint="default"/>
                <w:vertAlign w:val="baseline"/>
                <w:lang w:val="en-US" w:eastAsia="zh-CN"/>
              </w:rPr>
            </w:pPr>
            <w:r>
              <w:rPr>
                <w:rFonts w:hint="eastAsia"/>
              </w:rPr>
              <w:t>Spring Cloud Circuit Breaker + Resilience4j</w:t>
            </w:r>
          </w:p>
        </w:tc>
        <w:tc>
          <w:tcPr>
            <w:tcW w:w="4884" w:type="dxa"/>
          </w:tcPr>
          <w:p w14:paraId="00A41CDA">
            <w:pPr>
              <w:rPr>
                <w:rFonts w:hint="default"/>
                <w:vertAlign w:val="baseline"/>
                <w:lang w:val="en-US" w:eastAsia="zh-CN"/>
              </w:rPr>
            </w:pPr>
            <w:r>
              <w:rPr>
                <w:rFonts w:hint="eastAsia"/>
              </w:rPr>
              <w:t>官方推荐替代Hystrix，2020.0.x及以上标配</w:t>
            </w:r>
          </w:p>
        </w:tc>
      </w:tr>
      <w:tr w14:paraId="0B50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10A323C7">
            <w:pPr>
              <w:rPr>
                <w:rFonts w:hint="default"/>
                <w:vertAlign w:val="baseline"/>
                <w:lang w:val="en-US" w:eastAsia="zh-CN"/>
              </w:rPr>
            </w:pPr>
            <w:r>
              <w:rPr>
                <w:rFonts w:hint="eastAsia"/>
              </w:rPr>
              <w:t>其他方案</w:t>
            </w:r>
          </w:p>
        </w:tc>
        <w:tc>
          <w:tcPr>
            <w:tcW w:w="4014" w:type="dxa"/>
          </w:tcPr>
          <w:p w14:paraId="2E2FB174">
            <w:pPr>
              <w:rPr>
                <w:rFonts w:hint="default"/>
                <w:vertAlign w:val="baseline"/>
                <w:lang w:val="en-US" w:eastAsia="zh-CN"/>
              </w:rPr>
            </w:pPr>
            <w:r>
              <w:rPr>
                <w:rFonts w:hint="eastAsia"/>
              </w:rPr>
              <w:t>Spring Cloud Alibaba Sentinel</w:t>
            </w:r>
          </w:p>
        </w:tc>
        <w:tc>
          <w:tcPr>
            <w:tcW w:w="4884" w:type="dxa"/>
          </w:tcPr>
          <w:p w14:paraId="7F79257F">
            <w:pPr>
              <w:rPr>
                <w:rFonts w:hint="default"/>
                <w:vertAlign w:val="baseline"/>
                <w:lang w:val="en-US" w:eastAsia="zh-CN"/>
              </w:rPr>
            </w:pPr>
            <w:r>
              <w:rPr>
                <w:rFonts w:hint="eastAsia"/>
              </w:rPr>
              <w:t>阿里开源，支持熔断、限流、降级，适配全版本</w:t>
            </w:r>
          </w:p>
        </w:tc>
      </w:tr>
    </w:tbl>
    <w:p w14:paraId="047CEFA7">
      <w:pPr>
        <w:rPr>
          <w:rFonts w:hint="default"/>
          <w:lang w:val="en-US" w:eastAsia="zh-CN"/>
        </w:rPr>
      </w:pPr>
    </w:p>
    <w:p w14:paraId="32C8A526">
      <w:pPr>
        <w:rPr>
          <w:rFonts w:hint="default"/>
          <w:lang w:val="en-US" w:eastAsia="zh-CN"/>
        </w:rPr>
      </w:pPr>
      <w:r>
        <w:rPr>
          <w:rFonts w:hint="default"/>
          <w:lang w:val="en-US" w:eastAsia="zh-CN"/>
        </w:rPr>
        <w:t>4. 服务网关</w:t>
      </w:r>
    </w:p>
    <w:p w14:paraId="233A0E48">
      <w:pPr>
        <w:rPr>
          <w:rFonts w:hint="default"/>
          <w:lang w:val="en-US" w:eastAsia="zh-CN"/>
        </w:rPr>
      </w:pPr>
      <w:r>
        <w:rPr>
          <w:rFonts w:hint="default"/>
          <w:lang w:val="en-US" w:eastAsia="zh-CN"/>
        </w:rPr>
        <w:t>作为微服务入口，实现路由转发、统一认证、限流、日志等功能（替代传统反向代理）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3076"/>
        <w:gridCol w:w="5822"/>
      </w:tblGrid>
      <w:tr w14:paraId="401C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shd w:val="clear" w:color="auto" w:fill="DBE3F4" w:themeFill="accent1" w:themeFillTint="32"/>
          </w:tcPr>
          <w:p w14:paraId="375CBB2C">
            <w:pPr>
              <w:rPr>
                <w:rFonts w:hint="default"/>
                <w:vertAlign w:val="baseline"/>
                <w:lang w:val="en-US" w:eastAsia="zh-CN"/>
              </w:rPr>
            </w:pPr>
            <w:r>
              <w:rPr>
                <w:rFonts w:hint="eastAsia"/>
              </w:rPr>
              <w:t>组件类型</w:t>
            </w:r>
          </w:p>
        </w:tc>
        <w:tc>
          <w:tcPr>
            <w:tcW w:w="3076" w:type="dxa"/>
            <w:shd w:val="clear" w:color="auto" w:fill="DBE3F4" w:themeFill="accent1" w:themeFillTint="32"/>
          </w:tcPr>
          <w:p w14:paraId="112B2FF6">
            <w:pPr>
              <w:rPr>
                <w:rFonts w:hint="default"/>
                <w:vertAlign w:val="baseline"/>
                <w:lang w:val="en-US" w:eastAsia="zh-CN"/>
              </w:rPr>
            </w:pPr>
            <w:r>
              <w:rPr>
                <w:rFonts w:hint="eastAsia"/>
              </w:rPr>
              <w:t>具体实现</w:t>
            </w:r>
          </w:p>
        </w:tc>
        <w:tc>
          <w:tcPr>
            <w:tcW w:w="5822" w:type="dxa"/>
            <w:shd w:val="clear" w:color="auto" w:fill="DBE3F4" w:themeFill="accent1" w:themeFillTint="32"/>
          </w:tcPr>
          <w:p w14:paraId="65365323">
            <w:pPr>
              <w:rPr>
                <w:rFonts w:hint="default"/>
                <w:vertAlign w:val="baseline"/>
                <w:lang w:val="en-US" w:eastAsia="zh-CN"/>
              </w:rPr>
            </w:pPr>
            <w:r>
              <w:rPr>
                <w:rFonts w:hint="eastAsia"/>
              </w:rPr>
              <w:t>适用场景 &amp; 版本适配</w:t>
            </w:r>
          </w:p>
        </w:tc>
      </w:tr>
      <w:tr w14:paraId="6C1B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CCACED4">
            <w:pPr>
              <w:rPr>
                <w:rFonts w:hint="default"/>
                <w:vertAlign w:val="baseline"/>
                <w:lang w:val="en-US" w:eastAsia="zh-CN"/>
              </w:rPr>
            </w:pPr>
            <w:r>
              <w:rPr>
                <w:rFonts w:hint="eastAsia"/>
              </w:rPr>
              <w:t>传统方案</w:t>
            </w:r>
          </w:p>
        </w:tc>
        <w:tc>
          <w:tcPr>
            <w:tcW w:w="3076" w:type="dxa"/>
          </w:tcPr>
          <w:p w14:paraId="32AB7CB5">
            <w:pPr>
              <w:rPr>
                <w:rFonts w:hint="default"/>
                <w:vertAlign w:val="baseline"/>
                <w:lang w:val="en-US" w:eastAsia="zh-CN"/>
              </w:rPr>
            </w:pPr>
            <w:r>
              <w:rPr>
                <w:rFonts w:hint="eastAsia"/>
              </w:rPr>
              <w:t>Spring Cloud Netflix Zuul 1.x</w:t>
            </w:r>
          </w:p>
        </w:tc>
        <w:tc>
          <w:tcPr>
            <w:tcW w:w="5822" w:type="dxa"/>
          </w:tcPr>
          <w:p w14:paraId="6D67F7DB">
            <w:pPr>
              <w:rPr>
                <w:rFonts w:hint="default"/>
                <w:vertAlign w:val="baseline"/>
                <w:lang w:val="en-US" w:eastAsia="zh-CN"/>
              </w:rPr>
            </w:pPr>
            <w:r>
              <w:rPr>
                <w:rFonts w:hint="eastAsia"/>
              </w:rPr>
              <w:t>Hoxton及以前，性能一般，已停止维护</w:t>
            </w:r>
          </w:p>
        </w:tc>
      </w:tr>
      <w:tr w14:paraId="5CBF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9322CD9">
            <w:pPr>
              <w:rPr>
                <w:rFonts w:hint="default"/>
                <w:vertAlign w:val="baseline"/>
                <w:lang w:val="en-US" w:eastAsia="zh-CN"/>
              </w:rPr>
            </w:pPr>
            <w:r>
              <w:rPr>
                <w:rFonts w:hint="eastAsia"/>
              </w:rPr>
              <w:t>新一代主流方案</w:t>
            </w:r>
          </w:p>
        </w:tc>
        <w:tc>
          <w:tcPr>
            <w:tcW w:w="3076" w:type="dxa"/>
          </w:tcPr>
          <w:p w14:paraId="70997C77">
            <w:pPr>
              <w:rPr>
                <w:rFonts w:hint="default"/>
                <w:vertAlign w:val="baseline"/>
                <w:lang w:val="en-US" w:eastAsia="zh-CN"/>
              </w:rPr>
            </w:pPr>
            <w:r>
              <w:rPr>
                <w:rFonts w:hint="eastAsia"/>
              </w:rPr>
              <w:t>Spring Cloud Gateway</w:t>
            </w:r>
          </w:p>
        </w:tc>
        <w:tc>
          <w:tcPr>
            <w:tcW w:w="5822" w:type="dxa"/>
          </w:tcPr>
          <w:p w14:paraId="120AC114">
            <w:pPr>
              <w:rPr>
                <w:rFonts w:hint="default"/>
                <w:vertAlign w:val="baseline"/>
                <w:lang w:val="en-US" w:eastAsia="zh-CN"/>
              </w:rPr>
            </w:pPr>
            <w:r>
              <w:rPr>
                <w:rFonts w:hint="eastAsia"/>
              </w:rPr>
              <w:t>官方推荐，基于WebFlux异步非阻塞，2020.0.x及以上标配</w:t>
            </w:r>
          </w:p>
        </w:tc>
      </w:tr>
      <w:tr w14:paraId="2389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B7D69DA">
            <w:pPr>
              <w:rPr>
                <w:rFonts w:hint="default"/>
                <w:vertAlign w:val="baseline"/>
                <w:lang w:val="en-US" w:eastAsia="zh-CN"/>
              </w:rPr>
            </w:pPr>
            <w:r>
              <w:rPr>
                <w:rFonts w:hint="eastAsia"/>
              </w:rPr>
              <w:t>其他方案</w:t>
            </w:r>
          </w:p>
        </w:tc>
        <w:tc>
          <w:tcPr>
            <w:tcW w:w="3076" w:type="dxa"/>
          </w:tcPr>
          <w:p w14:paraId="1BB1710A">
            <w:pPr>
              <w:rPr>
                <w:rFonts w:hint="default"/>
                <w:vertAlign w:val="baseline"/>
                <w:lang w:val="en-US" w:eastAsia="zh-CN"/>
              </w:rPr>
            </w:pPr>
            <w:r>
              <w:rPr>
                <w:rFonts w:hint="eastAsia"/>
              </w:rPr>
              <w:t>Spring Cloud Alibaba Gateway</w:t>
            </w:r>
          </w:p>
        </w:tc>
        <w:tc>
          <w:tcPr>
            <w:tcW w:w="5822" w:type="dxa"/>
          </w:tcPr>
          <w:p w14:paraId="1DEEE403">
            <w:pPr>
              <w:rPr>
                <w:rFonts w:hint="default"/>
                <w:vertAlign w:val="baseline"/>
                <w:lang w:val="en-US" w:eastAsia="zh-CN"/>
              </w:rPr>
            </w:pPr>
            <w:r>
              <w:rPr>
                <w:rFonts w:hint="eastAsia"/>
              </w:rPr>
              <w:t>基于Gateway扩展，适配Nacos等阿里组件</w:t>
            </w:r>
          </w:p>
        </w:tc>
      </w:tr>
    </w:tbl>
    <w:p w14:paraId="4CE0AFF5">
      <w:pPr>
        <w:rPr>
          <w:rFonts w:hint="default"/>
          <w:lang w:val="en-US" w:eastAsia="zh-CN"/>
        </w:rPr>
      </w:pPr>
    </w:p>
    <w:p w14:paraId="05A0721D">
      <w:pPr>
        <w:rPr>
          <w:rFonts w:hint="default"/>
          <w:lang w:val="en-US" w:eastAsia="zh-CN"/>
        </w:rPr>
      </w:pPr>
      <w:r>
        <w:rPr>
          <w:rFonts w:hint="default"/>
          <w:lang w:val="en-US" w:eastAsia="zh-CN"/>
        </w:rPr>
        <w:t>5. 服务调用</w:t>
      </w:r>
    </w:p>
    <w:p w14:paraId="4A465AD1">
      <w:pPr>
        <w:rPr>
          <w:rFonts w:hint="default"/>
          <w:lang w:val="en-US" w:eastAsia="zh-CN"/>
        </w:rPr>
      </w:pPr>
      <w:r>
        <w:rPr>
          <w:rFonts w:hint="default"/>
          <w:lang w:val="en-US" w:eastAsia="zh-CN"/>
        </w:rPr>
        <w:t>解决微服务之间的远程调用问题（替代原生HTTP调用，简化接口调用）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3273"/>
        <w:gridCol w:w="5625"/>
      </w:tblGrid>
      <w:tr w14:paraId="1920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shd w:val="clear" w:color="auto" w:fill="DBE3F4" w:themeFill="accent1" w:themeFillTint="32"/>
          </w:tcPr>
          <w:p w14:paraId="4ACBBCF8">
            <w:pPr>
              <w:rPr>
                <w:rFonts w:hint="default"/>
                <w:vertAlign w:val="baseline"/>
                <w:lang w:val="en-US" w:eastAsia="zh-CN"/>
              </w:rPr>
            </w:pPr>
            <w:r>
              <w:rPr>
                <w:rFonts w:hint="eastAsia"/>
              </w:rPr>
              <w:t>组件类型</w:t>
            </w:r>
          </w:p>
        </w:tc>
        <w:tc>
          <w:tcPr>
            <w:tcW w:w="3273" w:type="dxa"/>
            <w:shd w:val="clear" w:color="auto" w:fill="DBE3F4" w:themeFill="accent1" w:themeFillTint="32"/>
          </w:tcPr>
          <w:p w14:paraId="45004EB6">
            <w:pPr>
              <w:rPr>
                <w:rFonts w:hint="default"/>
                <w:vertAlign w:val="baseline"/>
                <w:lang w:val="en-US" w:eastAsia="zh-CN"/>
              </w:rPr>
            </w:pPr>
            <w:r>
              <w:rPr>
                <w:rFonts w:hint="eastAsia"/>
              </w:rPr>
              <w:t>具体实现</w:t>
            </w:r>
          </w:p>
        </w:tc>
        <w:tc>
          <w:tcPr>
            <w:tcW w:w="5625" w:type="dxa"/>
            <w:shd w:val="clear" w:color="auto" w:fill="DBE3F4" w:themeFill="accent1" w:themeFillTint="32"/>
          </w:tcPr>
          <w:p w14:paraId="37871439">
            <w:pPr>
              <w:rPr>
                <w:rFonts w:hint="default"/>
                <w:vertAlign w:val="baseline"/>
                <w:lang w:val="en-US" w:eastAsia="zh-CN"/>
              </w:rPr>
            </w:pPr>
            <w:r>
              <w:rPr>
                <w:rFonts w:hint="eastAsia"/>
              </w:rPr>
              <w:t>适用场景 &amp; 版本适配</w:t>
            </w:r>
          </w:p>
        </w:tc>
      </w:tr>
      <w:tr w14:paraId="42D8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6E3E574">
            <w:pPr>
              <w:rPr>
                <w:rFonts w:hint="default"/>
                <w:vertAlign w:val="baseline"/>
                <w:lang w:val="en-US" w:eastAsia="zh-CN"/>
              </w:rPr>
            </w:pPr>
            <w:r>
              <w:rPr>
                <w:rFonts w:hint="eastAsia"/>
              </w:rPr>
              <w:t>传统方案</w:t>
            </w:r>
          </w:p>
        </w:tc>
        <w:tc>
          <w:tcPr>
            <w:tcW w:w="3273" w:type="dxa"/>
          </w:tcPr>
          <w:p w14:paraId="0956471B">
            <w:pPr>
              <w:rPr>
                <w:rFonts w:hint="default"/>
                <w:vertAlign w:val="baseline"/>
                <w:lang w:val="en-US" w:eastAsia="zh-CN"/>
              </w:rPr>
            </w:pPr>
            <w:r>
              <w:rPr>
                <w:rFonts w:hint="eastAsia"/>
              </w:rPr>
              <w:t>Spring Cloud Netflix Feign</w:t>
            </w:r>
          </w:p>
        </w:tc>
        <w:tc>
          <w:tcPr>
            <w:tcW w:w="5625" w:type="dxa"/>
          </w:tcPr>
          <w:p w14:paraId="42730CF9">
            <w:pPr>
              <w:rPr>
                <w:rFonts w:hint="default"/>
                <w:vertAlign w:val="baseline"/>
                <w:lang w:val="en-US" w:eastAsia="zh-CN"/>
              </w:rPr>
            </w:pPr>
            <w:r>
              <w:rPr>
                <w:rFonts w:hint="eastAsia"/>
              </w:rPr>
              <w:t>声明式HTTP客户端，Hoxton及以前主流</w:t>
            </w:r>
          </w:p>
        </w:tc>
      </w:tr>
      <w:tr w14:paraId="1359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492C010">
            <w:pPr>
              <w:rPr>
                <w:rFonts w:hint="default"/>
                <w:vertAlign w:val="baseline"/>
                <w:lang w:val="en-US" w:eastAsia="zh-CN"/>
              </w:rPr>
            </w:pPr>
            <w:r>
              <w:rPr>
                <w:rFonts w:hint="eastAsia"/>
              </w:rPr>
              <w:t>新一代方案</w:t>
            </w:r>
          </w:p>
        </w:tc>
        <w:tc>
          <w:tcPr>
            <w:tcW w:w="3273" w:type="dxa"/>
          </w:tcPr>
          <w:p w14:paraId="3E07105A">
            <w:pPr>
              <w:rPr>
                <w:rFonts w:hint="default"/>
                <w:vertAlign w:val="baseline"/>
                <w:lang w:val="en-US" w:eastAsia="zh-CN"/>
              </w:rPr>
            </w:pPr>
            <w:r>
              <w:rPr>
                <w:rFonts w:hint="eastAsia"/>
              </w:rPr>
              <w:t>Spring Cloud OpenFeign</w:t>
            </w:r>
          </w:p>
        </w:tc>
        <w:tc>
          <w:tcPr>
            <w:tcW w:w="5625" w:type="dxa"/>
          </w:tcPr>
          <w:p w14:paraId="0582A8C5">
            <w:pPr>
              <w:rPr>
                <w:rFonts w:hint="default"/>
                <w:vertAlign w:val="baseline"/>
                <w:lang w:val="en-US" w:eastAsia="zh-CN"/>
              </w:rPr>
            </w:pPr>
            <w:r>
              <w:rPr>
                <w:rFonts w:hint="eastAsia"/>
              </w:rPr>
              <w:t>Feign的官方升级版，2020.0.x及以上推荐</w:t>
            </w:r>
          </w:p>
        </w:tc>
      </w:tr>
      <w:tr w14:paraId="6A18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F12046B">
            <w:pPr>
              <w:rPr>
                <w:rFonts w:hint="default"/>
                <w:vertAlign w:val="baseline"/>
                <w:lang w:val="en-US" w:eastAsia="zh-CN"/>
              </w:rPr>
            </w:pPr>
            <w:r>
              <w:rPr>
                <w:rFonts w:hint="eastAsia"/>
              </w:rPr>
              <w:t>其他方案</w:t>
            </w:r>
          </w:p>
        </w:tc>
        <w:tc>
          <w:tcPr>
            <w:tcW w:w="3273" w:type="dxa"/>
          </w:tcPr>
          <w:p w14:paraId="0153D6FD">
            <w:pPr>
              <w:rPr>
                <w:rFonts w:hint="default"/>
                <w:vertAlign w:val="baseline"/>
                <w:lang w:val="en-US" w:eastAsia="zh-CN"/>
              </w:rPr>
            </w:pPr>
            <w:r>
              <w:rPr>
                <w:rFonts w:hint="eastAsia"/>
              </w:rPr>
              <w:t>RestTemplate + LoadBalancer</w:t>
            </w:r>
          </w:p>
        </w:tc>
        <w:tc>
          <w:tcPr>
            <w:tcW w:w="5625" w:type="dxa"/>
          </w:tcPr>
          <w:p w14:paraId="6F2C77B9">
            <w:pPr>
              <w:rPr>
                <w:rFonts w:hint="default"/>
                <w:vertAlign w:val="baseline"/>
                <w:lang w:val="en-US" w:eastAsia="zh-CN"/>
              </w:rPr>
            </w:pPr>
            <w:r>
              <w:rPr>
                <w:rFonts w:hint="eastAsia"/>
              </w:rPr>
              <w:t>原生REST调用 + 负载均衡，适配全版本</w:t>
            </w:r>
          </w:p>
        </w:tc>
      </w:tr>
    </w:tbl>
    <w:p w14:paraId="66641CB1">
      <w:pPr>
        <w:rPr>
          <w:rFonts w:hint="default"/>
          <w:lang w:val="en-US" w:eastAsia="zh-CN"/>
        </w:rPr>
      </w:pPr>
    </w:p>
    <w:p w14:paraId="50CDC85F">
      <w:pPr>
        <w:rPr>
          <w:rFonts w:hint="default"/>
          <w:lang w:val="en-US" w:eastAsia="zh-CN"/>
        </w:rPr>
      </w:pPr>
      <w:r>
        <w:rPr>
          <w:rFonts w:hint="default"/>
          <w:lang w:val="en-US" w:eastAsia="zh-CN"/>
        </w:rPr>
        <w:t>6. 负载均衡</w:t>
      </w:r>
    </w:p>
    <w:p w14:paraId="07CF08AE">
      <w:pPr>
        <w:rPr>
          <w:rFonts w:hint="default"/>
          <w:lang w:val="en-US" w:eastAsia="zh-CN"/>
        </w:rPr>
      </w:pPr>
      <w:r>
        <w:rPr>
          <w:rFonts w:hint="default"/>
          <w:lang w:val="en-US" w:eastAsia="zh-CN"/>
        </w:rPr>
        <w:t>解决服务调用时</w:t>
      </w:r>
      <w:r>
        <w:rPr>
          <w:rFonts w:hint="eastAsia" w:asciiTheme="minorEastAsia" w:hAnsiTheme="minorEastAsia" w:eastAsiaTheme="minorEastAsia" w:cstheme="minorEastAsia"/>
          <w:lang w:val="en-US" w:eastAsia="zh-CN"/>
        </w:rPr>
        <w:t>“选哪个实例”</w:t>
      </w:r>
      <w:r>
        <w:rPr>
          <w:rFonts w:hint="default"/>
          <w:lang w:val="en-US" w:eastAsia="zh-CN"/>
        </w:rPr>
        <w:t>的问题，实现请求分发</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3273"/>
        <w:gridCol w:w="5625"/>
      </w:tblGrid>
      <w:tr w14:paraId="330C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shd w:val="clear" w:color="auto" w:fill="DBE3F4" w:themeFill="accent1" w:themeFillTint="32"/>
          </w:tcPr>
          <w:p w14:paraId="660A2E5D">
            <w:pPr>
              <w:rPr>
                <w:rFonts w:hint="default"/>
                <w:vertAlign w:val="baseline"/>
                <w:lang w:val="en-US" w:eastAsia="zh-CN"/>
              </w:rPr>
            </w:pPr>
            <w:r>
              <w:rPr>
                <w:rFonts w:hint="eastAsia"/>
              </w:rPr>
              <w:t>组件类型</w:t>
            </w:r>
          </w:p>
        </w:tc>
        <w:tc>
          <w:tcPr>
            <w:tcW w:w="3273" w:type="dxa"/>
            <w:shd w:val="clear" w:color="auto" w:fill="DBE3F4" w:themeFill="accent1" w:themeFillTint="32"/>
          </w:tcPr>
          <w:p w14:paraId="649C5802">
            <w:pPr>
              <w:rPr>
                <w:rFonts w:hint="default"/>
                <w:vertAlign w:val="baseline"/>
                <w:lang w:val="en-US" w:eastAsia="zh-CN"/>
              </w:rPr>
            </w:pPr>
            <w:r>
              <w:rPr>
                <w:rFonts w:hint="eastAsia"/>
              </w:rPr>
              <w:t>具体实现</w:t>
            </w:r>
          </w:p>
        </w:tc>
        <w:tc>
          <w:tcPr>
            <w:tcW w:w="5625" w:type="dxa"/>
            <w:shd w:val="clear" w:color="auto" w:fill="DBE3F4" w:themeFill="accent1" w:themeFillTint="32"/>
          </w:tcPr>
          <w:p w14:paraId="3417D46E">
            <w:pPr>
              <w:rPr>
                <w:rFonts w:hint="default"/>
                <w:vertAlign w:val="baseline"/>
                <w:lang w:val="en-US" w:eastAsia="zh-CN"/>
              </w:rPr>
            </w:pPr>
            <w:r>
              <w:rPr>
                <w:rFonts w:hint="eastAsia"/>
              </w:rPr>
              <w:t>适用场景 &amp; 版本适配</w:t>
            </w:r>
          </w:p>
        </w:tc>
      </w:tr>
      <w:tr w14:paraId="754D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A6008B2">
            <w:pPr>
              <w:rPr>
                <w:rFonts w:hint="default"/>
                <w:vertAlign w:val="baseline"/>
                <w:lang w:val="en-US" w:eastAsia="zh-CN"/>
              </w:rPr>
            </w:pPr>
            <w:r>
              <w:rPr>
                <w:rFonts w:hint="eastAsia"/>
              </w:rPr>
              <w:t>传统方案</w:t>
            </w:r>
          </w:p>
        </w:tc>
        <w:tc>
          <w:tcPr>
            <w:tcW w:w="3273" w:type="dxa"/>
          </w:tcPr>
          <w:p w14:paraId="200E2D08">
            <w:pPr>
              <w:rPr>
                <w:rFonts w:hint="default"/>
                <w:vertAlign w:val="baseline"/>
                <w:lang w:val="en-US" w:eastAsia="zh-CN"/>
              </w:rPr>
            </w:pPr>
            <w:r>
              <w:rPr>
                <w:rFonts w:hint="eastAsia"/>
              </w:rPr>
              <w:t>Spring Cloud Netflix Ribbon</w:t>
            </w:r>
          </w:p>
        </w:tc>
        <w:tc>
          <w:tcPr>
            <w:tcW w:w="5625" w:type="dxa"/>
          </w:tcPr>
          <w:p w14:paraId="73060AF9">
            <w:pPr>
              <w:rPr>
                <w:rFonts w:hint="default"/>
                <w:vertAlign w:val="baseline"/>
                <w:lang w:val="en-US" w:eastAsia="zh-CN"/>
              </w:rPr>
            </w:pPr>
            <w:r>
              <w:rPr>
                <w:rFonts w:hint="eastAsia"/>
              </w:rPr>
              <w:t>Hoxton及以前，2020.0.x后移除</w:t>
            </w:r>
          </w:p>
        </w:tc>
      </w:tr>
      <w:tr w14:paraId="1407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2496925">
            <w:pPr>
              <w:rPr>
                <w:rFonts w:hint="default"/>
                <w:vertAlign w:val="baseline"/>
                <w:lang w:val="en-US" w:eastAsia="zh-CN"/>
              </w:rPr>
            </w:pPr>
            <w:r>
              <w:rPr>
                <w:rFonts w:hint="eastAsia"/>
              </w:rPr>
              <w:t>新一代方案</w:t>
            </w:r>
          </w:p>
        </w:tc>
        <w:tc>
          <w:tcPr>
            <w:tcW w:w="3273" w:type="dxa"/>
          </w:tcPr>
          <w:p w14:paraId="067E2E15">
            <w:pPr>
              <w:rPr>
                <w:rFonts w:hint="default"/>
                <w:vertAlign w:val="baseline"/>
                <w:lang w:val="en-US" w:eastAsia="zh-CN"/>
              </w:rPr>
            </w:pPr>
            <w:r>
              <w:rPr>
                <w:rFonts w:hint="eastAsia"/>
              </w:rPr>
              <w:t>Spring Cloud LoadBalancer</w:t>
            </w:r>
          </w:p>
        </w:tc>
        <w:tc>
          <w:tcPr>
            <w:tcW w:w="5625" w:type="dxa"/>
          </w:tcPr>
          <w:p w14:paraId="2F7FA46C">
            <w:pPr>
              <w:rPr>
                <w:rFonts w:hint="default"/>
                <w:vertAlign w:val="baseline"/>
                <w:lang w:val="en-US" w:eastAsia="zh-CN"/>
              </w:rPr>
            </w:pPr>
            <w:r>
              <w:rPr>
                <w:rFonts w:hint="eastAsia"/>
              </w:rPr>
              <w:t>官方原生负载均衡器，2020.0.x及以上标配</w:t>
            </w:r>
          </w:p>
        </w:tc>
      </w:tr>
    </w:tbl>
    <w:p w14:paraId="0B6C4512">
      <w:pPr>
        <w:rPr>
          <w:rFonts w:hint="default"/>
          <w:lang w:val="en-US" w:eastAsia="zh-CN"/>
        </w:rPr>
      </w:pPr>
    </w:p>
    <w:p w14:paraId="06FBDA28">
      <w:pPr>
        <w:rPr>
          <w:rFonts w:hint="default"/>
          <w:lang w:val="en-US" w:eastAsia="zh-CN"/>
        </w:rPr>
      </w:pPr>
      <w:r>
        <w:rPr>
          <w:rFonts w:hint="default"/>
          <w:lang w:val="en-US" w:eastAsia="zh-CN"/>
        </w:rPr>
        <w:t>7. 分布式事务</w:t>
      </w:r>
    </w:p>
    <w:p w14:paraId="7F75857D">
      <w:pPr>
        <w:rPr>
          <w:rFonts w:hint="default"/>
          <w:lang w:val="en-US" w:eastAsia="zh-CN"/>
        </w:rPr>
      </w:pPr>
      <w:r>
        <w:rPr>
          <w:rFonts w:hint="default"/>
          <w:lang w:val="en-US" w:eastAsia="zh-CN"/>
        </w:rPr>
        <w:t>解决微服务跨服务操作的数据一致性问题</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5"/>
        <w:gridCol w:w="6433"/>
      </w:tblGrid>
      <w:tr w14:paraId="0184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5" w:type="dxa"/>
            <w:shd w:val="clear" w:color="auto" w:fill="DBE3F4" w:themeFill="accent1" w:themeFillTint="32"/>
          </w:tcPr>
          <w:p w14:paraId="56521E9D">
            <w:pPr>
              <w:rPr>
                <w:rFonts w:hint="default"/>
                <w:vertAlign w:val="baseline"/>
                <w:lang w:val="en-US" w:eastAsia="zh-CN"/>
              </w:rPr>
            </w:pPr>
            <w:r>
              <w:rPr>
                <w:rFonts w:hint="eastAsia"/>
              </w:rPr>
              <w:t>具体实现</w:t>
            </w:r>
          </w:p>
        </w:tc>
        <w:tc>
          <w:tcPr>
            <w:tcW w:w="6433" w:type="dxa"/>
            <w:shd w:val="clear" w:color="auto" w:fill="DBE3F4" w:themeFill="accent1" w:themeFillTint="32"/>
          </w:tcPr>
          <w:p w14:paraId="5256CB1E">
            <w:pPr>
              <w:rPr>
                <w:rFonts w:hint="default"/>
                <w:vertAlign w:val="baseline"/>
                <w:lang w:val="en-US" w:eastAsia="zh-CN"/>
              </w:rPr>
            </w:pPr>
            <w:r>
              <w:rPr>
                <w:rFonts w:hint="eastAsia"/>
              </w:rPr>
              <w:t>适用场景 &amp; 版本适配</w:t>
            </w:r>
          </w:p>
        </w:tc>
      </w:tr>
      <w:tr w14:paraId="7DB5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5" w:type="dxa"/>
          </w:tcPr>
          <w:p w14:paraId="4AA4DFD4">
            <w:pPr>
              <w:rPr>
                <w:rFonts w:hint="default"/>
                <w:vertAlign w:val="baseline"/>
                <w:lang w:val="en-US" w:eastAsia="zh-CN"/>
              </w:rPr>
            </w:pPr>
            <w:r>
              <w:rPr>
                <w:rFonts w:hint="eastAsia"/>
              </w:rPr>
              <w:t>Spring Cloud Alibaba Seata</w:t>
            </w:r>
          </w:p>
        </w:tc>
        <w:tc>
          <w:tcPr>
            <w:tcW w:w="6433" w:type="dxa"/>
          </w:tcPr>
          <w:p w14:paraId="1A0E18A6">
            <w:pPr>
              <w:rPr>
                <w:rFonts w:hint="default"/>
                <w:vertAlign w:val="baseline"/>
                <w:lang w:val="en-US" w:eastAsia="zh-CN"/>
              </w:rPr>
            </w:pPr>
            <w:r>
              <w:rPr>
                <w:rFonts w:hint="eastAsia"/>
              </w:rPr>
              <w:t>阿里开源，主流方案，适配全版本</w:t>
            </w:r>
          </w:p>
        </w:tc>
      </w:tr>
      <w:tr w14:paraId="45A1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5" w:type="dxa"/>
          </w:tcPr>
          <w:p w14:paraId="007951D5">
            <w:pPr>
              <w:rPr>
                <w:rFonts w:hint="default"/>
                <w:vertAlign w:val="baseline"/>
                <w:lang w:val="en-US" w:eastAsia="zh-CN"/>
              </w:rPr>
            </w:pPr>
            <w:r>
              <w:rPr>
                <w:rFonts w:hint="eastAsia"/>
              </w:rPr>
              <w:t>Spring Cloud Stream + Kafka/RabbitMQ</w:t>
            </w:r>
          </w:p>
        </w:tc>
        <w:tc>
          <w:tcPr>
            <w:tcW w:w="6433" w:type="dxa"/>
          </w:tcPr>
          <w:p w14:paraId="447AD021">
            <w:pPr>
              <w:rPr>
                <w:rFonts w:hint="default"/>
                <w:vertAlign w:val="baseline"/>
                <w:lang w:val="en-US" w:eastAsia="zh-CN"/>
              </w:rPr>
            </w:pPr>
            <w:r>
              <w:rPr>
                <w:rFonts w:hint="eastAsia"/>
              </w:rPr>
              <w:t>基于消息最终一致性，适配全版本</w:t>
            </w:r>
          </w:p>
        </w:tc>
      </w:tr>
      <w:tr w14:paraId="697F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5" w:type="dxa"/>
          </w:tcPr>
          <w:p w14:paraId="0669EAEC">
            <w:pPr>
              <w:rPr>
                <w:rFonts w:hint="default"/>
                <w:vertAlign w:val="baseline"/>
                <w:lang w:val="en-US" w:eastAsia="zh-CN"/>
              </w:rPr>
            </w:pPr>
            <w:r>
              <w:rPr>
                <w:rFonts w:hint="eastAsia"/>
              </w:rPr>
              <w:t>Atomikos/JTA</w:t>
            </w:r>
          </w:p>
        </w:tc>
        <w:tc>
          <w:tcPr>
            <w:tcW w:w="6433" w:type="dxa"/>
          </w:tcPr>
          <w:p w14:paraId="43427EBE">
            <w:pPr>
              <w:rPr>
                <w:rFonts w:hint="default"/>
                <w:vertAlign w:val="baseline"/>
                <w:lang w:val="en-US" w:eastAsia="zh-CN"/>
              </w:rPr>
            </w:pPr>
            <w:r>
              <w:rPr>
                <w:rFonts w:hint="eastAsia"/>
              </w:rPr>
              <w:t>传统分布式事务，适配全版本</w:t>
            </w:r>
          </w:p>
        </w:tc>
      </w:tr>
    </w:tbl>
    <w:p w14:paraId="224B7D5C">
      <w:pPr>
        <w:rPr>
          <w:rFonts w:hint="default"/>
          <w:lang w:val="en-US" w:eastAsia="zh-CN"/>
        </w:rPr>
      </w:pPr>
    </w:p>
    <w:p w14:paraId="2163EF11">
      <w:pPr>
        <w:rPr>
          <w:rFonts w:hint="default"/>
          <w:lang w:val="en-US" w:eastAsia="zh-CN"/>
        </w:rPr>
      </w:pPr>
      <w:r>
        <w:rPr>
          <w:rFonts w:hint="default"/>
          <w:lang w:val="en-US" w:eastAsia="zh-CN"/>
        </w:rPr>
        <w:t>8. 链路追踪</w:t>
      </w:r>
    </w:p>
    <w:p w14:paraId="5067F360">
      <w:pPr>
        <w:rPr>
          <w:rFonts w:hint="default"/>
          <w:lang w:val="en-US" w:eastAsia="zh-CN"/>
        </w:rPr>
      </w:pPr>
      <w:r>
        <w:rPr>
          <w:rFonts w:hint="default"/>
          <w:lang w:val="en-US" w:eastAsia="zh-CN"/>
        </w:rPr>
        <w:t>解决微服务调用链</w:t>
      </w:r>
      <w:r>
        <w:rPr>
          <w:rFonts w:hint="eastAsia" w:asciiTheme="minorEastAsia" w:hAnsiTheme="minorEastAsia" w:eastAsiaTheme="minorEastAsia" w:cstheme="minorEastAsia"/>
          <w:lang w:val="en-US" w:eastAsia="zh-CN"/>
        </w:rPr>
        <w:t>“问题定位”</w:t>
      </w:r>
      <w:r>
        <w:rPr>
          <w:rFonts w:hint="default"/>
          <w:lang w:val="en-US" w:eastAsia="zh-CN"/>
        </w:rPr>
        <w:t>，追踪请求全链路耗时、异常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5"/>
        <w:gridCol w:w="4419"/>
        <w:gridCol w:w="3454"/>
      </w:tblGrid>
      <w:tr w14:paraId="4D2E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shd w:val="clear" w:color="auto" w:fill="DBE3F4" w:themeFill="accent1" w:themeFillTint="32"/>
          </w:tcPr>
          <w:p w14:paraId="5F6E562D">
            <w:pPr>
              <w:rPr>
                <w:rFonts w:hint="default"/>
                <w:vertAlign w:val="baseline"/>
                <w:lang w:val="en-US" w:eastAsia="zh-CN"/>
              </w:rPr>
            </w:pPr>
            <w:r>
              <w:rPr>
                <w:rFonts w:hint="eastAsia"/>
              </w:rPr>
              <w:t>具体实现</w:t>
            </w:r>
          </w:p>
        </w:tc>
        <w:tc>
          <w:tcPr>
            <w:tcW w:w="4419" w:type="dxa"/>
            <w:shd w:val="clear" w:color="auto" w:fill="DBE3F4" w:themeFill="accent1" w:themeFillTint="32"/>
          </w:tcPr>
          <w:p w14:paraId="6213B7B9">
            <w:pPr>
              <w:rPr>
                <w:rFonts w:hint="default"/>
                <w:vertAlign w:val="baseline"/>
                <w:lang w:val="en-US" w:eastAsia="zh-CN"/>
              </w:rPr>
            </w:pPr>
            <w:r>
              <w:rPr>
                <w:rFonts w:hint="eastAsia"/>
              </w:rPr>
              <w:t>适用场景 &amp; 版本适配</w:t>
            </w:r>
          </w:p>
        </w:tc>
        <w:tc>
          <w:tcPr>
            <w:tcW w:w="3454" w:type="dxa"/>
            <w:shd w:val="clear" w:color="auto" w:fill="DBE3F4" w:themeFill="accent1" w:themeFillTint="32"/>
          </w:tcPr>
          <w:p w14:paraId="4F1E6051">
            <w:pPr>
              <w:rPr>
                <w:rFonts w:hint="default"/>
                <w:vertAlign w:val="baseline"/>
                <w:lang w:val="en-US" w:eastAsia="zh-CN"/>
              </w:rPr>
            </w:pPr>
            <w:r>
              <w:rPr>
                <w:rFonts w:hint="eastAsia"/>
              </w:rPr>
              <w:t>具体实现</w:t>
            </w:r>
          </w:p>
        </w:tc>
      </w:tr>
      <w:tr w14:paraId="1836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14:paraId="346676FE">
            <w:pPr>
              <w:rPr>
                <w:rFonts w:hint="default"/>
                <w:vertAlign w:val="baseline"/>
                <w:lang w:val="en-US" w:eastAsia="zh-CN"/>
              </w:rPr>
            </w:pPr>
            <w:r>
              <w:rPr>
                <w:rFonts w:hint="eastAsia"/>
              </w:rPr>
              <w:t>Spring Cloud Sleuth + Zipkin</w:t>
            </w:r>
          </w:p>
        </w:tc>
        <w:tc>
          <w:tcPr>
            <w:tcW w:w="4419" w:type="dxa"/>
          </w:tcPr>
          <w:p w14:paraId="6C26F4FB">
            <w:pPr>
              <w:rPr>
                <w:rFonts w:hint="default"/>
                <w:vertAlign w:val="baseline"/>
                <w:lang w:val="en-US" w:eastAsia="zh-CN"/>
              </w:rPr>
            </w:pPr>
            <w:r>
              <w:rPr>
                <w:rFonts w:hint="eastAsia"/>
              </w:rPr>
              <w:t>官方原生组合，适配全版本</w:t>
            </w:r>
          </w:p>
        </w:tc>
        <w:tc>
          <w:tcPr>
            <w:tcW w:w="3454" w:type="dxa"/>
          </w:tcPr>
          <w:p w14:paraId="51138DC9">
            <w:pPr>
              <w:rPr>
                <w:rFonts w:hint="default"/>
                <w:vertAlign w:val="baseline"/>
                <w:lang w:val="en-US" w:eastAsia="zh-CN"/>
              </w:rPr>
            </w:pPr>
            <w:r>
              <w:rPr>
                <w:rFonts w:hint="eastAsia"/>
              </w:rPr>
              <w:t>Spring Cloud Sleuth + Zipkin</w:t>
            </w:r>
          </w:p>
        </w:tc>
      </w:tr>
      <w:tr w14:paraId="6C9E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14:paraId="59CCA288">
            <w:pPr>
              <w:rPr>
                <w:rFonts w:hint="default"/>
                <w:vertAlign w:val="baseline"/>
                <w:lang w:val="en-US" w:eastAsia="zh-CN"/>
              </w:rPr>
            </w:pPr>
            <w:r>
              <w:rPr>
                <w:rFonts w:hint="eastAsia"/>
              </w:rPr>
              <w:t>SkyWalking/Pinpoint</w:t>
            </w:r>
          </w:p>
        </w:tc>
        <w:tc>
          <w:tcPr>
            <w:tcW w:w="4419" w:type="dxa"/>
          </w:tcPr>
          <w:p w14:paraId="0D2373CC">
            <w:pPr>
              <w:rPr>
                <w:rFonts w:hint="default"/>
                <w:vertAlign w:val="baseline"/>
                <w:lang w:val="en-US" w:eastAsia="zh-CN"/>
              </w:rPr>
            </w:pPr>
            <w:r>
              <w:rPr>
                <w:rFonts w:hint="eastAsia"/>
              </w:rPr>
              <w:t>第三方开源链路追踪，可集成到任意版本</w:t>
            </w:r>
          </w:p>
        </w:tc>
        <w:tc>
          <w:tcPr>
            <w:tcW w:w="3454" w:type="dxa"/>
          </w:tcPr>
          <w:p w14:paraId="08AE5A1E">
            <w:pPr>
              <w:rPr>
                <w:rFonts w:hint="default"/>
                <w:vertAlign w:val="baseline"/>
                <w:lang w:val="en-US" w:eastAsia="zh-CN"/>
              </w:rPr>
            </w:pPr>
            <w:r>
              <w:rPr>
                <w:rFonts w:hint="eastAsia"/>
              </w:rPr>
              <w:t>SkyWalking/Pinpoint</w:t>
            </w:r>
          </w:p>
        </w:tc>
      </w:tr>
    </w:tbl>
    <w:p w14:paraId="1D02A688">
      <w:pPr>
        <w:rPr>
          <w:rFonts w:hint="default"/>
          <w:lang w:val="en-US" w:eastAsia="zh-CN"/>
        </w:rPr>
      </w:pPr>
    </w:p>
    <w:p w14:paraId="72B9BD0A">
      <w:pPr>
        <w:rPr>
          <w:rFonts w:hint="default"/>
          <w:lang w:val="en-US" w:eastAsia="zh-CN"/>
        </w:rPr>
      </w:pPr>
      <w:r>
        <w:rPr>
          <w:rFonts w:hint="default"/>
          <w:lang w:val="en-US" w:eastAsia="zh-CN"/>
        </w:rPr>
        <w:t>9. 消息驱动</w:t>
      </w:r>
    </w:p>
    <w:p w14:paraId="1731613D">
      <w:pPr>
        <w:rPr>
          <w:rFonts w:hint="default"/>
          <w:lang w:val="en-US" w:eastAsia="zh-CN"/>
        </w:rPr>
      </w:pPr>
      <w:r>
        <w:rPr>
          <w:rFonts w:hint="default"/>
          <w:lang w:val="en-US" w:eastAsia="zh-CN"/>
        </w:rPr>
        <w:t>解决微服务异步通信、解耦问题</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5"/>
        <w:gridCol w:w="4898"/>
        <w:gridCol w:w="3465"/>
      </w:tblGrid>
      <w:tr w14:paraId="4ACE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shd w:val="clear" w:color="auto" w:fill="DBE3F4" w:themeFill="accent1" w:themeFillTint="32"/>
          </w:tcPr>
          <w:p w14:paraId="6779267D">
            <w:pPr>
              <w:rPr>
                <w:rFonts w:hint="default"/>
                <w:vertAlign w:val="baseline"/>
                <w:lang w:val="en-US" w:eastAsia="zh-CN"/>
              </w:rPr>
            </w:pPr>
            <w:r>
              <w:rPr>
                <w:rFonts w:hint="eastAsia"/>
              </w:rPr>
              <w:t>具体实现</w:t>
            </w:r>
          </w:p>
        </w:tc>
        <w:tc>
          <w:tcPr>
            <w:tcW w:w="4898" w:type="dxa"/>
            <w:shd w:val="clear" w:color="auto" w:fill="DBE3F4" w:themeFill="accent1" w:themeFillTint="32"/>
          </w:tcPr>
          <w:p w14:paraId="68CD321D">
            <w:pPr>
              <w:rPr>
                <w:rFonts w:hint="default"/>
                <w:vertAlign w:val="baseline"/>
                <w:lang w:val="en-US" w:eastAsia="zh-CN"/>
              </w:rPr>
            </w:pPr>
            <w:r>
              <w:rPr>
                <w:rFonts w:hint="eastAsia"/>
              </w:rPr>
              <w:t>适用场景 &amp; 版本适配</w:t>
            </w:r>
          </w:p>
        </w:tc>
        <w:tc>
          <w:tcPr>
            <w:tcW w:w="3465" w:type="dxa"/>
            <w:shd w:val="clear" w:color="auto" w:fill="DBE3F4" w:themeFill="accent1" w:themeFillTint="32"/>
          </w:tcPr>
          <w:p w14:paraId="3FDAF324">
            <w:pPr>
              <w:rPr>
                <w:rFonts w:hint="default"/>
                <w:vertAlign w:val="baseline"/>
                <w:lang w:val="en-US" w:eastAsia="zh-CN"/>
              </w:rPr>
            </w:pPr>
            <w:r>
              <w:rPr>
                <w:rFonts w:hint="eastAsia"/>
              </w:rPr>
              <w:t>具体实现</w:t>
            </w:r>
          </w:p>
        </w:tc>
      </w:tr>
      <w:tr w14:paraId="7A08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060EE0EC">
            <w:pPr>
              <w:rPr>
                <w:rFonts w:hint="default"/>
                <w:vertAlign w:val="baseline"/>
                <w:lang w:val="en-US" w:eastAsia="zh-CN"/>
              </w:rPr>
            </w:pPr>
            <w:r>
              <w:rPr>
                <w:rFonts w:hint="eastAsia"/>
              </w:rPr>
              <w:t>Spring Cloud Stream</w:t>
            </w:r>
          </w:p>
        </w:tc>
        <w:tc>
          <w:tcPr>
            <w:tcW w:w="4898" w:type="dxa"/>
          </w:tcPr>
          <w:p w14:paraId="33ACC4F3">
            <w:pPr>
              <w:rPr>
                <w:rFonts w:hint="default"/>
                <w:vertAlign w:val="baseline"/>
                <w:lang w:val="en-US" w:eastAsia="zh-CN"/>
              </w:rPr>
            </w:pPr>
            <w:r>
              <w:rPr>
                <w:rFonts w:hint="eastAsia"/>
              </w:rPr>
              <w:t>官方原生，适配Kafka/RabbitMQ，全版本支持</w:t>
            </w:r>
          </w:p>
        </w:tc>
        <w:tc>
          <w:tcPr>
            <w:tcW w:w="3465" w:type="dxa"/>
          </w:tcPr>
          <w:p w14:paraId="28EEB4AC">
            <w:pPr>
              <w:rPr>
                <w:rFonts w:hint="default"/>
                <w:vertAlign w:val="baseline"/>
                <w:lang w:val="en-US" w:eastAsia="zh-CN"/>
              </w:rPr>
            </w:pPr>
            <w:r>
              <w:rPr>
                <w:rFonts w:hint="eastAsia"/>
              </w:rPr>
              <w:t>Spring Cloud Stream</w:t>
            </w:r>
          </w:p>
        </w:tc>
      </w:tr>
      <w:tr w14:paraId="7E4F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Pr>
          <w:p w14:paraId="51627B2B">
            <w:pPr>
              <w:rPr>
                <w:rFonts w:hint="default"/>
                <w:vertAlign w:val="baseline"/>
                <w:lang w:val="en-US" w:eastAsia="zh-CN"/>
              </w:rPr>
            </w:pPr>
            <w:r>
              <w:rPr>
                <w:rFonts w:hint="eastAsia"/>
              </w:rPr>
              <w:t>Spring Cloud Bus</w:t>
            </w:r>
          </w:p>
        </w:tc>
        <w:tc>
          <w:tcPr>
            <w:tcW w:w="4898" w:type="dxa"/>
          </w:tcPr>
          <w:p w14:paraId="56E81A7E">
            <w:pPr>
              <w:rPr>
                <w:rFonts w:hint="default"/>
                <w:vertAlign w:val="baseline"/>
                <w:lang w:val="en-US" w:eastAsia="zh-CN"/>
              </w:rPr>
            </w:pPr>
            <w:r>
              <w:rPr>
                <w:rFonts w:hint="eastAsia"/>
              </w:rPr>
              <w:t>基于消息的配置刷新、服务通知，全版本支持</w:t>
            </w:r>
          </w:p>
        </w:tc>
        <w:tc>
          <w:tcPr>
            <w:tcW w:w="3465" w:type="dxa"/>
          </w:tcPr>
          <w:p w14:paraId="7D0D31DF">
            <w:pPr>
              <w:rPr>
                <w:rFonts w:hint="default"/>
                <w:vertAlign w:val="baseline"/>
                <w:lang w:val="en-US" w:eastAsia="zh-CN"/>
              </w:rPr>
            </w:pPr>
            <w:r>
              <w:rPr>
                <w:rFonts w:hint="eastAsia"/>
              </w:rPr>
              <w:t>Spring Cloud Bus</w:t>
            </w:r>
          </w:p>
        </w:tc>
      </w:tr>
    </w:tbl>
    <w:p w14:paraId="65434C2C">
      <w:pPr>
        <w:rPr>
          <w:rFonts w:hint="default"/>
          <w:lang w:val="en-US" w:eastAsia="zh-CN"/>
        </w:rPr>
      </w:pPr>
    </w:p>
    <w:p w14:paraId="6CC2E01C">
      <w:pPr>
        <w:rPr>
          <w:rFonts w:hint="default"/>
          <w:lang w:val="en-US" w:eastAsia="zh-CN"/>
        </w:rPr>
      </w:pPr>
    </w:p>
    <w:p w14:paraId="7AF882AA">
      <w:pPr>
        <w:rPr>
          <w:rFonts w:hint="default"/>
          <w:b/>
          <w:bCs/>
          <w:lang w:val="en-US" w:eastAsia="zh-CN"/>
        </w:rPr>
      </w:pPr>
      <w:r>
        <w:rPr>
          <w:rFonts w:hint="default"/>
          <w:b/>
          <w:bCs/>
          <w:lang w:val="en-US" w:eastAsia="zh-CN"/>
        </w:rPr>
        <w:t>不同版本的组件选型建议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7"/>
        <w:gridCol w:w="6171"/>
      </w:tblGrid>
      <w:tr w14:paraId="6F93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7" w:type="dxa"/>
          </w:tcPr>
          <w:p w14:paraId="0D7866B8">
            <w:pPr>
              <w:rPr>
                <w:rFonts w:hint="default"/>
                <w:vertAlign w:val="baseline"/>
                <w:lang w:val="en-US" w:eastAsia="zh-CN"/>
              </w:rPr>
            </w:pPr>
            <w:r>
              <w:rPr>
                <w:rFonts w:hint="default"/>
                <w:lang w:val="en-US" w:eastAsia="zh-CN"/>
              </w:rPr>
              <w:t>新项目（2023.0.x/2024.0.x + Spring Boot 3.x）</w:t>
            </w:r>
          </w:p>
        </w:tc>
        <w:tc>
          <w:tcPr>
            <w:tcW w:w="6171" w:type="dxa"/>
          </w:tcPr>
          <w:p w14:paraId="7B5454B7">
            <w:pPr>
              <w:rPr>
                <w:rFonts w:hint="default"/>
                <w:lang w:val="en-US" w:eastAsia="zh-CN"/>
              </w:rPr>
            </w:pPr>
            <w:r>
              <w:rPr>
                <w:rFonts w:hint="default"/>
                <w:lang w:val="en-US" w:eastAsia="zh-CN"/>
              </w:rPr>
              <w:t>注册/配置：Nacos</w:t>
            </w:r>
          </w:p>
          <w:p w14:paraId="29C3835A">
            <w:pPr>
              <w:rPr>
                <w:rFonts w:hint="default"/>
                <w:lang w:val="en-US" w:eastAsia="zh-CN"/>
              </w:rPr>
            </w:pPr>
            <w:r>
              <w:rPr>
                <w:rFonts w:hint="default"/>
                <w:lang w:val="en-US" w:eastAsia="zh-CN"/>
              </w:rPr>
              <w:t>网关：Spring Cloud Gateway</w:t>
            </w:r>
          </w:p>
          <w:p w14:paraId="5C765A22">
            <w:pPr>
              <w:rPr>
                <w:rFonts w:hint="default"/>
                <w:lang w:val="en-US" w:eastAsia="zh-CN"/>
              </w:rPr>
            </w:pPr>
            <w:r>
              <w:rPr>
                <w:rFonts w:hint="default"/>
                <w:lang w:val="en-US" w:eastAsia="zh-CN"/>
              </w:rPr>
              <w:t>服务调用：OpenFeign + LoadBalancer</w:t>
            </w:r>
          </w:p>
          <w:p w14:paraId="11135D84">
            <w:pPr>
              <w:rPr>
                <w:rFonts w:hint="default"/>
                <w:lang w:val="en-US" w:eastAsia="zh-CN"/>
              </w:rPr>
            </w:pPr>
            <w:r>
              <w:rPr>
                <w:rFonts w:hint="default"/>
                <w:lang w:val="en-US" w:eastAsia="zh-CN"/>
              </w:rPr>
              <w:t>熔断降级：Resilience4j/Sentinel</w:t>
            </w:r>
          </w:p>
          <w:p w14:paraId="3C852998">
            <w:pPr>
              <w:rPr>
                <w:rFonts w:hint="default"/>
                <w:lang w:val="en-US" w:eastAsia="zh-CN"/>
              </w:rPr>
            </w:pPr>
            <w:r>
              <w:rPr>
                <w:rFonts w:hint="default"/>
                <w:lang w:val="en-US" w:eastAsia="zh-CN"/>
              </w:rPr>
              <w:t>链路追踪：Sleuth + Zipkin</w:t>
            </w:r>
            <w:r>
              <w:rPr>
                <w:rFonts w:hint="eastAsia"/>
                <w:lang w:val="en-US" w:eastAsia="zh-CN"/>
              </w:rPr>
              <w:t>/</w:t>
            </w:r>
            <w:r>
              <w:rPr>
                <w:rFonts w:hint="eastAsia"/>
              </w:rPr>
              <w:t>SkyWalking</w:t>
            </w:r>
          </w:p>
          <w:p w14:paraId="69B7BFF3">
            <w:pPr>
              <w:rPr>
                <w:rFonts w:hint="default"/>
                <w:vertAlign w:val="baseline"/>
                <w:lang w:val="en-US" w:eastAsia="zh-CN"/>
              </w:rPr>
            </w:pPr>
            <w:r>
              <w:rPr>
                <w:rFonts w:hint="default"/>
                <w:lang w:val="en-US" w:eastAsia="zh-CN"/>
              </w:rPr>
              <w:t>分布式事务：Seata</w:t>
            </w:r>
          </w:p>
        </w:tc>
      </w:tr>
      <w:tr w14:paraId="66B7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7" w:type="dxa"/>
          </w:tcPr>
          <w:p w14:paraId="34B0C4BC">
            <w:pPr>
              <w:rPr>
                <w:rFonts w:hint="default"/>
                <w:vertAlign w:val="baseline"/>
                <w:lang w:val="en-US" w:eastAsia="zh-CN"/>
              </w:rPr>
            </w:pPr>
            <w:r>
              <w:rPr>
                <w:rFonts w:hint="default"/>
                <w:lang w:val="en-US" w:eastAsia="zh-CN"/>
              </w:rPr>
              <w:t>老项目维护（Hoxton + Spring Boot 2.3.x）</w:t>
            </w:r>
          </w:p>
        </w:tc>
        <w:tc>
          <w:tcPr>
            <w:tcW w:w="6171" w:type="dxa"/>
          </w:tcPr>
          <w:p w14:paraId="0D32C896">
            <w:pPr>
              <w:rPr>
                <w:rFonts w:hint="default"/>
                <w:lang w:val="en-US" w:eastAsia="zh-CN"/>
              </w:rPr>
            </w:pPr>
            <w:r>
              <w:rPr>
                <w:rFonts w:hint="default"/>
                <w:lang w:val="en-US" w:eastAsia="zh-CN"/>
              </w:rPr>
              <w:t>注册/配置：Eureka + Config</w:t>
            </w:r>
          </w:p>
          <w:p w14:paraId="08FEBABA">
            <w:pPr>
              <w:rPr>
                <w:rFonts w:hint="default"/>
                <w:lang w:val="en-US" w:eastAsia="zh-CN"/>
              </w:rPr>
            </w:pPr>
            <w:r>
              <w:rPr>
                <w:rFonts w:hint="default"/>
                <w:lang w:val="en-US" w:eastAsia="zh-CN"/>
              </w:rPr>
              <w:t>网关：Zuul 1.x</w:t>
            </w:r>
          </w:p>
          <w:p w14:paraId="6FE2F0CF">
            <w:pPr>
              <w:rPr>
                <w:rFonts w:hint="default"/>
                <w:lang w:val="en-US" w:eastAsia="zh-CN"/>
              </w:rPr>
            </w:pPr>
            <w:r>
              <w:rPr>
                <w:rFonts w:hint="default"/>
                <w:lang w:val="en-US" w:eastAsia="zh-CN"/>
              </w:rPr>
              <w:t>服务调用：Feign + Ribbon</w:t>
            </w:r>
          </w:p>
          <w:p w14:paraId="146B84D8">
            <w:pPr>
              <w:rPr>
                <w:rFonts w:hint="default"/>
                <w:vertAlign w:val="baseline"/>
                <w:lang w:val="en-US" w:eastAsia="zh-CN"/>
              </w:rPr>
            </w:pPr>
            <w:r>
              <w:rPr>
                <w:rFonts w:hint="default"/>
                <w:lang w:val="en-US" w:eastAsia="zh-CN"/>
              </w:rPr>
              <w:t>熔断降级：Hystrix</w:t>
            </w:r>
          </w:p>
        </w:tc>
      </w:tr>
    </w:tbl>
    <w:p w14:paraId="0BD949F8">
      <w:pPr>
        <w:rPr>
          <w:rFonts w:hint="default"/>
          <w:lang w:val="en-US" w:eastAsia="zh-CN"/>
        </w:rPr>
      </w:pPr>
    </w:p>
    <w:p w14:paraId="297CD988">
      <w:pPr>
        <w:rPr>
          <w:rFonts w:hint="default"/>
          <w:lang w:val="en-US" w:eastAsia="zh-CN"/>
        </w:rPr>
      </w:pPr>
    </w:p>
    <w:p w14:paraId="37BA50A5">
      <w:pPr>
        <w:rPr>
          <w:rFonts w:hint="default"/>
          <w:lang w:val="en-US" w:eastAsia="zh-CN"/>
        </w:rPr>
      </w:pPr>
      <w:r>
        <w:rPr>
          <w:rFonts w:hint="default"/>
          <w:b/>
          <w:bCs/>
          <w:lang w:val="en-US" w:eastAsia="zh-CN"/>
        </w:rPr>
        <w:t>总结</w:t>
      </w:r>
    </w:p>
    <w:p w14:paraId="4D5AE472">
      <w:pPr>
        <w:rPr>
          <w:rFonts w:hint="default"/>
          <w:lang w:val="en-US" w:eastAsia="zh-CN"/>
        </w:rPr>
      </w:pPr>
      <w:r>
        <w:rPr>
          <w:rFonts w:hint="default"/>
          <w:lang w:val="en-US" w:eastAsia="zh-CN"/>
        </w:rPr>
        <w:t>Spring Cloud的实现核心分三类：Netflix（传统老方案）、Alibaba（国内主流）、Native（官方云原生）</w:t>
      </w:r>
    </w:p>
    <w:p w14:paraId="33B19EDC">
      <w:pPr>
        <w:rPr>
          <w:rFonts w:hint="default"/>
          <w:lang w:val="en-US" w:eastAsia="zh-CN"/>
        </w:rPr>
      </w:pPr>
      <w:r>
        <w:rPr>
          <w:rFonts w:hint="default"/>
          <w:lang w:val="en-US" w:eastAsia="zh-CN"/>
        </w:rPr>
        <w:t>国内新项目优先选Spring Cloud Alibaba，K8s云原生项目选Spring Cloud Native，老项目维护用Spring Cloud Netflix</w:t>
      </w:r>
    </w:p>
    <w:p w14:paraId="629349C5">
      <w:pPr>
        <w:rPr>
          <w:rFonts w:hint="default"/>
          <w:lang w:val="en-US" w:eastAsia="zh-CN"/>
        </w:rPr>
      </w:pPr>
      <w:r>
        <w:rPr>
          <w:rFonts w:hint="default"/>
          <w:lang w:val="en-US" w:eastAsia="zh-CN"/>
        </w:rPr>
        <w:t>所有实现都遵循Spring Cloud核心规范，组件可混搭（如</w:t>
      </w:r>
      <w:r>
        <w:rPr>
          <w:rFonts w:hint="eastAsia"/>
          <w:lang w:val="en-US" w:eastAsia="zh-CN"/>
        </w:rPr>
        <w:t xml:space="preserve"> </w:t>
      </w:r>
      <w:r>
        <w:rPr>
          <w:rFonts w:hint="default"/>
          <w:lang w:val="en-US" w:eastAsia="zh-CN"/>
        </w:rPr>
        <w:t>Alibaba Nacos + 官方Gateway），无需完全绑定某一套实现</w:t>
      </w:r>
    </w:p>
    <w:p w14:paraId="550FEC8B">
      <w:pPr>
        <w:rPr>
          <w:rFonts w:hint="default"/>
          <w:lang w:val="en-US" w:eastAsia="zh-CN"/>
        </w:rPr>
      </w:pPr>
    </w:p>
    <w:p w14:paraId="1A971B41">
      <w:pPr>
        <w:rPr>
          <w:rFonts w:hint="default"/>
          <w:lang w:val="en-US" w:eastAsia="zh-CN"/>
        </w:rPr>
      </w:pPr>
    </w:p>
    <w:p w14:paraId="77001952">
      <w:pPr>
        <w:rPr>
          <w:rFonts w:hint="eastAsia"/>
          <w:lang w:val="en-US" w:eastAsia="zh-CN"/>
        </w:rPr>
      </w:pPr>
    </w:p>
    <w:p w14:paraId="655036BB">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4CF6D50">
      <w:pPr>
        <w:outlineLvl w:val="2"/>
        <w:rPr>
          <w:rFonts w:hint="eastAsia"/>
          <w:b/>
          <w:bCs/>
          <w:sz w:val="24"/>
          <w:szCs w:val="24"/>
          <w:lang w:val="en-US" w:eastAsia="zh-CN"/>
        </w:rPr>
      </w:pPr>
      <w:r>
        <w:rPr>
          <w:rFonts w:hint="eastAsia"/>
          <w:b/>
          <w:bCs/>
          <w:sz w:val="24"/>
          <w:szCs w:val="24"/>
          <w:lang w:val="en-US" w:eastAsia="zh-CN"/>
        </w:rPr>
        <w:t>#Spring Cloud使用示例</w:t>
      </w:r>
    </w:p>
    <w:p w14:paraId="4EE7D0E4">
      <w:pPr>
        <w:rPr>
          <w:rFonts w:hint="eastAsia"/>
          <w:lang w:val="en-US" w:eastAsia="zh-CN"/>
        </w:rPr>
      </w:pPr>
    </w:p>
    <w:p w14:paraId="37E3AA7C">
      <w:pPr>
        <w:rPr>
          <w:rFonts w:hint="eastAsia"/>
          <w:lang w:val="en-US" w:eastAsia="zh-CN"/>
        </w:rPr>
      </w:pPr>
      <w:r>
        <w:rPr>
          <w:rFonts w:hint="eastAsia"/>
          <w:lang w:val="en-US" w:eastAsia="zh-CN"/>
        </w:rPr>
        <w:t>以“用户服务调用订单服务”为例，展示核心组件的使用方式：</w:t>
      </w:r>
    </w:p>
    <w:p w14:paraId="16901B90">
      <w:pPr>
        <w:rPr>
          <w:rFonts w:hint="eastAsia"/>
          <w:lang w:val="en-US" w:eastAsia="zh-CN"/>
        </w:rPr>
      </w:pPr>
    </w:p>
    <w:p w14:paraId="7E0E11B6">
      <w:pPr>
        <w:outlineLvl w:val="3"/>
        <w:rPr>
          <w:rFonts w:hint="eastAsia"/>
          <w:b/>
          <w:bCs/>
          <w:lang w:val="en-US" w:eastAsia="zh-CN"/>
        </w:rPr>
      </w:pPr>
      <w:r>
        <w:rPr>
          <w:rFonts w:hint="eastAsia"/>
          <w:b/>
          <w:bCs/>
          <w:lang w:val="en-US" w:eastAsia="zh-CN"/>
        </w:rPr>
        <w:t>①创建spring boot项目--订单服务</w:t>
      </w:r>
    </w:p>
    <w:p w14:paraId="01A62BEB">
      <w:pPr>
        <w:rPr>
          <w:rFonts w:hint="default"/>
          <w:lang w:val="en-US" w:eastAsia="zh-CN"/>
        </w:rPr>
      </w:pPr>
      <w:r>
        <w:rPr>
          <w:rFonts w:hint="eastAsia"/>
          <w:lang w:val="en-US" w:eastAsia="zh-CN"/>
        </w:rPr>
        <w:t>被调用方</w:t>
      </w:r>
    </w:p>
    <w:p w14:paraId="004C7AC2">
      <w:pPr>
        <w:rPr>
          <w:rFonts w:hint="eastAsia"/>
          <w:lang w:val="en-US" w:eastAsia="zh-CN"/>
        </w:rPr>
      </w:pPr>
      <w:r>
        <w:rPr>
          <w:rFonts w:hint="eastAsia"/>
          <w:b/>
          <w:bCs/>
          <w:lang w:val="en-US" w:eastAsia="zh-CN"/>
        </w:rPr>
        <w:t>使用idea创建java项目：</w:t>
      </w:r>
    </w:p>
    <w:p w14:paraId="65616D27">
      <w:r>
        <w:drawing>
          <wp:inline distT="0" distB="0" distL="114300" distR="114300">
            <wp:extent cx="5154930" cy="4084320"/>
            <wp:effectExtent l="0" t="0" r="11430" b="0"/>
            <wp:docPr id="1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4"/>
                    <pic:cNvPicPr>
                      <a:picLocks noChangeAspect="1"/>
                    </pic:cNvPicPr>
                  </pic:nvPicPr>
                  <pic:blipFill>
                    <a:blip r:embed="rId105"/>
                    <a:stretch>
                      <a:fillRect/>
                    </a:stretch>
                  </pic:blipFill>
                  <pic:spPr>
                    <a:xfrm>
                      <a:off x="0" y="0"/>
                      <a:ext cx="5154930" cy="4084320"/>
                    </a:xfrm>
                    <a:prstGeom prst="rect">
                      <a:avLst/>
                    </a:prstGeom>
                    <a:noFill/>
                    <a:ln>
                      <a:noFill/>
                    </a:ln>
                  </pic:spPr>
                </pic:pic>
              </a:graphicData>
            </a:graphic>
          </wp:inline>
        </w:drawing>
      </w:r>
    </w:p>
    <w:p w14:paraId="50D9487A">
      <w:pPr>
        <w:rPr>
          <w:rFonts w:hint="eastAsia"/>
          <w:lang w:val="en-US" w:eastAsia="zh-CN"/>
        </w:rPr>
      </w:pPr>
      <w:r>
        <w:rPr>
          <w:rFonts w:hint="eastAsia"/>
          <w:lang w:val="en-US" w:eastAsia="zh-CN"/>
        </w:rPr>
        <w:t>项目名称：</w:t>
      </w:r>
      <w:r>
        <w:rPr>
          <w:rFonts w:hint="eastAsia"/>
          <w:color w:val="0000FF"/>
          <w:shd w:val="clear" w:fill="E3F2D9" w:themeFill="accent4" w:themeFillTint="32"/>
          <w:lang w:val="en-US" w:eastAsia="zh-CN"/>
        </w:rPr>
        <w:t>SpringCloudOrderService</w:t>
      </w:r>
      <w:r>
        <w:rPr>
          <w:rFonts w:hint="eastAsia"/>
          <w:lang w:val="en-US" w:eastAsia="zh-CN"/>
        </w:rPr>
        <w:t xml:space="preserve">    会自动创建好maven结构目录：</w:t>
      </w:r>
    </w:p>
    <w:p w14:paraId="0002BA76">
      <w:r>
        <w:drawing>
          <wp:inline distT="0" distB="0" distL="114300" distR="114300">
            <wp:extent cx="4800600" cy="2095500"/>
            <wp:effectExtent l="0" t="0" r="0" b="7620"/>
            <wp:docPr id="14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5"/>
                    <pic:cNvPicPr>
                      <a:picLocks noChangeAspect="1"/>
                    </pic:cNvPicPr>
                  </pic:nvPicPr>
                  <pic:blipFill>
                    <a:blip r:embed="rId106"/>
                    <a:stretch>
                      <a:fillRect/>
                    </a:stretch>
                  </pic:blipFill>
                  <pic:spPr>
                    <a:xfrm>
                      <a:off x="0" y="0"/>
                      <a:ext cx="4800600" cy="2095500"/>
                    </a:xfrm>
                    <a:prstGeom prst="rect">
                      <a:avLst/>
                    </a:prstGeom>
                    <a:noFill/>
                    <a:ln>
                      <a:noFill/>
                    </a:ln>
                  </pic:spPr>
                </pic:pic>
              </a:graphicData>
            </a:graphic>
          </wp:inline>
        </w:drawing>
      </w:r>
    </w:p>
    <w:p w14:paraId="3916D05F">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com.example.orderservice</w:t>
      </w:r>
      <w:r>
        <w:rPr>
          <w:rFonts w:hint="eastAsia"/>
          <w:lang w:val="en-US" w:eastAsia="zh-CN"/>
        </w:rPr>
        <w:t>的包：</w:t>
      </w:r>
    </w:p>
    <w:p w14:paraId="3E6363DB">
      <w:r>
        <w:drawing>
          <wp:inline distT="0" distB="0" distL="114300" distR="114300">
            <wp:extent cx="5227320" cy="1874520"/>
            <wp:effectExtent l="0" t="0" r="0" b="0"/>
            <wp:docPr id="1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5"/>
                    <pic:cNvPicPr>
                      <a:picLocks noChangeAspect="1"/>
                    </pic:cNvPicPr>
                  </pic:nvPicPr>
                  <pic:blipFill>
                    <a:blip r:embed="rId82"/>
                    <a:stretch>
                      <a:fillRect/>
                    </a:stretch>
                  </pic:blipFill>
                  <pic:spPr>
                    <a:xfrm>
                      <a:off x="0" y="0"/>
                      <a:ext cx="5227320" cy="1874520"/>
                    </a:xfrm>
                    <a:prstGeom prst="rect">
                      <a:avLst/>
                    </a:prstGeom>
                    <a:noFill/>
                    <a:ln>
                      <a:noFill/>
                    </a:ln>
                  </pic:spPr>
                </pic:pic>
              </a:graphicData>
            </a:graphic>
          </wp:inline>
        </w:drawing>
      </w:r>
    </w:p>
    <w:p w14:paraId="23299CCB">
      <w:r>
        <w:drawing>
          <wp:inline distT="0" distB="0" distL="114300" distR="114300">
            <wp:extent cx="3284220" cy="769620"/>
            <wp:effectExtent l="0" t="0" r="7620" b="7620"/>
            <wp:docPr id="14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6"/>
                    <pic:cNvPicPr>
                      <a:picLocks noChangeAspect="1"/>
                    </pic:cNvPicPr>
                  </pic:nvPicPr>
                  <pic:blipFill>
                    <a:blip r:embed="rId107"/>
                    <a:stretch>
                      <a:fillRect/>
                    </a:stretch>
                  </pic:blipFill>
                  <pic:spPr>
                    <a:xfrm>
                      <a:off x="0" y="0"/>
                      <a:ext cx="3284220" cy="769620"/>
                    </a:xfrm>
                    <a:prstGeom prst="rect">
                      <a:avLst/>
                    </a:prstGeom>
                    <a:noFill/>
                    <a:ln>
                      <a:noFill/>
                    </a:ln>
                  </pic:spPr>
                </pic:pic>
              </a:graphicData>
            </a:graphic>
          </wp:inline>
        </w:drawing>
      </w:r>
    </w:p>
    <w:p w14:paraId="38DDFE4A">
      <w:pPr>
        <w:rPr>
          <w:rFonts w:hint="eastAsia"/>
          <w:lang w:val="en-US" w:eastAsia="zh-CN"/>
        </w:rPr>
      </w:pPr>
      <w:r>
        <w:rPr>
          <w:rFonts w:hint="eastAsia"/>
          <w:lang w:val="en-US" w:eastAsia="zh-CN"/>
        </w:rPr>
        <w:t>然后在com.example.orderservice包下创建Spring Boot结构的几个子包及相应的java源码文件</w:t>
      </w:r>
    </w:p>
    <w:p w14:paraId="0B38D613">
      <w:pPr>
        <w:rPr>
          <w:rFonts w:hint="eastAsia"/>
          <w:lang w:val="en-US" w:eastAsia="zh-CN"/>
        </w:rPr>
      </w:pPr>
      <w:r>
        <w:drawing>
          <wp:inline distT="0" distB="0" distL="114300" distR="114300">
            <wp:extent cx="4066540" cy="3111500"/>
            <wp:effectExtent l="0" t="0" r="2540" b="12700"/>
            <wp:docPr id="1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4"/>
                    <pic:cNvPicPr>
                      <a:picLocks noChangeAspect="1"/>
                    </pic:cNvPicPr>
                  </pic:nvPicPr>
                  <pic:blipFill>
                    <a:blip r:embed="rId108"/>
                    <a:stretch>
                      <a:fillRect/>
                    </a:stretch>
                  </pic:blipFill>
                  <pic:spPr>
                    <a:xfrm>
                      <a:off x="0" y="0"/>
                      <a:ext cx="4066540" cy="3111500"/>
                    </a:xfrm>
                    <a:prstGeom prst="rect">
                      <a:avLst/>
                    </a:prstGeom>
                    <a:noFill/>
                    <a:ln>
                      <a:noFill/>
                    </a:ln>
                  </pic:spPr>
                </pic:pic>
              </a:graphicData>
            </a:graphic>
          </wp:inline>
        </w:drawing>
      </w:r>
    </w:p>
    <w:p w14:paraId="1B45F402">
      <w:pPr>
        <w:rPr>
          <w:rFonts w:hint="eastAsia"/>
          <w:lang w:val="en-US" w:eastAsia="zh-CN"/>
        </w:rPr>
      </w:pPr>
      <w:r>
        <w:rPr>
          <w:rFonts w:hint="eastAsia"/>
          <w:lang w:val="en-US" w:eastAsia="zh-CN"/>
        </w:rPr>
        <w:t>创建启动类OrderServiceApplication.java：</w:t>
      </w:r>
    </w:p>
    <w:p w14:paraId="4446FBE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com.example.orderservice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org.springframework.cloud.client.discovery.EnableDiscoveryClient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@EnableDiscoveryClient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w:t>
      </w:r>
      <w:r>
        <w:rPr>
          <w:rFonts w:hint="eastAsia" w:ascii="JetBrains Mono" w:hAnsi="JetBrains Mono" w:eastAsia="JetBrains Mono"/>
          <w:color w:val="7FFD01"/>
          <w:sz w:val="20"/>
          <w:szCs w:val="24"/>
        </w:rPr>
        <w:t>Nacos</w:t>
      </w:r>
      <w:r>
        <w:rPr>
          <w:rFonts w:hint="eastAsia" w:ascii="Courier New" w:hAnsi="Courier New" w:eastAsia="JetBrains Mono"/>
          <w:color w:val="7FFD01"/>
          <w:sz w:val="20"/>
          <w:szCs w:val="24"/>
        </w:rPr>
        <w:t>服务注册发现（</w:t>
      </w:r>
      <w:r>
        <w:rPr>
          <w:rFonts w:hint="eastAsia" w:ascii="JetBrains Mono" w:hAnsi="JetBrains Mono" w:eastAsia="JetBrains Mono"/>
          <w:color w:val="7FFD01"/>
          <w:sz w:val="20"/>
          <w:szCs w:val="24"/>
        </w:rPr>
        <w:t xml:space="preserve">Spring Cloud 2023+ </w:t>
      </w:r>
      <w:r>
        <w:rPr>
          <w:rFonts w:hint="eastAsia" w:ascii="Courier New" w:hAnsi="Courier New" w:eastAsia="JetBrains Mono"/>
          <w:color w:val="7FFD01"/>
          <w:sz w:val="20"/>
          <w:szCs w:val="24"/>
        </w:rPr>
        <w:t>可省略，但建议显式加）</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OrderServiceApplication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OrderServiceApplication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F0C74E6">
      <w:pPr>
        <w:rPr>
          <w:rFonts w:hint="default"/>
          <w:lang w:val="en-US" w:eastAsia="zh-CN"/>
        </w:rPr>
      </w:pPr>
    </w:p>
    <w:p w14:paraId="220B69F9">
      <w:pPr>
        <w:rPr>
          <w:rFonts w:hint="eastAsia"/>
          <w:lang w:val="en-US" w:eastAsia="zh-CN"/>
        </w:rPr>
      </w:pPr>
    </w:p>
    <w:p w14:paraId="0F04386B">
      <w:pPr>
        <w:rPr>
          <w:rFonts w:hint="eastAsia"/>
          <w:lang w:val="en-US" w:eastAsia="zh-CN"/>
        </w:rPr>
      </w:pPr>
      <w:r>
        <w:rPr>
          <w:rFonts w:hint="eastAsia"/>
          <w:lang w:val="en-US" w:eastAsia="zh-CN"/>
        </w:rPr>
        <w:t>在entity子包下创建实体类Order.java</w:t>
      </w:r>
    </w:p>
    <w:p w14:paraId="62C7679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com.example.orderservice.entity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订单实体（封装订单数据）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所属用户</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status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订单状态（已支付</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未支付）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EF596F"/>
          <w:sz w:val="20"/>
          <w:szCs w:val="24"/>
        </w:rPr>
        <w:t>amount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订单金额</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Order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userId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status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userId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status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status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amount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getter/setter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getUserId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setUserId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userId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userId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getStatus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status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setStatus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status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status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status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61AFEF"/>
          <w:sz w:val="20"/>
          <w:szCs w:val="24"/>
        </w:rPr>
        <w:t>getAmount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amount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setAmount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Double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amount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amount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7FFD01"/>
          <w:sz w:val="20"/>
          <w:szCs w:val="24"/>
        </w:rPr>
        <w:t>// toString</w:t>
      </w:r>
      <w:r>
        <w:rPr>
          <w:rFonts w:hint="eastAsia" w:ascii="Courier New" w:hAnsi="Courier New" w:eastAsia="JetBrains Mono"/>
          <w:color w:val="7FFD01"/>
          <w:sz w:val="20"/>
          <w:szCs w:val="24"/>
        </w:rPr>
        <w:t>（方便打印）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 xml:space="preserve">"Order{"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userId="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userId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status='"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status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amount="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amount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8E0CDB3">
      <w:pPr>
        <w:rPr>
          <w:rFonts w:hint="eastAsia"/>
          <w:lang w:val="en-US" w:eastAsia="zh-CN"/>
        </w:rPr>
      </w:pPr>
    </w:p>
    <w:p w14:paraId="4974F900">
      <w:pPr>
        <w:rPr>
          <w:rFonts w:hint="eastAsia"/>
          <w:lang w:val="en-US" w:eastAsia="zh-CN"/>
        </w:rPr>
      </w:pPr>
    </w:p>
    <w:p w14:paraId="4B8246D7">
      <w:pPr>
        <w:rPr>
          <w:rFonts w:hint="eastAsia"/>
          <w:lang w:val="en-US" w:eastAsia="zh-CN"/>
        </w:rPr>
      </w:pPr>
      <w:r>
        <w:rPr>
          <w:rFonts w:hint="eastAsia"/>
          <w:lang w:val="en-US" w:eastAsia="zh-CN"/>
        </w:rPr>
        <w:t>在service子包下创建业务层接口OrderService.java</w:t>
      </w:r>
    </w:p>
    <w:p w14:paraId="79780A9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com.example.orderservice.service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com.example.orderservice.entity.Order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订单业务接口（规范业务行为）</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OrderService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根据订单</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查询订单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getOrderById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967B075">
      <w:pPr>
        <w:rPr>
          <w:rFonts w:hint="eastAsia"/>
          <w:lang w:val="en-US" w:eastAsia="zh-CN"/>
        </w:rPr>
      </w:pPr>
    </w:p>
    <w:p w14:paraId="2E3E2817">
      <w:pPr>
        <w:rPr>
          <w:rFonts w:hint="eastAsia"/>
          <w:lang w:val="en-US" w:eastAsia="zh-CN"/>
        </w:rPr>
      </w:pPr>
    </w:p>
    <w:p w14:paraId="4127A26C">
      <w:pPr>
        <w:rPr>
          <w:rFonts w:hint="eastAsia"/>
          <w:lang w:val="en-US" w:eastAsia="zh-CN"/>
        </w:rPr>
      </w:pPr>
      <w:r>
        <w:rPr>
          <w:rFonts w:hint="eastAsia"/>
          <w:lang w:val="en-US" w:eastAsia="zh-CN"/>
        </w:rPr>
        <w:t>在service.impl子包下创建业务层实现OrderServiceImpl.java</w:t>
      </w:r>
    </w:p>
    <w:p w14:paraId="628C1DA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com.example.orderservice.service.impl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com.example.orderservice.entity.Order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com.example.orderservice.service.OrderService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订单业务实现（模拟内存数据，实际开发中替换为</w:t>
      </w:r>
      <w:r>
        <w:rPr>
          <w:rFonts w:hint="eastAsia" w:ascii="JetBrains Mono" w:hAnsi="JetBrains Mono" w:eastAsia="JetBrains Mono"/>
          <w:color w:val="7FFD01"/>
          <w:sz w:val="20"/>
          <w:szCs w:val="24"/>
        </w:rPr>
        <w:t>Repository</w:t>
      </w:r>
      <w:r>
        <w:rPr>
          <w:rFonts w:hint="eastAsia" w:ascii="Courier New" w:hAnsi="Courier New" w:eastAsia="JetBrains Mono"/>
          <w:color w:val="7FFD01"/>
          <w:sz w:val="20"/>
          <w:szCs w:val="24"/>
        </w:rPr>
        <w:t>层）</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OrderServiceImpl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OrderService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getOrderById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模拟从数据库查询订单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已支付</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99.9</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B62B0E7">
      <w:pPr>
        <w:rPr>
          <w:rFonts w:hint="eastAsia"/>
          <w:lang w:val="en-US" w:eastAsia="zh-CN"/>
        </w:rPr>
      </w:pPr>
    </w:p>
    <w:p w14:paraId="693F455A">
      <w:pPr>
        <w:rPr>
          <w:rFonts w:hint="eastAsia"/>
          <w:lang w:val="en-US" w:eastAsia="zh-CN"/>
        </w:rPr>
      </w:pPr>
    </w:p>
    <w:p w14:paraId="04B01C73">
      <w:pPr>
        <w:rPr>
          <w:rFonts w:hint="eastAsia"/>
          <w:lang w:val="en-US" w:eastAsia="zh-CN"/>
        </w:rPr>
      </w:pPr>
      <w:r>
        <w:rPr>
          <w:rFonts w:hint="eastAsia"/>
          <w:lang w:val="en-US" w:eastAsia="zh-CN"/>
        </w:rPr>
        <w:t>在controller子包下创建控制器OrderController.java</w:t>
      </w:r>
    </w:p>
    <w:p w14:paraId="6FA976A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com.example.orderservice.controller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com.example.orderservice.entity.Order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com.example.orderservice.service.OrderService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org.springframework.web.bind.annotation.PathVariable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订单接口控制器（对外提供</w:t>
      </w:r>
      <w:r>
        <w:rPr>
          <w:rFonts w:hint="eastAsia" w:ascii="JetBrains Mono" w:hAnsi="JetBrains Mono" w:eastAsia="JetBrains Mono"/>
          <w:color w:val="7FFD01"/>
          <w:sz w:val="20"/>
          <w:szCs w:val="24"/>
        </w:rPr>
        <w:t>HTTP</w:t>
      </w:r>
      <w:r>
        <w:rPr>
          <w:rFonts w:hint="eastAsia" w:ascii="Courier New" w:hAnsi="Courier New" w:eastAsia="JetBrains Mono"/>
          <w:color w:val="7FFD01"/>
          <w:sz w:val="20"/>
          <w:szCs w:val="24"/>
        </w:rPr>
        <w:t>接口）</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OrderController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OrderService </w:t>
      </w:r>
      <w:r>
        <w:rPr>
          <w:rFonts w:hint="eastAsia" w:ascii="JetBrains Mono" w:hAnsi="JetBrains Mono" w:eastAsia="JetBrains Mono"/>
          <w:color w:val="EF596F"/>
          <w:sz w:val="20"/>
          <w:szCs w:val="24"/>
        </w:rPr>
        <w:t>orderService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订单查询接口：</w:t>
      </w:r>
      <w:r>
        <w:rPr>
          <w:rFonts w:hint="eastAsia" w:ascii="JetBrains Mono" w:hAnsi="JetBrains Mono" w:eastAsia="JetBrains Mono"/>
          <w:color w:val="7FFD01"/>
          <w:sz w:val="20"/>
          <w:szCs w:val="24"/>
        </w:rPr>
        <w:t>GET /order/get/{id}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调用业务层方法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orderService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getOrderById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DC2D7CA">
      <w:pPr>
        <w:rPr>
          <w:rFonts w:hint="eastAsia"/>
          <w:lang w:val="en-US" w:eastAsia="zh-CN"/>
        </w:rPr>
      </w:pPr>
    </w:p>
    <w:p w14:paraId="33DC4036">
      <w:pPr>
        <w:rPr>
          <w:rFonts w:hint="eastAsia"/>
          <w:lang w:val="en-US" w:eastAsia="zh-CN"/>
        </w:rPr>
      </w:pPr>
    </w:p>
    <w:p w14:paraId="68BCAEBF">
      <w:pPr>
        <w:rPr>
          <w:rFonts w:hint="eastAsia"/>
          <w:lang w:val="en-US" w:eastAsia="zh-CN"/>
        </w:rPr>
      </w:pPr>
      <w:r>
        <w:rPr>
          <w:rFonts w:hint="eastAsia"/>
          <w:lang w:val="en-US" w:eastAsia="zh-CN"/>
        </w:rPr>
        <w:t>#创建配置文件application.yml（在resources目录下）</w:t>
      </w:r>
    </w:p>
    <w:p w14:paraId="48939C6B">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8082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订单服务端口（避免和用户服务冲突）</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order-service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服务名称（</w:t>
      </w:r>
      <w:r>
        <w:rPr>
          <w:rFonts w:hint="eastAsia" w:ascii="JetBrains Mono" w:hAnsi="JetBrains Mono" w:eastAsia="JetBrains Mono"/>
          <w:color w:val="199A46"/>
          <w:sz w:val="20"/>
          <w:szCs w:val="24"/>
        </w:rPr>
        <w:t>Nacos</w:t>
      </w:r>
      <w:r>
        <w:rPr>
          <w:rFonts w:hint="eastAsia" w:ascii="Courier New" w:hAnsi="Courier New" w:eastAsia="JetBrains Mono"/>
          <w:color w:val="199A46"/>
          <w:sz w:val="20"/>
          <w:szCs w:val="24"/>
        </w:rPr>
        <w:t>注册的名称，必须唯一）</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cloud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nacos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discovery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server-addr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127.0.0.1:8848  </w:t>
      </w:r>
      <w:r>
        <w:rPr>
          <w:rFonts w:hint="eastAsia" w:ascii="JetBrains Mono" w:hAnsi="JetBrains Mono" w:eastAsia="JetBrains Mono"/>
          <w:color w:val="199A46"/>
          <w:sz w:val="20"/>
          <w:szCs w:val="24"/>
        </w:rPr>
        <w:t># Nacos</w:t>
      </w:r>
      <w:r>
        <w:rPr>
          <w:rFonts w:hint="eastAsia" w:ascii="Courier New" w:hAnsi="Courier New" w:eastAsia="JetBrains Mono"/>
          <w:color w:val="199A46"/>
          <w:sz w:val="20"/>
          <w:szCs w:val="24"/>
        </w:rPr>
        <w:t>服务地址（先启动</w:t>
      </w:r>
      <w:r>
        <w:rPr>
          <w:rFonts w:hint="eastAsia" w:ascii="JetBrains Mono" w:hAnsi="JetBrains Mono" w:eastAsia="JetBrains Mono"/>
          <w:color w:val="199A46"/>
          <w:sz w:val="20"/>
          <w:szCs w:val="24"/>
        </w:rPr>
        <w:t>Nacos</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sentinel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transport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dashboard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127.0.0.1:8080  </w:t>
      </w:r>
      <w:r>
        <w:rPr>
          <w:rFonts w:hint="eastAsia" w:ascii="JetBrains Mono" w:hAnsi="JetBrains Mono" w:eastAsia="JetBrains Mono"/>
          <w:color w:val="199A46"/>
          <w:sz w:val="20"/>
          <w:szCs w:val="24"/>
        </w:rPr>
        <w:t># Sentinel</w:t>
      </w:r>
      <w:r>
        <w:rPr>
          <w:rFonts w:hint="eastAsia" w:ascii="Courier New" w:hAnsi="Courier New" w:eastAsia="JetBrains Mono"/>
          <w:color w:val="199A46"/>
          <w:sz w:val="20"/>
          <w:szCs w:val="24"/>
        </w:rPr>
        <w:t>控制台地址（可选）</w:t>
      </w:r>
    </w:p>
    <w:p w14:paraId="5FF558DE">
      <w:pPr>
        <w:rPr>
          <w:rFonts w:hint="eastAsia"/>
          <w:lang w:val="en-US" w:eastAsia="zh-CN"/>
        </w:rPr>
      </w:pPr>
    </w:p>
    <w:p w14:paraId="6D768B6E">
      <w:pPr>
        <w:rPr>
          <w:rFonts w:hint="eastAsia"/>
          <w:lang w:val="en-US" w:eastAsia="zh-CN"/>
        </w:rPr>
      </w:pPr>
    </w:p>
    <w:p w14:paraId="79DAE12E">
      <w:pPr>
        <w:rPr>
          <w:rFonts w:hint="eastAsia"/>
          <w:lang w:val="en-US" w:eastAsia="zh-CN"/>
        </w:rPr>
      </w:pPr>
      <w:r>
        <w:rPr>
          <w:rFonts w:hint="eastAsia"/>
          <w:lang w:val="en-US" w:eastAsia="zh-CN"/>
        </w:rPr>
        <w:t>#在pom.xml文件里添加依赖</w:t>
      </w:r>
    </w:p>
    <w:p w14:paraId="785B28D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&gt;com.example&lt;/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&gt;order-service&lt;/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&gt;1.0-SNAPSHOT&lt;/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&gt;order-service&lt;/</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java.version</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java.version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必须明确定义</w:t>
      </w:r>
      <w:r>
        <w:rPr>
          <w:rFonts w:hint="eastAsia" w:ascii="JetBrains Mono" w:hAnsi="JetBrains Mono" w:eastAsia="JetBrains Mono"/>
          <w:color w:val="7FFD01"/>
          <w:sz w:val="20"/>
          <w:szCs w:val="24"/>
        </w:rPr>
        <w:t xml:space="preserve"> spring-cloud.version</w:t>
      </w:r>
      <w:r>
        <w:rPr>
          <w:rFonts w:hint="eastAsia" w:ascii="Courier New" w:hAnsi="Courier New" w:eastAsia="JetBrains Mono"/>
          <w:color w:val="7FFD01"/>
          <w:sz w:val="20"/>
          <w:szCs w:val="24"/>
        </w:rPr>
        <w:t xml:space="preserve">，且版本号存在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spring-cloud.version</w:t>
      </w:r>
      <w:r>
        <w:rPr>
          <w:rFonts w:hint="eastAsia" w:ascii="JetBrains Mono" w:hAnsi="JetBrains Mono" w:eastAsia="JetBrains Mono"/>
          <w:color w:val="BBBBBB"/>
          <w:sz w:val="20"/>
          <w:szCs w:val="24"/>
        </w:rPr>
        <w:t>&gt;2023.0.1&lt;/</w:t>
      </w:r>
      <w:r>
        <w:rPr>
          <w:rFonts w:hint="eastAsia" w:ascii="JetBrains Mono" w:hAnsi="JetBrains Mono" w:eastAsia="JetBrains Mono"/>
          <w:color w:val="EF596F"/>
          <w:sz w:val="20"/>
          <w:szCs w:val="24"/>
        </w:rPr>
        <w:t>spring-cloud.version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spring-cloud-alibaba.version</w:t>
      </w:r>
      <w:r>
        <w:rPr>
          <w:rFonts w:hint="eastAsia" w:ascii="JetBrains Mono" w:hAnsi="JetBrains Mono" w:eastAsia="JetBrains Mono"/>
          <w:color w:val="BBBBBB"/>
          <w:sz w:val="20"/>
          <w:szCs w:val="24"/>
        </w:rPr>
        <w:t>&gt;2023.0.1.0&lt;/</w:t>
      </w:r>
      <w:r>
        <w:rPr>
          <w:rFonts w:hint="eastAsia" w:ascii="JetBrains Mono" w:hAnsi="JetBrains Mono" w:eastAsia="JetBrains Mono"/>
          <w:color w:val="EF596F"/>
          <w:sz w:val="20"/>
          <w:szCs w:val="24"/>
        </w:rPr>
        <w:t>spring-cloud-alibaba.version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dependencyManagement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&gt;spring-cloud-dependencies&lt;/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&gt;${spring-cloud.version}&lt;/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&gt;pom&lt;/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&gt;import&lt;/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&gt;spring-cloud-alibaba-dependencies&lt;/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&gt;${spring-cloud-alibaba.version}&lt;/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&gt;pom&lt;/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&gt;import&lt;/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dependencyManagement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 xml:space="preserve">核心（必选）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Nacos </w:t>
      </w:r>
      <w:r>
        <w:rPr>
          <w:rFonts w:hint="eastAsia" w:ascii="Courier New" w:hAnsi="Courier New" w:eastAsia="JetBrains Mono"/>
          <w:color w:val="7FFD01"/>
          <w:sz w:val="20"/>
          <w:szCs w:val="24"/>
        </w:rPr>
        <w:t xml:space="preserve">服务注册发现（必选）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&gt;spring-cloud-starter-alibaba-nacos-discovery&lt;/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OpenFeign</w:t>
      </w:r>
      <w:r>
        <w:rPr>
          <w:rFonts w:hint="eastAsia" w:ascii="Courier New" w:hAnsi="Courier New" w:eastAsia="JetBrains Mono"/>
          <w:color w:val="7FFD01"/>
          <w:sz w:val="20"/>
          <w:szCs w:val="24"/>
        </w:rPr>
        <w:t xml:space="preserve">（用户服务需要，订单服务可选）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&gt;spring-cloud-starter-openfeign&lt;/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Sentinel </w:t>
      </w:r>
      <w:r>
        <w:rPr>
          <w:rFonts w:hint="eastAsia" w:ascii="Courier New" w:hAnsi="Courier New" w:eastAsia="JetBrains Mono"/>
          <w:color w:val="7FFD01"/>
          <w:sz w:val="20"/>
          <w:szCs w:val="24"/>
        </w:rPr>
        <w:t xml:space="preserve">熔断降级（可选，两个服务都可加）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&gt;spring-cloud-starter-alibaba-sentinel&lt;/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5148D463">
      <w:pPr>
        <w:rPr>
          <w:rFonts w:hint="default"/>
          <w:lang w:val="en-US" w:eastAsia="zh-CN"/>
        </w:rPr>
      </w:pPr>
    </w:p>
    <w:p w14:paraId="6923E2EA">
      <w:pPr>
        <w:rPr>
          <w:rFonts w:hint="eastAsia"/>
          <w:lang w:val="en-US" w:eastAsia="zh-CN"/>
        </w:rPr>
      </w:pPr>
    </w:p>
    <w:p w14:paraId="77514106">
      <w:pPr>
        <w:rPr>
          <w:rFonts w:hint="default"/>
          <w:lang w:val="en-US" w:eastAsia="zh-CN"/>
        </w:rPr>
      </w:pPr>
    </w:p>
    <w:p w14:paraId="645F0EBD">
      <w:pPr>
        <w:outlineLvl w:val="3"/>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651FB60">
      <w:pPr>
        <w:outlineLvl w:val="3"/>
        <w:rPr>
          <w:rFonts w:hint="eastAsia"/>
          <w:b/>
          <w:bCs/>
          <w:lang w:val="en-US" w:eastAsia="zh-CN"/>
        </w:rPr>
      </w:pPr>
      <w:r>
        <w:rPr>
          <w:rFonts w:hint="eastAsia"/>
          <w:b/>
          <w:bCs/>
          <w:lang w:val="en-US" w:eastAsia="zh-CN"/>
        </w:rPr>
        <w:t>②创建spring boot项目--用户服务</w:t>
      </w:r>
    </w:p>
    <w:p w14:paraId="1AD49BD3">
      <w:pPr>
        <w:rPr>
          <w:rFonts w:hint="eastAsia"/>
          <w:lang w:val="en-US" w:eastAsia="zh-CN"/>
        </w:rPr>
      </w:pPr>
      <w:r>
        <w:rPr>
          <w:rFonts w:hint="eastAsia"/>
          <w:lang w:val="en-US" w:eastAsia="zh-CN"/>
        </w:rPr>
        <w:t>调用方</w:t>
      </w:r>
    </w:p>
    <w:p w14:paraId="1A6E3545">
      <w:pPr>
        <w:rPr>
          <w:rFonts w:hint="eastAsia"/>
          <w:lang w:val="en-US" w:eastAsia="zh-CN"/>
        </w:rPr>
      </w:pPr>
      <w:r>
        <w:rPr>
          <w:rFonts w:hint="eastAsia"/>
          <w:b/>
          <w:bCs/>
          <w:lang w:val="en-US" w:eastAsia="zh-CN"/>
        </w:rPr>
        <w:t>使用idea创建java项目：</w:t>
      </w:r>
    </w:p>
    <w:p w14:paraId="73416BD5">
      <w:r>
        <w:drawing>
          <wp:inline distT="0" distB="0" distL="114300" distR="114300">
            <wp:extent cx="5299075" cy="4197985"/>
            <wp:effectExtent l="0" t="0" r="4445" b="8255"/>
            <wp:docPr id="1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8"/>
                    <pic:cNvPicPr>
                      <a:picLocks noChangeAspect="1"/>
                    </pic:cNvPicPr>
                  </pic:nvPicPr>
                  <pic:blipFill>
                    <a:blip r:embed="rId109"/>
                    <a:stretch>
                      <a:fillRect/>
                    </a:stretch>
                  </pic:blipFill>
                  <pic:spPr>
                    <a:xfrm>
                      <a:off x="0" y="0"/>
                      <a:ext cx="5299075" cy="4197985"/>
                    </a:xfrm>
                    <a:prstGeom prst="rect">
                      <a:avLst/>
                    </a:prstGeom>
                    <a:noFill/>
                    <a:ln>
                      <a:noFill/>
                    </a:ln>
                  </pic:spPr>
                </pic:pic>
              </a:graphicData>
            </a:graphic>
          </wp:inline>
        </w:drawing>
      </w:r>
    </w:p>
    <w:p w14:paraId="7E385D0B">
      <w:pPr>
        <w:rPr>
          <w:rFonts w:hint="eastAsia"/>
          <w:lang w:val="en-US" w:eastAsia="zh-CN"/>
        </w:rPr>
      </w:pPr>
      <w:r>
        <w:rPr>
          <w:rFonts w:hint="eastAsia"/>
          <w:lang w:val="en-US" w:eastAsia="zh-CN"/>
        </w:rPr>
        <w:t>项目名称：</w:t>
      </w:r>
      <w:r>
        <w:rPr>
          <w:rFonts w:hint="eastAsia"/>
          <w:color w:val="0000FF"/>
          <w:shd w:val="clear" w:fill="E3F2D9" w:themeFill="accent4" w:themeFillTint="32"/>
          <w:lang w:val="en-US" w:eastAsia="zh-CN"/>
        </w:rPr>
        <w:t>SpringCloudUserService</w:t>
      </w:r>
      <w:r>
        <w:rPr>
          <w:rFonts w:hint="eastAsia"/>
          <w:lang w:val="en-US" w:eastAsia="zh-CN"/>
        </w:rPr>
        <w:t xml:space="preserve">    会自动创建好maven结构目录：</w:t>
      </w:r>
    </w:p>
    <w:p w14:paraId="1BFF57C7">
      <w:r>
        <w:drawing>
          <wp:inline distT="0" distB="0" distL="114300" distR="114300">
            <wp:extent cx="4678680" cy="2110740"/>
            <wp:effectExtent l="0" t="0" r="0" b="7620"/>
            <wp:docPr id="1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7"/>
                    <pic:cNvPicPr>
                      <a:picLocks noChangeAspect="1"/>
                    </pic:cNvPicPr>
                  </pic:nvPicPr>
                  <pic:blipFill>
                    <a:blip r:embed="rId110"/>
                    <a:stretch>
                      <a:fillRect/>
                    </a:stretch>
                  </pic:blipFill>
                  <pic:spPr>
                    <a:xfrm>
                      <a:off x="0" y="0"/>
                      <a:ext cx="4678680" cy="2110740"/>
                    </a:xfrm>
                    <a:prstGeom prst="rect">
                      <a:avLst/>
                    </a:prstGeom>
                    <a:noFill/>
                    <a:ln>
                      <a:noFill/>
                    </a:ln>
                  </pic:spPr>
                </pic:pic>
              </a:graphicData>
            </a:graphic>
          </wp:inline>
        </w:drawing>
      </w:r>
    </w:p>
    <w:p w14:paraId="32CBA283">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com.example.userservice</w:t>
      </w:r>
      <w:r>
        <w:rPr>
          <w:rFonts w:hint="eastAsia"/>
          <w:lang w:val="en-US" w:eastAsia="zh-CN"/>
        </w:rPr>
        <w:t>的包：</w:t>
      </w:r>
    </w:p>
    <w:p w14:paraId="6D7D6DDD">
      <w:r>
        <w:drawing>
          <wp:inline distT="0" distB="0" distL="114300" distR="114300">
            <wp:extent cx="5227320" cy="1874520"/>
            <wp:effectExtent l="0" t="0" r="0" b="0"/>
            <wp:docPr id="1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5"/>
                    <pic:cNvPicPr>
                      <a:picLocks noChangeAspect="1"/>
                    </pic:cNvPicPr>
                  </pic:nvPicPr>
                  <pic:blipFill>
                    <a:blip r:embed="rId82"/>
                    <a:stretch>
                      <a:fillRect/>
                    </a:stretch>
                  </pic:blipFill>
                  <pic:spPr>
                    <a:xfrm>
                      <a:off x="0" y="0"/>
                      <a:ext cx="5227320" cy="1874520"/>
                    </a:xfrm>
                    <a:prstGeom prst="rect">
                      <a:avLst/>
                    </a:prstGeom>
                    <a:noFill/>
                    <a:ln>
                      <a:noFill/>
                    </a:ln>
                  </pic:spPr>
                </pic:pic>
              </a:graphicData>
            </a:graphic>
          </wp:inline>
        </w:drawing>
      </w:r>
    </w:p>
    <w:p w14:paraId="00E5A708">
      <w:r>
        <w:drawing>
          <wp:inline distT="0" distB="0" distL="114300" distR="114300">
            <wp:extent cx="3284220" cy="769620"/>
            <wp:effectExtent l="0" t="0" r="7620" b="7620"/>
            <wp:docPr id="1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9"/>
                    <pic:cNvPicPr>
                      <a:picLocks noChangeAspect="1"/>
                    </pic:cNvPicPr>
                  </pic:nvPicPr>
                  <pic:blipFill>
                    <a:blip r:embed="rId111"/>
                    <a:stretch>
                      <a:fillRect/>
                    </a:stretch>
                  </pic:blipFill>
                  <pic:spPr>
                    <a:xfrm>
                      <a:off x="0" y="0"/>
                      <a:ext cx="3284220" cy="769620"/>
                    </a:xfrm>
                    <a:prstGeom prst="rect">
                      <a:avLst/>
                    </a:prstGeom>
                    <a:noFill/>
                    <a:ln>
                      <a:noFill/>
                    </a:ln>
                  </pic:spPr>
                </pic:pic>
              </a:graphicData>
            </a:graphic>
          </wp:inline>
        </w:drawing>
      </w:r>
    </w:p>
    <w:p w14:paraId="19A88829">
      <w:pPr>
        <w:rPr>
          <w:rFonts w:hint="eastAsia"/>
          <w:lang w:val="en-US" w:eastAsia="zh-CN"/>
        </w:rPr>
      </w:pPr>
      <w:r>
        <w:rPr>
          <w:rFonts w:hint="eastAsia"/>
          <w:lang w:val="en-US" w:eastAsia="zh-CN"/>
        </w:rPr>
        <w:t>然后在com.example.userservice包下创建Spring Boot结构的几个子包及相应的java源码文件</w:t>
      </w:r>
    </w:p>
    <w:p w14:paraId="10C25C54">
      <w:pPr>
        <w:rPr>
          <w:rFonts w:hint="eastAsia"/>
          <w:lang w:val="en-US" w:eastAsia="zh-CN"/>
        </w:rPr>
      </w:pPr>
      <w:r>
        <w:drawing>
          <wp:inline distT="0" distB="0" distL="114300" distR="114300">
            <wp:extent cx="3989070" cy="3923665"/>
            <wp:effectExtent l="0" t="0" r="3810" b="8255"/>
            <wp:docPr id="1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5"/>
                    <pic:cNvPicPr>
                      <a:picLocks noChangeAspect="1"/>
                    </pic:cNvPicPr>
                  </pic:nvPicPr>
                  <pic:blipFill>
                    <a:blip r:embed="rId112"/>
                    <a:stretch>
                      <a:fillRect/>
                    </a:stretch>
                  </pic:blipFill>
                  <pic:spPr>
                    <a:xfrm>
                      <a:off x="0" y="0"/>
                      <a:ext cx="3989070" cy="3923665"/>
                    </a:xfrm>
                    <a:prstGeom prst="rect">
                      <a:avLst/>
                    </a:prstGeom>
                    <a:noFill/>
                    <a:ln>
                      <a:noFill/>
                    </a:ln>
                  </pic:spPr>
                </pic:pic>
              </a:graphicData>
            </a:graphic>
          </wp:inline>
        </w:drawing>
      </w:r>
    </w:p>
    <w:p w14:paraId="786008C2">
      <w:pPr>
        <w:rPr>
          <w:rFonts w:hint="eastAsia"/>
          <w:lang w:val="en-US" w:eastAsia="zh-CN"/>
        </w:rPr>
      </w:pPr>
      <w:r>
        <w:rPr>
          <w:rFonts w:hint="eastAsia"/>
          <w:lang w:val="en-US" w:eastAsia="zh-CN"/>
        </w:rPr>
        <w:t>创建启动类UserServiceApplication.java</w:t>
      </w:r>
    </w:p>
    <w:p w14:paraId="41C47C6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org.springframework.cloud.client.discovery.EnableDiscoveryClient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org.springframework.cloud.openfeign.EnableFeignClients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w:t>
      </w:r>
      <w:r>
        <w:rPr>
          <w:rFonts w:hint="eastAsia" w:ascii="JetBrains Mono" w:hAnsi="JetBrains Mono" w:eastAsia="JetBrains Mono"/>
          <w:color w:val="7FFD01"/>
          <w:sz w:val="20"/>
          <w:szCs w:val="24"/>
        </w:rPr>
        <w:t>Feign</w:t>
      </w:r>
      <w:r>
        <w:rPr>
          <w:rFonts w:hint="eastAsia" w:ascii="Courier New" w:hAnsi="Courier New" w:eastAsia="JetBrains Mono"/>
          <w:color w:val="7FFD01"/>
          <w:sz w:val="20"/>
          <w:szCs w:val="24"/>
        </w:rPr>
        <w:t>客户端（必须加，否则无法使用</w:t>
      </w:r>
      <w:r>
        <w:rPr>
          <w:rFonts w:hint="eastAsia" w:ascii="JetBrains Mono" w:hAnsi="JetBrains Mono" w:eastAsia="JetBrains Mono"/>
          <w:color w:val="7FFD01"/>
          <w:sz w:val="20"/>
          <w:szCs w:val="24"/>
        </w:rPr>
        <w:t>@FeignClient</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@EnableFeignClients</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w:t>
      </w:r>
      <w:r>
        <w:rPr>
          <w:rFonts w:hint="eastAsia" w:ascii="JetBrains Mono" w:hAnsi="JetBrains Mono" w:eastAsia="JetBrains Mono"/>
          <w:color w:val="7FFD01"/>
          <w:sz w:val="20"/>
          <w:szCs w:val="24"/>
        </w:rPr>
        <w:t>Nacos</w:t>
      </w:r>
      <w:r>
        <w:rPr>
          <w:rFonts w:hint="eastAsia" w:ascii="Courier New" w:hAnsi="Courier New" w:eastAsia="JetBrains Mono"/>
          <w:color w:val="7FFD01"/>
          <w:sz w:val="20"/>
          <w:szCs w:val="24"/>
        </w:rPr>
        <w:t>服务注册发现</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@EnableDiscoveryClient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UserServiceApplication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0EE8256">
      <w:pPr>
        <w:rPr>
          <w:rFonts w:hint="eastAsia"/>
          <w:lang w:val="en-US" w:eastAsia="zh-CN"/>
        </w:rPr>
      </w:pPr>
    </w:p>
    <w:p w14:paraId="07194F6F">
      <w:pPr>
        <w:rPr>
          <w:rFonts w:hint="default"/>
          <w:lang w:val="en-US" w:eastAsia="zh-CN"/>
        </w:rPr>
      </w:pPr>
    </w:p>
    <w:p w14:paraId="5BF277BD">
      <w:pPr>
        <w:rPr>
          <w:rFonts w:hint="default"/>
          <w:lang w:val="en-US" w:eastAsia="zh-CN"/>
        </w:rPr>
      </w:pPr>
      <w:r>
        <w:rPr>
          <w:rFonts w:hint="default"/>
          <w:lang w:val="en-US" w:eastAsia="zh-CN"/>
        </w:rPr>
        <w:t>在entity子包下创建实体类User.java</w:t>
      </w:r>
    </w:p>
    <w:p w14:paraId="17B3260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用户实体</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年龄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构造方法、</w:t>
      </w:r>
      <w:r>
        <w:rPr>
          <w:rFonts w:hint="eastAsia" w:ascii="JetBrains Mono" w:hAnsi="JetBrains Mono" w:eastAsia="JetBrains Mono"/>
          <w:color w:val="7FFD01"/>
          <w:sz w:val="20"/>
          <w:szCs w:val="24"/>
        </w:rPr>
        <w:t>getter/setter</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toString</w:t>
      </w:r>
      <w:r>
        <w:rPr>
          <w:rFonts w:hint="eastAsia" w:ascii="Courier New" w:hAnsi="Courier New" w:eastAsia="JetBrains Mono"/>
          <w:color w:val="7FFD01"/>
          <w:sz w:val="20"/>
          <w:szCs w:val="24"/>
        </w:rPr>
        <w:t>（参考订单实体）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username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getUsername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setUsername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username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setAge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id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username='"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username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age="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 xml:space="preserve">age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116F49F">
      <w:pPr>
        <w:rPr>
          <w:rFonts w:hint="default"/>
          <w:lang w:val="en-US" w:eastAsia="zh-CN"/>
        </w:rPr>
      </w:pPr>
    </w:p>
    <w:p w14:paraId="3D6EAD04">
      <w:pPr>
        <w:rPr>
          <w:rFonts w:hint="eastAsia"/>
          <w:lang w:val="en-US" w:eastAsia="zh-CN"/>
        </w:rPr>
      </w:pPr>
      <w:r>
        <w:rPr>
          <w:rFonts w:hint="eastAsia"/>
          <w:lang w:val="en-US" w:eastAsia="zh-CN"/>
        </w:rPr>
        <w:t>在feign子包下创建Feign 客户端：OrderFeignClient.java</w:t>
      </w:r>
    </w:p>
    <w:p w14:paraId="5A3C04E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com.example.userservice.feign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注意：需要引</w:t>
      </w:r>
      <w:r>
        <w:rPr>
          <w:rFonts w:hint="eastAsia" w:ascii="JetBrains Mono" w:hAnsi="JetBrains Mono" w:eastAsia="JetBrains Mono"/>
          <w:color w:val="7FFD01"/>
          <w:sz w:val="20"/>
          <w:szCs w:val="24"/>
        </w:rPr>
        <w:t>com.example.orderservice.entity.</w:t>
      </w:r>
      <w:r>
        <w:rPr>
          <w:rFonts w:hint="eastAsia" w:ascii="Courier New" w:hAnsi="Courier New" w:eastAsia="JetBrains Mono"/>
          <w:color w:val="7FFD01"/>
          <w:sz w:val="20"/>
          <w:szCs w:val="24"/>
        </w:rPr>
        <w:t>下的订单服务的实体类（或复制到用户服务）</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com.example.userservice.feign.fallback.OrderFeignFallback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org.springframework.cloud.openfeign.FeignClient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org.springframework.web.bind.annotation.PathVariable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调用的服务名称（必须和订单服务的</w:t>
      </w:r>
      <w:r>
        <w:rPr>
          <w:rFonts w:hint="eastAsia" w:ascii="JetBrains Mono" w:hAnsi="JetBrains Mono" w:eastAsia="JetBrains Mono"/>
          <w:color w:val="7FFD01"/>
          <w:sz w:val="20"/>
          <w:szCs w:val="24"/>
        </w:rPr>
        <w:t>spring.application.name</w:t>
      </w:r>
      <w:r>
        <w:rPr>
          <w:rFonts w:hint="eastAsia" w:ascii="Courier New" w:hAnsi="Courier New" w:eastAsia="JetBrains Mono"/>
          <w:color w:val="7FFD01"/>
          <w:sz w:val="20"/>
          <w:szCs w:val="24"/>
        </w:rPr>
        <w:t>一致）</w:t>
      </w:r>
      <w:r>
        <w:rPr>
          <w:rFonts w:hint="eastAsia" w:ascii="Courier New" w:hAnsi="Courier New" w:eastAsia="JetBrains Mono"/>
          <w:color w:val="7FFD01"/>
          <w:sz w:val="20"/>
          <w:szCs w:val="24"/>
        </w:rPr>
        <w:br w:type="textWrapping"/>
      </w:r>
      <w:r>
        <w:rPr>
          <w:rFonts w:hint="eastAsia" w:ascii="JetBrains Mono" w:hAnsi="JetBrains Mono" w:eastAsia="JetBrains Mono"/>
          <w:color w:val="7FFD01"/>
          <w:sz w:val="20"/>
          <w:szCs w:val="24"/>
        </w:rPr>
        <w:t>// fallback</w:t>
      </w:r>
      <w:r>
        <w:rPr>
          <w:rFonts w:hint="eastAsia" w:ascii="Courier New" w:hAnsi="Courier New" w:eastAsia="JetBrains Mono"/>
          <w:color w:val="7FFD01"/>
          <w:sz w:val="20"/>
          <w:szCs w:val="24"/>
        </w:rPr>
        <w:t>：熔断降级实现类（可选）</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@FeignClient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"order-service"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fallback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OrderFeignFallback</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OrderFeignClient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接口路径、请求方式必须和订单服务的接口完全一致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@PathVariable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E73056F">
      <w:pPr>
        <w:rPr>
          <w:rFonts w:hint="eastAsia"/>
          <w:lang w:val="en-US" w:eastAsia="zh-CN"/>
        </w:rPr>
      </w:pPr>
    </w:p>
    <w:p w14:paraId="7C152568">
      <w:pPr>
        <w:rPr>
          <w:rFonts w:hint="eastAsia"/>
          <w:lang w:val="en-US" w:eastAsia="zh-CN"/>
        </w:rPr>
      </w:pPr>
    </w:p>
    <w:p w14:paraId="16A03131">
      <w:pPr>
        <w:rPr>
          <w:rFonts w:hint="eastAsia"/>
          <w:lang w:val="en-US" w:eastAsia="zh-CN"/>
        </w:rPr>
      </w:pPr>
      <w:r>
        <w:rPr>
          <w:rFonts w:hint="eastAsia"/>
          <w:lang w:val="en-US" w:eastAsia="zh-CN"/>
        </w:rPr>
        <w:t>在feign.fallback子包下创建熔断降级实现：OrderFeignFallback.java</w:t>
      </w:r>
    </w:p>
    <w:p w14:paraId="169E49E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com.example.userservice.feign.fallback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com.example.userservice.feign.OrderFeignClient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订单服务熔断降级兜底类</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@Component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必须加</w:t>
      </w:r>
      <w:r>
        <w:rPr>
          <w:rFonts w:hint="eastAsia" w:ascii="JetBrains Mono" w:hAnsi="JetBrains Mono" w:eastAsia="JetBrains Mono"/>
          <w:color w:val="7FFD01"/>
          <w:sz w:val="20"/>
          <w:szCs w:val="24"/>
        </w:rPr>
        <w:t>@Component</w:t>
      </w:r>
      <w:r>
        <w:rPr>
          <w:rFonts w:hint="eastAsia" w:ascii="Courier New" w:hAnsi="Courier New" w:eastAsia="JetBrains Mono"/>
          <w:color w:val="7FFD01"/>
          <w:sz w:val="20"/>
          <w:szCs w:val="24"/>
        </w:rPr>
        <w:t>，让</w:t>
      </w:r>
      <w:r>
        <w:rPr>
          <w:rFonts w:hint="eastAsia" w:ascii="JetBrains Mono" w:hAnsi="JetBrains Mono" w:eastAsia="JetBrains Mono"/>
          <w:color w:val="7FFD01"/>
          <w:sz w:val="20"/>
          <w:szCs w:val="24"/>
        </w:rPr>
        <w:t>Spring</w:t>
      </w:r>
      <w:r>
        <w:rPr>
          <w:rFonts w:hint="eastAsia" w:ascii="Courier New" w:hAnsi="Courier New" w:eastAsia="JetBrains Mono"/>
          <w:color w:val="7FFD01"/>
          <w:sz w:val="20"/>
          <w:szCs w:val="24"/>
        </w:rPr>
        <w:t>扫描到</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OrderFeignFallback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OrderFeignClient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订单服务故障时，返回兜底数据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订单服务暂时不可用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3ABC524">
      <w:pPr>
        <w:rPr>
          <w:rFonts w:hint="eastAsia"/>
          <w:lang w:val="en-US" w:eastAsia="zh-CN"/>
        </w:rPr>
      </w:pPr>
    </w:p>
    <w:p w14:paraId="0D76C38B">
      <w:pPr>
        <w:rPr>
          <w:rFonts w:hint="eastAsia"/>
          <w:lang w:val="en-US" w:eastAsia="zh-CN"/>
        </w:rPr>
      </w:pPr>
    </w:p>
    <w:p w14:paraId="4752955C">
      <w:pPr>
        <w:rPr>
          <w:rFonts w:hint="eastAsia"/>
          <w:lang w:val="en-US" w:eastAsia="zh-CN"/>
        </w:rPr>
      </w:pPr>
      <w:r>
        <w:rPr>
          <w:rFonts w:hint="eastAsia"/>
          <w:lang w:val="en-US" w:eastAsia="zh-CN"/>
        </w:rPr>
        <w:t>在service子包下创建业务层接口UserService.java</w:t>
      </w:r>
    </w:p>
    <w:p w14:paraId="003A62A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用户业务接口</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根据用户</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根据订单</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查询用户的订单（调用订单服务）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getUserOrder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CE7817F">
      <w:pPr>
        <w:rPr>
          <w:rFonts w:hint="eastAsia"/>
          <w:lang w:val="en-US" w:eastAsia="zh-CN"/>
        </w:rPr>
      </w:pPr>
    </w:p>
    <w:p w14:paraId="22D7FC00">
      <w:pPr>
        <w:rPr>
          <w:rFonts w:hint="eastAsia"/>
          <w:lang w:val="en-US" w:eastAsia="zh-CN"/>
        </w:rPr>
      </w:pPr>
    </w:p>
    <w:p w14:paraId="031F7BA1">
      <w:pPr>
        <w:rPr>
          <w:rFonts w:hint="eastAsia"/>
          <w:lang w:val="en-US" w:eastAsia="zh-CN"/>
        </w:rPr>
      </w:pPr>
      <w:r>
        <w:rPr>
          <w:rFonts w:hint="eastAsia"/>
          <w:lang w:val="en-US" w:eastAsia="zh-CN"/>
        </w:rPr>
        <w:t>在service.impl子包下创建业务层实现UserServiceImpl.java</w:t>
      </w:r>
    </w:p>
    <w:p w14:paraId="57930BF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com.example.userservice.feign.OrderFeignClient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用户业务实现</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OrderFeignClient </w:t>
      </w:r>
      <w:r>
        <w:rPr>
          <w:rFonts w:hint="eastAsia" w:ascii="JetBrains Mono" w:hAnsi="JetBrains Mono" w:eastAsia="JetBrains Mono"/>
          <w:color w:val="EF596F"/>
          <w:sz w:val="20"/>
          <w:szCs w:val="24"/>
        </w:rPr>
        <w:t>orderFeignClient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模拟查询用户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"wangx"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getUserOrder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Feign</w:t>
      </w:r>
      <w:r>
        <w:rPr>
          <w:rFonts w:hint="eastAsia" w:ascii="Courier New" w:hAnsi="Courier New" w:eastAsia="JetBrains Mono"/>
          <w:color w:val="7FFD01"/>
          <w:sz w:val="20"/>
          <w:szCs w:val="24"/>
        </w:rPr>
        <w:t>客户端，像调用本地方法一样调用订单服务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orderFeignClient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5662295">
      <w:pPr>
        <w:rPr>
          <w:rFonts w:hint="eastAsia"/>
          <w:lang w:val="en-US" w:eastAsia="zh-CN"/>
        </w:rPr>
      </w:pPr>
    </w:p>
    <w:p w14:paraId="43C1715E">
      <w:pPr>
        <w:rPr>
          <w:rFonts w:hint="eastAsia"/>
          <w:lang w:val="en-US" w:eastAsia="zh-CN"/>
        </w:rPr>
      </w:pPr>
    </w:p>
    <w:p w14:paraId="624F8C3D">
      <w:pPr>
        <w:rPr>
          <w:rFonts w:hint="eastAsia"/>
          <w:lang w:val="en-US" w:eastAsia="zh-CN"/>
        </w:rPr>
      </w:pPr>
      <w:r>
        <w:rPr>
          <w:rFonts w:hint="eastAsia"/>
          <w:lang w:val="en-US" w:eastAsia="zh-CN"/>
        </w:rPr>
        <w:t>在controller子包下创建控制器UserController.java</w:t>
      </w:r>
    </w:p>
    <w:p w14:paraId="016B1C5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org.springframework.web.bind.annotation.PathVariable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用户接口控制器</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查询用户接口：</w:t>
      </w:r>
      <w:r>
        <w:rPr>
          <w:rFonts w:hint="eastAsia" w:ascii="JetBrains Mono" w:hAnsi="JetBrains Mono" w:eastAsia="JetBrains Mono"/>
          <w:color w:val="7FFD01"/>
          <w:sz w:val="20"/>
          <w:szCs w:val="24"/>
        </w:rPr>
        <w:t>GET /user/get/{id}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查询用户的订单接口：</w:t>
      </w:r>
      <w:r>
        <w:rPr>
          <w:rFonts w:hint="eastAsia" w:ascii="JetBrains Mono" w:hAnsi="JetBrains Mono" w:eastAsia="JetBrains Mono"/>
          <w:color w:val="7FFD01"/>
          <w:sz w:val="20"/>
          <w:szCs w:val="24"/>
        </w:rPr>
        <w:t>GET /user/order/{orderId}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getUserOrder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核心：通过</w:t>
      </w:r>
      <w:r>
        <w:rPr>
          <w:rFonts w:hint="eastAsia" w:ascii="JetBrains Mono" w:hAnsi="JetBrains Mono" w:eastAsia="JetBrains Mono"/>
          <w:color w:val="7FFD01"/>
          <w:sz w:val="20"/>
          <w:szCs w:val="24"/>
        </w:rPr>
        <w:t>Feign</w:t>
      </w:r>
      <w:r>
        <w:rPr>
          <w:rFonts w:hint="eastAsia" w:ascii="Courier New" w:hAnsi="Courier New" w:eastAsia="JetBrains Mono"/>
          <w:color w:val="7FFD01"/>
          <w:sz w:val="20"/>
          <w:szCs w:val="24"/>
        </w:rPr>
        <w:t>调用订单服务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B747954">
      <w:pPr>
        <w:rPr>
          <w:rFonts w:hint="eastAsia"/>
          <w:lang w:val="en-US" w:eastAsia="zh-CN"/>
        </w:rPr>
      </w:pPr>
    </w:p>
    <w:p w14:paraId="7A142A8E">
      <w:pPr>
        <w:rPr>
          <w:rFonts w:hint="eastAsia"/>
          <w:lang w:val="en-US" w:eastAsia="zh-CN"/>
        </w:rPr>
      </w:pPr>
    </w:p>
    <w:p w14:paraId="7A1A16BD">
      <w:pPr>
        <w:rPr>
          <w:rFonts w:hint="eastAsia"/>
          <w:lang w:val="en-US" w:eastAsia="zh-CN"/>
        </w:rPr>
      </w:pPr>
      <w:r>
        <w:rPr>
          <w:rFonts w:hint="eastAsia"/>
          <w:lang w:val="en-US" w:eastAsia="zh-CN"/>
        </w:rPr>
        <w:t>#创建配置文件application.yml（在resources目录下）</w:t>
      </w:r>
    </w:p>
    <w:p w14:paraId="6B24FD29">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8081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用户服务端口（避免和订单服务冲突）</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user-service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服务名称（</w:t>
      </w:r>
      <w:r>
        <w:rPr>
          <w:rFonts w:hint="eastAsia" w:ascii="JetBrains Mono" w:hAnsi="JetBrains Mono" w:eastAsia="JetBrains Mono"/>
          <w:color w:val="199A46"/>
          <w:sz w:val="20"/>
          <w:szCs w:val="24"/>
        </w:rPr>
        <w:t>Nacos</w:t>
      </w:r>
      <w:r>
        <w:rPr>
          <w:rFonts w:hint="eastAsia" w:ascii="Courier New" w:hAnsi="Courier New" w:eastAsia="JetBrains Mono"/>
          <w:color w:val="199A46"/>
          <w:sz w:val="20"/>
          <w:szCs w:val="24"/>
        </w:rPr>
        <w:t>注册的名称，必须唯一）</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cloud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nacos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discovery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server-addr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127.0.0.1:8848  </w:t>
      </w:r>
      <w:r>
        <w:rPr>
          <w:rFonts w:hint="eastAsia" w:ascii="JetBrains Mono" w:hAnsi="JetBrains Mono" w:eastAsia="JetBrains Mono"/>
          <w:color w:val="199A46"/>
          <w:sz w:val="20"/>
          <w:szCs w:val="24"/>
        </w:rPr>
        <w:t># Nacos</w:t>
      </w:r>
      <w:r>
        <w:rPr>
          <w:rFonts w:hint="eastAsia" w:ascii="Courier New" w:hAnsi="Courier New" w:eastAsia="JetBrains Mono"/>
          <w:color w:val="199A46"/>
          <w:sz w:val="20"/>
          <w:szCs w:val="24"/>
        </w:rPr>
        <w:t>服务地址（先启动</w:t>
      </w:r>
      <w:r>
        <w:rPr>
          <w:rFonts w:hint="eastAsia" w:ascii="JetBrains Mono" w:hAnsi="JetBrains Mono" w:eastAsia="JetBrains Mono"/>
          <w:color w:val="199A46"/>
          <w:sz w:val="20"/>
          <w:szCs w:val="24"/>
        </w:rPr>
        <w:t>Nacos</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sentinel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transport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dashboard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127.0.0.1:8080  </w:t>
      </w:r>
      <w:r>
        <w:rPr>
          <w:rFonts w:hint="eastAsia" w:ascii="JetBrains Mono" w:hAnsi="JetBrains Mono" w:eastAsia="JetBrains Mono"/>
          <w:color w:val="199A46"/>
          <w:sz w:val="20"/>
          <w:szCs w:val="24"/>
        </w:rPr>
        <w:t># Sentinel</w:t>
      </w:r>
      <w:r>
        <w:rPr>
          <w:rFonts w:hint="eastAsia" w:ascii="Courier New" w:hAnsi="Courier New" w:eastAsia="JetBrains Mono"/>
          <w:color w:val="199A46"/>
          <w:sz w:val="20"/>
          <w:szCs w:val="24"/>
        </w:rPr>
        <w:t>控制台地址（可选）</w:t>
      </w:r>
    </w:p>
    <w:p w14:paraId="742D9821">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w:t>
      </w:r>
      <w:r>
        <w:rPr>
          <w:rFonts w:hint="eastAsia" w:ascii="JetBrains Mono" w:hAnsi="JetBrains Mono" w:eastAsia="JetBrains Mono"/>
          <w:color w:val="199A46"/>
          <w:sz w:val="20"/>
          <w:szCs w:val="24"/>
        </w:rPr>
        <w:t xml:space="preserve"> Feign </w:t>
      </w:r>
      <w:r>
        <w:rPr>
          <w:rFonts w:hint="eastAsia" w:ascii="Courier New" w:hAnsi="Courier New" w:eastAsia="JetBrains Mono"/>
          <w:color w:val="199A46"/>
          <w:sz w:val="20"/>
          <w:szCs w:val="24"/>
        </w:rPr>
        <w:t>对</w:t>
      </w:r>
      <w:r>
        <w:rPr>
          <w:rFonts w:hint="eastAsia" w:ascii="JetBrains Mono" w:hAnsi="JetBrains Mono" w:eastAsia="JetBrains Mono"/>
          <w:color w:val="199A46"/>
          <w:sz w:val="20"/>
          <w:szCs w:val="24"/>
        </w:rPr>
        <w:t xml:space="preserve"> Sentinel </w:t>
      </w:r>
      <w:r>
        <w:rPr>
          <w:rFonts w:hint="eastAsia" w:ascii="Courier New" w:hAnsi="Courier New" w:eastAsia="JetBrains Mono"/>
          <w:color w:val="199A46"/>
          <w:sz w:val="20"/>
          <w:szCs w:val="24"/>
        </w:rPr>
        <w:t>的支持（核心，缺失则</w:t>
      </w:r>
      <w:r>
        <w:rPr>
          <w:rFonts w:hint="eastAsia" w:ascii="JetBrains Mono" w:hAnsi="JetBrains Mono" w:eastAsia="JetBrains Mono"/>
          <w:color w:val="199A46"/>
          <w:sz w:val="20"/>
          <w:szCs w:val="24"/>
        </w:rPr>
        <w:t xml:space="preserve"> fallback </w:t>
      </w:r>
      <w:r>
        <w:rPr>
          <w:rFonts w:hint="eastAsia" w:ascii="Courier New" w:hAnsi="Courier New" w:eastAsia="JetBrains Mono"/>
          <w:color w:val="199A46"/>
          <w:sz w:val="20"/>
          <w:szCs w:val="24"/>
        </w:rPr>
        <w:t>不生效）</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feign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sentinel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enabled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true</w:t>
      </w:r>
    </w:p>
    <w:p w14:paraId="458DD31D">
      <w:pPr>
        <w:rPr>
          <w:rFonts w:hint="eastAsia"/>
          <w:lang w:val="en-US" w:eastAsia="zh-CN"/>
        </w:rPr>
      </w:pPr>
    </w:p>
    <w:p w14:paraId="79172B3F">
      <w:pPr>
        <w:rPr>
          <w:rFonts w:hint="eastAsia"/>
          <w:lang w:val="en-US" w:eastAsia="zh-CN"/>
        </w:rPr>
      </w:pPr>
    </w:p>
    <w:p w14:paraId="74B37400">
      <w:pPr>
        <w:rPr>
          <w:rFonts w:hint="eastAsia"/>
          <w:lang w:val="en-US" w:eastAsia="zh-CN"/>
        </w:rPr>
      </w:pPr>
      <w:r>
        <w:rPr>
          <w:rFonts w:hint="eastAsia"/>
          <w:lang w:val="en-US" w:eastAsia="zh-CN"/>
        </w:rPr>
        <w:t>#在pom.xml文件里添加依赖</w:t>
      </w:r>
    </w:p>
    <w:p w14:paraId="7D11428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&gt;com.example&lt;/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&gt;user-service&lt;/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&gt;1.0-SNAPSHOT&lt;/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&gt;user-service&lt;/</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java.version</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java.version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必须明确定义</w:t>
      </w:r>
      <w:r>
        <w:rPr>
          <w:rFonts w:hint="eastAsia" w:ascii="JetBrains Mono" w:hAnsi="JetBrains Mono" w:eastAsia="JetBrains Mono"/>
          <w:color w:val="7FFD01"/>
          <w:sz w:val="20"/>
          <w:szCs w:val="24"/>
        </w:rPr>
        <w:t xml:space="preserve"> spring-cloud.version</w:t>
      </w:r>
      <w:r>
        <w:rPr>
          <w:rFonts w:hint="eastAsia" w:ascii="Courier New" w:hAnsi="Courier New" w:eastAsia="JetBrains Mono"/>
          <w:color w:val="7FFD01"/>
          <w:sz w:val="20"/>
          <w:szCs w:val="24"/>
        </w:rPr>
        <w:t xml:space="preserve">，且版本号存在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spring-cloud.version</w:t>
      </w:r>
      <w:r>
        <w:rPr>
          <w:rFonts w:hint="eastAsia" w:ascii="JetBrains Mono" w:hAnsi="JetBrains Mono" w:eastAsia="JetBrains Mono"/>
          <w:color w:val="BBBBBB"/>
          <w:sz w:val="20"/>
          <w:szCs w:val="24"/>
        </w:rPr>
        <w:t>&gt;2023.0.1&lt;/</w:t>
      </w:r>
      <w:r>
        <w:rPr>
          <w:rFonts w:hint="eastAsia" w:ascii="JetBrains Mono" w:hAnsi="JetBrains Mono" w:eastAsia="JetBrains Mono"/>
          <w:color w:val="EF596F"/>
          <w:sz w:val="20"/>
          <w:szCs w:val="24"/>
        </w:rPr>
        <w:t>spring-cloud.version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spring-cloud-alibaba.version</w:t>
      </w:r>
      <w:r>
        <w:rPr>
          <w:rFonts w:hint="eastAsia" w:ascii="JetBrains Mono" w:hAnsi="JetBrains Mono" w:eastAsia="JetBrains Mono"/>
          <w:color w:val="BBBBBB"/>
          <w:sz w:val="20"/>
          <w:szCs w:val="24"/>
        </w:rPr>
        <w:t>&gt;2023.0.1.0&lt;/</w:t>
      </w:r>
      <w:r>
        <w:rPr>
          <w:rFonts w:hint="eastAsia" w:ascii="JetBrains Mono" w:hAnsi="JetBrains Mono" w:eastAsia="JetBrains Mono"/>
          <w:color w:val="EF596F"/>
          <w:sz w:val="20"/>
          <w:szCs w:val="24"/>
        </w:rPr>
        <w:t>spring-cloud-alibaba.version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dependencyManagement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&gt;spring-cloud-dependencies&lt;/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&gt;${spring-cloud.version}&lt;/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&gt;pom&lt;/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&gt;import&lt;/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&gt;spring-cloud-alibaba-dependencies&lt;/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&gt;${spring-cloud-alibaba.version}&lt;/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&gt;pom&lt;/</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&gt;import&lt;/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dependencyManagement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 xml:space="preserve">核心（必选）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Nacos </w:t>
      </w:r>
      <w:r>
        <w:rPr>
          <w:rFonts w:hint="eastAsia" w:ascii="Courier New" w:hAnsi="Courier New" w:eastAsia="JetBrains Mono"/>
          <w:color w:val="7FFD01"/>
          <w:sz w:val="20"/>
          <w:szCs w:val="24"/>
        </w:rPr>
        <w:t xml:space="preserve">服务注册发现（必选）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&gt;spring-cloud-starter-alibaba-nacos-discovery&lt;/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OpenFeign</w:t>
      </w:r>
      <w:r>
        <w:rPr>
          <w:rFonts w:hint="eastAsia" w:ascii="Courier New" w:hAnsi="Courier New" w:eastAsia="JetBrains Mono"/>
          <w:color w:val="7FFD01"/>
          <w:sz w:val="20"/>
          <w:szCs w:val="24"/>
        </w:rPr>
        <w:t xml:space="preserve">（用户服务需要，订单服务可选）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&gt;spring-cloud-starter-openfeign&lt;/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新增：</w:t>
      </w:r>
      <w:r>
        <w:rPr>
          <w:rFonts w:hint="eastAsia" w:ascii="JetBrains Mono" w:hAnsi="JetBrains Mono" w:eastAsia="JetBrains Mono"/>
          <w:color w:val="7FFD01"/>
          <w:sz w:val="20"/>
          <w:szCs w:val="24"/>
        </w:rPr>
        <w:t xml:space="preserve">LoadBalanced </w:t>
      </w:r>
      <w:r>
        <w:rPr>
          <w:rFonts w:hint="eastAsia" w:ascii="Courier New" w:hAnsi="Courier New" w:eastAsia="JetBrains Mono"/>
          <w:color w:val="7FFD01"/>
          <w:sz w:val="20"/>
          <w:szCs w:val="24"/>
        </w:rPr>
        <w:t>核心依赖（解决</w:t>
      </w:r>
      <w:r>
        <w:rPr>
          <w:rFonts w:hint="eastAsia" w:ascii="JetBrains Mono" w:hAnsi="JetBrains Mono" w:eastAsia="JetBrains Mono"/>
          <w:color w:val="7FFD01"/>
          <w:sz w:val="20"/>
          <w:szCs w:val="24"/>
        </w:rPr>
        <w:t xml:space="preserve"> Feign </w:t>
      </w:r>
      <w:r>
        <w:rPr>
          <w:rFonts w:hint="eastAsia" w:ascii="Courier New" w:hAnsi="Courier New" w:eastAsia="JetBrains Mono"/>
          <w:color w:val="7FFD01"/>
          <w:sz w:val="20"/>
          <w:szCs w:val="24"/>
        </w:rPr>
        <w:t xml:space="preserve">负载均衡报错）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&gt;spring-cloud-starter-loadbalancer&lt;/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Sentinel </w:t>
      </w:r>
      <w:r>
        <w:rPr>
          <w:rFonts w:hint="eastAsia" w:ascii="Courier New" w:hAnsi="Courier New" w:eastAsia="JetBrains Mono"/>
          <w:color w:val="7FFD01"/>
          <w:sz w:val="20"/>
          <w:szCs w:val="24"/>
        </w:rPr>
        <w:t xml:space="preserve">熔断降级（可选，两个服务都可加）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&gt;com.alibaba.cloud&lt;/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&gt;spring-cloud-starter-alibaba-sentinel&lt;/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74FC0CCF">
      <w:pPr>
        <w:rPr>
          <w:rFonts w:hint="default"/>
          <w:lang w:val="en-US" w:eastAsia="zh-CN"/>
        </w:rPr>
      </w:pPr>
    </w:p>
    <w:p w14:paraId="1523A78E">
      <w:pPr>
        <w:rPr>
          <w:rFonts w:hint="eastAsia"/>
          <w:lang w:val="en-US" w:eastAsia="zh-CN"/>
        </w:rPr>
      </w:pPr>
    </w:p>
    <w:p w14:paraId="11967F82">
      <w:pPr>
        <w:rPr>
          <w:rFonts w:hint="eastAsia"/>
          <w:lang w:val="en-US" w:eastAsia="zh-CN"/>
        </w:rPr>
      </w:pPr>
    </w:p>
    <w:p w14:paraId="0DAB6C2E">
      <w:pPr>
        <w:outlineLvl w:val="3"/>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F3ABF4B">
      <w:pPr>
        <w:outlineLvl w:val="3"/>
        <w:rPr>
          <w:rFonts w:hint="eastAsia"/>
          <w:b/>
          <w:bCs/>
          <w:lang w:val="en-US" w:eastAsia="zh-CN"/>
        </w:rPr>
      </w:pPr>
      <w:r>
        <w:rPr>
          <w:rFonts w:hint="eastAsia"/>
          <w:b/>
          <w:bCs/>
          <w:lang w:val="en-US" w:eastAsia="zh-CN"/>
        </w:rPr>
        <w:t>③安装nacos</w:t>
      </w:r>
    </w:p>
    <w:p w14:paraId="110B281E">
      <w:pPr>
        <w:rPr>
          <w:rFonts w:hint="default"/>
          <w:lang w:val="en-US" w:eastAsia="zh-CN"/>
        </w:rPr>
      </w:pPr>
      <w:r>
        <w:rPr>
          <w:rFonts w:hint="eastAsia"/>
          <w:lang w:val="en-US" w:eastAsia="zh-CN"/>
        </w:rPr>
        <w:t>官网：</w:t>
      </w:r>
      <w:r>
        <w:rPr>
          <w:rFonts w:hint="default"/>
          <w:lang w:val="en-US" w:eastAsia="zh-CN"/>
        </w:rPr>
        <w:t>https://nacos.io/zh-cn/docs/quick-start.html</w:t>
      </w:r>
    </w:p>
    <w:p w14:paraId="590AFE65">
      <w:pPr>
        <w:rPr>
          <w:rFonts w:hint="default"/>
          <w:color w:val="0000FF"/>
          <w:lang w:val="en-US" w:eastAsia="zh-CN"/>
        </w:rPr>
      </w:pPr>
      <w:r>
        <w:rPr>
          <w:rFonts w:hint="default"/>
          <w:color w:val="0000FF"/>
          <w:lang w:val="en-US" w:eastAsia="zh-CN"/>
        </w:rPr>
        <w:t>https://nacos.io/download/nacos-server/</w:t>
      </w:r>
    </w:p>
    <w:p w14:paraId="5FAFF817">
      <w:r>
        <w:drawing>
          <wp:inline distT="0" distB="0" distL="114300" distR="114300">
            <wp:extent cx="6019800" cy="1348740"/>
            <wp:effectExtent l="0" t="0" r="0" b="7620"/>
            <wp:docPr id="1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0"/>
                    <pic:cNvPicPr>
                      <a:picLocks noChangeAspect="1"/>
                    </pic:cNvPicPr>
                  </pic:nvPicPr>
                  <pic:blipFill>
                    <a:blip r:embed="rId113"/>
                    <a:stretch>
                      <a:fillRect/>
                    </a:stretch>
                  </pic:blipFill>
                  <pic:spPr>
                    <a:xfrm>
                      <a:off x="0" y="0"/>
                      <a:ext cx="6019800" cy="1348740"/>
                    </a:xfrm>
                    <a:prstGeom prst="rect">
                      <a:avLst/>
                    </a:prstGeom>
                    <a:noFill/>
                    <a:ln>
                      <a:noFill/>
                    </a:ln>
                  </pic:spPr>
                </pic:pic>
              </a:graphicData>
            </a:graphic>
          </wp:inline>
        </w:drawing>
      </w:r>
    </w:p>
    <w:p w14:paraId="116BD1DC">
      <w:pPr>
        <w:rPr>
          <w:rFonts w:hint="default" w:eastAsiaTheme="minorEastAsia"/>
          <w:lang w:val="en-US" w:eastAsia="zh-CN"/>
        </w:rPr>
      </w:pPr>
      <w:r>
        <w:rPr>
          <w:rFonts w:hint="eastAsia"/>
          <w:lang w:val="en-US" w:eastAsia="zh-CN"/>
        </w:rPr>
        <w:t>下载目标版本（nacos依赖jdk）</w:t>
      </w:r>
    </w:p>
    <w:p w14:paraId="11A7F1A5">
      <w:pPr>
        <w:rPr>
          <w:rFonts w:hint="eastAsia"/>
          <w:lang w:val="en-US" w:eastAsia="zh-CN"/>
        </w:rPr>
      </w:pPr>
      <w:r>
        <w:rPr>
          <w:rFonts w:hint="eastAsia"/>
          <w:lang w:val="en-US" w:eastAsia="zh-CN"/>
        </w:rPr>
        <w:t>解压到某个目录，比如 D:\java\nacos</w:t>
      </w:r>
    </w:p>
    <w:p w14:paraId="3A4A229C">
      <w:r>
        <w:drawing>
          <wp:inline distT="0" distB="0" distL="114300" distR="114300">
            <wp:extent cx="6713220" cy="1592580"/>
            <wp:effectExtent l="0" t="0" r="7620" b="7620"/>
            <wp:docPr id="1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1"/>
                    <pic:cNvPicPr>
                      <a:picLocks noChangeAspect="1"/>
                    </pic:cNvPicPr>
                  </pic:nvPicPr>
                  <pic:blipFill>
                    <a:blip r:embed="rId114"/>
                    <a:stretch>
                      <a:fillRect/>
                    </a:stretch>
                  </pic:blipFill>
                  <pic:spPr>
                    <a:xfrm>
                      <a:off x="0" y="0"/>
                      <a:ext cx="6713220" cy="1592580"/>
                    </a:xfrm>
                    <a:prstGeom prst="rect">
                      <a:avLst/>
                    </a:prstGeom>
                    <a:noFill/>
                    <a:ln>
                      <a:noFill/>
                    </a:ln>
                  </pic:spPr>
                </pic:pic>
              </a:graphicData>
            </a:graphic>
          </wp:inline>
        </w:drawing>
      </w:r>
    </w:p>
    <w:p w14:paraId="7BC2AC7F">
      <w:pPr>
        <w:rPr>
          <w:rFonts w:hint="default"/>
          <w:lang w:val="en-US" w:eastAsia="zh-CN"/>
        </w:rPr>
      </w:pPr>
      <w:r>
        <w:rPr>
          <w:rFonts w:hint="default"/>
          <w:lang w:val="en-US" w:eastAsia="zh-CN"/>
        </w:rPr>
        <w:t>C:\Users\cof&gt;</w:t>
      </w:r>
      <w:r>
        <w:rPr>
          <w:rFonts w:hint="eastAsia"/>
          <w:lang w:val="en-US" w:eastAsia="zh-CN"/>
        </w:rPr>
        <w:t xml:space="preserve"> </w:t>
      </w:r>
      <w:r>
        <w:rPr>
          <w:rFonts w:hint="default"/>
          <w:color w:val="0000FF"/>
          <w:lang w:val="en-US" w:eastAsia="zh-CN"/>
        </w:rPr>
        <w:t xml:space="preserve">cd </w:t>
      </w:r>
      <w:r>
        <w:rPr>
          <w:rFonts w:hint="eastAsia"/>
          <w:color w:val="0000FF"/>
          <w:lang w:val="en-US" w:eastAsia="zh-CN"/>
        </w:rPr>
        <w:t xml:space="preserve"> </w:t>
      </w:r>
      <w:r>
        <w:rPr>
          <w:rFonts w:hint="default"/>
          <w:color w:val="0000FF"/>
          <w:lang w:val="en-US" w:eastAsia="zh-CN"/>
        </w:rPr>
        <w:t xml:space="preserve">/d </w:t>
      </w:r>
      <w:r>
        <w:rPr>
          <w:rFonts w:hint="eastAsia"/>
          <w:color w:val="0000FF"/>
          <w:lang w:val="en-US" w:eastAsia="zh-CN"/>
        </w:rPr>
        <w:t xml:space="preserve"> </w:t>
      </w:r>
      <w:r>
        <w:rPr>
          <w:rFonts w:hint="default"/>
          <w:color w:val="0000FF"/>
          <w:lang w:val="en-US" w:eastAsia="zh-CN"/>
        </w:rPr>
        <w:t>D:\java\nacos\bin</w:t>
      </w:r>
    </w:p>
    <w:p w14:paraId="473FD1AA">
      <w:pPr>
        <w:rPr>
          <w:rFonts w:hint="default"/>
          <w:color w:val="00B050"/>
          <w:lang w:val="en-US" w:eastAsia="zh-CN"/>
        </w:rPr>
      </w:pPr>
      <w:r>
        <w:rPr>
          <w:rFonts w:hint="default"/>
          <w:lang w:val="en-US" w:eastAsia="zh-CN"/>
        </w:rPr>
        <w:t>D:\java\nacos\bin&gt;</w:t>
      </w:r>
      <w:r>
        <w:rPr>
          <w:rFonts w:hint="eastAsia"/>
          <w:lang w:val="en-US" w:eastAsia="zh-CN"/>
        </w:rPr>
        <w:t xml:space="preserve"> </w:t>
      </w:r>
      <w:r>
        <w:rPr>
          <w:rFonts w:hint="default"/>
          <w:color w:val="0000FF"/>
          <w:lang w:val="en-US" w:eastAsia="zh-CN"/>
        </w:rPr>
        <w:t>startup.cmd</w:t>
      </w:r>
      <w:r>
        <w:rPr>
          <w:rFonts w:hint="eastAsia"/>
          <w:color w:val="0000FF"/>
          <w:lang w:val="en-US" w:eastAsia="zh-CN"/>
        </w:rPr>
        <w:t xml:space="preserve"> </w:t>
      </w:r>
      <w:r>
        <w:rPr>
          <w:rFonts w:hint="default"/>
          <w:color w:val="0000FF"/>
          <w:lang w:val="en-US" w:eastAsia="zh-CN"/>
        </w:rPr>
        <w:t xml:space="preserve"> -m </w:t>
      </w:r>
      <w:r>
        <w:rPr>
          <w:rFonts w:hint="eastAsia"/>
          <w:color w:val="0000FF"/>
          <w:lang w:val="en-US" w:eastAsia="zh-CN"/>
        </w:rPr>
        <w:t xml:space="preserve"> </w:t>
      </w:r>
      <w:r>
        <w:rPr>
          <w:rFonts w:hint="default"/>
          <w:color w:val="0000FF"/>
          <w:lang w:val="en-US" w:eastAsia="zh-CN"/>
        </w:rPr>
        <w:t>standalone</w:t>
      </w:r>
      <w:r>
        <w:rPr>
          <w:rFonts w:hint="eastAsia"/>
          <w:color w:val="0000FF"/>
          <w:lang w:val="en-US" w:eastAsia="zh-CN"/>
        </w:rPr>
        <w:t xml:space="preserve">        </w:t>
      </w:r>
      <w:r>
        <w:rPr>
          <w:rFonts w:hint="eastAsia"/>
          <w:color w:val="00B050"/>
          <w:lang w:val="en-US" w:eastAsia="zh-CN"/>
        </w:rPr>
        <w:t xml:space="preserve"> #单机启动（仅用于测试）</w:t>
      </w:r>
    </w:p>
    <w:p w14:paraId="7C9C522C">
      <w:pPr>
        <w:shd w:val="clear" w:fill="000000" w:themeFill="text1"/>
        <w:rPr>
          <w:rFonts w:hint="eastAsia"/>
          <w:lang w:val="en-US" w:eastAsia="zh-CN"/>
        </w:rPr>
      </w:pPr>
      <w:r>
        <w:rPr>
          <w:rFonts w:hint="eastAsia"/>
          <w:lang w:val="en-US" w:eastAsia="zh-CN"/>
        </w:rPr>
        <w:t>......</w:t>
      </w:r>
    </w:p>
    <w:p w14:paraId="5905B196">
      <w:pPr>
        <w:shd w:val="clear" w:fill="000000" w:themeFill="text1"/>
        <w:rPr>
          <w:rFonts w:hint="default"/>
          <w:lang w:val="en-US" w:eastAsia="zh-CN"/>
        </w:rPr>
      </w:pPr>
      <w:r>
        <w:rPr>
          <w:rFonts w:hint="default"/>
          <w:lang w:val="en-US" w:eastAsia="zh-CN"/>
        </w:rPr>
        <w:t>2026-02-02 01:17:53,121 INFO Tomcat started on port(s): 8848 (http) with context path '/nacos'</w:t>
      </w:r>
    </w:p>
    <w:p w14:paraId="21F093B9">
      <w:pPr>
        <w:rPr>
          <w:rFonts w:hint="default"/>
          <w:lang w:val="en-US" w:eastAsia="zh-CN"/>
        </w:rPr>
      </w:pPr>
    </w:p>
    <w:p w14:paraId="6D112496">
      <w:pPr>
        <w:rPr>
          <w:rFonts w:hint="default"/>
          <w:lang w:val="en-US" w:eastAsia="zh-CN"/>
        </w:rPr>
      </w:pPr>
    </w:p>
    <w:p w14:paraId="5005CC07">
      <w:pPr>
        <w:rPr>
          <w:rFonts w:hint="default"/>
          <w:b/>
          <w:bCs/>
          <w:lang w:val="en-US" w:eastAsia="zh-CN"/>
        </w:rPr>
      </w:pPr>
      <w:r>
        <w:rPr>
          <w:rFonts w:hint="default"/>
          <w:b/>
          <w:bCs/>
          <w:lang w:val="en-US" w:eastAsia="zh-CN"/>
        </w:rPr>
        <w:t>访问Web控制台</w:t>
      </w:r>
    </w:p>
    <w:p w14:paraId="02FF485C">
      <w:pPr>
        <w:rPr>
          <w:rFonts w:hint="default"/>
          <w:lang w:val="en-US" w:eastAsia="zh-CN"/>
        </w:rPr>
      </w:pPr>
      <w:r>
        <w:rPr>
          <w:rFonts w:hint="default"/>
          <w:lang w:val="en-US" w:eastAsia="zh-CN"/>
        </w:rPr>
        <w:t>打开浏览器，访问：</w:t>
      </w:r>
      <w:r>
        <w:rPr>
          <w:rFonts w:hint="default"/>
          <w:color w:val="0000FF"/>
          <w:lang w:val="en-US" w:eastAsia="zh-CN"/>
        </w:rPr>
        <w:t>http://localhost:8848/nacos</w:t>
      </w:r>
    </w:p>
    <w:p w14:paraId="21E1362F">
      <w:pPr>
        <w:rPr>
          <w:rFonts w:hint="default"/>
          <w:lang w:val="en-US" w:eastAsia="zh-CN"/>
        </w:rPr>
      </w:pPr>
      <w:r>
        <w:rPr>
          <w:rFonts w:hint="default"/>
          <w:lang w:val="en-US" w:eastAsia="zh-CN"/>
        </w:rPr>
        <w:t>默认用户名：nacos</w:t>
      </w:r>
    </w:p>
    <w:p w14:paraId="6AED7187">
      <w:pPr>
        <w:rPr>
          <w:rFonts w:hint="default"/>
          <w:lang w:val="en-US" w:eastAsia="zh-CN"/>
        </w:rPr>
      </w:pPr>
      <w:r>
        <w:rPr>
          <w:rFonts w:hint="eastAsia"/>
          <w:lang w:val="en-US" w:eastAsia="zh-CN"/>
        </w:rPr>
        <w:t>默认密码：</w:t>
      </w:r>
      <w:r>
        <w:rPr>
          <w:rFonts w:hint="default"/>
          <w:lang w:val="en-US" w:eastAsia="zh-CN"/>
        </w:rPr>
        <w:t>nacos</w:t>
      </w:r>
    </w:p>
    <w:p w14:paraId="1B34D446">
      <w:pPr>
        <w:rPr>
          <w:rFonts w:hint="default"/>
          <w:lang w:val="en-US" w:eastAsia="zh-CN"/>
        </w:rPr>
      </w:pPr>
    </w:p>
    <w:p w14:paraId="580603CF">
      <w:pPr>
        <w:rPr>
          <w:rFonts w:hint="default"/>
          <w:lang w:val="en-US" w:eastAsia="zh-CN"/>
        </w:rPr>
      </w:pPr>
    </w:p>
    <w:p w14:paraId="35EB5028">
      <w:pPr>
        <w:rPr>
          <w:rFonts w:hint="default"/>
          <w:lang w:val="en-US" w:eastAsia="zh-CN"/>
        </w:rPr>
      </w:pPr>
    </w:p>
    <w:p w14:paraId="24051C64">
      <w:pPr>
        <w:outlineLvl w:val="3"/>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7CBEBB6">
      <w:pPr>
        <w:outlineLvl w:val="3"/>
        <w:rPr>
          <w:rFonts w:hint="eastAsia"/>
          <w:b/>
          <w:bCs/>
          <w:lang w:val="en-US" w:eastAsia="zh-CN"/>
        </w:rPr>
      </w:pPr>
      <w:r>
        <w:rPr>
          <w:rFonts w:hint="eastAsia"/>
          <w:b/>
          <w:bCs/>
          <w:lang w:val="en-US" w:eastAsia="zh-CN"/>
        </w:rPr>
        <w:t>④依次启动2个项目服务</w:t>
      </w:r>
    </w:p>
    <w:p w14:paraId="43D2F37A">
      <w:pPr>
        <w:rPr>
          <w:rFonts w:hint="default"/>
          <w:lang w:val="en-US" w:eastAsia="zh-CN"/>
        </w:rPr>
      </w:pPr>
    </w:p>
    <w:p w14:paraId="6F6F66E5">
      <w:pPr>
        <w:rPr>
          <w:rFonts w:hint="default"/>
          <w:lang w:val="en-US" w:eastAsia="zh-CN"/>
        </w:rPr>
      </w:pPr>
      <w:r>
        <w:rPr>
          <w:rFonts w:hint="eastAsia"/>
          <w:lang w:val="en-US" w:eastAsia="zh-CN"/>
        </w:rPr>
        <w:t>先启动订单服务：</w:t>
      </w:r>
    </w:p>
    <w:p w14:paraId="115D004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2026-02-02T01:19:20.985+08:00  INFO 15540 --- [order-service] [           main] </w:t>
      </w:r>
    </w:p>
    <w:p w14:paraId="3C1E4DE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c.a.c.n.registry.NacosServiceRegistry  : nacos registry, DEFAULT_GROUP order-service 192.168.56.1:</w:t>
      </w:r>
      <w:r>
        <w:rPr>
          <w:rFonts w:hint="default"/>
          <w:color w:val="FFFF00"/>
          <w:lang w:val="en-US" w:eastAsia="zh-CN"/>
        </w:rPr>
        <w:t>8082</w:t>
      </w:r>
      <w:r>
        <w:rPr>
          <w:rFonts w:hint="default"/>
          <w:lang w:val="en-US" w:eastAsia="zh-CN"/>
        </w:rPr>
        <w:t xml:space="preserve"> register finished</w:t>
      </w:r>
    </w:p>
    <w:p w14:paraId="7BE8BC8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2026-02-02T01:19:21.171+08:00  INFO 15540 --- [order-service] [           main] </w:t>
      </w:r>
    </w:p>
    <w:p w14:paraId="603D456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c.e.o.OrderServiceApplication     </w:t>
      </w:r>
      <w:r>
        <w:rPr>
          <w:rFonts w:hint="eastAsia"/>
          <w:lang w:val="en-US" w:eastAsia="zh-CN"/>
        </w:rPr>
        <w:t xml:space="preserve"> </w:t>
      </w:r>
      <w:r>
        <w:rPr>
          <w:rFonts w:hint="default"/>
          <w:lang w:val="en-US" w:eastAsia="zh-CN"/>
        </w:rPr>
        <w:t xml:space="preserve"> : Started OrderServiceApplication in 5.424 seconds (process running for 5.9)</w:t>
      </w:r>
    </w:p>
    <w:p w14:paraId="4DA1BFC8">
      <w:pPr>
        <w:rPr>
          <w:rFonts w:hint="default"/>
          <w:lang w:val="en-US" w:eastAsia="zh-CN"/>
        </w:rPr>
      </w:pPr>
    </w:p>
    <w:p w14:paraId="48146EEE">
      <w:pPr>
        <w:rPr>
          <w:rFonts w:hint="eastAsia"/>
          <w:lang w:val="en-US" w:eastAsia="zh-CN"/>
        </w:rPr>
      </w:pPr>
      <w:r>
        <w:rPr>
          <w:rFonts w:hint="eastAsia"/>
          <w:lang w:val="en-US" w:eastAsia="zh-CN"/>
        </w:rPr>
        <w:t>再启动用户服务：</w:t>
      </w:r>
    </w:p>
    <w:p w14:paraId="24863E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2026-02-02T01:33:01.256+08:00  INFO 21676 --- [user-service] [           main] </w:t>
      </w:r>
    </w:p>
    <w:p w14:paraId="006232B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c.a.c.n.registry.NacosServiceRegistry   : nacos registry, DEFAULT_GROUP user-service 192.168.56.1:</w:t>
      </w:r>
      <w:r>
        <w:rPr>
          <w:rFonts w:hint="default"/>
          <w:color w:val="FFFF00"/>
          <w:lang w:val="en-US" w:eastAsia="zh-CN"/>
        </w:rPr>
        <w:t>8081</w:t>
      </w:r>
      <w:r>
        <w:rPr>
          <w:rFonts w:hint="default"/>
          <w:lang w:val="en-US" w:eastAsia="zh-CN"/>
        </w:rPr>
        <w:t xml:space="preserve"> register finished</w:t>
      </w:r>
    </w:p>
    <w:p w14:paraId="03D4A92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2026-02-02T01:33:01.422+08:00  INFO 21676 --- [user-service] [           main] </w:t>
      </w:r>
    </w:p>
    <w:p w14:paraId="036B24E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c.e.userservice.UserServiceApplication  : Started UserServiceApplication in 3.96 seconds (process running for 4.313)</w:t>
      </w:r>
    </w:p>
    <w:p w14:paraId="706F385D">
      <w:pPr>
        <w:rPr>
          <w:rFonts w:hint="default"/>
          <w:lang w:val="en-US" w:eastAsia="zh-CN"/>
        </w:rPr>
      </w:pPr>
    </w:p>
    <w:p w14:paraId="60610CE5">
      <w:pPr>
        <w:rPr>
          <w:rFonts w:hint="eastAsia"/>
          <w:lang w:val="en-US" w:eastAsia="zh-CN"/>
        </w:rPr>
      </w:pPr>
      <w:r>
        <w:rPr>
          <w:rFonts w:hint="eastAsia"/>
          <w:lang w:val="en-US" w:eastAsia="zh-CN"/>
        </w:rPr>
        <w:t>查看nacos注册的服务情况：</w:t>
      </w:r>
    </w:p>
    <w:p w14:paraId="170D17D8">
      <w:r>
        <w:drawing>
          <wp:inline distT="0" distB="0" distL="114300" distR="114300">
            <wp:extent cx="6828790" cy="2494915"/>
            <wp:effectExtent l="0" t="0" r="13970" b="4445"/>
            <wp:docPr id="1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2"/>
                    <pic:cNvPicPr>
                      <a:picLocks noChangeAspect="1"/>
                    </pic:cNvPicPr>
                  </pic:nvPicPr>
                  <pic:blipFill>
                    <a:blip r:embed="rId115"/>
                    <a:stretch>
                      <a:fillRect/>
                    </a:stretch>
                  </pic:blipFill>
                  <pic:spPr>
                    <a:xfrm>
                      <a:off x="0" y="0"/>
                      <a:ext cx="6828790" cy="2494915"/>
                    </a:xfrm>
                    <a:prstGeom prst="rect">
                      <a:avLst/>
                    </a:prstGeom>
                    <a:noFill/>
                    <a:ln>
                      <a:noFill/>
                    </a:ln>
                  </pic:spPr>
                </pic:pic>
              </a:graphicData>
            </a:graphic>
          </wp:inline>
        </w:drawing>
      </w:r>
    </w:p>
    <w:p w14:paraId="14F4B184"/>
    <w:p w14:paraId="303C78BB"/>
    <w:p w14:paraId="7AB657FE">
      <w:pPr>
        <w:rPr>
          <w:rFonts w:hint="eastAsia"/>
          <w:b/>
          <w:bCs/>
          <w:lang w:val="en-US" w:eastAsia="zh-CN"/>
        </w:rPr>
      </w:pPr>
      <w:r>
        <w:rPr>
          <w:rFonts w:hint="eastAsia"/>
          <w:b/>
          <w:bCs/>
          <w:lang w:val="en-US" w:eastAsia="zh-CN"/>
        </w:rPr>
        <w:t>访问用户服务：</w:t>
      </w:r>
    </w:p>
    <w:p w14:paraId="40EEE373">
      <w:pPr>
        <w:rPr>
          <w:rFonts w:hint="default"/>
          <w:color w:val="00B050"/>
          <w:lang w:val="en-US" w:eastAsia="zh-CN"/>
        </w:rPr>
      </w:pPr>
      <w:r>
        <w:rPr>
          <w:rFonts w:hint="default"/>
          <w:lang w:val="en-US" w:eastAsia="zh-CN"/>
        </w:rPr>
        <w:t>C:\Users\cof&gt;</w:t>
      </w:r>
      <w:r>
        <w:rPr>
          <w:rFonts w:hint="eastAsia"/>
          <w:lang w:val="en-US" w:eastAsia="zh-CN"/>
        </w:rPr>
        <w:t xml:space="preserve"> </w:t>
      </w: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-ks</w:t>
      </w:r>
      <w:r>
        <w:rPr>
          <w:rFonts w:hint="eastAsia"/>
          <w:color w:val="0000FF"/>
          <w:lang w:val="en-US" w:eastAsia="zh-CN"/>
        </w:rPr>
        <w:t xml:space="preserve"> </w:t>
      </w:r>
      <w:r>
        <w:rPr>
          <w:rFonts w:hint="default"/>
          <w:color w:val="0000FF"/>
          <w:lang w:val="en-US" w:eastAsia="zh-CN"/>
        </w:rPr>
        <w:t xml:space="preserve"> http://localhost:8081/user/order/1</w:t>
      </w:r>
      <w:r>
        <w:rPr>
          <w:rFonts w:hint="eastAsia"/>
          <w:color w:val="0000FF"/>
          <w:lang w:val="en-US" w:eastAsia="zh-CN"/>
        </w:rPr>
        <w:t xml:space="preserve">     </w:t>
      </w:r>
      <w:r>
        <w:rPr>
          <w:rFonts w:hint="eastAsia"/>
          <w:color w:val="00B050"/>
          <w:lang w:val="en-US" w:eastAsia="zh-CN"/>
        </w:rPr>
        <w:t xml:space="preserve"> #查询用户的订单接口，通过Feign调用订单服务</w:t>
      </w:r>
    </w:p>
    <w:p w14:paraId="2CF98E5C">
      <w:pPr>
        <w:shd w:val="clear" w:fill="000000" w:themeFill="text1"/>
        <w:rPr>
          <w:rFonts w:hint="default"/>
          <w:lang w:val="en-US" w:eastAsia="zh-CN"/>
        </w:rPr>
      </w:pPr>
      <w:r>
        <w:rPr>
          <w:rFonts w:hint="default"/>
          <w:lang w:val="en-US" w:eastAsia="zh-CN"/>
        </w:rPr>
        <w:t>{"id":1,"userId":1,"status":"已支付","amount":99.9}</w:t>
      </w:r>
    </w:p>
    <w:p w14:paraId="7E433E85">
      <w:pPr>
        <w:rPr>
          <w:rFonts w:hint="default"/>
          <w:lang w:val="en-US" w:eastAsia="zh-CN"/>
        </w:rPr>
      </w:pPr>
    </w:p>
    <w:p w14:paraId="2AF90703">
      <w:pPr>
        <w:rPr>
          <w:rFonts w:hint="default"/>
          <w:lang w:val="en-US" w:eastAsia="zh-CN"/>
        </w:rPr>
      </w:pPr>
      <w:r>
        <w:rPr>
          <w:rFonts w:hint="default"/>
          <w:lang w:val="en-US" w:eastAsia="zh-CN"/>
        </w:rPr>
        <w:t>C:\Users\cof&gt;</w:t>
      </w:r>
      <w:r>
        <w:rPr>
          <w:rFonts w:hint="default"/>
          <w:color w:val="0000FF"/>
          <w:lang w:val="en-US" w:eastAsia="zh-CN"/>
        </w:rPr>
        <w:t>curl</w:t>
      </w:r>
      <w:r>
        <w:rPr>
          <w:rFonts w:hint="eastAsia"/>
          <w:color w:val="0000FF"/>
          <w:lang w:val="en-US" w:eastAsia="zh-CN"/>
        </w:rPr>
        <w:t xml:space="preserve"> </w:t>
      </w:r>
      <w:r>
        <w:rPr>
          <w:rFonts w:hint="default"/>
          <w:color w:val="0000FF"/>
          <w:lang w:val="en-US" w:eastAsia="zh-CN"/>
        </w:rPr>
        <w:t xml:space="preserve"> -ks</w:t>
      </w:r>
      <w:r>
        <w:rPr>
          <w:rFonts w:hint="eastAsia"/>
          <w:color w:val="0000FF"/>
          <w:lang w:val="en-US" w:eastAsia="zh-CN"/>
        </w:rPr>
        <w:t xml:space="preserve"> </w:t>
      </w:r>
      <w:r>
        <w:rPr>
          <w:rFonts w:hint="default"/>
          <w:color w:val="0000FF"/>
          <w:lang w:val="en-US" w:eastAsia="zh-CN"/>
        </w:rPr>
        <w:t xml:space="preserve"> http://localhost:8081/user/get/1</w:t>
      </w:r>
      <w:r>
        <w:rPr>
          <w:rFonts w:hint="eastAsia"/>
          <w:lang w:val="en-US" w:eastAsia="zh-CN"/>
        </w:rPr>
        <w:t xml:space="preserve">      </w:t>
      </w:r>
      <w:r>
        <w:rPr>
          <w:rFonts w:hint="eastAsia"/>
          <w:color w:val="00B050"/>
          <w:lang w:val="en-US" w:eastAsia="zh-CN"/>
        </w:rPr>
        <w:t xml:space="preserve">  #查询用户信息（独立接口，不依赖订单服务）</w:t>
      </w:r>
    </w:p>
    <w:p w14:paraId="491BCA16">
      <w:pPr>
        <w:shd w:val="clear" w:fill="000000" w:themeFill="text1"/>
        <w:rPr>
          <w:rFonts w:hint="default"/>
          <w:lang w:val="en-US" w:eastAsia="zh-CN"/>
        </w:rPr>
      </w:pPr>
      <w:r>
        <w:rPr>
          <w:rFonts w:hint="default"/>
          <w:lang w:val="en-US" w:eastAsia="zh-CN"/>
        </w:rPr>
        <w:t>{"id":1,"username":"wangx","age":23}</w:t>
      </w:r>
    </w:p>
    <w:p w14:paraId="23810354">
      <w:pPr>
        <w:rPr>
          <w:rFonts w:hint="default"/>
          <w:lang w:val="en-US" w:eastAsia="zh-CN"/>
        </w:rPr>
      </w:pPr>
    </w:p>
    <w:p w14:paraId="084AAD51">
      <w:pPr>
        <w:rPr>
          <w:rFonts w:hint="eastAsia"/>
          <w:lang w:val="en-US" w:eastAsia="zh-CN"/>
        </w:rPr>
      </w:pPr>
      <w:r>
        <w:rPr>
          <w:rFonts w:hint="eastAsia"/>
          <w:lang w:val="en-US" w:eastAsia="zh-CN"/>
        </w:rPr>
        <w:t>手动关闭订单服务，再访问：</w:t>
      </w:r>
    </w:p>
    <w:p w14:paraId="7951A301">
      <w:pPr>
        <w:rPr>
          <w:rFonts w:hint="default"/>
          <w:color w:val="00B050"/>
          <w:lang w:val="en-US" w:eastAsia="zh-CN"/>
        </w:rPr>
      </w:pPr>
      <w:r>
        <w:rPr>
          <w:rFonts w:hint="default"/>
          <w:lang w:val="en-US" w:eastAsia="zh-CN"/>
        </w:rPr>
        <w:t>C:\Users\cof&gt;</w:t>
      </w:r>
      <w:r>
        <w:rPr>
          <w:rFonts w:hint="eastAsia"/>
          <w:lang w:val="en-US" w:eastAsia="zh-CN"/>
        </w:rPr>
        <w:t xml:space="preserve"> </w:t>
      </w: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-ks</w:t>
      </w:r>
      <w:r>
        <w:rPr>
          <w:rFonts w:hint="eastAsia"/>
          <w:color w:val="0000FF"/>
          <w:lang w:val="en-US" w:eastAsia="zh-CN"/>
        </w:rPr>
        <w:t xml:space="preserve"> </w:t>
      </w:r>
      <w:r>
        <w:rPr>
          <w:rFonts w:hint="default"/>
          <w:color w:val="0000FF"/>
          <w:lang w:val="en-US" w:eastAsia="zh-CN"/>
        </w:rPr>
        <w:t xml:space="preserve"> http://localhost:8081/user/order/1</w:t>
      </w:r>
      <w:r>
        <w:rPr>
          <w:rFonts w:hint="eastAsia"/>
          <w:color w:val="0000FF"/>
          <w:lang w:val="en-US" w:eastAsia="zh-CN"/>
        </w:rPr>
        <w:t xml:space="preserve">     </w:t>
      </w:r>
      <w:r>
        <w:rPr>
          <w:rFonts w:hint="eastAsia"/>
          <w:color w:val="00B050"/>
          <w:lang w:val="en-US" w:eastAsia="zh-CN"/>
        </w:rPr>
        <w:t xml:space="preserve"> #查询用户的订单接口，通过Feign调用订单服务</w:t>
      </w:r>
    </w:p>
    <w:p w14:paraId="4E674E51">
      <w:pPr>
        <w:shd w:val="clear" w:fill="000000" w:themeFill="text1"/>
        <w:rPr>
          <w:rFonts w:hint="default"/>
          <w:lang w:val="en-US" w:eastAsia="zh-CN"/>
        </w:rPr>
      </w:pPr>
      <w:r>
        <w:rPr>
          <w:rFonts w:hint="default"/>
          <w:lang w:val="en-US" w:eastAsia="zh-CN"/>
        </w:rPr>
        <w:t>{"id":1,"userId":0,"status":"订单服务暂时不可用","amount":0.0}</w:t>
      </w:r>
    </w:p>
    <w:p w14:paraId="26C95096">
      <w:pPr>
        <w:rPr>
          <w:rFonts w:hint="default"/>
          <w:lang w:val="en-US" w:eastAsia="zh-CN"/>
        </w:rPr>
      </w:pPr>
    </w:p>
    <w:p w14:paraId="6813C058">
      <w:pPr>
        <w:rPr>
          <w:rFonts w:hint="default"/>
          <w:lang w:val="en-US" w:eastAsia="zh-CN"/>
        </w:rPr>
      </w:pPr>
    </w:p>
    <w:p w14:paraId="16919F30">
      <w:pPr>
        <w:rPr>
          <w:rFonts w:hint="default"/>
          <w:lang w:val="en-US" w:eastAsia="zh-CN"/>
        </w:rPr>
      </w:pPr>
    </w:p>
    <w:p w14:paraId="1BFF94A9">
      <w:pPr>
        <w:rPr>
          <w:rFonts w:hint="eastAsia"/>
          <w:b/>
          <w:bCs/>
          <w:lang w:val="en-US" w:eastAsia="zh-CN"/>
        </w:rPr>
      </w:pPr>
      <w:r>
        <w:rPr>
          <w:rFonts w:hint="eastAsia"/>
          <w:b/>
          <w:bCs/>
          <w:lang w:val="en-US" w:eastAsia="zh-CN"/>
        </w:rPr>
        <w:t>关键注意事项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8898"/>
      </w:tblGrid>
      <w:tr w14:paraId="042E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5DB3AA3">
            <w:pPr>
              <w:rPr>
                <w:rFonts w:hint="eastAsia"/>
                <w:vertAlign w:val="baseline"/>
                <w:lang w:val="en-US" w:eastAsia="zh-CN"/>
              </w:rPr>
            </w:pPr>
            <w:r>
              <w:rPr>
                <w:rFonts w:hint="eastAsia"/>
                <w:lang w:val="en-US" w:eastAsia="zh-CN"/>
              </w:rPr>
              <w:t>实体类复用</w:t>
            </w:r>
          </w:p>
        </w:tc>
        <w:tc>
          <w:tcPr>
            <w:tcW w:w="8898" w:type="dxa"/>
          </w:tcPr>
          <w:p w14:paraId="508A00EB">
            <w:pPr>
              <w:rPr>
                <w:rFonts w:hint="eastAsia"/>
                <w:lang w:val="en-US" w:eastAsia="zh-CN"/>
              </w:rPr>
            </w:pPr>
            <w:r>
              <w:rPr>
                <w:rFonts w:hint="eastAsia"/>
                <w:lang w:val="en-US" w:eastAsia="zh-CN"/>
              </w:rPr>
              <w:t>用户服务需要用到订单服务的Order实体，有两种方式：</w:t>
            </w:r>
          </w:p>
          <w:p w14:paraId="5221E03B">
            <w:pPr>
              <w:rPr>
                <w:rFonts w:hint="eastAsia"/>
                <w:lang w:val="en-US" w:eastAsia="zh-CN"/>
              </w:rPr>
            </w:pPr>
            <w:r>
              <w:rPr>
                <w:rFonts w:hint="eastAsia"/>
                <w:lang w:val="en-US" w:eastAsia="zh-CN"/>
              </w:rPr>
              <w:t xml:space="preserve">  方式1：复制Order.java到用户服务的entity目录（简单，适合入门）</w:t>
            </w:r>
          </w:p>
          <w:p w14:paraId="4909A5A8">
            <w:pPr>
              <w:rPr>
                <w:rFonts w:hint="eastAsia"/>
                <w:vertAlign w:val="baseline"/>
                <w:lang w:val="en-US" w:eastAsia="zh-CN"/>
              </w:rPr>
            </w:pPr>
            <w:r>
              <w:rPr>
                <w:rFonts w:hint="eastAsia"/>
                <w:lang w:val="en-US" w:eastAsia="zh-CN"/>
              </w:rPr>
              <w:t xml:space="preserve">  方式2：将实体类抽成独立的 Maven 依赖包，两个服务都引入（企业级规范）</w:t>
            </w:r>
          </w:p>
        </w:tc>
      </w:tr>
      <w:tr w14:paraId="1178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37645C8B">
            <w:pPr>
              <w:rPr>
                <w:rFonts w:hint="eastAsia"/>
                <w:vertAlign w:val="baseline"/>
                <w:lang w:val="en-US" w:eastAsia="zh-CN"/>
              </w:rPr>
            </w:pPr>
            <w:r>
              <w:rPr>
                <w:rFonts w:hint="eastAsia"/>
                <w:lang w:val="en-US" w:eastAsia="zh-CN"/>
              </w:rPr>
              <w:t>端口冲突</w:t>
            </w:r>
          </w:p>
        </w:tc>
        <w:tc>
          <w:tcPr>
            <w:tcW w:w="8898" w:type="dxa"/>
          </w:tcPr>
          <w:p w14:paraId="2616BD11">
            <w:pPr>
              <w:rPr>
                <w:rFonts w:hint="eastAsia"/>
                <w:vertAlign w:val="baseline"/>
                <w:lang w:val="en-US" w:eastAsia="zh-CN"/>
              </w:rPr>
            </w:pPr>
            <w:r>
              <w:rPr>
                <w:rFonts w:hint="eastAsia"/>
                <w:lang w:val="en-US" w:eastAsia="zh-CN"/>
              </w:rPr>
              <w:t>两个服务的server.port必须不同（如用户服务8081，订单服务8082）</w:t>
            </w:r>
          </w:p>
        </w:tc>
      </w:tr>
      <w:tr w14:paraId="2E5F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3A44F0F">
            <w:pPr>
              <w:rPr>
                <w:rFonts w:hint="eastAsia"/>
                <w:vertAlign w:val="baseline"/>
                <w:lang w:val="en-US" w:eastAsia="zh-CN"/>
              </w:rPr>
            </w:pPr>
            <w:r>
              <w:rPr>
                <w:rFonts w:hint="eastAsia"/>
                <w:lang w:val="en-US" w:eastAsia="zh-CN"/>
              </w:rPr>
              <w:t>Nacos依赖</w:t>
            </w:r>
          </w:p>
        </w:tc>
        <w:tc>
          <w:tcPr>
            <w:tcW w:w="8898" w:type="dxa"/>
          </w:tcPr>
          <w:p w14:paraId="35A1A551">
            <w:pPr>
              <w:rPr>
                <w:rFonts w:hint="eastAsia"/>
                <w:vertAlign w:val="baseline"/>
                <w:lang w:val="en-US" w:eastAsia="zh-CN"/>
              </w:rPr>
            </w:pPr>
            <w:r>
              <w:rPr>
                <w:rFonts w:hint="eastAsia"/>
                <w:lang w:val="en-US" w:eastAsia="zh-CN"/>
              </w:rPr>
              <w:t>启动服务前必须先启动Nacos</w:t>
            </w:r>
          </w:p>
        </w:tc>
      </w:tr>
      <w:tr w14:paraId="7DBF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051FB6CF">
            <w:pPr>
              <w:rPr>
                <w:rFonts w:hint="eastAsia"/>
                <w:vertAlign w:val="baseline"/>
                <w:lang w:val="en-US" w:eastAsia="zh-CN"/>
              </w:rPr>
            </w:pPr>
            <w:r>
              <w:rPr>
                <w:rFonts w:hint="eastAsia"/>
                <w:lang w:val="en-US" w:eastAsia="zh-CN"/>
              </w:rPr>
              <w:t>包名规范</w:t>
            </w:r>
          </w:p>
        </w:tc>
        <w:tc>
          <w:tcPr>
            <w:tcW w:w="8898" w:type="dxa"/>
          </w:tcPr>
          <w:p w14:paraId="63A4FA97">
            <w:pPr>
              <w:rPr>
                <w:rFonts w:hint="eastAsia"/>
                <w:vertAlign w:val="baseline"/>
                <w:lang w:val="en-US" w:eastAsia="zh-CN"/>
              </w:rPr>
            </w:pPr>
            <w:r>
              <w:rPr>
                <w:rFonts w:hint="eastAsia"/>
                <w:lang w:val="en-US" w:eastAsia="zh-CN"/>
              </w:rPr>
              <w:t>根包名建议和artifactId一致（如 userservice/orderservice），避免Spring扫描不到组件</w:t>
            </w:r>
          </w:p>
        </w:tc>
      </w:tr>
    </w:tbl>
    <w:p w14:paraId="18E17544">
      <w:pPr>
        <w:rPr>
          <w:rFonts w:hint="eastAsia"/>
          <w:lang w:val="en-US" w:eastAsia="zh-CN"/>
        </w:rPr>
      </w:pPr>
    </w:p>
    <w:p w14:paraId="03DCA682">
      <w:pPr>
        <w:rPr>
          <w:rFonts w:hint="eastAsia"/>
          <w:lang w:val="en-US" w:eastAsia="zh-CN"/>
        </w:rPr>
      </w:pPr>
    </w:p>
    <w:p w14:paraId="2AADECDF">
      <w:pPr>
        <w:outlineLvl w:val="3"/>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FE5672E">
      <w:pPr>
        <w:outlineLvl w:val="3"/>
        <w:rPr>
          <w:rFonts w:hint="eastAsia"/>
          <w:b/>
          <w:bCs/>
          <w:lang w:val="en-US" w:eastAsia="zh-CN"/>
        </w:rPr>
      </w:pPr>
      <w:r>
        <w:rPr>
          <w:rFonts w:hint="eastAsia"/>
          <w:b/>
          <w:bCs/>
          <w:lang w:val="en-US" w:eastAsia="zh-CN"/>
        </w:rPr>
        <w:t>⑤配置Sentinel熔断规则</w:t>
      </w:r>
    </w:p>
    <w:p w14:paraId="1BFA779D">
      <w:pPr>
        <w:rPr>
          <w:rFonts w:hint="eastAsia"/>
          <w:lang w:val="en-US" w:eastAsia="zh-CN"/>
        </w:rPr>
      </w:pPr>
      <w:r>
        <w:rPr>
          <w:rFonts w:hint="eastAsia"/>
          <w:lang w:val="en-US" w:eastAsia="zh-CN"/>
        </w:rPr>
        <w:t>如果订单服务未宕机，但接口报错/超时也想触发兜底，需配置Sentinel熔断规则（两种方式）</w:t>
      </w:r>
    </w:p>
    <w:p w14:paraId="08CCE7E5">
      <w:pPr>
        <w:rPr>
          <w:rFonts w:hint="default"/>
          <w:lang w:val="en-US" w:eastAsia="zh-CN"/>
        </w:rPr>
      </w:pPr>
    </w:p>
    <w:p w14:paraId="57F28EED">
      <w:pPr>
        <w:rPr>
          <w:rFonts w:hint="default"/>
          <w:b/>
          <w:bCs/>
          <w:lang w:val="en-US" w:eastAsia="zh-CN"/>
        </w:rPr>
      </w:pPr>
      <w:r>
        <w:rPr>
          <w:rFonts w:hint="default"/>
          <w:b/>
          <w:bCs/>
          <w:lang w:val="en-US" w:eastAsia="zh-CN"/>
        </w:rPr>
        <w:t>方式 1：代码配置（快速测试）</w:t>
      </w:r>
    </w:p>
    <w:p w14:paraId="5F89F4C4">
      <w:pPr>
        <w:rPr>
          <w:rFonts w:hint="default"/>
          <w:lang w:val="en-US" w:eastAsia="zh-CN"/>
        </w:rPr>
      </w:pPr>
      <w:r>
        <w:rPr>
          <w:rFonts w:hint="default"/>
          <w:lang w:val="en-US" w:eastAsia="zh-CN"/>
        </w:rPr>
        <w:t>在 user-service 中新增配置类：</w:t>
      </w:r>
    </w:p>
    <w:p w14:paraId="430E389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com.alibaba.csp.sentinel.slots.block.RuleConstant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com.alibaba.csp.sentinel.slots.block.degrade.DegradeRule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com.alibaba.csp.sentinel.slots.block.degrade.DegradeRuleManager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jakarta.annotation.PostConstruct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SentinelConfig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@PostConstruct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initDegradeRule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DegradeRule</w:t>
      </w:r>
      <w:r>
        <w:rPr>
          <w:rFonts w:hint="eastAsia" w:ascii="JetBrains Mono" w:hAnsi="JetBrains Mono" w:eastAsia="JetBrains Mono"/>
          <w:color w:val="BBBBBB"/>
          <w:sz w:val="20"/>
          <w:szCs w:val="24"/>
        </w:rPr>
        <w:t xml:space="preserve">&gt; rules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DegradeRule </w:t>
      </w:r>
      <w:r>
        <w:rPr>
          <w:rFonts w:hint="eastAsia" w:ascii="JetBrains Mono" w:hAnsi="JetBrains Mono" w:eastAsia="JetBrains Mono"/>
          <w:color w:val="BBBBBB"/>
          <w:sz w:val="20"/>
          <w:szCs w:val="24"/>
        </w:rPr>
        <w:t xml:space="preserve">rule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DegradeRule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rule.</w:t>
      </w:r>
      <w:r>
        <w:rPr>
          <w:rFonts w:hint="eastAsia" w:ascii="JetBrains Mono" w:hAnsi="JetBrains Mono" w:eastAsia="JetBrains Mono"/>
          <w:color w:val="61AFEF"/>
          <w:sz w:val="20"/>
          <w:szCs w:val="24"/>
        </w:rPr>
        <w:t>setResource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"order-service#/order/get/{id}"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Feign </w:t>
      </w:r>
      <w:r>
        <w:rPr>
          <w:rFonts w:hint="eastAsia" w:ascii="Courier New" w:hAnsi="Courier New" w:eastAsia="JetBrains Mono"/>
          <w:color w:val="7FFD01"/>
          <w:sz w:val="20"/>
          <w:szCs w:val="24"/>
        </w:rPr>
        <w:t>调用的资源名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rule.</w:t>
      </w:r>
      <w:r>
        <w:rPr>
          <w:rFonts w:hint="eastAsia" w:ascii="JetBrains Mono" w:hAnsi="JetBrains Mono" w:eastAsia="JetBrains Mono"/>
          <w:color w:val="61AFEF"/>
          <w:sz w:val="20"/>
          <w:szCs w:val="24"/>
        </w:rPr>
        <w:t>setGrade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RuleConstant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DEGRADE_GRADE_EXCEPTION_RATIO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按异常比例熔断</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rule.</w:t>
      </w:r>
      <w:r>
        <w:rPr>
          <w:rFonts w:hint="eastAsia" w:ascii="JetBrains Mono" w:hAnsi="JetBrains Mono" w:eastAsia="JetBrains Mono"/>
          <w:color w:val="61AFEF"/>
          <w:sz w:val="20"/>
          <w:szCs w:val="24"/>
        </w:rPr>
        <w:t>setCount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异常比例阈值</w:t>
      </w:r>
      <w:r>
        <w:rPr>
          <w:rFonts w:hint="eastAsia" w:ascii="JetBrains Mono" w:hAnsi="JetBrains Mono" w:eastAsia="JetBrains Mono"/>
          <w:color w:val="7FFD01"/>
          <w:sz w:val="20"/>
          <w:szCs w:val="24"/>
        </w:rPr>
        <w:t xml:space="preserve"> 0.5</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50% </w:t>
      </w:r>
      <w:r>
        <w:rPr>
          <w:rFonts w:hint="eastAsia" w:ascii="Courier New" w:hAnsi="Courier New" w:eastAsia="JetBrains Mono"/>
          <w:color w:val="7FFD01"/>
          <w:sz w:val="20"/>
          <w:szCs w:val="24"/>
        </w:rPr>
        <w:t>异常就熔断）</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rule.</w:t>
      </w:r>
      <w:r>
        <w:rPr>
          <w:rFonts w:hint="eastAsia" w:ascii="JetBrains Mono" w:hAnsi="JetBrains Mono" w:eastAsia="JetBrains Mono"/>
          <w:color w:val="61AFEF"/>
          <w:sz w:val="20"/>
          <w:szCs w:val="24"/>
        </w:rPr>
        <w:t>setTimeWindow</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熔断时间窗口</w:t>
      </w:r>
      <w:r>
        <w:rPr>
          <w:rFonts w:hint="eastAsia" w:ascii="JetBrains Mono" w:hAnsi="JetBrains Mono" w:eastAsia="JetBrains Mono"/>
          <w:color w:val="7FFD01"/>
          <w:sz w:val="20"/>
          <w:szCs w:val="24"/>
        </w:rPr>
        <w:t xml:space="preserve"> 10 </w:t>
      </w:r>
      <w:r>
        <w:rPr>
          <w:rFonts w:hint="eastAsia" w:ascii="Courier New" w:hAnsi="Courier New" w:eastAsia="JetBrains Mono"/>
          <w:color w:val="7FFD01"/>
          <w:sz w:val="20"/>
          <w:szCs w:val="24"/>
        </w:rPr>
        <w:t>秒</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rules.</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(rule);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DegradeRuleManager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loadRules</w:t>
      </w:r>
      <w:r>
        <w:rPr>
          <w:rFonts w:hint="eastAsia" w:ascii="JetBrains Mono" w:hAnsi="JetBrains Mono" w:eastAsia="JetBrains Mono"/>
          <w:color w:val="BBBBBB"/>
          <w:sz w:val="20"/>
          <w:szCs w:val="24"/>
        </w:rPr>
        <w:t>(rules);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3F8041A">
      <w:pPr>
        <w:rPr>
          <w:rFonts w:hint="default"/>
          <w:lang w:val="en-US" w:eastAsia="zh-CN"/>
        </w:rPr>
      </w:pPr>
    </w:p>
    <w:p w14:paraId="44B69460">
      <w:pPr>
        <w:rPr>
          <w:rFonts w:hint="default"/>
          <w:lang w:val="en-US" w:eastAsia="zh-CN"/>
        </w:rPr>
      </w:pPr>
    </w:p>
    <w:p w14:paraId="51CB58BC">
      <w:pPr>
        <w:rPr>
          <w:rFonts w:hint="default"/>
          <w:b/>
          <w:bCs/>
          <w:lang w:val="en-US" w:eastAsia="zh-CN"/>
        </w:rPr>
      </w:pPr>
      <w:r>
        <w:rPr>
          <w:rFonts w:hint="default"/>
          <w:b/>
          <w:bCs/>
          <w:lang w:val="en-US" w:eastAsia="zh-CN"/>
        </w:rPr>
        <w:t>方式 2：Sentinel控制台配置</w:t>
      </w:r>
    </w:p>
    <w:p w14:paraId="09474C61">
      <w:pPr>
        <w:rPr>
          <w:rFonts w:hint="default"/>
          <w:lang w:val="en-US" w:eastAsia="zh-CN"/>
        </w:rPr>
      </w:pPr>
      <w:r>
        <w:rPr>
          <w:rFonts w:hint="default"/>
          <w:lang w:val="en-US" w:eastAsia="zh-CN"/>
        </w:rPr>
        <w:t>启动Sentinel控制台（下载地址：https://github.com/alibaba/Sentinel/releases）</w:t>
      </w:r>
    </w:p>
    <w:p w14:paraId="197006FA">
      <w:pPr>
        <w:rPr>
          <w:rFonts w:hint="default"/>
          <w:lang w:val="en-US" w:eastAsia="zh-CN"/>
        </w:rPr>
      </w:pPr>
      <w:r>
        <w:rPr>
          <w:rFonts w:hint="default"/>
          <w:lang w:val="en-US" w:eastAsia="zh-CN"/>
        </w:rPr>
        <w:t>#</w:t>
      </w:r>
      <w:r>
        <w:rPr>
          <w:rFonts w:hint="default"/>
          <w:color w:val="0000FF"/>
          <w:lang w:val="en-US" w:eastAsia="zh-CN"/>
        </w:rPr>
        <w:t xml:space="preserve"> java  -jar  sentinel-dashboard-1.8.6.jar  --server.port=8080</w:t>
      </w:r>
    </w:p>
    <w:p w14:paraId="7B74F0DF">
      <w:pPr>
        <w:rPr>
          <w:rFonts w:hint="default"/>
          <w:lang w:val="en-US" w:eastAsia="zh-CN"/>
        </w:rPr>
      </w:pPr>
    </w:p>
    <w:p w14:paraId="1B04B3FC">
      <w:pPr>
        <w:rPr>
          <w:rFonts w:hint="default"/>
          <w:lang w:val="en-US" w:eastAsia="zh-CN"/>
        </w:rPr>
      </w:pPr>
      <w:r>
        <w:rPr>
          <w:rFonts w:hint="default"/>
          <w:lang w:val="en-US" w:eastAsia="zh-CN"/>
        </w:rPr>
        <w:t>在 user-service 的 application.yml 中配置控制台地址</w:t>
      </w:r>
    </w:p>
    <w:p w14:paraId="67335580">
      <w:pPr>
        <w:rPr>
          <w:rFonts w:hint="default"/>
          <w:lang w:val="en-US" w:eastAsia="zh-CN"/>
        </w:rPr>
      </w:pPr>
      <w:r>
        <w:rPr>
          <w:rFonts w:hint="default"/>
          <w:lang w:val="en-US" w:eastAsia="zh-CN"/>
        </w:rPr>
        <w:t>spring:</w:t>
      </w:r>
    </w:p>
    <w:p w14:paraId="0BB54F3C">
      <w:pPr>
        <w:rPr>
          <w:rFonts w:hint="default"/>
          <w:lang w:val="en-US" w:eastAsia="zh-CN"/>
        </w:rPr>
      </w:pPr>
      <w:r>
        <w:rPr>
          <w:rFonts w:hint="default"/>
          <w:lang w:val="en-US" w:eastAsia="zh-CN"/>
        </w:rPr>
        <w:t xml:space="preserve">  cloud:</w:t>
      </w:r>
    </w:p>
    <w:p w14:paraId="7511DD71">
      <w:pPr>
        <w:rPr>
          <w:rFonts w:hint="default"/>
          <w:lang w:val="en-US" w:eastAsia="zh-CN"/>
        </w:rPr>
      </w:pPr>
      <w:r>
        <w:rPr>
          <w:rFonts w:hint="default"/>
          <w:lang w:val="en-US" w:eastAsia="zh-CN"/>
        </w:rPr>
        <w:t xml:space="preserve">    sentinel:</w:t>
      </w:r>
    </w:p>
    <w:p w14:paraId="393ED4CB">
      <w:pPr>
        <w:rPr>
          <w:rFonts w:hint="default"/>
          <w:lang w:val="en-US" w:eastAsia="zh-CN"/>
        </w:rPr>
      </w:pPr>
      <w:r>
        <w:rPr>
          <w:rFonts w:hint="default"/>
          <w:lang w:val="en-US" w:eastAsia="zh-CN"/>
        </w:rPr>
        <w:t xml:space="preserve">      transport:</w:t>
      </w:r>
    </w:p>
    <w:p w14:paraId="31DCFB13">
      <w:pPr>
        <w:rPr>
          <w:rFonts w:hint="default"/>
          <w:lang w:val="en-US" w:eastAsia="zh-CN"/>
        </w:rPr>
      </w:pPr>
      <w:r>
        <w:rPr>
          <w:rFonts w:hint="default"/>
          <w:lang w:val="en-US" w:eastAsia="zh-CN"/>
        </w:rPr>
        <w:t xml:space="preserve">        dashboard: 127.0.0.1:8080 # Sentinel 控制台地址</w:t>
      </w:r>
    </w:p>
    <w:p w14:paraId="076C8BCB">
      <w:pPr>
        <w:rPr>
          <w:rFonts w:hint="default"/>
          <w:lang w:val="en-US" w:eastAsia="zh-CN"/>
        </w:rPr>
      </w:pPr>
      <w:r>
        <w:rPr>
          <w:rFonts w:hint="default"/>
          <w:lang w:val="en-US" w:eastAsia="zh-CN"/>
        </w:rPr>
        <w:t xml:space="preserve">        port: 8719</w:t>
      </w:r>
      <w:r>
        <w:rPr>
          <w:rFonts w:hint="eastAsia"/>
          <w:lang w:val="en-US" w:eastAsia="zh-CN"/>
        </w:rPr>
        <w:t xml:space="preserve">    </w:t>
      </w:r>
      <w:r>
        <w:rPr>
          <w:rFonts w:hint="default"/>
          <w:lang w:val="en-US" w:eastAsia="zh-CN"/>
        </w:rPr>
        <w:t xml:space="preserve"> # 与控制台通信的端口（默认）</w:t>
      </w:r>
    </w:p>
    <w:p w14:paraId="4D4A7577">
      <w:pPr>
        <w:rPr>
          <w:rFonts w:hint="default"/>
          <w:lang w:val="en-US" w:eastAsia="zh-CN"/>
        </w:rPr>
      </w:pPr>
      <w:r>
        <w:rPr>
          <w:rFonts w:hint="default"/>
          <w:lang w:val="en-US" w:eastAsia="zh-CN"/>
        </w:rPr>
        <w:t>#</w:t>
      </w:r>
    </w:p>
    <w:p w14:paraId="59FB6E83">
      <w:pPr>
        <w:rPr>
          <w:rFonts w:hint="default"/>
          <w:lang w:val="en-US" w:eastAsia="zh-CN"/>
        </w:rPr>
      </w:pPr>
    </w:p>
    <w:p w14:paraId="1261AB0F">
      <w:pPr>
        <w:rPr>
          <w:rFonts w:hint="default"/>
          <w:lang w:val="en-US" w:eastAsia="zh-CN"/>
        </w:rPr>
      </w:pPr>
      <w:r>
        <w:rPr>
          <w:rFonts w:hint="default"/>
          <w:lang w:val="en-US" w:eastAsia="zh-CN"/>
        </w:rPr>
        <w:t>访问Sentinel控制台（http://localhost:8080，默认账号sentinel/sentinel）进入</w:t>
      </w:r>
      <w:r>
        <w:rPr>
          <w:rFonts w:hint="eastAsia"/>
          <w:lang w:val="en-US" w:eastAsia="zh-CN"/>
        </w:rPr>
        <w:t xml:space="preserve"> </w:t>
      </w:r>
      <w:r>
        <w:rPr>
          <w:rFonts w:hint="default"/>
          <w:lang w:val="en-US" w:eastAsia="zh-CN"/>
        </w:rPr>
        <w:t>熔断规则→ 新增规则，配置：</w:t>
      </w:r>
    </w:p>
    <w:p w14:paraId="3AF87909">
      <w:pPr>
        <w:rPr>
          <w:rFonts w:hint="default"/>
          <w:lang w:val="en-US" w:eastAsia="zh-CN"/>
        </w:rPr>
      </w:pPr>
      <w:r>
        <w:rPr>
          <w:rFonts w:hint="default"/>
          <w:lang w:val="en-US" w:eastAsia="zh-CN"/>
        </w:rPr>
        <w:t>资源名：order-service#/order/get/{id}</w:t>
      </w:r>
    </w:p>
    <w:p w14:paraId="3FD07D17">
      <w:pPr>
        <w:rPr>
          <w:rFonts w:hint="default"/>
          <w:lang w:val="en-US" w:eastAsia="zh-CN"/>
        </w:rPr>
      </w:pPr>
      <w:r>
        <w:rPr>
          <w:rFonts w:hint="default"/>
          <w:lang w:val="en-US" w:eastAsia="zh-CN"/>
        </w:rPr>
        <w:t>熔断策略：异常比例</w:t>
      </w:r>
    </w:p>
    <w:p w14:paraId="3A272763">
      <w:pPr>
        <w:rPr>
          <w:rFonts w:hint="default"/>
          <w:lang w:val="en-US" w:eastAsia="zh-CN"/>
        </w:rPr>
      </w:pPr>
      <w:r>
        <w:rPr>
          <w:rFonts w:hint="default"/>
          <w:lang w:val="en-US" w:eastAsia="zh-CN"/>
        </w:rPr>
        <w:t>异常比例阈值：0.5</w:t>
      </w:r>
    </w:p>
    <w:p w14:paraId="572962C1">
      <w:pPr>
        <w:rPr>
          <w:rFonts w:hint="default"/>
          <w:lang w:val="en-US" w:eastAsia="zh-CN"/>
        </w:rPr>
      </w:pPr>
      <w:r>
        <w:rPr>
          <w:rFonts w:hint="default"/>
          <w:lang w:val="en-US" w:eastAsia="zh-CN"/>
        </w:rPr>
        <w:t>熔断时长：10秒</w:t>
      </w:r>
    </w:p>
    <w:p w14:paraId="72289FD2">
      <w:pPr>
        <w:rPr>
          <w:rFonts w:hint="default"/>
          <w:lang w:val="en-US" w:eastAsia="zh-CN"/>
        </w:rPr>
      </w:pPr>
    </w:p>
    <w:p w14:paraId="31DD1733">
      <w:pPr>
        <w:rPr>
          <w:rFonts w:hint="default"/>
          <w:lang w:val="en-US" w:eastAsia="zh-CN"/>
        </w:rPr>
      </w:pPr>
    </w:p>
    <w:p w14:paraId="215CE155">
      <w:pPr>
        <w:rPr>
          <w:rFonts w:hint="eastAsia"/>
          <w:lang w:val="en-US" w:eastAsia="zh-CN"/>
        </w:rPr>
      </w:pPr>
    </w:p>
    <w:p w14:paraId="5E33CF11">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E709EEC">
      <w:pPr>
        <w:outlineLvl w:val="3"/>
        <w:rPr>
          <w:rFonts w:hint="eastAsia"/>
          <w:lang w:val="en-US" w:eastAsia="zh-CN"/>
        </w:rPr>
      </w:pPr>
      <w:r>
        <w:rPr>
          <w:rFonts w:hint="eastAsia"/>
          <w:b/>
          <w:bCs/>
          <w:sz w:val="24"/>
          <w:szCs w:val="24"/>
          <w:lang w:val="en-US" w:eastAsia="zh-CN"/>
        </w:rPr>
        <w:t>⑥自定义注解做权限控制</w:t>
      </w:r>
    </w:p>
    <w:p w14:paraId="5023EBBF">
      <w:pPr>
        <w:rPr>
          <w:rFonts w:hint="eastAsia"/>
          <w:lang w:val="en-US" w:eastAsia="zh-CN"/>
        </w:rPr>
      </w:pPr>
      <w:r>
        <w:rPr>
          <w:rFonts w:hint="eastAsia"/>
          <w:lang w:val="en-US" w:eastAsia="zh-CN"/>
        </w:rPr>
        <w:t>创建annotation子包，创建LoginRequired.java</w:t>
      </w:r>
    </w:p>
    <w:p w14:paraId="74AC7B0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java.lang.annotation.ElementType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java.lang.annotation.Retention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java.lang.annotation.RetentionPolicy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java.lang.annotation.Target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@Target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ElementType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METHOD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元注解</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：指定</w:t>
      </w:r>
      <w:r>
        <w:rPr>
          <w:rFonts w:hint="eastAsia" w:ascii="JetBrains Mono" w:hAnsi="JetBrains Mono" w:eastAsia="JetBrains Mono"/>
          <w:color w:val="7FFD01"/>
          <w:sz w:val="20"/>
          <w:szCs w:val="24"/>
        </w:rPr>
        <w:t>@Login</w:t>
      </w:r>
      <w:r>
        <w:rPr>
          <w:rFonts w:hint="eastAsia" w:ascii="JetBrains Mono" w:hAnsi="JetBrains Mono" w:eastAsia="宋体"/>
          <w:color w:val="7FFD01"/>
          <w:sz w:val="20"/>
          <w:szCs w:val="24"/>
          <w:lang w:val="en-US" w:eastAsia="zh-CN"/>
        </w:rPr>
        <w:t>Required</w:t>
      </w:r>
      <w:r>
        <w:rPr>
          <w:rFonts w:hint="eastAsia" w:ascii="Courier New" w:hAnsi="Courier New" w:eastAsia="JetBrains Mono"/>
          <w:color w:val="7FFD01"/>
          <w:sz w:val="20"/>
          <w:szCs w:val="24"/>
        </w:rPr>
        <w:t>可标记在</w:t>
      </w:r>
      <w:r>
        <w:rPr>
          <w:rFonts w:hint="eastAsia" w:ascii="Courier New" w:hAnsi="Courier New" w:eastAsia="宋体"/>
          <w:color w:val="7FFD01"/>
          <w:sz w:val="20"/>
          <w:szCs w:val="24"/>
          <w:lang w:eastAsia="zh-CN"/>
        </w:rPr>
        <w:t>“</w:t>
      </w:r>
      <w:r>
        <w:rPr>
          <w:rFonts w:hint="eastAsia" w:ascii="Courier New" w:hAnsi="Courier New" w:eastAsia="JetBrains Mono"/>
          <w:color w:val="7FFD01"/>
          <w:sz w:val="20"/>
          <w:szCs w:val="24"/>
        </w:rPr>
        <w:t>方法</w:t>
      </w:r>
      <w:r>
        <w:rPr>
          <w:rFonts w:hint="eastAsia" w:ascii="Courier New" w:hAnsi="Courier New" w:eastAsia="宋体"/>
          <w:color w:val="7FFD01"/>
          <w:sz w:val="20"/>
          <w:szCs w:val="24"/>
          <w:lang w:eastAsia="zh-CN"/>
        </w:rPr>
        <w:t>”</w:t>
      </w:r>
      <w:r>
        <w:rPr>
          <w:rFonts w:hint="eastAsia" w:ascii="Courier New" w:hAnsi="Courier New" w:eastAsia="JetBrains Mono"/>
          <w:color w:val="7FFD01"/>
          <w:sz w:val="20"/>
          <w:szCs w:val="24"/>
        </w:rPr>
        <w:t>上</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@Retention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RetentionPolicy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RUNTIME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元注解</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：指定注解在运行时保留（反射能获取到，核心）</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LoginRequired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61AFEF"/>
          <w:sz w:val="20"/>
          <w:szCs w:val="24"/>
        </w:rPr>
        <w:t>required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default 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88C3450">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8036"/>
      </w:tblGrid>
      <w:tr w14:paraId="4F1A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shd w:val="clear" w:color="auto" w:fill="DBE3F4" w:themeFill="accent1" w:themeFillTint="32"/>
          </w:tcPr>
          <w:p w14:paraId="45111973">
            <w:pPr>
              <w:rPr>
                <w:rFonts w:hint="default"/>
                <w:vertAlign w:val="baseline"/>
                <w:lang w:val="en-US" w:eastAsia="zh-CN"/>
              </w:rPr>
            </w:pPr>
            <w:r>
              <w:rPr>
                <w:rFonts w:hint="eastAsia"/>
              </w:rPr>
              <w:t>核心元注解</w:t>
            </w:r>
          </w:p>
        </w:tc>
        <w:tc>
          <w:tcPr>
            <w:tcW w:w="8036" w:type="dxa"/>
            <w:shd w:val="clear" w:color="auto" w:fill="DBE3F4" w:themeFill="accent1" w:themeFillTint="32"/>
          </w:tcPr>
          <w:p w14:paraId="7814EAA1">
            <w:pPr>
              <w:rPr>
                <w:rFonts w:hint="default"/>
                <w:vertAlign w:val="baseline"/>
                <w:lang w:val="en-US" w:eastAsia="zh-CN"/>
              </w:rPr>
            </w:pPr>
            <w:r>
              <w:rPr>
                <w:rFonts w:hint="eastAsia"/>
              </w:rPr>
              <w:t>作用</w:t>
            </w:r>
          </w:p>
        </w:tc>
      </w:tr>
      <w:tr w14:paraId="642D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14:paraId="78944B83">
            <w:pPr>
              <w:rPr>
                <w:rFonts w:hint="default"/>
                <w:vertAlign w:val="baseline"/>
                <w:lang w:val="en-US" w:eastAsia="zh-CN"/>
              </w:rPr>
            </w:pPr>
            <w:r>
              <w:rPr>
                <w:rFonts w:hint="default"/>
                <w:vertAlign w:val="baseline"/>
                <w:lang w:val="en-US" w:eastAsia="zh-CN"/>
              </w:rPr>
              <w:t>@Target</w:t>
            </w:r>
          </w:p>
        </w:tc>
        <w:tc>
          <w:tcPr>
            <w:tcW w:w="8036" w:type="dxa"/>
          </w:tcPr>
          <w:p w14:paraId="6509D13A">
            <w:pPr>
              <w:rPr>
                <w:rFonts w:hint="default"/>
                <w:vertAlign w:val="baseline"/>
                <w:lang w:val="en-US" w:eastAsia="zh-CN"/>
              </w:rPr>
            </w:pPr>
            <w:r>
              <w:rPr>
                <w:rFonts w:hint="default"/>
                <w:vertAlign w:val="baseline"/>
                <w:lang w:val="en-US" w:eastAsia="zh-CN"/>
              </w:rPr>
              <w:t>指定注解能标记的位置：</w:t>
            </w:r>
          </w:p>
          <w:p w14:paraId="60B5263D">
            <w:pPr>
              <w:rPr>
                <w:rFonts w:hint="default"/>
                <w:vertAlign w:val="baseline"/>
                <w:lang w:val="en-US" w:eastAsia="zh-CN"/>
              </w:rPr>
            </w:pPr>
            <w:r>
              <w:rPr>
                <w:rFonts w:hint="eastAsia"/>
                <w:vertAlign w:val="baseline"/>
                <w:lang w:val="en-US" w:eastAsia="zh-CN"/>
              </w:rPr>
              <w:t xml:space="preserve"> </w:t>
            </w:r>
            <w:r>
              <w:rPr>
                <w:rFonts w:hint="default"/>
                <w:vertAlign w:val="baseline"/>
                <w:lang w:val="en-US" w:eastAsia="zh-CN"/>
              </w:rPr>
              <w:t xml:space="preserve"> ElementType.METHOD：方法</w:t>
            </w:r>
          </w:p>
          <w:p w14:paraId="36C8A92C">
            <w:pPr>
              <w:rPr>
                <w:rFonts w:hint="default"/>
                <w:vertAlign w:val="baseline"/>
                <w:lang w:val="en-US" w:eastAsia="zh-CN"/>
              </w:rPr>
            </w:pPr>
            <w:r>
              <w:rPr>
                <w:rFonts w:hint="eastAsia"/>
                <w:vertAlign w:val="baseline"/>
                <w:lang w:val="en-US" w:eastAsia="zh-CN"/>
              </w:rPr>
              <w:t xml:space="preserve"> </w:t>
            </w:r>
            <w:r>
              <w:rPr>
                <w:rFonts w:hint="default"/>
                <w:vertAlign w:val="baseline"/>
                <w:lang w:val="en-US" w:eastAsia="zh-CN"/>
              </w:rPr>
              <w:t xml:space="preserve"> ElementType.TYPE：类/接口</w:t>
            </w:r>
          </w:p>
          <w:p w14:paraId="04185A37">
            <w:pPr>
              <w:rPr>
                <w:rFonts w:hint="default"/>
                <w:vertAlign w:val="baseline"/>
                <w:lang w:val="en-US" w:eastAsia="zh-CN"/>
              </w:rPr>
            </w:pPr>
            <w:r>
              <w:rPr>
                <w:rFonts w:hint="eastAsia"/>
                <w:vertAlign w:val="baseline"/>
                <w:lang w:val="en-US" w:eastAsia="zh-CN"/>
              </w:rPr>
              <w:t xml:space="preserve"> </w:t>
            </w:r>
            <w:r>
              <w:rPr>
                <w:rFonts w:hint="default"/>
                <w:vertAlign w:val="baseline"/>
                <w:lang w:val="en-US" w:eastAsia="zh-CN"/>
              </w:rPr>
              <w:t xml:space="preserve"> ElementType.PARAMETER：参数</w:t>
            </w:r>
          </w:p>
        </w:tc>
      </w:tr>
      <w:tr w14:paraId="346A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14:paraId="5A95FF0F">
            <w:pPr>
              <w:rPr>
                <w:rFonts w:hint="default"/>
                <w:vertAlign w:val="baseline"/>
                <w:lang w:val="en-US" w:eastAsia="zh-CN"/>
              </w:rPr>
            </w:pPr>
            <w:r>
              <w:rPr>
                <w:rFonts w:hint="default"/>
                <w:vertAlign w:val="baseline"/>
                <w:lang w:val="en-US" w:eastAsia="zh-CN"/>
              </w:rPr>
              <w:t>@Retention</w:t>
            </w:r>
          </w:p>
        </w:tc>
        <w:tc>
          <w:tcPr>
            <w:tcW w:w="8036" w:type="dxa"/>
          </w:tcPr>
          <w:p w14:paraId="6AB7A761">
            <w:pPr>
              <w:rPr>
                <w:rFonts w:hint="default"/>
                <w:vertAlign w:val="baseline"/>
                <w:lang w:val="en-US" w:eastAsia="zh-CN"/>
              </w:rPr>
            </w:pPr>
            <w:r>
              <w:rPr>
                <w:rFonts w:hint="default"/>
                <w:vertAlign w:val="baseline"/>
                <w:lang w:val="en-US" w:eastAsia="zh-CN"/>
              </w:rPr>
              <w:t>指定注解的生命周期：</w:t>
            </w:r>
          </w:p>
          <w:p w14:paraId="2665456B">
            <w:pPr>
              <w:rPr>
                <w:rFonts w:hint="default"/>
                <w:vertAlign w:val="baseline"/>
                <w:lang w:val="en-US" w:eastAsia="zh-CN"/>
              </w:rPr>
            </w:pPr>
            <w:r>
              <w:rPr>
                <w:rFonts w:hint="eastAsia"/>
                <w:vertAlign w:val="baseline"/>
                <w:lang w:val="en-US" w:eastAsia="zh-CN"/>
              </w:rPr>
              <w:t xml:space="preserve"> </w:t>
            </w:r>
            <w:r>
              <w:rPr>
                <w:rFonts w:hint="default"/>
                <w:vertAlign w:val="baseline"/>
                <w:lang w:val="en-US" w:eastAsia="zh-CN"/>
              </w:rPr>
              <w:t xml:space="preserve"> RUNTIME：运行时保留（最常用，反射可获取）</w:t>
            </w:r>
          </w:p>
          <w:p w14:paraId="594C9417">
            <w:pPr>
              <w:rPr>
                <w:rFonts w:hint="default"/>
                <w:vertAlign w:val="baseline"/>
                <w:lang w:val="en-US" w:eastAsia="zh-CN"/>
              </w:rPr>
            </w:pPr>
            <w:r>
              <w:rPr>
                <w:rFonts w:hint="eastAsia"/>
                <w:vertAlign w:val="baseline"/>
                <w:lang w:val="en-US" w:eastAsia="zh-CN"/>
              </w:rPr>
              <w:t xml:space="preserve"> </w:t>
            </w:r>
            <w:r>
              <w:rPr>
                <w:rFonts w:hint="default"/>
                <w:vertAlign w:val="baseline"/>
                <w:lang w:val="en-US" w:eastAsia="zh-CN"/>
              </w:rPr>
              <w:t xml:space="preserve"> CLASS：编译后保留（类加载时丢弃）</w:t>
            </w:r>
          </w:p>
          <w:p w14:paraId="63F61EFC">
            <w:pPr>
              <w:rPr>
                <w:rFonts w:hint="default"/>
                <w:vertAlign w:val="baseline"/>
                <w:lang w:val="en-US" w:eastAsia="zh-CN"/>
              </w:rPr>
            </w:pPr>
            <w:r>
              <w:rPr>
                <w:rFonts w:hint="eastAsia"/>
                <w:vertAlign w:val="baseline"/>
                <w:lang w:val="en-US" w:eastAsia="zh-CN"/>
              </w:rPr>
              <w:t xml:space="preserve"> </w:t>
            </w:r>
            <w:r>
              <w:rPr>
                <w:rFonts w:hint="default"/>
                <w:vertAlign w:val="baseline"/>
                <w:lang w:val="en-US" w:eastAsia="zh-CN"/>
              </w:rPr>
              <w:t xml:space="preserve"> SOURCE：源码级保留（编译后丢弃）</w:t>
            </w:r>
          </w:p>
        </w:tc>
      </w:tr>
    </w:tbl>
    <w:p w14:paraId="05E21E8B">
      <w:pPr>
        <w:rPr>
          <w:rFonts w:hint="default"/>
          <w:lang w:val="en-US" w:eastAsia="zh-CN"/>
        </w:rPr>
      </w:pPr>
    </w:p>
    <w:p w14:paraId="387E4430">
      <w:pPr>
        <w:rPr>
          <w:rFonts w:hint="default"/>
          <w:lang w:val="en-US" w:eastAsia="zh-CN"/>
        </w:rPr>
      </w:pPr>
      <w:r>
        <w:rPr>
          <w:rFonts w:hint="default"/>
          <w:lang w:val="en-US" w:eastAsia="zh-CN"/>
        </w:rPr>
        <w:t>空注解本身无作用，需搭配注解处理器（如Spring AOP）实现登录验证逻辑，示例如下：</w:t>
      </w:r>
    </w:p>
    <w:p w14:paraId="3E762AE1">
      <w:pPr>
        <w:rPr>
          <w:rFonts w:hint="default"/>
          <w:lang w:val="en-US" w:eastAsia="zh-CN"/>
        </w:rPr>
      </w:pPr>
      <w:r>
        <w:rPr>
          <w:rFonts w:hint="default"/>
          <w:lang w:val="en-US" w:eastAsia="zh-CN"/>
        </w:rPr>
        <w:t>通过AOP拦截所有标记</w:t>
      </w:r>
      <w:r>
        <w:rPr>
          <w:rFonts w:hint="default"/>
          <w:color w:val="auto"/>
          <w:shd w:val="clear" w:fill="FDD960" w:themeFill="accent3" w:themeFillTint="99"/>
          <w:lang w:val="en-US" w:eastAsia="zh-CN"/>
        </w:rPr>
        <w:t>@Login</w:t>
      </w:r>
      <w:r>
        <w:rPr>
          <w:rFonts w:hint="eastAsia"/>
          <w:color w:val="auto"/>
          <w:shd w:val="clear" w:fill="FDD960" w:themeFill="accent3" w:themeFillTint="99"/>
          <w:lang w:val="en-US" w:eastAsia="zh-CN"/>
        </w:rPr>
        <w:t>Required</w:t>
      </w:r>
      <w:r>
        <w:rPr>
          <w:rFonts w:hint="default"/>
          <w:lang w:val="en-US" w:eastAsia="zh-CN"/>
        </w:rPr>
        <w:t>的方法，验证用户是否登录：</w:t>
      </w:r>
    </w:p>
    <w:p w14:paraId="3CF093D8">
      <w:pPr>
        <w:rPr>
          <w:rFonts w:hint="default"/>
          <w:lang w:val="en-US" w:eastAsia="zh-CN"/>
        </w:rPr>
      </w:pPr>
      <w:r>
        <w:rPr>
          <w:rFonts w:hint="eastAsia"/>
          <w:lang w:val="en-US" w:eastAsia="zh-CN"/>
        </w:rPr>
        <w:t>创建aop子包，创建LoginAspect.java</w:t>
      </w:r>
    </w:p>
    <w:p w14:paraId="5073E87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com.example.userservice.aop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org.aspectj.lang.ProceedingJoinPoint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org.aspectj.lang.annotation.Around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org.aspectj.lang.annotation.Aspect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org.aspectj.lang.reflect.MethodSignature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w:t>
      </w:r>
      <w:r>
        <w:rPr>
          <w:rFonts w:hint="eastAsia" w:ascii="JetBrains Mono" w:hAnsi="JetBrains Mono" w:eastAsia="JetBrains Mono"/>
          <w:color w:val="7FFD01"/>
          <w:sz w:val="20"/>
          <w:szCs w:val="24"/>
        </w:rPr>
        <w:t>AOP</w:t>
      </w:r>
      <w:r>
        <w:rPr>
          <w:rFonts w:hint="eastAsia" w:ascii="Courier New" w:hAnsi="Courier New" w:eastAsia="JetBrains Mono"/>
          <w:color w:val="7FFD01"/>
          <w:sz w:val="20"/>
          <w:szCs w:val="24"/>
        </w:rPr>
        <w:t>切面类</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@Aspect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LoginAspect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切点：拦截所有标记</w:t>
      </w:r>
      <w:r>
        <w:rPr>
          <w:rFonts w:hint="eastAsia" w:ascii="JetBrains Mono" w:hAnsi="JetBrains Mono" w:eastAsia="JetBrains Mono"/>
          <w:color w:val="7FFD01"/>
          <w:sz w:val="20"/>
          <w:szCs w:val="24"/>
        </w:rPr>
        <w:t>@Login</w:t>
      </w:r>
      <w:r>
        <w:rPr>
          <w:rFonts w:hint="eastAsia" w:ascii="JetBrains Mono" w:hAnsi="JetBrains Mono" w:eastAsia="宋体"/>
          <w:color w:val="7FFD01"/>
          <w:sz w:val="20"/>
          <w:szCs w:val="24"/>
          <w:lang w:val="en-US" w:eastAsia="zh-CN"/>
        </w:rPr>
        <w:t>Required</w:t>
      </w:r>
      <w:r>
        <w:rPr>
          <w:rFonts w:hint="eastAsia" w:ascii="Courier New" w:hAnsi="Courier New" w:eastAsia="JetBrains Mono"/>
          <w:color w:val="7FFD01"/>
          <w:sz w:val="20"/>
          <w:szCs w:val="24"/>
        </w:rPr>
        <w:t>的方法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@Around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"@annotation(</w:t>
      </w:r>
      <w:r>
        <w:rPr>
          <w:rFonts w:hint="eastAsia" w:ascii="JetBrains Mono" w:hAnsi="JetBrains Mono" w:eastAsia="JetBrains Mono"/>
          <w:color w:val="7DDFD7" w:themeColor="accent5" w:themeTint="99"/>
          <w:sz w:val="20"/>
          <w:szCs w:val="24"/>
          <w:shd w:val="clear"/>
          <w14:textFill>
            <w14:solidFill>
              <w14:schemeClr w14:val="accent5">
                <w14:lumMod w14:val="60000"/>
                <w14:lumOff w14:val="40000"/>
              </w14:schemeClr>
            </w14:solidFill>
          </w14:textFill>
        </w:rPr>
        <w:t>com.example.userservice.annotation.LoginRequired</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checkLogin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ProceedingJoinPoint </w:t>
      </w:r>
      <w:r>
        <w:rPr>
          <w:rFonts w:hint="eastAsia" w:ascii="JetBrains Mono" w:hAnsi="JetBrains Mono" w:eastAsia="JetBrains Mono"/>
          <w:color w:val="D19A66"/>
          <w:sz w:val="20"/>
          <w:szCs w:val="24"/>
        </w:rPr>
        <w:t>joinPoint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Throwable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模拟登录验证逻辑（实际开发中从</w:t>
      </w:r>
      <w:r>
        <w:rPr>
          <w:rFonts w:hint="eastAsia" w:ascii="JetBrains Mono" w:hAnsi="JetBrains Mono" w:eastAsia="JetBrains Mono"/>
          <w:color w:val="7FFD01"/>
          <w:sz w:val="20"/>
          <w:szCs w:val="24"/>
        </w:rPr>
        <w:t>Token/</w:t>
      </w:r>
      <w:r>
        <w:rPr>
          <w:rFonts w:hint="eastAsia" w:ascii="Courier New" w:hAnsi="Courier New" w:eastAsia="JetBrains Mono"/>
          <w:color w:val="7FFD01"/>
          <w:sz w:val="20"/>
          <w:szCs w:val="24"/>
        </w:rPr>
        <w:t>会话中获取用户）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BBBBBB"/>
          <w:sz w:val="20"/>
          <w:szCs w:val="24"/>
        </w:rPr>
        <w:t xml:space="preserve">isLogin =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假设未登录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(!isLogin)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未登录则抛出异常，前端接收后跳转登录页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RuntimeException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异常：请先登录！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已登录则执行原方法（如获取用户订单）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joinPoint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proceed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5AAF1B3">
      <w:pPr>
        <w:rPr>
          <w:rFonts w:hint="default"/>
          <w:lang w:val="en-US" w:eastAsia="zh-CN"/>
        </w:rPr>
      </w:pPr>
    </w:p>
    <w:p w14:paraId="58EAE09C">
      <w:pPr>
        <w:rPr>
          <w:rFonts w:hint="eastAsia"/>
          <w:lang w:val="en-US" w:eastAsia="zh-CN"/>
        </w:rPr>
      </w:pPr>
      <w:r>
        <w:rPr>
          <w:rFonts w:hint="eastAsia"/>
          <w:lang w:val="en-US" w:eastAsia="zh-CN"/>
        </w:rPr>
        <w:t>在service.impl子包的业务层实现UserServiceImpl.java里</w:t>
      </w:r>
      <w:r>
        <w:rPr>
          <w:rFonts w:hint="eastAsia"/>
          <w:color w:val="0000FF"/>
          <w:lang w:val="en-US" w:eastAsia="zh-CN"/>
        </w:rPr>
        <w:t>应用此自定义注解</w:t>
      </w:r>
      <w:r>
        <w:rPr>
          <w:rFonts w:hint="eastAsia"/>
          <w:lang w:val="en-US" w:eastAsia="zh-CN"/>
        </w:rPr>
        <w:t>（用于登录权限校验）</w:t>
      </w:r>
    </w:p>
    <w:p w14:paraId="2F6EF2C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com.example.userservice.annotation.LoginRequired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com.example.userservice.feign.OrderFeignClient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用户业务实现</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OrderFeignClient </w:t>
      </w:r>
      <w:r>
        <w:rPr>
          <w:rFonts w:hint="eastAsia" w:ascii="JetBrains Mono" w:hAnsi="JetBrains Mono" w:eastAsia="JetBrains Mono"/>
          <w:color w:val="EF596F"/>
          <w:sz w:val="20"/>
          <w:szCs w:val="24"/>
        </w:rPr>
        <w:t>orderFeignClient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模拟查询用户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"wangx"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@LoginRequired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应用自定义注解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getUserOrder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Feign</w:t>
      </w:r>
      <w:r>
        <w:rPr>
          <w:rFonts w:hint="eastAsia" w:ascii="Courier New" w:hAnsi="Courier New" w:eastAsia="JetBrains Mono"/>
          <w:color w:val="7FFD01"/>
          <w:sz w:val="20"/>
          <w:szCs w:val="24"/>
        </w:rPr>
        <w:t>客户端，像调用本地方法一样调用订单服务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orderFeignClient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332CB8A">
      <w:pPr>
        <w:rPr>
          <w:rFonts w:hint="default"/>
          <w:lang w:val="en-US" w:eastAsia="zh-CN"/>
        </w:rPr>
      </w:pPr>
    </w:p>
    <w:p w14:paraId="6B58314E">
      <w:pPr>
        <w:rPr>
          <w:rFonts w:hint="eastAsia"/>
          <w:lang w:val="en-US" w:eastAsia="zh-CN"/>
        </w:rPr>
      </w:pPr>
      <w:r>
        <w:rPr>
          <w:rFonts w:hint="eastAsia"/>
          <w:lang w:val="en-US" w:eastAsia="zh-CN"/>
        </w:rPr>
        <w:t>在控制器UserController.java里添加异常捕获：</w:t>
      </w:r>
    </w:p>
    <w:p w14:paraId="1679BC9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com.example.userservice.controller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com.example.userservice.annotation.LoginRequired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用户接口控制器</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查询用户接口：</w:t>
      </w:r>
      <w:r>
        <w:rPr>
          <w:rFonts w:hint="eastAsia" w:ascii="JetBrains Mono" w:hAnsi="JetBrains Mono" w:eastAsia="JetBrains Mono"/>
          <w:color w:val="7FFD01"/>
          <w:sz w:val="20"/>
          <w:szCs w:val="24"/>
        </w:rPr>
        <w:t>GET /user/get/{id}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查询用户的订单接口：</w:t>
      </w:r>
      <w:r>
        <w:rPr>
          <w:rFonts w:hint="eastAsia" w:ascii="JetBrains Mono" w:hAnsi="JetBrains Mono" w:eastAsia="JetBrains Mono"/>
          <w:color w:val="7FFD01"/>
          <w:sz w:val="20"/>
          <w:szCs w:val="24"/>
        </w:rPr>
        <w:t>GET /user/order/{orderId}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Order </w:t>
      </w:r>
      <w:r>
        <w:rPr>
          <w:rFonts w:hint="eastAsia" w:ascii="JetBrains Mono" w:hAnsi="JetBrains Mono" w:eastAsia="JetBrains Mono"/>
          <w:color w:val="61AFEF"/>
          <w:sz w:val="20"/>
          <w:szCs w:val="24"/>
        </w:rPr>
        <w:t>getUserOrder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核心：通过</w:t>
      </w:r>
      <w:r>
        <w:rPr>
          <w:rFonts w:hint="eastAsia" w:ascii="JetBrains Mono" w:hAnsi="JetBrains Mono" w:eastAsia="JetBrains Mono"/>
          <w:color w:val="7FFD01"/>
          <w:sz w:val="20"/>
          <w:szCs w:val="24"/>
        </w:rPr>
        <w:t>Feign</w:t>
      </w:r>
      <w:r>
        <w:rPr>
          <w:rFonts w:hint="eastAsia" w:ascii="Courier New" w:hAnsi="Courier New" w:eastAsia="JetBrains Mono"/>
          <w:color w:val="7FFD01"/>
          <w:sz w:val="20"/>
          <w:szCs w:val="24"/>
        </w:rPr>
        <w:t>调用订单服务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RuntimeException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捕获未登录异常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orderId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请先登录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DAA326F">
      <w:pPr>
        <w:rPr>
          <w:rFonts w:hint="default"/>
          <w:lang w:val="en-US" w:eastAsia="zh-CN"/>
        </w:rPr>
      </w:pPr>
    </w:p>
    <w:p w14:paraId="1A6E3E67">
      <w:pPr>
        <w:rPr>
          <w:rFonts w:hint="default"/>
          <w:lang w:val="en-US" w:eastAsia="zh-CN"/>
        </w:rPr>
      </w:pPr>
    </w:p>
    <w:p w14:paraId="1E0F3EA4">
      <w:pPr>
        <w:rPr>
          <w:rFonts w:hint="eastAsia"/>
          <w:lang w:val="en-US" w:eastAsia="zh-CN"/>
        </w:rPr>
      </w:pPr>
      <w:r>
        <w:rPr>
          <w:rFonts w:hint="eastAsia"/>
          <w:lang w:val="en-US" w:eastAsia="zh-CN"/>
        </w:rPr>
        <w:t xml:space="preserve">此时再次运行“用户服务”，访问 </w:t>
      </w:r>
      <w:r>
        <w:rPr>
          <w:rFonts w:hint="default"/>
          <w:color w:val="auto"/>
          <w:lang w:val="en-US" w:eastAsia="zh-CN"/>
        </w:rPr>
        <w:t>http://localhost:8081/user/order/1</w:t>
      </w:r>
      <w:r>
        <w:rPr>
          <w:rFonts w:hint="eastAsia"/>
          <w:color w:val="0000FF"/>
          <w:lang w:val="en-US" w:eastAsia="zh-CN"/>
        </w:rPr>
        <w:t xml:space="preserve"> </w:t>
      </w:r>
      <w:r>
        <w:rPr>
          <w:rFonts w:hint="eastAsia"/>
          <w:lang w:val="en-US" w:eastAsia="zh-CN"/>
        </w:rPr>
        <w:t>会提示：请先登录</w:t>
      </w:r>
    </w:p>
    <w:p w14:paraId="2B4FF9F0">
      <w:pPr>
        <w:rPr>
          <w:rFonts w:hint="eastAsia"/>
          <w:lang w:val="en-US" w:eastAsia="zh-CN"/>
        </w:rPr>
      </w:pPr>
      <w:r>
        <w:rPr>
          <w:rFonts w:hint="eastAsia"/>
          <w:lang w:val="en-US" w:eastAsia="zh-CN"/>
        </w:rPr>
        <w:t xml:space="preserve">C:\Users\cof&gt; </w:t>
      </w:r>
      <w:r>
        <w:rPr>
          <w:rFonts w:hint="eastAsia"/>
          <w:color w:val="0000FF"/>
          <w:lang w:val="en-US" w:eastAsia="zh-CN"/>
        </w:rPr>
        <w:t>curl  -ks  http://localhost:8081/user/order/1</w:t>
      </w:r>
    </w:p>
    <w:p w14:paraId="5B0EFAA0">
      <w:pPr>
        <w:shd w:val="clear" w:fill="000000" w:themeFill="text1"/>
        <w:rPr>
          <w:rFonts w:hint="eastAsia"/>
          <w:lang w:val="en-US" w:eastAsia="zh-CN"/>
        </w:rPr>
      </w:pPr>
      <w:r>
        <w:rPr>
          <w:rFonts w:hint="eastAsia"/>
          <w:lang w:val="en-US" w:eastAsia="zh-CN"/>
        </w:rPr>
        <w:t>{"id":1,"userId":0,"status":"请先登录","amount":0.0}</w:t>
      </w:r>
    </w:p>
    <w:p w14:paraId="3F5E5708">
      <w:pPr>
        <w:rPr>
          <w:rFonts w:hint="default"/>
          <w:lang w:val="en-US" w:eastAsia="zh-CN"/>
        </w:rPr>
      </w:pPr>
    </w:p>
    <w:p w14:paraId="11246265">
      <w:pPr>
        <w:rPr>
          <w:rFonts w:hint="default"/>
          <w:lang w:val="en-US" w:eastAsia="zh-CN"/>
        </w:rPr>
      </w:pPr>
    </w:p>
    <w:p w14:paraId="42745B44">
      <w:pPr>
        <w:rPr>
          <w:rFonts w:hint="default"/>
          <w:lang w:val="en-US" w:eastAsia="zh-CN"/>
        </w:rPr>
      </w:pPr>
    </w:p>
    <w:p w14:paraId="0F99612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EEBB48C">
      <w:pPr>
        <w:outlineLvl w:val="0"/>
        <w:rPr>
          <w:rFonts w:hint="eastAsia"/>
          <w:b/>
          <w:bCs/>
          <w:sz w:val="32"/>
          <w:szCs w:val="32"/>
          <w:lang w:val="en-US" w:eastAsia="zh-CN"/>
        </w:rPr>
      </w:pPr>
      <w:r>
        <w:rPr>
          <w:rFonts w:hint="eastAsia"/>
          <w:b/>
          <w:bCs/>
          <w:sz w:val="32"/>
          <w:szCs w:val="32"/>
          <w:lang w:val="en-US" w:eastAsia="zh-CN"/>
        </w:rPr>
        <w:t>★第5章、Spring Boot示例项目</w:t>
      </w:r>
    </w:p>
    <w:p w14:paraId="6DA63DE4">
      <w:pPr>
        <w:rPr>
          <w:rFonts w:hint="default"/>
          <w:lang w:val="en-US" w:eastAsia="zh-CN"/>
        </w:rPr>
      </w:pPr>
    </w:p>
    <w:p w14:paraId="0D602E2E">
      <w:pPr>
        <w:outlineLvl w:val="1"/>
        <w:rPr>
          <w:rFonts w:hint="eastAsia"/>
          <w:b/>
          <w:bCs/>
          <w:sz w:val="28"/>
          <w:szCs w:val="28"/>
          <w:lang w:val="en-US" w:eastAsia="zh-CN"/>
        </w:rPr>
      </w:pPr>
      <w:r>
        <w:rPr>
          <w:rFonts w:hint="eastAsia"/>
          <w:b/>
          <w:bCs/>
          <w:sz w:val="28"/>
          <w:szCs w:val="28"/>
          <w:lang w:val="en-US" w:eastAsia="zh-CN"/>
        </w:rPr>
        <w:t>#创建项目过程示例：</w:t>
      </w:r>
    </w:p>
    <w:p w14:paraId="4670C6FD">
      <w:pPr>
        <w:rPr>
          <w:rFonts w:hint="default"/>
          <w:b/>
          <w:bCs/>
          <w:sz w:val="24"/>
          <w:szCs w:val="24"/>
          <w:lang w:val="en-US" w:eastAsia="zh-CN"/>
        </w:rPr>
      </w:pPr>
      <w:r>
        <w:rPr>
          <w:rFonts w:hint="default"/>
          <w:b/>
          <w:bCs/>
          <w:sz w:val="24"/>
          <w:szCs w:val="24"/>
          <w:lang w:val="en-US" w:eastAsia="zh-CN"/>
        </w:rPr>
        <w:t>★环境信息</w:t>
      </w:r>
    </w:p>
    <w:p w14:paraId="5818F3F1">
      <w:pPr>
        <w:rPr>
          <w:rFonts w:hint="default"/>
          <w:color w:val="0000FF"/>
          <w:lang w:val="en-US" w:eastAsia="zh-CN"/>
        </w:rPr>
      </w:pPr>
      <w:r>
        <w:rPr>
          <w:rFonts w:hint="default"/>
          <w:lang w:val="en-US" w:eastAsia="zh-CN"/>
        </w:rPr>
        <w:t>JDK：</w:t>
      </w:r>
      <w:r>
        <w:rPr>
          <w:rFonts w:hint="default"/>
          <w:color w:val="0000FF"/>
          <w:lang w:val="en-US" w:eastAsia="zh-CN"/>
        </w:rPr>
        <w:t>8</w:t>
      </w:r>
    </w:p>
    <w:p w14:paraId="7DB013A5">
      <w:pPr>
        <w:rPr>
          <w:rFonts w:hint="default"/>
          <w:color w:val="auto"/>
          <w:lang w:val="en-US" w:eastAsia="zh-CN"/>
        </w:rPr>
      </w:pPr>
      <w:r>
        <w:rPr>
          <w:rFonts w:hint="default"/>
          <w:lang w:val="en-US" w:eastAsia="zh-CN"/>
        </w:rPr>
        <w:t>Spring Boot：</w:t>
      </w:r>
      <w:r>
        <w:rPr>
          <w:rFonts w:hint="eastAsia"/>
          <w:color w:val="0000FF"/>
          <w:lang w:val="en-US" w:eastAsia="zh-CN"/>
        </w:rPr>
        <w:t>2.7.18</w:t>
      </w:r>
    </w:p>
    <w:p w14:paraId="21225446">
      <w:pPr>
        <w:rPr>
          <w:rFonts w:hint="default"/>
          <w:lang w:val="en-US" w:eastAsia="zh-CN"/>
        </w:rPr>
      </w:pPr>
      <w:r>
        <w:rPr>
          <w:rFonts w:hint="default"/>
          <w:shd w:val="clear" w:fill="DBE3F4" w:themeFill="accent1" w:themeFillTint="32"/>
          <w:lang w:val="en-US" w:eastAsia="zh-CN"/>
        </w:rPr>
        <w:t>Redis：</w:t>
      </w:r>
      <w:r>
        <w:rPr>
          <w:rFonts w:hint="eastAsia"/>
          <w:color w:val="0000FF"/>
          <w:shd w:val="clear" w:fill="DBE3F4" w:themeFill="accent1" w:themeFillTint="32"/>
          <w:lang w:val="en-US" w:eastAsia="zh-CN"/>
        </w:rPr>
        <w:t>6.2.x</w:t>
      </w:r>
    </w:p>
    <w:p w14:paraId="57A5AABD">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7846266D">
      <w:pPr>
        <w:rPr>
          <w:rFonts w:hint="default"/>
          <w:lang w:val="en-US" w:eastAsia="zh-CN"/>
        </w:rPr>
      </w:pPr>
      <w:r>
        <w:rPr>
          <w:rFonts w:hint="eastAsia"/>
          <w:lang w:val="en-US" w:eastAsia="zh-CN"/>
        </w:rPr>
        <w:t>IDE环境：InteliJ IDEA</w:t>
      </w:r>
    </w:p>
    <w:p w14:paraId="346F83B1">
      <w:pPr>
        <w:rPr>
          <w:rFonts w:hint="default"/>
          <w:lang w:val="en-US" w:eastAsia="zh-CN"/>
        </w:rPr>
      </w:pPr>
    </w:p>
    <w:p w14:paraId="356E13CA">
      <w:pPr>
        <w:rPr>
          <w:rFonts w:hint="default"/>
          <w:lang w:val="en-US" w:eastAsia="zh-CN"/>
        </w:rPr>
      </w:pPr>
    </w:p>
    <w:p w14:paraId="388BF20A">
      <w:pPr>
        <w:rPr>
          <w:rFonts w:hint="default"/>
          <w:b/>
          <w:bCs/>
          <w:sz w:val="24"/>
          <w:szCs w:val="24"/>
          <w:lang w:val="en-US" w:eastAsia="zh-CN"/>
        </w:rPr>
      </w:pPr>
      <w:r>
        <w:rPr>
          <w:rFonts w:hint="default"/>
          <w:b/>
          <w:bCs/>
          <w:sz w:val="24"/>
          <w:szCs w:val="24"/>
          <w:lang w:val="en-US" w:eastAsia="zh-CN"/>
        </w:rPr>
        <w:t>★创建maven项目</w:t>
      </w:r>
    </w:p>
    <w:p w14:paraId="12B0C173">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spring-boot-XXX-demo</w:t>
      </w:r>
    </w:p>
    <w:p w14:paraId="2FBA2C29">
      <w:pPr>
        <w:rPr>
          <w:rFonts w:hint="default"/>
          <w:lang w:val="en-US" w:eastAsia="zh-CN"/>
        </w:rPr>
      </w:pPr>
    </w:p>
    <w:p w14:paraId="004C2A9D">
      <w:pPr>
        <w:rPr>
          <w:rFonts w:hint="default"/>
          <w:lang w:val="en-US" w:eastAsia="zh-CN"/>
        </w:rPr>
      </w:pPr>
    </w:p>
    <w:p w14:paraId="028DFC88">
      <w:pPr>
        <w:rPr>
          <w:rFonts w:hint="default"/>
          <w:lang w:val="en-US" w:eastAsia="zh-CN"/>
        </w:rPr>
      </w:pPr>
      <w:r>
        <w:rPr>
          <w:rFonts w:hint="default"/>
          <w:b/>
          <w:bCs/>
          <w:sz w:val="24"/>
          <w:szCs w:val="24"/>
          <w:lang w:val="en-US" w:eastAsia="zh-CN"/>
        </w:rPr>
        <w:t>★项目结构</w:t>
      </w:r>
    </w:p>
    <w:p w14:paraId="42B8F8BF">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5408F868">
      <w:pPr>
        <w:rPr>
          <w:rFonts w:hint="eastAsia"/>
          <w:lang w:val="en-US" w:eastAsia="zh-CN"/>
        </w:rPr>
      </w:pPr>
      <w:r>
        <w:rPr>
          <w:rFonts w:hint="eastAsia"/>
          <w:lang w:val="en-US" w:eastAsia="zh-CN"/>
        </w:rPr>
        <w:t>然后在com.example包下创建Spring Boot结构的几个子包及相应的java源码文件</w:t>
      </w:r>
    </w:p>
    <w:p w14:paraId="69254801">
      <w:pPr>
        <w:rPr>
          <w:rFonts w:hint="eastAsia"/>
          <w:lang w:val="en-US" w:eastAsia="zh-CN"/>
        </w:rPr>
      </w:pPr>
    </w:p>
    <w:p w14:paraId="07ABBFA5">
      <w:pPr>
        <w:rPr>
          <w:rFonts w:hint="default"/>
          <w:lang w:val="en-US" w:eastAsia="zh-CN"/>
        </w:rPr>
      </w:pPr>
    </w:p>
    <w:p w14:paraId="347AE1E8">
      <w:pPr>
        <w:rPr>
          <w:rFonts w:hint="default"/>
          <w:b/>
          <w:bCs/>
          <w:sz w:val="24"/>
          <w:szCs w:val="24"/>
          <w:lang w:val="en-US" w:eastAsia="zh-CN"/>
        </w:rPr>
      </w:pPr>
      <w:r>
        <w:rPr>
          <w:rFonts w:hint="default"/>
          <w:b/>
          <w:bCs/>
          <w:sz w:val="24"/>
          <w:szCs w:val="24"/>
          <w:lang w:val="en-US" w:eastAsia="zh-CN"/>
        </w:rPr>
        <w:t>★pom.xml依赖配置</w:t>
      </w:r>
    </w:p>
    <w:p w14:paraId="30ED5DA2">
      <w:pPr>
        <w:rPr>
          <w:rFonts w:hint="default"/>
          <w:lang w:val="en-US" w:eastAsia="zh-CN"/>
        </w:rPr>
      </w:pPr>
    </w:p>
    <w:p w14:paraId="4FE65833">
      <w:pPr>
        <w:rPr>
          <w:rFonts w:hint="default"/>
          <w:lang w:val="en-US" w:eastAsia="zh-CN"/>
        </w:rPr>
      </w:pPr>
    </w:p>
    <w:p w14:paraId="43FEC31C">
      <w:pPr>
        <w:rPr>
          <w:rFonts w:hint="eastAsia"/>
          <w:b/>
          <w:bCs/>
          <w:sz w:val="24"/>
          <w:szCs w:val="24"/>
          <w:lang w:val="en-US" w:eastAsia="zh-CN"/>
        </w:rPr>
      </w:pPr>
      <w:r>
        <w:rPr>
          <w:rFonts w:hint="eastAsia"/>
          <w:b/>
          <w:bCs/>
          <w:sz w:val="24"/>
          <w:szCs w:val="24"/>
          <w:lang w:val="en-US" w:eastAsia="zh-CN"/>
        </w:rPr>
        <w:t>★下载Maven依赖并刷新</w:t>
      </w:r>
    </w:p>
    <w:p w14:paraId="64D8D29B">
      <w:r>
        <w:drawing>
          <wp:inline distT="0" distB="0" distL="114300" distR="114300">
            <wp:extent cx="6667500" cy="1981200"/>
            <wp:effectExtent l="0" t="0" r="7620" b="0"/>
            <wp:docPr id="1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00BC1A62">
      <w:pPr>
        <w:rPr>
          <w:rFonts w:hint="default"/>
          <w:lang w:val="en-US" w:eastAsia="zh-CN"/>
        </w:rPr>
      </w:pPr>
      <w:r>
        <w:drawing>
          <wp:inline distT="0" distB="0" distL="114300" distR="114300">
            <wp:extent cx="5219700" cy="1234440"/>
            <wp:effectExtent l="0" t="0" r="7620" b="0"/>
            <wp:docPr id="1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6536D690">
      <w:pPr>
        <w:rPr>
          <w:rFonts w:hint="default"/>
          <w:b/>
          <w:bCs/>
          <w:lang w:val="en-US" w:eastAsia="zh-CN"/>
        </w:rPr>
      </w:pPr>
    </w:p>
    <w:p w14:paraId="66B83F52">
      <w:pPr>
        <w:rPr>
          <w:rFonts w:hint="default"/>
          <w:b/>
          <w:bCs/>
          <w:lang w:val="en-US" w:eastAsia="zh-CN"/>
        </w:rPr>
      </w:pPr>
    </w:p>
    <w:p w14:paraId="4FA55594">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7CF91D0E">
      <w:pPr>
        <w:rPr>
          <w:rFonts w:hint="default"/>
          <w:lang w:val="en-US" w:eastAsia="zh-CN"/>
        </w:rPr>
      </w:pPr>
    </w:p>
    <w:p w14:paraId="62D0F6A6">
      <w:pPr>
        <w:rPr>
          <w:rFonts w:hint="default"/>
          <w:lang w:val="en-US" w:eastAsia="zh-CN"/>
        </w:rPr>
      </w:pPr>
    </w:p>
    <w:p w14:paraId="74CFDE01">
      <w:pPr>
        <w:rPr>
          <w:rFonts w:hint="default"/>
          <w:lang w:val="en-US" w:eastAsia="zh-CN"/>
        </w:rPr>
      </w:pPr>
    </w:p>
    <w:p w14:paraId="35F5D174">
      <w:pPr>
        <w:rPr>
          <w:rFonts w:hint="default"/>
          <w:b/>
          <w:bCs/>
          <w:sz w:val="24"/>
          <w:szCs w:val="24"/>
          <w:lang w:val="en-US" w:eastAsia="zh-CN"/>
        </w:rPr>
      </w:pPr>
      <w:r>
        <w:rPr>
          <w:rFonts w:hint="default"/>
          <w:b/>
          <w:bCs/>
          <w:sz w:val="24"/>
          <w:szCs w:val="24"/>
          <w:lang w:val="en-US" w:eastAsia="zh-CN"/>
        </w:rPr>
        <w:t>★代码内容</w:t>
      </w:r>
    </w:p>
    <w:p w14:paraId="025B239D">
      <w:pPr>
        <w:rPr>
          <w:rFonts w:hint="default"/>
          <w:lang w:val="en-US" w:eastAsia="zh-CN"/>
        </w:rPr>
      </w:pPr>
      <w:r>
        <w:rPr>
          <w:rFonts w:hint="eastAsia"/>
          <w:b/>
          <w:bCs/>
          <w:lang w:val="en-US" w:eastAsia="zh-CN"/>
        </w:rPr>
        <w:t>#创建启动类DemoApplication.java：</w:t>
      </w:r>
    </w:p>
    <w:p w14:paraId="0904E31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38219EF">
      <w:pPr>
        <w:rPr>
          <w:rFonts w:hint="default"/>
          <w:lang w:val="en-US" w:eastAsia="zh-CN"/>
        </w:rPr>
      </w:pPr>
    </w:p>
    <w:p w14:paraId="5778117E">
      <w:pPr>
        <w:rPr>
          <w:rFonts w:hint="default"/>
          <w:lang w:val="en-US" w:eastAsia="zh-CN"/>
        </w:rPr>
      </w:pPr>
    </w:p>
    <w:p w14:paraId="7BDA5CDA">
      <w:pPr>
        <w:rPr>
          <w:rFonts w:hint="default"/>
          <w:lang w:val="en-US" w:eastAsia="zh-CN"/>
        </w:rPr>
      </w:pPr>
    </w:p>
    <w:p w14:paraId="7C51B834">
      <w:pPr>
        <w:rPr>
          <w:rFonts w:hint="default"/>
          <w:b/>
          <w:bCs/>
          <w:sz w:val="24"/>
          <w:szCs w:val="24"/>
          <w:lang w:val="en-US" w:eastAsia="zh-CN"/>
        </w:rPr>
      </w:pPr>
      <w:r>
        <w:rPr>
          <w:rFonts w:hint="default"/>
          <w:b/>
          <w:bCs/>
          <w:sz w:val="24"/>
          <w:szCs w:val="24"/>
          <w:lang w:val="en-US" w:eastAsia="zh-CN"/>
        </w:rPr>
        <w:t>★启动项目</w:t>
      </w:r>
    </w:p>
    <w:p w14:paraId="4616811E">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0620AE5A">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13FEB3D0">
      <w:pPr>
        <w:rPr>
          <w:rFonts w:hint="default"/>
          <w:lang w:val="en-US" w:eastAsia="zh-CN"/>
        </w:rPr>
      </w:pPr>
    </w:p>
    <w:p w14:paraId="5549AF1D">
      <w:pPr>
        <w:rPr>
          <w:rFonts w:hint="default"/>
          <w:lang w:val="en-US" w:eastAsia="zh-CN"/>
        </w:rPr>
      </w:pPr>
    </w:p>
    <w:p w14:paraId="30C75600">
      <w:pPr>
        <w:rPr>
          <w:rFonts w:hint="default"/>
          <w:b/>
          <w:bCs/>
          <w:sz w:val="24"/>
          <w:szCs w:val="24"/>
          <w:lang w:val="en-US" w:eastAsia="zh-CN"/>
        </w:rPr>
      </w:pPr>
      <w:r>
        <w:rPr>
          <w:rFonts w:hint="default"/>
          <w:b/>
          <w:bCs/>
          <w:sz w:val="24"/>
          <w:szCs w:val="24"/>
          <w:lang w:val="en-US" w:eastAsia="zh-CN"/>
        </w:rPr>
        <w:t>★接口测试（Postman/浏览器）</w:t>
      </w:r>
    </w:p>
    <w:p w14:paraId="2885A95D">
      <w:pPr>
        <w:rPr>
          <w:rFonts w:hint="default"/>
          <w:lang w:val="en-US" w:eastAsia="zh-CN"/>
        </w:rPr>
      </w:pPr>
    </w:p>
    <w:p w14:paraId="78EBB943">
      <w:pPr>
        <w:rPr>
          <w:rFonts w:hint="default"/>
          <w:lang w:val="en-US" w:eastAsia="zh-CN"/>
        </w:rPr>
      </w:pPr>
    </w:p>
    <w:p w14:paraId="73776848">
      <w:pPr>
        <w:rPr>
          <w:rFonts w:hint="default"/>
          <w:lang w:val="en-US" w:eastAsia="zh-CN"/>
        </w:rPr>
      </w:pPr>
      <w:r>
        <w:rPr>
          <w:rFonts w:hint="default"/>
          <w:b/>
          <w:bCs/>
          <w:sz w:val="24"/>
          <w:szCs w:val="24"/>
          <w:lang w:val="en-US" w:eastAsia="zh-CN"/>
        </w:rPr>
        <w:t>★其他/注意事项等</w:t>
      </w:r>
    </w:p>
    <w:p w14:paraId="779AADC5">
      <w:pPr>
        <w:rPr>
          <w:rFonts w:hint="default"/>
          <w:lang w:val="en-US" w:eastAsia="zh-CN"/>
        </w:rPr>
      </w:pPr>
    </w:p>
    <w:p w14:paraId="51636E88">
      <w:pPr>
        <w:rPr>
          <w:rFonts w:hint="default"/>
          <w:lang w:val="en-US" w:eastAsia="zh-CN"/>
        </w:rPr>
      </w:pPr>
    </w:p>
    <w:p w14:paraId="50599138">
      <w:pPr>
        <w:rPr>
          <w:rFonts w:hint="default"/>
          <w:lang w:val="en-US" w:eastAsia="zh-CN"/>
        </w:rPr>
      </w:pPr>
    </w:p>
    <w:p w14:paraId="7E0FB92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942856E">
      <w:pPr>
        <w:outlineLvl w:val="1"/>
        <w:rPr>
          <w:rFonts w:hint="eastAsia"/>
          <w:b/>
          <w:bCs/>
          <w:sz w:val="28"/>
          <w:szCs w:val="28"/>
          <w:lang w:val="en-US" w:eastAsia="zh-CN"/>
        </w:rPr>
      </w:pPr>
      <w:r>
        <w:rPr>
          <w:rFonts w:hint="eastAsia"/>
          <w:b/>
          <w:bCs/>
          <w:sz w:val="28"/>
          <w:szCs w:val="28"/>
          <w:lang w:val="en-US" w:eastAsia="zh-CN"/>
        </w:rPr>
        <w:t>#基于分层架构实现数据库CRUD示例</w:t>
      </w:r>
    </w:p>
    <w:p w14:paraId="61F89443">
      <w:pPr>
        <w:rPr>
          <w:rFonts w:hint="eastAsia"/>
          <w:lang w:val="en-US" w:eastAsia="zh-CN"/>
        </w:rPr>
      </w:pPr>
      <w:r>
        <w:rPr>
          <w:rFonts w:hint="eastAsia"/>
          <w:lang w:val="en-US" w:eastAsia="zh-CN"/>
        </w:rPr>
        <w:t>CRUD是数据库的4种核心操作：</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320"/>
        <w:gridCol w:w="1549"/>
        <w:gridCol w:w="4527"/>
        <w:gridCol w:w="2776"/>
      </w:tblGrid>
      <w:tr w14:paraId="45BA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DBE3F4" w:themeFill="accent1" w:themeFillTint="32"/>
          </w:tcPr>
          <w:p w14:paraId="3331640D">
            <w:pPr>
              <w:rPr>
                <w:rFonts w:hint="default"/>
                <w:vertAlign w:val="baseline"/>
                <w:lang w:val="en-US" w:eastAsia="zh-CN"/>
              </w:rPr>
            </w:pPr>
            <w:r>
              <w:rPr>
                <w:rFonts w:hint="eastAsia"/>
              </w:rPr>
              <w:t>缩写</w:t>
            </w:r>
          </w:p>
        </w:tc>
        <w:tc>
          <w:tcPr>
            <w:tcW w:w="1320" w:type="dxa"/>
            <w:shd w:val="clear" w:color="auto" w:fill="DBE3F4" w:themeFill="accent1" w:themeFillTint="32"/>
          </w:tcPr>
          <w:p w14:paraId="3D7F702D">
            <w:pPr>
              <w:rPr>
                <w:rFonts w:hint="default"/>
                <w:vertAlign w:val="baseline"/>
                <w:lang w:val="en-US" w:eastAsia="zh-CN"/>
              </w:rPr>
            </w:pPr>
            <w:r>
              <w:rPr>
                <w:rFonts w:hint="eastAsia"/>
              </w:rPr>
              <w:t>英文单词</w:t>
            </w:r>
          </w:p>
        </w:tc>
        <w:tc>
          <w:tcPr>
            <w:tcW w:w="1549" w:type="dxa"/>
            <w:shd w:val="clear" w:color="auto" w:fill="DBE3F4" w:themeFill="accent1" w:themeFillTint="32"/>
          </w:tcPr>
          <w:p w14:paraId="4C6C25C3">
            <w:pPr>
              <w:rPr>
                <w:rFonts w:hint="default"/>
                <w:vertAlign w:val="baseline"/>
                <w:lang w:val="en-US" w:eastAsia="zh-CN"/>
              </w:rPr>
            </w:pPr>
            <w:r>
              <w:rPr>
                <w:rFonts w:hint="eastAsia"/>
              </w:rPr>
              <w:t>中文含义</w:t>
            </w:r>
          </w:p>
        </w:tc>
        <w:tc>
          <w:tcPr>
            <w:tcW w:w="4527" w:type="dxa"/>
            <w:shd w:val="clear" w:color="auto" w:fill="DBE3F4" w:themeFill="accent1" w:themeFillTint="32"/>
          </w:tcPr>
          <w:p w14:paraId="2992BA24">
            <w:pPr>
              <w:rPr>
                <w:rFonts w:hint="default"/>
                <w:vertAlign w:val="baseline"/>
                <w:lang w:val="en-US" w:eastAsia="zh-CN"/>
              </w:rPr>
            </w:pPr>
            <w:r>
              <w:rPr>
                <w:rFonts w:hint="eastAsia"/>
              </w:rPr>
              <w:t>典型操作场景</w:t>
            </w:r>
          </w:p>
        </w:tc>
        <w:tc>
          <w:tcPr>
            <w:tcW w:w="2776" w:type="dxa"/>
            <w:shd w:val="clear" w:color="auto" w:fill="DBE3F4" w:themeFill="accent1" w:themeFillTint="32"/>
          </w:tcPr>
          <w:p w14:paraId="7DE5CC1E">
            <w:pPr>
              <w:rPr>
                <w:rFonts w:hint="default" w:eastAsiaTheme="minorEastAsia"/>
                <w:lang w:val="en-US" w:eastAsia="zh-CN"/>
              </w:rPr>
            </w:pPr>
            <w:r>
              <w:rPr>
                <w:rFonts w:hint="eastAsia"/>
                <w:lang w:val="en-US" w:eastAsia="zh-CN"/>
              </w:rPr>
              <w:t>对应</w:t>
            </w:r>
            <w:r>
              <w:rPr>
                <w:rFonts w:hint="default"/>
                <w:lang w:val="en-US" w:eastAsia="zh-CN"/>
              </w:rPr>
              <w:t>RESTful API</w:t>
            </w:r>
            <w:r>
              <w:rPr>
                <w:rFonts w:hint="eastAsia"/>
                <w:lang w:val="en-US" w:eastAsia="zh-CN"/>
              </w:rPr>
              <w:t>操作</w:t>
            </w:r>
          </w:p>
        </w:tc>
      </w:tr>
      <w:tr w14:paraId="1864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6D5D4F3D">
            <w:pPr>
              <w:rPr>
                <w:rFonts w:hint="default"/>
                <w:vertAlign w:val="baseline"/>
                <w:lang w:val="en-US" w:eastAsia="zh-CN"/>
              </w:rPr>
            </w:pPr>
            <w:r>
              <w:rPr>
                <w:rFonts w:hint="eastAsia"/>
              </w:rPr>
              <w:t>C</w:t>
            </w:r>
          </w:p>
        </w:tc>
        <w:tc>
          <w:tcPr>
            <w:tcW w:w="1320" w:type="dxa"/>
          </w:tcPr>
          <w:p w14:paraId="70BFA00D">
            <w:pPr>
              <w:rPr>
                <w:rFonts w:hint="default"/>
                <w:vertAlign w:val="baseline"/>
                <w:lang w:val="en-US" w:eastAsia="zh-CN"/>
              </w:rPr>
            </w:pPr>
            <w:r>
              <w:rPr>
                <w:rFonts w:hint="eastAsia"/>
              </w:rPr>
              <w:t>Create</w:t>
            </w:r>
          </w:p>
        </w:tc>
        <w:tc>
          <w:tcPr>
            <w:tcW w:w="1549" w:type="dxa"/>
          </w:tcPr>
          <w:p w14:paraId="6142FDAE">
            <w:pPr>
              <w:rPr>
                <w:rFonts w:hint="default"/>
                <w:vertAlign w:val="baseline"/>
                <w:lang w:val="en-US" w:eastAsia="zh-CN"/>
              </w:rPr>
            </w:pPr>
            <w:r>
              <w:rPr>
                <w:rFonts w:hint="eastAsia"/>
              </w:rPr>
              <w:t>新增/创建</w:t>
            </w:r>
          </w:p>
        </w:tc>
        <w:tc>
          <w:tcPr>
            <w:tcW w:w="4527" w:type="dxa"/>
          </w:tcPr>
          <w:p w14:paraId="50C4F972">
            <w:pPr>
              <w:rPr>
                <w:rFonts w:hint="default"/>
                <w:vertAlign w:val="baseline"/>
                <w:lang w:val="en-US" w:eastAsia="zh-CN"/>
              </w:rPr>
            </w:pPr>
            <w:r>
              <w:rPr>
                <w:rFonts w:hint="eastAsia"/>
              </w:rPr>
              <w:t>插入数据（如 SQL 的 INSERT 语句）</w:t>
            </w:r>
          </w:p>
        </w:tc>
        <w:tc>
          <w:tcPr>
            <w:tcW w:w="2776" w:type="dxa"/>
          </w:tcPr>
          <w:p w14:paraId="250F7B48">
            <w:pPr>
              <w:rPr>
                <w:rFonts w:hint="eastAsia"/>
              </w:rPr>
            </w:pPr>
            <w:r>
              <w:rPr>
                <w:rFonts w:hint="default"/>
                <w:lang w:val="en-US" w:eastAsia="zh-CN"/>
              </w:rPr>
              <w:t>POST</w:t>
            </w:r>
          </w:p>
        </w:tc>
      </w:tr>
      <w:tr w14:paraId="589B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667BCDEE">
            <w:pPr>
              <w:rPr>
                <w:rFonts w:hint="default"/>
                <w:vertAlign w:val="baseline"/>
                <w:lang w:val="en-US" w:eastAsia="zh-CN"/>
              </w:rPr>
            </w:pPr>
            <w:r>
              <w:rPr>
                <w:rFonts w:hint="eastAsia"/>
              </w:rPr>
              <w:t>R</w:t>
            </w:r>
          </w:p>
        </w:tc>
        <w:tc>
          <w:tcPr>
            <w:tcW w:w="1320" w:type="dxa"/>
          </w:tcPr>
          <w:p w14:paraId="5C3DCAE9">
            <w:pPr>
              <w:rPr>
                <w:rFonts w:hint="default"/>
                <w:vertAlign w:val="baseline"/>
                <w:lang w:val="en-US" w:eastAsia="zh-CN"/>
              </w:rPr>
            </w:pPr>
            <w:r>
              <w:rPr>
                <w:rFonts w:hint="eastAsia"/>
              </w:rPr>
              <w:t>Read</w:t>
            </w:r>
          </w:p>
        </w:tc>
        <w:tc>
          <w:tcPr>
            <w:tcW w:w="1549" w:type="dxa"/>
          </w:tcPr>
          <w:p w14:paraId="61B8BD28">
            <w:pPr>
              <w:rPr>
                <w:rFonts w:hint="default"/>
                <w:vertAlign w:val="baseline"/>
                <w:lang w:val="en-US" w:eastAsia="zh-CN"/>
              </w:rPr>
            </w:pPr>
            <w:r>
              <w:rPr>
                <w:rFonts w:hint="eastAsia"/>
              </w:rPr>
              <w:t>查询/读取</w:t>
            </w:r>
          </w:p>
        </w:tc>
        <w:tc>
          <w:tcPr>
            <w:tcW w:w="4527" w:type="dxa"/>
          </w:tcPr>
          <w:p w14:paraId="1D8DA56C">
            <w:pPr>
              <w:rPr>
                <w:rFonts w:hint="default"/>
                <w:vertAlign w:val="baseline"/>
                <w:lang w:val="en-US" w:eastAsia="zh-CN"/>
              </w:rPr>
            </w:pPr>
            <w:r>
              <w:rPr>
                <w:rFonts w:hint="eastAsia"/>
              </w:rPr>
              <w:t>检索数据（如 SQL 的 SELECT 语句）</w:t>
            </w:r>
          </w:p>
        </w:tc>
        <w:tc>
          <w:tcPr>
            <w:tcW w:w="2776" w:type="dxa"/>
          </w:tcPr>
          <w:p w14:paraId="1F5A8F4A">
            <w:pPr>
              <w:rPr>
                <w:rFonts w:hint="eastAsia"/>
              </w:rPr>
            </w:pPr>
            <w:r>
              <w:rPr>
                <w:rFonts w:hint="default"/>
                <w:lang w:val="en-US" w:eastAsia="zh-CN"/>
              </w:rPr>
              <w:t>GET</w:t>
            </w:r>
          </w:p>
        </w:tc>
      </w:tr>
      <w:tr w14:paraId="6F89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1F5D415">
            <w:pPr>
              <w:rPr>
                <w:rFonts w:hint="default"/>
                <w:vertAlign w:val="baseline"/>
                <w:lang w:val="en-US" w:eastAsia="zh-CN"/>
              </w:rPr>
            </w:pPr>
            <w:r>
              <w:rPr>
                <w:rFonts w:hint="eastAsia"/>
              </w:rPr>
              <w:t>U</w:t>
            </w:r>
          </w:p>
        </w:tc>
        <w:tc>
          <w:tcPr>
            <w:tcW w:w="1320" w:type="dxa"/>
          </w:tcPr>
          <w:p w14:paraId="30200397">
            <w:pPr>
              <w:rPr>
                <w:rFonts w:hint="default"/>
                <w:vertAlign w:val="baseline"/>
                <w:lang w:val="en-US" w:eastAsia="zh-CN"/>
              </w:rPr>
            </w:pPr>
            <w:r>
              <w:rPr>
                <w:rFonts w:hint="eastAsia"/>
              </w:rPr>
              <w:t>Update</w:t>
            </w:r>
          </w:p>
        </w:tc>
        <w:tc>
          <w:tcPr>
            <w:tcW w:w="1549" w:type="dxa"/>
          </w:tcPr>
          <w:p w14:paraId="30CD478A">
            <w:pPr>
              <w:rPr>
                <w:rFonts w:hint="default"/>
                <w:vertAlign w:val="baseline"/>
                <w:lang w:val="en-US" w:eastAsia="zh-CN"/>
              </w:rPr>
            </w:pPr>
            <w:r>
              <w:rPr>
                <w:rFonts w:hint="eastAsia"/>
              </w:rPr>
              <w:t>更新</w:t>
            </w:r>
          </w:p>
        </w:tc>
        <w:tc>
          <w:tcPr>
            <w:tcW w:w="4527" w:type="dxa"/>
          </w:tcPr>
          <w:p w14:paraId="7F87AAC8">
            <w:pPr>
              <w:rPr>
                <w:rFonts w:hint="default"/>
                <w:vertAlign w:val="baseline"/>
                <w:lang w:val="en-US" w:eastAsia="zh-CN"/>
              </w:rPr>
            </w:pPr>
            <w:r>
              <w:rPr>
                <w:rFonts w:hint="eastAsia"/>
              </w:rPr>
              <w:t>修改已有数据（如 SQL 的 UPDATE 语句）</w:t>
            </w:r>
          </w:p>
        </w:tc>
        <w:tc>
          <w:tcPr>
            <w:tcW w:w="2776" w:type="dxa"/>
          </w:tcPr>
          <w:p w14:paraId="53EC8A1F">
            <w:pPr>
              <w:rPr>
                <w:rFonts w:hint="eastAsia"/>
              </w:rPr>
            </w:pPr>
            <w:r>
              <w:rPr>
                <w:rFonts w:hint="default"/>
                <w:lang w:val="en-US" w:eastAsia="zh-CN"/>
              </w:rPr>
              <w:t>PUT</w:t>
            </w:r>
          </w:p>
        </w:tc>
      </w:tr>
      <w:tr w14:paraId="2DD6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5EB04438">
            <w:pPr>
              <w:rPr>
                <w:rFonts w:hint="default"/>
                <w:vertAlign w:val="baseline"/>
                <w:lang w:val="en-US" w:eastAsia="zh-CN"/>
              </w:rPr>
            </w:pPr>
            <w:r>
              <w:rPr>
                <w:rFonts w:hint="eastAsia"/>
              </w:rPr>
              <w:t>D</w:t>
            </w:r>
          </w:p>
        </w:tc>
        <w:tc>
          <w:tcPr>
            <w:tcW w:w="1320" w:type="dxa"/>
          </w:tcPr>
          <w:p w14:paraId="75ED045D">
            <w:pPr>
              <w:rPr>
                <w:rFonts w:hint="default"/>
                <w:vertAlign w:val="baseline"/>
                <w:lang w:val="en-US" w:eastAsia="zh-CN"/>
              </w:rPr>
            </w:pPr>
            <w:r>
              <w:rPr>
                <w:rFonts w:hint="eastAsia"/>
              </w:rPr>
              <w:t>Delete</w:t>
            </w:r>
          </w:p>
        </w:tc>
        <w:tc>
          <w:tcPr>
            <w:tcW w:w="1549" w:type="dxa"/>
          </w:tcPr>
          <w:p w14:paraId="286954F4">
            <w:pPr>
              <w:rPr>
                <w:rFonts w:hint="default"/>
                <w:vertAlign w:val="baseline"/>
                <w:lang w:val="en-US" w:eastAsia="zh-CN"/>
              </w:rPr>
            </w:pPr>
            <w:r>
              <w:rPr>
                <w:rFonts w:hint="eastAsia"/>
              </w:rPr>
              <w:t>删除</w:t>
            </w:r>
          </w:p>
        </w:tc>
        <w:tc>
          <w:tcPr>
            <w:tcW w:w="4527" w:type="dxa"/>
          </w:tcPr>
          <w:p w14:paraId="07B7615F">
            <w:pPr>
              <w:rPr>
                <w:rFonts w:hint="default"/>
                <w:vertAlign w:val="baseline"/>
                <w:lang w:val="en-US" w:eastAsia="zh-CN"/>
              </w:rPr>
            </w:pPr>
            <w:r>
              <w:rPr>
                <w:rFonts w:hint="eastAsia"/>
              </w:rPr>
              <w:t>移除数据（如 SQL 的 DELETE 语句）</w:t>
            </w:r>
          </w:p>
        </w:tc>
        <w:tc>
          <w:tcPr>
            <w:tcW w:w="2776" w:type="dxa"/>
          </w:tcPr>
          <w:p w14:paraId="7069C717">
            <w:pPr>
              <w:rPr>
                <w:rFonts w:hint="eastAsia"/>
              </w:rPr>
            </w:pPr>
            <w:r>
              <w:rPr>
                <w:rFonts w:hint="default"/>
                <w:lang w:val="en-US" w:eastAsia="zh-CN"/>
              </w:rPr>
              <w:t>DELETE</w:t>
            </w:r>
          </w:p>
        </w:tc>
      </w:tr>
    </w:tbl>
    <w:p w14:paraId="0F99CD7D">
      <w:pPr>
        <w:rPr>
          <w:rFonts w:hint="eastAsia"/>
          <w:lang w:val="en-US" w:eastAsia="zh-CN"/>
        </w:rPr>
      </w:pPr>
    </w:p>
    <w:p w14:paraId="6FA6CE6E">
      <w:pPr>
        <w:rPr>
          <w:rFonts w:hint="default"/>
          <w:lang w:val="en-US" w:eastAsia="zh-CN"/>
        </w:rPr>
      </w:pPr>
    </w:p>
    <w:p w14:paraId="6A016FEE">
      <w:pPr>
        <w:rPr>
          <w:rFonts w:hint="default"/>
          <w:b/>
          <w:bCs/>
          <w:sz w:val="24"/>
          <w:szCs w:val="24"/>
          <w:lang w:val="en-US" w:eastAsia="zh-CN"/>
        </w:rPr>
      </w:pPr>
      <w:r>
        <w:rPr>
          <w:rFonts w:hint="default"/>
          <w:b/>
          <w:bCs/>
          <w:sz w:val="24"/>
          <w:szCs w:val="24"/>
          <w:lang w:val="en-US" w:eastAsia="zh-CN"/>
        </w:rPr>
        <w:t>★环境信息</w:t>
      </w:r>
    </w:p>
    <w:p w14:paraId="789233DF">
      <w:pPr>
        <w:rPr>
          <w:rFonts w:hint="default"/>
          <w:color w:val="0000FF"/>
          <w:lang w:val="en-US" w:eastAsia="zh-CN"/>
        </w:rPr>
      </w:pPr>
      <w:r>
        <w:rPr>
          <w:rFonts w:hint="default"/>
          <w:lang w:val="en-US" w:eastAsia="zh-CN"/>
        </w:rPr>
        <w:t>JDK：</w:t>
      </w:r>
      <w:r>
        <w:rPr>
          <w:rFonts w:hint="default"/>
          <w:color w:val="0000FF"/>
          <w:lang w:val="en-US" w:eastAsia="zh-CN"/>
        </w:rPr>
        <w:t>8</w:t>
      </w:r>
    </w:p>
    <w:p w14:paraId="72649589">
      <w:pPr>
        <w:rPr>
          <w:rFonts w:hint="default"/>
          <w:color w:val="auto"/>
          <w:lang w:val="en-US" w:eastAsia="zh-CN"/>
        </w:rPr>
      </w:pPr>
      <w:r>
        <w:rPr>
          <w:rFonts w:hint="default"/>
          <w:lang w:val="en-US" w:eastAsia="zh-CN"/>
        </w:rPr>
        <w:t>Spring Boot：</w:t>
      </w:r>
      <w:r>
        <w:rPr>
          <w:rFonts w:hint="eastAsia"/>
          <w:color w:val="0000FF"/>
          <w:lang w:val="en-US" w:eastAsia="zh-CN"/>
        </w:rPr>
        <w:t>2.7.18</w:t>
      </w:r>
    </w:p>
    <w:p w14:paraId="7A3E06B2">
      <w:pPr>
        <w:rPr>
          <w:rFonts w:hint="default"/>
          <w:lang w:val="en-US" w:eastAsia="zh-CN"/>
        </w:rPr>
      </w:pPr>
      <w:r>
        <w:rPr>
          <w:rFonts w:hint="eastAsia"/>
          <w:shd w:val="clear" w:fill="DBE3F4" w:themeFill="accent1" w:themeFillTint="32"/>
          <w:lang w:val="en-US" w:eastAsia="zh-CN"/>
        </w:rPr>
        <w:t>Mysql</w:t>
      </w:r>
      <w:r>
        <w:rPr>
          <w:rFonts w:hint="default"/>
          <w:shd w:val="clear" w:fill="DBE3F4" w:themeFill="accent1" w:themeFillTint="32"/>
          <w:lang w:val="en-US" w:eastAsia="zh-CN"/>
        </w:rPr>
        <w:t>：</w:t>
      </w:r>
      <w:r>
        <w:rPr>
          <w:rFonts w:hint="eastAsia"/>
          <w:color w:val="0000FF"/>
          <w:shd w:val="clear" w:fill="DBE3F4" w:themeFill="accent1" w:themeFillTint="32"/>
          <w:lang w:val="en-US" w:eastAsia="zh-CN"/>
        </w:rPr>
        <w:t>8.0+</w:t>
      </w:r>
    </w:p>
    <w:p w14:paraId="2C969ADF">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47A78758">
      <w:pPr>
        <w:rPr>
          <w:rFonts w:hint="default"/>
          <w:lang w:val="en-US" w:eastAsia="zh-CN"/>
        </w:rPr>
      </w:pPr>
      <w:r>
        <w:rPr>
          <w:rFonts w:hint="eastAsia"/>
          <w:lang w:val="en-US" w:eastAsia="zh-CN"/>
        </w:rPr>
        <w:t>IDE环境：InteliJ IDEA</w:t>
      </w:r>
    </w:p>
    <w:p w14:paraId="4F19590F">
      <w:pPr>
        <w:rPr>
          <w:rFonts w:hint="default"/>
          <w:lang w:val="en-US" w:eastAsia="zh-CN"/>
        </w:rPr>
      </w:pPr>
    </w:p>
    <w:p w14:paraId="2D446393">
      <w:pPr>
        <w:rPr>
          <w:rFonts w:hint="default"/>
          <w:lang w:val="en-US" w:eastAsia="zh-CN"/>
        </w:rPr>
      </w:pPr>
    </w:p>
    <w:p w14:paraId="058DB9A7">
      <w:pPr>
        <w:rPr>
          <w:rFonts w:hint="default"/>
          <w:b/>
          <w:bCs/>
          <w:sz w:val="24"/>
          <w:szCs w:val="24"/>
          <w:lang w:val="en-US" w:eastAsia="zh-CN"/>
        </w:rPr>
      </w:pPr>
      <w:r>
        <w:rPr>
          <w:rFonts w:hint="default"/>
          <w:b/>
          <w:bCs/>
          <w:sz w:val="24"/>
          <w:szCs w:val="24"/>
          <w:lang w:val="en-US" w:eastAsia="zh-CN"/>
        </w:rPr>
        <w:t>★创建maven项目</w:t>
      </w:r>
    </w:p>
    <w:p w14:paraId="15F389F8">
      <w:pPr>
        <w:rPr>
          <w:rFonts w:hint="eastAsia"/>
          <w:lang w:val="en-US" w:eastAsia="zh-CN"/>
        </w:rPr>
      </w:pPr>
      <w:r>
        <w:rPr>
          <w:rFonts w:hint="eastAsia"/>
          <w:lang w:val="en-US" w:eastAsia="zh-CN"/>
        </w:rPr>
        <w:t>项目名称：</w:t>
      </w:r>
      <w:r>
        <w:rPr>
          <w:rFonts w:hint="eastAsia"/>
          <w:shd w:val="clear" w:fill="D4F4F1" w:themeFill="accent5" w:themeFillTint="32"/>
          <w:lang w:val="en-US" w:eastAsia="zh-CN"/>
        </w:rPr>
        <w:t>spring-boot-crud-demo</w:t>
      </w:r>
    </w:p>
    <w:p w14:paraId="6E4BE8F9">
      <w:pPr>
        <w:rPr>
          <w:rFonts w:hint="default"/>
          <w:lang w:val="en-US" w:eastAsia="zh-CN"/>
        </w:rPr>
      </w:pPr>
      <w:r>
        <w:drawing>
          <wp:inline distT="0" distB="0" distL="114300" distR="114300">
            <wp:extent cx="5146675" cy="4077970"/>
            <wp:effectExtent l="0" t="0" r="4445" b="6350"/>
            <wp:docPr id="1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9"/>
                    <pic:cNvPicPr>
                      <a:picLocks noChangeAspect="1"/>
                    </pic:cNvPicPr>
                  </pic:nvPicPr>
                  <pic:blipFill>
                    <a:blip r:embed="rId116"/>
                    <a:stretch>
                      <a:fillRect/>
                    </a:stretch>
                  </pic:blipFill>
                  <pic:spPr>
                    <a:xfrm>
                      <a:off x="0" y="0"/>
                      <a:ext cx="5146675" cy="4077970"/>
                    </a:xfrm>
                    <a:prstGeom prst="rect">
                      <a:avLst/>
                    </a:prstGeom>
                    <a:noFill/>
                    <a:ln>
                      <a:noFill/>
                    </a:ln>
                  </pic:spPr>
                </pic:pic>
              </a:graphicData>
            </a:graphic>
          </wp:inline>
        </w:drawing>
      </w:r>
    </w:p>
    <w:p w14:paraId="2341CCFC">
      <w:pPr>
        <w:rPr>
          <w:rFonts w:hint="default"/>
          <w:lang w:val="en-US" w:eastAsia="zh-CN"/>
        </w:rPr>
      </w:pPr>
    </w:p>
    <w:p w14:paraId="655B353D">
      <w:pPr>
        <w:rPr>
          <w:rFonts w:hint="default"/>
          <w:lang w:val="en-US" w:eastAsia="zh-CN"/>
        </w:rPr>
      </w:pPr>
    </w:p>
    <w:p w14:paraId="6BE10329">
      <w:pPr>
        <w:rPr>
          <w:rFonts w:hint="default"/>
          <w:b/>
          <w:bCs/>
          <w:sz w:val="24"/>
          <w:szCs w:val="24"/>
          <w:lang w:val="en-US" w:eastAsia="zh-CN"/>
        </w:rPr>
      </w:pPr>
      <w:r>
        <w:rPr>
          <w:rFonts w:hint="default"/>
          <w:b/>
          <w:bCs/>
          <w:sz w:val="24"/>
          <w:szCs w:val="24"/>
          <w:lang w:val="en-US" w:eastAsia="zh-CN"/>
        </w:rPr>
        <w:t>★项目结构</w:t>
      </w:r>
    </w:p>
    <w:p w14:paraId="696AF304">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56841F96">
      <w:r>
        <w:rPr>
          <w:rFonts w:hint="eastAsia"/>
          <w:lang w:val="en-US" w:eastAsia="zh-CN"/>
        </w:rPr>
        <w:t>然后在com.example包下创建Spring Boot结构的几个子包及相应的java源码文件</w:t>
      </w:r>
    </w:p>
    <w:p w14:paraId="4F71DB9E">
      <w:r>
        <w:drawing>
          <wp:inline distT="0" distB="0" distL="114300" distR="114300">
            <wp:extent cx="3901440" cy="3712845"/>
            <wp:effectExtent l="0" t="0" r="0" b="5715"/>
            <wp:docPr id="1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1"/>
                    <pic:cNvPicPr>
                      <a:picLocks noChangeAspect="1"/>
                    </pic:cNvPicPr>
                  </pic:nvPicPr>
                  <pic:blipFill>
                    <a:blip r:embed="rId117"/>
                    <a:stretch>
                      <a:fillRect/>
                    </a:stretch>
                  </pic:blipFill>
                  <pic:spPr>
                    <a:xfrm>
                      <a:off x="0" y="0"/>
                      <a:ext cx="3901440" cy="3712845"/>
                    </a:xfrm>
                    <a:prstGeom prst="rect">
                      <a:avLst/>
                    </a:prstGeom>
                    <a:noFill/>
                    <a:ln>
                      <a:noFill/>
                    </a:ln>
                  </pic:spPr>
                </pic:pic>
              </a:graphicData>
            </a:graphic>
          </wp:inline>
        </w:drawing>
      </w:r>
    </w:p>
    <w:p w14:paraId="1F9D8920">
      <w:pPr>
        <w:rPr>
          <w:rFonts w:hint="default"/>
          <w:lang w:val="en-US" w:eastAsia="zh-CN"/>
        </w:rPr>
      </w:pPr>
    </w:p>
    <w:p w14:paraId="00F76D25">
      <w:pPr>
        <w:rPr>
          <w:rFonts w:hint="default"/>
          <w:lang w:val="en-US" w:eastAsia="zh-CN"/>
        </w:rPr>
      </w:pPr>
    </w:p>
    <w:p w14:paraId="3CE7D5DD">
      <w:pPr>
        <w:rPr>
          <w:rFonts w:hint="default"/>
          <w:b/>
          <w:bCs/>
          <w:sz w:val="24"/>
          <w:szCs w:val="24"/>
          <w:lang w:val="en-US" w:eastAsia="zh-CN"/>
        </w:rPr>
      </w:pPr>
      <w:r>
        <w:rPr>
          <w:rFonts w:hint="default"/>
          <w:b/>
          <w:bCs/>
          <w:sz w:val="24"/>
          <w:szCs w:val="24"/>
          <w:lang w:val="en-US" w:eastAsia="zh-CN"/>
        </w:rPr>
        <w:t>★pom.xml依赖配置</w:t>
      </w:r>
    </w:p>
    <w:p w14:paraId="56B1A714">
      <w:pPr>
        <w:keepNext w:val="0"/>
        <w:keepLines w:val="0"/>
        <w:pageBreakBefore w:val="0"/>
        <w:widowControl w:val="0"/>
        <w:shd w:val="clear" w:color="auto" w:fill="282C34"/>
        <w:kinsoku/>
        <w:wordWrap/>
        <w:overflowPunct/>
        <w:topLinePunct w:val="0"/>
        <w:autoSpaceDE/>
        <w:autoSpaceDN/>
        <w:bidi w:val="0"/>
        <w:adjustRightInd/>
        <w:snapToGrid/>
        <w:spacing w:beforeLines="0" w:afterLines="0" w:line="240" w:lineRule="exact"/>
        <w:jc w:val="left"/>
        <w:textAlignment w:val="auto"/>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核心依赖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Web</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Controller </w:t>
      </w:r>
      <w:r>
        <w:rPr>
          <w:rFonts w:hint="eastAsia" w:ascii="Courier New" w:hAnsi="Courier New" w:eastAsia="JetBrains Mono"/>
          <w:color w:val="7FFD01"/>
          <w:sz w:val="20"/>
          <w:szCs w:val="24"/>
        </w:rPr>
        <w:t xml:space="preserve">层基础）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MyBatis </w:t>
      </w:r>
      <w:r>
        <w:rPr>
          <w:rFonts w:hint="eastAsia" w:ascii="Courier New" w:hAnsi="Courier New" w:eastAsia="JetBrains Mono"/>
          <w:color w:val="7FFD01"/>
          <w:sz w:val="20"/>
          <w:szCs w:val="24"/>
        </w:rPr>
        <w:t>整合</w:t>
      </w:r>
      <w:r>
        <w:rPr>
          <w:rFonts w:hint="eastAsia" w:ascii="JetBrains Mono" w:hAnsi="JetBrains Mono" w:eastAsia="JetBrains Mono"/>
          <w:color w:val="7FFD01"/>
          <w:sz w:val="20"/>
          <w:szCs w:val="24"/>
        </w:rPr>
        <w:t xml:space="preserve"> Spring Boot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&gt;org.mybatis.spring.boot&lt;/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&gt;mybatis-spring-boot-starter&lt;/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&gt;2.3.0&lt;/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MySQL </w:t>
      </w:r>
      <w:r>
        <w:rPr>
          <w:rFonts w:hint="eastAsia" w:ascii="Courier New" w:hAnsi="Courier New" w:eastAsia="JetBrains Mono"/>
          <w:color w:val="7FFD01"/>
          <w:sz w:val="20"/>
          <w:szCs w:val="24"/>
        </w:rPr>
        <w:t xml:space="preserve">驱动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&gt;mysql&lt;/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&gt;mysql-connector-java&lt;/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核心：添加明确的版本号，适配</w:t>
      </w:r>
      <w:r>
        <w:rPr>
          <w:rFonts w:hint="eastAsia" w:ascii="JetBrains Mono" w:hAnsi="JetBrains Mono" w:eastAsia="JetBrains Mono"/>
          <w:color w:val="7FFD01"/>
          <w:sz w:val="20"/>
          <w:szCs w:val="24"/>
        </w:rPr>
        <w:t xml:space="preserve"> MySQL 8.0+ </w:t>
      </w:r>
      <w:r>
        <w:rPr>
          <w:rFonts w:hint="eastAsia" w:ascii="Courier New" w:hAnsi="Courier New" w:eastAsia="JetBrains Mono"/>
          <w:color w:val="7FFD01"/>
          <w:sz w:val="20"/>
          <w:szCs w:val="24"/>
        </w:rPr>
        <w:t>推荐</w:t>
      </w:r>
      <w:r>
        <w:rPr>
          <w:rFonts w:hint="eastAsia" w:ascii="JetBrains Mono" w:hAnsi="JetBrains Mono" w:eastAsia="JetBrains Mono"/>
          <w:color w:val="7FFD01"/>
          <w:sz w:val="20"/>
          <w:szCs w:val="24"/>
        </w:rPr>
        <w:t xml:space="preserve"> 8.0.33</w:t>
      </w:r>
      <w:r>
        <w:rPr>
          <w:rFonts w:hint="eastAsia" w:ascii="Courier New" w:hAnsi="Courier New" w:eastAsia="JetBrains Mono"/>
          <w:color w:val="7FFD01"/>
          <w:sz w:val="20"/>
          <w:szCs w:val="24"/>
        </w:rPr>
        <w:t>，适配</w:t>
      </w:r>
      <w:r>
        <w:rPr>
          <w:rFonts w:hint="eastAsia" w:ascii="JetBrains Mono" w:hAnsi="JetBrains Mono" w:eastAsia="JetBrains Mono"/>
          <w:color w:val="7FFD01"/>
          <w:sz w:val="20"/>
          <w:szCs w:val="24"/>
        </w:rPr>
        <w:t xml:space="preserve"> 5.7- </w:t>
      </w:r>
      <w:r>
        <w:rPr>
          <w:rFonts w:hint="eastAsia" w:ascii="Courier New" w:hAnsi="Courier New" w:eastAsia="JetBrains Mono"/>
          <w:color w:val="7FFD01"/>
          <w:sz w:val="20"/>
          <w:szCs w:val="24"/>
        </w:rPr>
        <w:t>推荐</w:t>
      </w:r>
      <w:r>
        <w:rPr>
          <w:rFonts w:hint="eastAsia" w:ascii="JetBrains Mono" w:hAnsi="JetBrains Mono" w:eastAsia="JetBrains Mono"/>
          <w:color w:val="7FFD01"/>
          <w:sz w:val="20"/>
          <w:szCs w:val="24"/>
        </w:rPr>
        <w:t xml:space="preserve"> 5.1.49 --&gt;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&gt;8.0.33&lt;/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Lombok</w:t>
      </w:r>
      <w:r>
        <w:rPr>
          <w:rFonts w:hint="eastAsia" w:ascii="Courier New" w:hAnsi="Courier New" w:eastAsia="JetBrains Mono"/>
          <w:color w:val="7FFD01"/>
          <w:sz w:val="20"/>
          <w:szCs w:val="24"/>
        </w:rPr>
        <w:t>（简化实体类代码，无需写</w:t>
      </w:r>
      <w:r>
        <w:rPr>
          <w:rFonts w:hint="eastAsia" w:ascii="JetBrains Mono" w:hAnsi="JetBrains Mono" w:eastAsia="JetBrains Mono"/>
          <w:color w:val="7FFD01"/>
          <w:sz w:val="20"/>
          <w:szCs w:val="24"/>
        </w:rPr>
        <w:t xml:space="preserve"> getter/setter</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10343D5B">
      <w:pPr>
        <w:rPr>
          <w:rFonts w:hint="default"/>
          <w:lang w:val="en-US" w:eastAsia="zh-CN"/>
        </w:rPr>
      </w:pPr>
      <w:r>
        <w:rPr>
          <w:rFonts w:hint="default"/>
          <w:lang w:val="en-US" w:eastAsia="zh-CN"/>
        </w:rPr>
        <w:t>版本匹配：</w:t>
      </w:r>
    </w:p>
    <w:p w14:paraId="2ACCAD64">
      <w:pPr>
        <w:rPr>
          <w:rFonts w:hint="default"/>
          <w:lang w:val="en-US" w:eastAsia="zh-CN"/>
        </w:rPr>
      </w:pPr>
      <w:r>
        <w:rPr>
          <w:rFonts w:hint="default"/>
          <w:lang w:val="en-US" w:eastAsia="zh-CN"/>
        </w:rPr>
        <w:t xml:space="preserve">MySQL 8.0+ 必须用驱动版本 ≥ 8.0（驱动类为 </w:t>
      </w:r>
      <w:r>
        <w:rPr>
          <w:rFonts w:hint="eastAsia"/>
          <w:lang w:val="en-US" w:eastAsia="zh-CN"/>
        </w:rPr>
        <w:t xml:space="preserve">  </w:t>
      </w:r>
      <w:r>
        <w:rPr>
          <w:rFonts w:hint="default"/>
          <w:lang w:val="en-US" w:eastAsia="zh-CN"/>
        </w:rPr>
        <w:t>com.mysql.cj.jdbc.Driver）</w:t>
      </w:r>
    </w:p>
    <w:p w14:paraId="47B43A9B">
      <w:pPr>
        <w:rPr>
          <w:rFonts w:hint="default"/>
          <w:lang w:val="en-US" w:eastAsia="zh-CN"/>
        </w:rPr>
      </w:pPr>
      <w:r>
        <w:rPr>
          <w:rFonts w:hint="default"/>
          <w:lang w:val="en-US" w:eastAsia="zh-CN"/>
        </w:rPr>
        <w:t>MySQL 5.7- 必须用驱动版本 ≤ 5.1.49（驱动类为 com.mysql.jdbc.Driver）</w:t>
      </w:r>
    </w:p>
    <w:p w14:paraId="50EE6231">
      <w:pPr>
        <w:rPr>
          <w:rFonts w:hint="default"/>
          <w:lang w:val="en-US" w:eastAsia="zh-CN"/>
        </w:rPr>
      </w:pPr>
    </w:p>
    <w:p w14:paraId="01249B6A">
      <w:pPr>
        <w:rPr>
          <w:rFonts w:hint="default"/>
          <w:lang w:val="en-US" w:eastAsia="zh-CN"/>
        </w:rPr>
      </w:pPr>
    </w:p>
    <w:p w14:paraId="6D1025BA">
      <w:pPr>
        <w:rPr>
          <w:rFonts w:hint="eastAsia"/>
          <w:b/>
          <w:bCs/>
          <w:sz w:val="24"/>
          <w:szCs w:val="24"/>
          <w:lang w:val="en-US" w:eastAsia="zh-CN"/>
        </w:rPr>
      </w:pPr>
      <w:r>
        <w:rPr>
          <w:rFonts w:hint="eastAsia"/>
          <w:b/>
          <w:bCs/>
          <w:sz w:val="24"/>
          <w:szCs w:val="24"/>
          <w:lang w:val="en-US" w:eastAsia="zh-CN"/>
        </w:rPr>
        <w:t>★下载Maven依赖并刷新</w:t>
      </w:r>
    </w:p>
    <w:p w14:paraId="28051AAE">
      <w:r>
        <w:drawing>
          <wp:inline distT="0" distB="0" distL="114300" distR="114300">
            <wp:extent cx="6667500" cy="1981200"/>
            <wp:effectExtent l="0" t="0" r="7620" b="0"/>
            <wp:docPr id="1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4FA93803">
      <w:pPr>
        <w:rPr>
          <w:rFonts w:hint="default"/>
          <w:lang w:val="en-US" w:eastAsia="zh-CN"/>
        </w:rPr>
      </w:pPr>
    </w:p>
    <w:p w14:paraId="5D5DBB7A">
      <w:pPr>
        <w:rPr>
          <w:rFonts w:hint="default"/>
          <w:lang w:val="en-US" w:eastAsia="zh-CN"/>
        </w:rPr>
      </w:pPr>
      <w:r>
        <w:drawing>
          <wp:inline distT="0" distB="0" distL="114300" distR="114300">
            <wp:extent cx="5219700" cy="1234440"/>
            <wp:effectExtent l="0" t="0" r="7620" b="0"/>
            <wp:docPr id="1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1FFE39A3">
      <w:pPr>
        <w:rPr>
          <w:rFonts w:hint="default"/>
          <w:lang w:val="en-US" w:eastAsia="zh-CN"/>
        </w:rPr>
      </w:pPr>
    </w:p>
    <w:p w14:paraId="628FA523">
      <w:pPr>
        <w:rPr>
          <w:rFonts w:hint="default"/>
          <w:lang w:val="en-US" w:eastAsia="zh-CN"/>
        </w:rPr>
      </w:pPr>
    </w:p>
    <w:p w14:paraId="34DA41AA">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6957DC6E">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8080  </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自定义监听端口，默认是</w:t>
      </w:r>
      <w:r>
        <w:rPr>
          <w:rFonts w:hint="eastAsia" w:ascii="JetBrains Mono" w:hAnsi="JetBrains Mono" w:eastAsia="JetBrains Mono"/>
          <w:color w:val="199A46"/>
          <w:sz w:val="20"/>
          <w:szCs w:val="24"/>
        </w:rPr>
        <w:t>8080</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my-spring-boot-app</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datasource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数据源配置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jdbc:mysql://10.99.1.33:3306/db_test?useSSL=false&amp;serverTimezone=UTC&amp;allowPublicKeyRetrieval=true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root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passwdxx</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driver-class-name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com.mysql.cj.jdbc.Driver</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HikariCP </w:t>
      </w:r>
      <w:r>
        <w:rPr>
          <w:rFonts w:hint="eastAsia" w:ascii="Courier New" w:hAnsi="Courier New" w:eastAsia="JetBrains Mono"/>
          <w:color w:val="199A46"/>
          <w:sz w:val="20"/>
          <w:szCs w:val="24"/>
        </w:rPr>
        <w:t>连接池配置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hikari</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login-timeout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5</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connection-timeout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30000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max-lifetime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1800000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maximum-pool-size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minimum-idle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199A46"/>
          <w:sz w:val="20"/>
          <w:szCs w:val="24"/>
        </w:rPr>
        <w:t xml:space="preserve"># MyBatis </w:t>
      </w:r>
      <w:r>
        <w:rPr>
          <w:rFonts w:hint="eastAsia" w:ascii="Courier New" w:hAnsi="Courier New" w:eastAsia="JetBrains Mono"/>
          <w:color w:val="199A46"/>
          <w:sz w:val="20"/>
          <w:szCs w:val="24"/>
        </w:rPr>
        <w:t>配置</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mybatis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mapper-locations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classpath:mapper/*.xml  </w:t>
      </w:r>
      <w:r>
        <w:rPr>
          <w:rFonts w:hint="eastAsia" w:ascii="JetBrains Mono" w:hAnsi="JetBrains Mono" w:eastAsia="JetBrains Mono"/>
          <w:color w:val="199A46"/>
          <w:sz w:val="20"/>
          <w:szCs w:val="24"/>
        </w:rPr>
        <w:t># Mapper XML</w:t>
      </w:r>
      <w:r>
        <w:rPr>
          <w:rFonts w:hint="eastAsia" w:ascii="Courier New" w:hAnsi="Courier New" w:eastAsia="JetBrains Mono"/>
          <w:color w:val="199A46"/>
          <w:sz w:val="20"/>
          <w:szCs w:val="24"/>
        </w:rPr>
        <w:t>文件路径</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type-aliases-package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com.example.entity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实体类别名包</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map-underscore-to-camel-case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下划线转驼峰</w:t>
      </w:r>
    </w:p>
    <w:p w14:paraId="19F11EE5">
      <w:pPr>
        <w:rPr>
          <w:rFonts w:hint="eastAsia"/>
          <w:lang w:val="en-US" w:eastAsia="zh-CN"/>
        </w:rPr>
      </w:pPr>
    </w:p>
    <w:p w14:paraId="08E5EA48">
      <w:pPr>
        <w:rPr>
          <w:rFonts w:hint="default"/>
          <w:lang w:val="en-US" w:eastAsia="zh-CN"/>
        </w:rPr>
      </w:pPr>
    </w:p>
    <w:p w14:paraId="1D440079">
      <w:pPr>
        <w:rPr>
          <w:rFonts w:hint="default"/>
          <w:lang w:val="en-US" w:eastAsia="zh-CN"/>
        </w:rPr>
      </w:pPr>
    </w:p>
    <w:p w14:paraId="105770C5">
      <w:pPr>
        <w:rPr>
          <w:rFonts w:hint="default"/>
          <w:b/>
          <w:bCs/>
          <w:sz w:val="24"/>
          <w:szCs w:val="24"/>
          <w:lang w:val="en-US" w:eastAsia="zh-CN"/>
        </w:rPr>
      </w:pPr>
      <w:r>
        <w:rPr>
          <w:rFonts w:hint="default"/>
          <w:b/>
          <w:bCs/>
          <w:sz w:val="24"/>
          <w:szCs w:val="24"/>
          <w:lang w:val="en-US" w:eastAsia="zh-CN"/>
        </w:rPr>
        <w:t>★代码内容</w:t>
      </w:r>
    </w:p>
    <w:p w14:paraId="040CE8F2">
      <w:pPr>
        <w:rPr>
          <w:rFonts w:hint="default"/>
          <w:lang w:val="en-US" w:eastAsia="zh-CN"/>
        </w:rPr>
      </w:pPr>
      <w:r>
        <w:rPr>
          <w:rFonts w:hint="eastAsia"/>
          <w:b/>
          <w:bCs/>
          <w:lang w:val="en-US" w:eastAsia="zh-CN"/>
        </w:rPr>
        <w:t>#创建入口启动类DemoApplication.java</w:t>
      </w:r>
    </w:p>
    <w:p w14:paraId="5544FC0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Spring Boot </w:t>
      </w:r>
      <w:r>
        <w:rPr>
          <w:rFonts w:hint="eastAsia" w:ascii="Courier New" w:hAnsi="Courier New" w:eastAsia="JetBrains Mono"/>
          <w:color w:val="199A46"/>
          <w:sz w:val="20"/>
          <w:szCs w:val="24"/>
        </w:rPr>
        <w:t>启动类</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5BD7D73">
      <w:pPr>
        <w:rPr>
          <w:rFonts w:hint="eastAsia"/>
          <w:lang w:val="en-US" w:eastAsia="zh-CN"/>
        </w:rPr>
      </w:pPr>
    </w:p>
    <w:p w14:paraId="394AC04E">
      <w:pPr>
        <w:rPr>
          <w:rFonts w:hint="eastAsia"/>
          <w:lang w:val="en-US" w:eastAsia="zh-CN"/>
        </w:rPr>
      </w:pPr>
    </w:p>
    <w:p w14:paraId="39ABC8F8">
      <w:pPr>
        <w:rPr>
          <w:rFonts w:hint="eastAsia"/>
          <w:b/>
          <w:bCs/>
          <w:lang w:val="en-US" w:eastAsia="zh-CN"/>
        </w:rPr>
      </w:pPr>
      <w:r>
        <w:rPr>
          <w:rFonts w:hint="eastAsia"/>
          <w:b/>
          <w:bCs/>
          <w:lang w:val="en-US" w:eastAsia="zh-CN"/>
        </w:rPr>
        <w:t>#在</w:t>
      </w:r>
      <w:r>
        <w:rPr>
          <w:rFonts w:hint="eastAsia"/>
          <w:b/>
          <w:bCs/>
          <w:shd w:val="clear" w:fill="D4F4F1" w:themeFill="accent5" w:themeFillTint="32"/>
          <w:lang w:val="en-US" w:eastAsia="zh-CN"/>
        </w:rPr>
        <w:t>实体层</w:t>
      </w:r>
      <w:r>
        <w:rPr>
          <w:rFonts w:hint="eastAsia"/>
          <w:b/>
          <w:bCs/>
          <w:lang w:val="en-US" w:eastAsia="zh-CN"/>
        </w:rPr>
        <w:t>entity子包下创建User.java</w:t>
      </w:r>
    </w:p>
    <w:p w14:paraId="44D7075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 xml:space="preserve">用户实体类，映射 </w:t>
      </w:r>
      <w:r>
        <w:rPr>
          <w:rFonts w:hint="eastAsia" w:ascii="JetBrains Mono" w:hAnsi="JetBrains Mono" w:eastAsia="JetBrains Mono"/>
          <w:color w:val="199A46"/>
          <w:sz w:val="20"/>
          <w:szCs w:val="24"/>
        </w:rPr>
        <w:t xml:space="preserve">user </w:t>
      </w:r>
      <w:r>
        <w:rPr>
          <w:rFonts w:hint="eastAsia" w:ascii="Courier New" w:hAnsi="Courier New" w:eastAsia="JetBrains Mono"/>
          <w:color w:val="199A46"/>
          <w:sz w:val="20"/>
          <w:szCs w:val="24"/>
        </w:rPr>
        <w:t>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 xml:space="preserve">@Data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Lombok </w:t>
      </w:r>
      <w:r>
        <w:rPr>
          <w:rFonts w:hint="eastAsia" w:ascii="Courier New" w:hAnsi="Courier New" w:eastAsia="JetBrains Mono"/>
          <w:color w:val="7FFD01"/>
          <w:sz w:val="20"/>
          <w:szCs w:val="24"/>
        </w:rPr>
        <w:t>注解，自动生成</w:t>
      </w:r>
      <w:r>
        <w:rPr>
          <w:rFonts w:hint="eastAsia" w:ascii="JetBrains Mono" w:hAnsi="JetBrains Mono" w:eastAsia="JetBrains Mono"/>
          <w:color w:val="7FFD01"/>
          <w:sz w:val="20"/>
          <w:szCs w:val="24"/>
        </w:rPr>
        <w:t xml:space="preserve"> getter/setter/toString </w:t>
      </w:r>
      <w:r>
        <w:rPr>
          <w:rFonts w:hint="eastAsia" w:ascii="Courier New" w:hAnsi="Courier New" w:eastAsia="JetBrains Mono"/>
          <w:color w:val="7FFD01"/>
          <w:sz w:val="20"/>
          <w:szCs w:val="24"/>
        </w:rPr>
        <w:t>等方法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用户名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密码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年龄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email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邮箱</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25E803B6">
      <w:pPr>
        <w:rPr>
          <w:rFonts w:hint="default"/>
          <w:lang w:val="en-US" w:eastAsia="zh-CN"/>
        </w:rPr>
      </w:pPr>
      <w:r>
        <w:rPr>
          <w:rFonts w:hint="eastAsia"/>
          <w:lang w:val="en-US" w:eastAsia="zh-CN"/>
        </w:rPr>
        <w:t>注意：idea需要安装Lombok插件，maven要添加Lombok依赖</w:t>
      </w:r>
    </w:p>
    <w:p w14:paraId="65644186">
      <w:pPr>
        <w:rPr>
          <w:rFonts w:hint="default"/>
          <w:lang w:val="en-US" w:eastAsia="zh-CN"/>
        </w:rPr>
      </w:pPr>
    </w:p>
    <w:p w14:paraId="5D249DFF">
      <w:pPr>
        <w:rPr>
          <w:rFonts w:hint="default"/>
          <w:lang w:val="en-US" w:eastAsia="zh-CN"/>
        </w:rPr>
      </w:pPr>
    </w:p>
    <w:p w14:paraId="2377F3FA">
      <w:pPr>
        <w:rPr>
          <w:rFonts w:hint="eastAsia" w:ascii="Calibri" w:hAnsi="Calibri" w:eastAsia="宋体" w:cs="Calibri"/>
          <w:color w:val="00B050"/>
          <w:lang w:val="en-US" w:eastAsia="zh-CN"/>
        </w:rPr>
      </w:pPr>
      <w:r>
        <w:rPr>
          <w:rFonts w:hint="eastAsia"/>
          <w:b/>
          <w:bCs/>
          <w:lang w:val="en-US" w:eastAsia="zh-CN"/>
        </w:rPr>
        <w:t>#</w:t>
      </w:r>
      <w:r>
        <w:rPr>
          <w:rFonts w:hint="default"/>
          <w:b/>
          <w:bCs/>
          <w:lang w:val="en-US" w:eastAsia="zh-CN"/>
        </w:rPr>
        <w:t>数据库创建</w:t>
      </w:r>
      <w:r>
        <w:rPr>
          <w:rFonts w:hint="eastAsia"/>
          <w:b/>
          <w:bCs/>
          <w:lang w:val="en-US" w:eastAsia="zh-CN"/>
        </w:rPr>
        <w:t>相应的表</w:t>
      </w:r>
    </w:p>
    <w:p w14:paraId="70E89464">
      <w:pPr>
        <w:rPr>
          <w:rFonts w:hint="default" w:ascii="Calibri" w:hAnsi="Calibri" w:eastAsia="宋体" w:cs="Calibri"/>
          <w:color w:val="00B050"/>
          <w:lang w:val="en-US" w:eastAsia="zh-CN"/>
        </w:rPr>
      </w:pPr>
      <w:r>
        <w:rPr>
          <w:rFonts w:hint="default"/>
          <w:lang w:val="en-US" w:eastAsia="zh-CN"/>
        </w:rPr>
        <w:t xml:space="preserve">&gt; </w:t>
      </w:r>
      <w:r>
        <w:rPr>
          <w:rFonts w:hint="default"/>
          <w:color w:val="0000FF"/>
          <w:lang w:val="en-US" w:eastAsia="zh-CN"/>
        </w:rPr>
        <w:t>use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#使用db_test库</w:t>
      </w:r>
    </w:p>
    <w:p w14:paraId="389F9646">
      <w:pPr>
        <w:shd w:val="clear" w:fill="E3F2D9" w:themeFill="accent4" w:themeFillTint="32"/>
        <w:rPr>
          <w:rFonts w:hint="default" w:ascii="JetBrains Mono" w:hAnsi="JetBrains Mono" w:cs="JetBrains Mono"/>
          <w:color w:val="0000FF"/>
          <w:sz w:val="18"/>
          <w:szCs w:val="18"/>
          <w:lang w:val="en-US" w:eastAsia="zh-CN"/>
        </w:rPr>
      </w:pPr>
      <w:r>
        <w:rPr>
          <w:rFonts w:hint="default" w:ascii="JetBrains Mono" w:hAnsi="JetBrains Mono" w:cs="JetBrains Mono"/>
          <w:color w:val="0000FF"/>
          <w:sz w:val="18"/>
          <w:szCs w:val="18"/>
          <w:lang w:val="en-US" w:eastAsia="zh-CN"/>
        </w:rPr>
        <w:t xml:space="preserve">CREATE TABLE </w:t>
      </w:r>
      <w:r>
        <w:rPr>
          <w:rFonts w:hint="default" w:ascii="JetBrains Mono" w:hAnsi="JetBrains Mono" w:cs="JetBrains Mono"/>
          <w:sz w:val="18"/>
          <w:szCs w:val="18"/>
          <w:lang w:val="en-US" w:eastAsia="zh-CN"/>
        </w:rPr>
        <w:t>`</w:t>
      </w:r>
      <w:r>
        <w:rPr>
          <w:rFonts w:hint="eastAsia" w:ascii="JetBrains Mono" w:hAnsi="JetBrains Mono" w:cs="JetBrains Mono"/>
          <w:sz w:val="18"/>
          <w:szCs w:val="18"/>
          <w:lang w:val="en-US" w:eastAsia="zh-CN"/>
        </w:rPr>
        <w:t>tb_</w:t>
      </w:r>
      <w:r>
        <w:rPr>
          <w:rFonts w:hint="default" w:ascii="JetBrains Mono" w:hAnsi="JetBrains Mono" w:cs="JetBrains Mono"/>
          <w:sz w:val="18"/>
          <w:szCs w:val="18"/>
          <w:lang w:val="en-US" w:eastAsia="zh-CN"/>
        </w:rPr>
        <w:t xml:space="preserve">user` </w:t>
      </w:r>
      <w:r>
        <w:rPr>
          <w:rFonts w:hint="default" w:ascii="JetBrains Mono" w:hAnsi="JetBrains Mono" w:cs="JetBrains Mono"/>
          <w:color w:val="0000FF"/>
          <w:sz w:val="18"/>
          <w:szCs w:val="18"/>
          <w:lang w:val="en-US" w:eastAsia="zh-CN"/>
        </w:rPr>
        <w:t>(</w:t>
      </w:r>
    </w:p>
    <w:p w14:paraId="7DFC3A91">
      <w:pPr>
        <w:shd w:val="clear" w:fill="E3F2D9" w:themeFill="accent4" w:themeFillTint="32"/>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 xml:space="preserve">  `id` </w:t>
      </w:r>
      <w:r>
        <w:rPr>
          <w:rFonts w:hint="default" w:ascii="JetBrains Mono" w:hAnsi="JetBrains Mono" w:cs="JetBrains Mono"/>
          <w:color w:val="0070C0"/>
          <w:sz w:val="18"/>
          <w:szCs w:val="18"/>
          <w:lang w:val="en-US" w:eastAsia="zh-CN"/>
        </w:rPr>
        <w:t>BIGINT</w:t>
      </w:r>
      <w:r>
        <w:rPr>
          <w:rFonts w:hint="default" w:ascii="JetBrains Mono" w:hAnsi="JetBrains Mono" w:cs="JetBrains Mono"/>
          <w:sz w:val="18"/>
          <w:szCs w:val="18"/>
          <w:lang w:val="en-US" w:eastAsia="zh-CN"/>
        </w:rPr>
        <w:t xml:space="preserve">(20) </w:t>
      </w:r>
      <w:r>
        <w:rPr>
          <w:rFonts w:hint="default" w:ascii="JetBrains Mono" w:hAnsi="JetBrains Mono" w:cs="JetBrains Mono"/>
          <w:color w:val="C00000"/>
          <w:sz w:val="18"/>
          <w:szCs w:val="18"/>
          <w:lang w:val="en-US" w:eastAsia="zh-CN"/>
        </w:rPr>
        <w:t>NOT NULL</w:t>
      </w:r>
      <w:r>
        <w:rPr>
          <w:rFonts w:hint="default" w:ascii="JetBrains Mono" w:hAnsi="JetBrains Mono" w:cs="JetBrains Mono"/>
          <w:sz w:val="18"/>
          <w:szCs w:val="18"/>
          <w:lang w:val="en-US" w:eastAsia="zh-CN"/>
        </w:rPr>
        <w:t xml:space="preserve"> AUTO_INCREMENT COMMENT '主键ID',</w:t>
      </w:r>
    </w:p>
    <w:p w14:paraId="50C4FC94">
      <w:pPr>
        <w:shd w:val="clear" w:fill="E3F2D9" w:themeFill="accent4" w:themeFillTint="32"/>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 xml:space="preserve">  `username` </w:t>
      </w:r>
      <w:r>
        <w:rPr>
          <w:rFonts w:hint="default" w:ascii="JetBrains Mono" w:hAnsi="JetBrains Mono" w:cs="JetBrains Mono"/>
          <w:color w:val="0070C0"/>
          <w:sz w:val="18"/>
          <w:szCs w:val="18"/>
          <w:lang w:val="en-US" w:eastAsia="zh-CN"/>
        </w:rPr>
        <w:t>VARCHAR</w:t>
      </w:r>
      <w:r>
        <w:rPr>
          <w:rFonts w:hint="default" w:ascii="JetBrains Mono" w:hAnsi="JetBrains Mono" w:cs="JetBrains Mono"/>
          <w:sz w:val="18"/>
          <w:szCs w:val="18"/>
          <w:lang w:val="en-US" w:eastAsia="zh-CN"/>
        </w:rPr>
        <w:t xml:space="preserve">(50) </w:t>
      </w:r>
      <w:r>
        <w:rPr>
          <w:rFonts w:hint="default" w:ascii="JetBrains Mono" w:hAnsi="JetBrains Mono" w:cs="JetBrains Mono"/>
          <w:color w:val="C00000"/>
          <w:sz w:val="18"/>
          <w:szCs w:val="18"/>
          <w:lang w:val="en-US" w:eastAsia="zh-CN"/>
        </w:rPr>
        <w:t>NOT NULL</w:t>
      </w:r>
      <w:r>
        <w:rPr>
          <w:rFonts w:hint="default" w:ascii="JetBrains Mono" w:hAnsi="JetBrains Mono" w:cs="JetBrains Mono"/>
          <w:sz w:val="18"/>
          <w:szCs w:val="18"/>
          <w:lang w:val="en-US" w:eastAsia="zh-CN"/>
        </w:rPr>
        <w:t xml:space="preserve"> COMMENT '用户名',</w:t>
      </w:r>
    </w:p>
    <w:p w14:paraId="4D8DD525">
      <w:pPr>
        <w:shd w:val="clear" w:fill="E3F2D9" w:themeFill="accent4" w:themeFillTint="32"/>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 xml:space="preserve">  `password` </w:t>
      </w:r>
      <w:r>
        <w:rPr>
          <w:rFonts w:hint="default" w:ascii="JetBrains Mono" w:hAnsi="JetBrains Mono" w:cs="JetBrains Mono"/>
          <w:color w:val="0070C0"/>
          <w:sz w:val="18"/>
          <w:szCs w:val="18"/>
          <w:lang w:val="en-US" w:eastAsia="zh-CN"/>
        </w:rPr>
        <w:t>VARCHAR</w:t>
      </w:r>
      <w:r>
        <w:rPr>
          <w:rFonts w:hint="default" w:ascii="JetBrains Mono" w:hAnsi="JetBrains Mono" w:cs="JetBrains Mono"/>
          <w:sz w:val="18"/>
          <w:szCs w:val="18"/>
          <w:lang w:val="en-US" w:eastAsia="zh-CN"/>
        </w:rPr>
        <w:t xml:space="preserve">(50) </w:t>
      </w:r>
      <w:r>
        <w:rPr>
          <w:rFonts w:hint="default" w:ascii="JetBrains Mono" w:hAnsi="JetBrains Mono" w:cs="JetBrains Mono"/>
          <w:color w:val="C00000"/>
          <w:sz w:val="18"/>
          <w:szCs w:val="18"/>
          <w:lang w:val="en-US" w:eastAsia="zh-CN"/>
        </w:rPr>
        <w:t>NOT NULL</w:t>
      </w:r>
      <w:r>
        <w:rPr>
          <w:rFonts w:hint="default" w:ascii="JetBrains Mono" w:hAnsi="JetBrains Mono" w:cs="JetBrains Mono"/>
          <w:sz w:val="18"/>
          <w:szCs w:val="18"/>
          <w:lang w:val="en-US" w:eastAsia="zh-CN"/>
        </w:rPr>
        <w:t xml:space="preserve"> COMMENT '密码',</w:t>
      </w:r>
    </w:p>
    <w:p w14:paraId="6B532BD0">
      <w:pPr>
        <w:shd w:val="clear" w:fill="E3F2D9" w:themeFill="accent4" w:themeFillTint="32"/>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 xml:space="preserve">  `age` </w:t>
      </w:r>
      <w:r>
        <w:rPr>
          <w:rFonts w:hint="default" w:ascii="JetBrains Mono" w:hAnsi="JetBrains Mono" w:cs="JetBrains Mono"/>
          <w:color w:val="0070C0"/>
          <w:sz w:val="18"/>
          <w:szCs w:val="18"/>
          <w:lang w:val="en-US" w:eastAsia="zh-CN"/>
        </w:rPr>
        <w:t>INT</w:t>
      </w:r>
      <w:r>
        <w:rPr>
          <w:rFonts w:hint="default" w:ascii="JetBrains Mono" w:hAnsi="JetBrains Mono" w:cs="JetBrains Mono"/>
          <w:sz w:val="18"/>
          <w:szCs w:val="18"/>
          <w:lang w:val="en-US" w:eastAsia="zh-CN"/>
        </w:rPr>
        <w:t xml:space="preserve">(3) DEFAULT </w:t>
      </w:r>
      <w:r>
        <w:rPr>
          <w:rFonts w:hint="default" w:ascii="JetBrains Mono" w:hAnsi="JetBrains Mono" w:cs="JetBrains Mono"/>
          <w:color w:val="C00000"/>
          <w:sz w:val="18"/>
          <w:szCs w:val="18"/>
          <w:lang w:val="en-US" w:eastAsia="zh-CN"/>
        </w:rPr>
        <w:t>NULL</w:t>
      </w:r>
      <w:r>
        <w:rPr>
          <w:rFonts w:hint="default" w:ascii="JetBrains Mono" w:hAnsi="JetBrains Mono" w:cs="JetBrains Mono"/>
          <w:sz w:val="18"/>
          <w:szCs w:val="18"/>
          <w:lang w:val="en-US" w:eastAsia="zh-CN"/>
        </w:rPr>
        <w:t xml:space="preserve"> COMMENT '年龄',</w:t>
      </w:r>
    </w:p>
    <w:p w14:paraId="6452CF62">
      <w:pPr>
        <w:shd w:val="clear" w:fill="E3F2D9" w:themeFill="accent4" w:themeFillTint="32"/>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 xml:space="preserve">  `email` </w:t>
      </w:r>
      <w:r>
        <w:rPr>
          <w:rFonts w:hint="default" w:ascii="JetBrains Mono" w:hAnsi="JetBrains Mono" w:cs="JetBrains Mono"/>
          <w:color w:val="0070C0"/>
          <w:sz w:val="18"/>
          <w:szCs w:val="18"/>
          <w:lang w:val="en-US" w:eastAsia="zh-CN"/>
        </w:rPr>
        <w:t>VARCHAR</w:t>
      </w:r>
      <w:r>
        <w:rPr>
          <w:rFonts w:hint="default" w:ascii="JetBrains Mono" w:hAnsi="JetBrains Mono" w:cs="JetBrains Mono"/>
          <w:sz w:val="18"/>
          <w:szCs w:val="18"/>
          <w:lang w:val="en-US" w:eastAsia="zh-CN"/>
        </w:rPr>
        <w:t xml:space="preserve">(100) DEFAULT </w:t>
      </w:r>
      <w:r>
        <w:rPr>
          <w:rFonts w:hint="default" w:ascii="JetBrains Mono" w:hAnsi="JetBrains Mono" w:cs="JetBrains Mono"/>
          <w:color w:val="C00000"/>
          <w:sz w:val="18"/>
          <w:szCs w:val="18"/>
          <w:lang w:val="en-US" w:eastAsia="zh-CN"/>
        </w:rPr>
        <w:t>NULL</w:t>
      </w:r>
      <w:r>
        <w:rPr>
          <w:rFonts w:hint="default" w:ascii="JetBrains Mono" w:hAnsi="JetBrains Mono" w:cs="JetBrains Mono"/>
          <w:sz w:val="18"/>
          <w:szCs w:val="18"/>
          <w:lang w:val="en-US" w:eastAsia="zh-CN"/>
        </w:rPr>
        <w:t xml:space="preserve"> COMMENT '邮箱',</w:t>
      </w:r>
    </w:p>
    <w:p w14:paraId="2E8FDFE4">
      <w:pPr>
        <w:shd w:val="clear" w:fill="E3F2D9" w:themeFill="accent4" w:themeFillTint="32"/>
        <w:rPr>
          <w:rFonts w:hint="default" w:ascii="JetBrains Mono" w:hAnsi="JetBrains Mono" w:cs="JetBrains Mono"/>
          <w:sz w:val="18"/>
          <w:szCs w:val="18"/>
          <w:lang w:val="en-US" w:eastAsia="zh-CN"/>
        </w:rPr>
      </w:pPr>
      <w:r>
        <w:rPr>
          <w:rFonts w:hint="default" w:ascii="JetBrains Mono" w:hAnsi="JetBrains Mono" w:cs="JetBrains Mono"/>
          <w:sz w:val="18"/>
          <w:szCs w:val="18"/>
          <w:lang w:val="en-US" w:eastAsia="zh-CN"/>
        </w:rPr>
        <w:t xml:space="preserve">  PRIMARY KEY (`id`)</w:t>
      </w:r>
    </w:p>
    <w:p w14:paraId="7E3FD314">
      <w:pPr>
        <w:shd w:val="clear" w:fill="E3F2D9" w:themeFill="accent4" w:themeFillTint="32"/>
        <w:rPr>
          <w:rFonts w:hint="default" w:ascii="JetBrains Mono" w:hAnsi="JetBrains Mono" w:cs="JetBrains Mono"/>
          <w:sz w:val="18"/>
          <w:szCs w:val="18"/>
          <w:lang w:val="en-US" w:eastAsia="zh-CN"/>
        </w:rPr>
      </w:pPr>
      <w:r>
        <w:rPr>
          <w:rFonts w:hint="default" w:ascii="JetBrains Mono" w:hAnsi="JetBrains Mono" w:cs="JetBrains Mono"/>
          <w:color w:val="0000FF"/>
          <w:sz w:val="18"/>
          <w:szCs w:val="18"/>
          <w:lang w:val="en-US" w:eastAsia="zh-CN"/>
        </w:rPr>
        <w:t>) ENGINE</w:t>
      </w:r>
      <w:r>
        <w:rPr>
          <w:rFonts w:hint="default" w:ascii="JetBrains Mono" w:hAnsi="JetBrains Mono" w:cs="JetBrains Mono"/>
          <w:sz w:val="18"/>
          <w:szCs w:val="18"/>
          <w:lang w:val="en-US" w:eastAsia="zh-CN"/>
        </w:rPr>
        <w:t xml:space="preserve">=InnoDB </w:t>
      </w:r>
      <w:r>
        <w:rPr>
          <w:rFonts w:hint="default" w:ascii="JetBrains Mono" w:hAnsi="JetBrains Mono" w:cs="JetBrains Mono"/>
          <w:color w:val="0000FF"/>
          <w:sz w:val="18"/>
          <w:szCs w:val="18"/>
          <w:lang w:val="en-US" w:eastAsia="zh-CN"/>
        </w:rPr>
        <w:t>DEFAULT CHARSET</w:t>
      </w:r>
      <w:r>
        <w:rPr>
          <w:rFonts w:hint="default" w:ascii="JetBrains Mono" w:hAnsi="JetBrains Mono" w:cs="JetBrains Mono"/>
          <w:sz w:val="18"/>
          <w:szCs w:val="18"/>
          <w:lang w:val="en-US" w:eastAsia="zh-CN"/>
        </w:rPr>
        <w:t>=utf8mb4 COMMENT='用户表';</w:t>
      </w:r>
    </w:p>
    <w:p w14:paraId="5BD048F8">
      <w:pPr>
        <w:rPr>
          <w:rFonts w:hint="default"/>
          <w:lang w:val="en-US" w:eastAsia="zh-CN"/>
        </w:rPr>
      </w:pPr>
    </w:p>
    <w:p w14:paraId="5C5BCD1D">
      <w:pPr>
        <w:rPr>
          <w:rFonts w:hint="default"/>
          <w:lang w:val="en-US" w:eastAsia="zh-CN"/>
        </w:rPr>
      </w:pPr>
    </w:p>
    <w:p w14:paraId="7EB0902C">
      <w:pPr>
        <w:rPr>
          <w:rFonts w:hint="default"/>
          <w:lang w:val="en-US" w:eastAsia="zh-CN"/>
        </w:rPr>
      </w:pPr>
      <w:r>
        <w:rPr>
          <w:rFonts w:hint="eastAsia"/>
          <w:b/>
          <w:bCs/>
          <w:lang w:val="en-US" w:eastAsia="zh-CN"/>
        </w:rPr>
        <w:t>#在</w:t>
      </w:r>
      <w:r>
        <w:rPr>
          <w:rFonts w:hint="eastAsia"/>
          <w:b/>
          <w:bCs/>
          <w:shd w:val="clear" w:fill="D4F4F1" w:themeFill="accent5" w:themeFillTint="32"/>
          <w:lang w:val="en-US" w:eastAsia="zh-CN"/>
        </w:rPr>
        <w:t>数据访问层</w:t>
      </w:r>
      <w:r>
        <w:rPr>
          <w:rFonts w:hint="eastAsia"/>
          <w:b/>
          <w:bCs/>
          <w:lang w:val="en-US" w:eastAsia="zh-CN"/>
        </w:rPr>
        <w:t>mapper子包下创建UserMapper.java</w:t>
      </w:r>
    </w:p>
    <w:p w14:paraId="0B660EF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org.apache.ibatis.annotations.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 xml:space="preserve">用户数据访问层，定义 </w:t>
      </w:r>
      <w:r>
        <w:rPr>
          <w:rFonts w:hint="eastAsia" w:ascii="JetBrains Mono" w:hAnsi="JetBrains Mono" w:eastAsia="JetBrains Mono"/>
          <w:color w:val="199A46"/>
          <w:sz w:val="20"/>
          <w:szCs w:val="24"/>
        </w:rPr>
        <w:t xml:space="preserve">CRUD </w:t>
      </w:r>
      <w:r>
        <w:rPr>
          <w:rFonts w:hint="eastAsia" w:ascii="Courier New" w:hAnsi="Courier New" w:eastAsia="JetBrains Mono"/>
          <w:color w:val="199A46"/>
          <w:sz w:val="20"/>
          <w:szCs w:val="24"/>
        </w:rPr>
        <w:t>方法</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Mapper </w:t>
      </w:r>
      <w:r>
        <w:rPr>
          <w:rFonts w:hint="eastAsia" w:ascii="Courier New" w:hAnsi="Courier New" w:eastAsia="JetBrains Mono"/>
          <w:color w:val="199A46"/>
          <w:sz w:val="20"/>
          <w:szCs w:val="24"/>
        </w:rPr>
        <w:t xml:space="preserve">注解：标识为 </w:t>
      </w:r>
      <w:r>
        <w:rPr>
          <w:rFonts w:hint="eastAsia" w:ascii="JetBrains Mono" w:hAnsi="JetBrains Mono" w:eastAsia="JetBrains Mono"/>
          <w:color w:val="199A46"/>
          <w:sz w:val="20"/>
          <w:szCs w:val="24"/>
        </w:rPr>
        <w:t xml:space="preserve">MyBatis Mapper </w:t>
      </w:r>
      <w:r>
        <w:rPr>
          <w:rFonts w:hint="eastAsia" w:ascii="Courier New" w:hAnsi="Courier New" w:eastAsia="JetBrains Mono"/>
          <w:color w:val="199A46"/>
          <w:sz w:val="20"/>
          <w:szCs w:val="24"/>
        </w:rPr>
        <w:t>接口，</w:t>
      </w:r>
      <w:r>
        <w:rPr>
          <w:rFonts w:hint="eastAsia" w:ascii="JetBrains Mono" w:hAnsi="JetBrains Mono" w:eastAsia="JetBrains Mono"/>
          <w:color w:val="199A46"/>
          <w:sz w:val="20"/>
          <w:szCs w:val="24"/>
        </w:rPr>
        <w:t xml:space="preserve">Spring </w:t>
      </w:r>
      <w:r>
        <w:rPr>
          <w:rFonts w:hint="eastAsia" w:ascii="Courier New" w:hAnsi="Courier New" w:eastAsia="JetBrains Mono"/>
          <w:color w:val="199A46"/>
          <w:sz w:val="20"/>
          <w:szCs w:val="24"/>
        </w:rPr>
        <w:t>会自动创建实现类</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@Mapper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UserMapper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新增用户（</w:t>
      </w:r>
      <w:r>
        <w:rPr>
          <w:rFonts w:hint="eastAsia" w:ascii="JetBrains Mono" w:hAnsi="JetBrains Mono" w:eastAsia="JetBrains Mono"/>
          <w:color w:val="7FFD01"/>
          <w:sz w:val="20"/>
          <w:szCs w:val="24"/>
        </w:rPr>
        <w:t>Create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@Insert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"INSERT INTO </w:t>
      </w:r>
      <w:r>
        <w:rPr>
          <w:rFonts w:hint="eastAsia" w:ascii="JetBrains Mono" w:hAnsi="JetBrains Mono" w:eastAsia="宋体"/>
          <w:color w:val="89CA78"/>
          <w:sz w:val="20"/>
          <w:szCs w:val="24"/>
          <w:lang w:val="en-US" w:eastAsia="zh-CN"/>
        </w:rPr>
        <w:t>tb_</w:t>
      </w:r>
      <w:r>
        <w:rPr>
          <w:rFonts w:hint="eastAsia" w:ascii="JetBrains Mono" w:hAnsi="JetBrains Mono" w:eastAsia="JetBrains Mono"/>
          <w:color w:val="89CA78"/>
          <w:sz w:val="20"/>
          <w:szCs w:val="24"/>
        </w:rPr>
        <w:t>user(username, password, age, email) VALUES(#{username}, #{password}, #{age}, #{email})"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61AFEF"/>
          <w:sz w:val="20"/>
          <w:szCs w:val="24"/>
        </w:rPr>
        <w:t>insert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根据</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查询用户（</w:t>
      </w:r>
      <w:r>
        <w:rPr>
          <w:rFonts w:hint="eastAsia" w:ascii="JetBrains Mono" w:hAnsi="JetBrains Mono" w:eastAsia="JetBrains Mono"/>
          <w:color w:val="7FFD01"/>
          <w:sz w:val="20"/>
          <w:szCs w:val="24"/>
        </w:rPr>
        <w:t>Read</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@Select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"SELECT * FROM </w:t>
      </w:r>
      <w:r>
        <w:rPr>
          <w:rFonts w:hint="eastAsia" w:ascii="JetBrains Mono" w:hAnsi="JetBrains Mono" w:eastAsia="宋体"/>
          <w:color w:val="89CA78"/>
          <w:sz w:val="20"/>
          <w:szCs w:val="24"/>
          <w:lang w:val="en-US" w:eastAsia="zh-CN"/>
        </w:rPr>
        <w:t>tb_</w:t>
      </w:r>
      <w:r>
        <w:rPr>
          <w:rFonts w:hint="eastAsia" w:ascii="JetBrains Mono" w:hAnsi="JetBrains Mono" w:eastAsia="JetBrains Mono"/>
          <w:color w:val="89CA78"/>
          <w:sz w:val="20"/>
          <w:szCs w:val="24"/>
        </w:rPr>
        <w:t>user WHERE id = #{id}"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selectById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查询所有用户（</w:t>
      </w:r>
      <w:r>
        <w:rPr>
          <w:rFonts w:hint="eastAsia" w:ascii="JetBrains Mono" w:hAnsi="JetBrains Mono" w:eastAsia="JetBrains Mono"/>
          <w:color w:val="7FFD01"/>
          <w:sz w:val="20"/>
          <w:szCs w:val="24"/>
        </w:rPr>
        <w:t>Read</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@Select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"SELECT * FROM </w:t>
      </w:r>
      <w:r>
        <w:rPr>
          <w:rFonts w:hint="eastAsia" w:ascii="JetBrains Mono" w:hAnsi="JetBrains Mono" w:eastAsia="宋体"/>
          <w:color w:val="89CA78"/>
          <w:sz w:val="20"/>
          <w:szCs w:val="24"/>
          <w:lang w:val="en-US" w:eastAsia="zh-CN"/>
        </w:rPr>
        <w:t>tb_</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selectAll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更新用户（</w:t>
      </w:r>
      <w:r>
        <w:rPr>
          <w:rFonts w:hint="eastAsia" w:ascii="JetBrains Mono" w:hAnsi="JetBrains Mono" w:eastAsia="JetBrains Mono"/>
          <w:color w:val="7FFD01"/>
          <w:sz w:val="20"/>
          <w:szCs w:val="24"/>
        </w:rPr>
        <w:t>Update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@Update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"UPDATE </w:t>
      </w:r>
      <w:r>
        <w:rPr>
          <w:rFonts w:hint="eastAsia" w:ascii="JetBrains Mono" w:hAnsi="JetBrains Mono" w:eastAsia="宋体"/>
          <w:color w:val="89CA78"/>
          <w:sz w:val="20"/>
          <w:szCs w:val="24"/>
          <w:lang w:val="en-US" w:eastAsia="zh-CN"/>
        </w:rPr>
        <w:t>tb_</w:t>
      </w:r>
      <w:r>
        <w:rPr>
          <w:rFonts w:hint="eastAsia" w:ascii="JetBrains Mono" w:hAnsi="JetBrains Mono" w:eastAsia="JetBrains Mono"/>
          <w:color w:val="89CA78"/>
          <w:sz w:val="20"/>
          <w:szCs w:val="24"/>
        </w:rPr>
        <w:t>user SET username=#{username}, password=#{password}, age=#{age}, email=#{email} WHERE id=#{id}"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61AFEF"/>
          <w:sz w:val="20"/>
          <w:szCs w:val="24"/>
        </w:rPr>
        <w:t>update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删除用户（</w:t>
      </w:r>
      <w:r>
        <w:rPr>
          <w:rFonts w:hint="eastAsia" w:ascii="JetBrains Mono" w:hAnsi="JetBrains Mono" w:eastAsia="JetBrains Mono"/>
          <w:color w:val="7FFD01"/>
          <w:sz w:val="20"/>
          <w:szCs w:val="24"/>
        </w:rPr>
        <w:t>Delete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@Delete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"DELETE FROM </w:t>
      </w:r>
      <w:r>
        <w:rPr>
          <w:rFonts w:hint="eastAsia" w:ascii="JetBrains Mono" w:hAnsi="JetBrains Mono" w:eastAsia="宋体"/>
          <w:color w:val="89CA78"/>
          <w:sz w:val="20"/>
          <w:szCs w:val="24"/>
          <w:lang w:val="en-US" w:eastAsia="zh-CN"/>
        </w:rPr>
        <w:t>tb_</w:t>
      </w:r>
      <w:r>
        <w:rPr>
          <w:rFonts w:hint="eastAsia" w:ascii="JetBrains Mono" w:hAnsi="JetBrains Mono" w:eastAsia="JetBrains Mono"/>
          <w:color w:val="89CA78"/>
          <w:sz w:val="20"/>
          <w:szCs w:val="24"/>
        </w:rPr>
        <w:t>user WHERE id = #{id}"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61AFEF"/>
          <w:sz w:val="20"/>
          <w:szCs w:val="24"/>
        </w:rPr>
        <w:t>deleteById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700F7EE">
      <w:pPr>
        <w:rPr>
          <w:rFonts w:hint="default"/>
          <w:lang w:val="en-US" w:eastAsia="zh-CN"/>
        </w:rPr>
      </w:pPr>
    </w:p>
    <w:p w14:paraId="30C57AA7">
      <w:pPr>
        <w:rPr>
          <w:rFonts w:hint="default"/>
          <w:lang w:val="en-US" w:eastAsia="zh-CN"/>
        </w:rPr>
      </w:pPr>
    </w:p>
    <w:p w14:paraId="71735218">
      <w:pPr>
        <w:rPr>
          <w:rFonts w:hint="default"/>
          <w:lang w:val="en-US" w:eastAsia="zh-CN"/>
        </w:rPr>
      </w:pPr>
      <w:r>
        <w:rPr>
          <w:rFonts w:hint="eastAsia"/>
          <w:b/>
          <w:bCs/>
          <w:lang w:val="en-US" w:eastAsia="zh-CN"/>
        </w:rPr>
        <w:t>#在</w:t>
      </w:r>
      <w:r>
        <w:rPr>
          <w:rFonts w:hint="eastAsia"/>
          <w:b/>
          <w:bCs/>
          <w:shd w:val="clear" w:fill="D4F4F1" w:themeFill="accent5" w:themeFillTint="32"/>
          <w:lang w:val="en-US" w:eastAsia="zh-CN"/>
        </w:rPr>
        <w:t>业务层</w:t>
      </w:r>
      <w:r>
        <w:rPr>
          <w:rFonts w:hint="eastAsia"/>
          <w:b/>
          <w:bCs/>
          <w:lang w:val="en-US" w:eastAsia="zh-CN"/>
        </w:rPr>
        <w:t>service子包下创建UserService.java</w:t>
      </w:r>
    </w:p>
    <w:p w14:paraId="1F0006B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用户业务层接口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新增用户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61AFEF"/>
          <w:sz w:val="20"/>
          <w:szCs w:val="24"/>
        </w:rPr>
        <w:t>addUser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根据</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查询所有用户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getAllUsers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更新用户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61AFEF"/>
          <w:sz w:val="20"/>
          <w:szCs w:val="24"/>
        </w:rPr>
        <w:t>updateUser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删除用户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61AFEF"/>
          <w:sz w:val="20"/>
          <w:szCs w:val="24"/>
        </w:rPr>
        <w:t>deleteUserById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E224C03">
      <w:pPr>
        <w:rPr>
          <w:rFonts w:hint="default"/>
          <w:lang w:val="en-US" w:eastAsia="zh-CN"/>
        </w:rPr>
      </w:pPr>
    </w:p>
    <w:p w14:paraId="16307B1F">
      <w:pPr>
        <w:rPr>
          <w:rFonts w:hint="default"/>
          <w:lang w:val="en-US" w:eastAsia="zh-CN"/>
        </w:rPr>
      </w:pPr>
    </w:p>
    <w:p w14:paraId="31714F94">
      <w:pPr>
        <w:rPr>
          <w:rFonts w:hint="default"/>
          <w:b/>
          <w:bCs/>
          <w:lang w:val="en-US" w:eastAsia="zh-CN"/>
        </w:rPr>
      </w:pPr>
      <w:r>
        <w:rPr>
          <w:rFonts w:hint="eastAsia"/>
          <w:b/>
          <w:bCs/>
          <w:lang w:val="en-US" w:eastAsia="zh-CN"/>
        </w:rPr>
        <w:t>#在</w:t>
      </w:r>
      <w:r>
        <w:rPr>
          <w:rFonts w:hint="eastAsia"/>
          <w:b/>
          <w:bCs/>
          <w:shd w:val="clear" w:fill="D4F4F1" w:themeFill="accent5" w:themeFillTint="32"/>
          <w:lang w:val="en-US" w:eastAsia="zh-CN"/>
        </w:rPr>
        <w:t>业务实现层</w:t>
      </w:r>
      <w:r>
        <w:rPr>
          <w:rFonts w:hint="eastAsia"/>
          <w:b/>
          <w:bCs/>
          <w:color w:val="0000FF"/>
          <w:shd w:val="clear" w:fill="D4F4F1" w:themeFill="accent5" w:themeFillTint="32"/>
          <w:lang w:val="en-US" w:eastAsia="zh-CN"/>
        </w:rPr>
        <w:t>service.impl</w:t>
      </w:r>
      <w:r>
        <w:rPr>
          <w:rFonts w:hint="eastAsia"/>
          <w:b/>
          <w:bCs/>
          <w:shd w:val="clear" w:fill="D4F4F1" w:themeFill="accent5" w:themeFillTint="32"/>
          <w:lang w:val="en-US" w:eastAsia="zh-CN"/>
        </w:rPr>
        <w:t>子包</w:t>
      </w:r>
      <w:r>
        <w:rPr>
          <w:rFonts w:hint="eastAsia"/>
          <w:b/>
          <w:bCs/>
          <w:lang w:val="en-US" w:eastAsia="zh-CN"/>
        </w:rPr>
        <w:t>下创建UserServiceImpl.java：</w:t>
      </w:r>
    </w:p>
    <w:p w14:paraId="6AE96B9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com.example.mapper.UserMapper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org.springframework.transaction.annotation.Transactional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用户业务层实现类</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Service </w:t>
      </w:r>
      <w:r>
        <w:rPr>
          <w:rFonts w:hint="eastAsia" w:ascii="Courier New" w:hAnsi="Courier New" w:eastAsia="JetBrains Mono"/>
          <w:color w:val="199A46"/>
          <w:sz w:val="20"/>
          <w:szCs w:val="24"/>
        </w:rPr>
        <w:t>注解：标识为业务层组件，</w:t>
      </w:r>
      <w:r>
        <w:rPr>
          <w:rFonts w:hint="eastAsia" w:ascii="JetBrains Mono" w:hAnsi="JetBrains Mono" w:eastAsia="JetBrains Mono"/>
          <w:color w:val="199A46"/>
          <w:sz w:val="20"/>
          <w:szCs w:val="24"/>
        </w:rPr>
        <w:t xml:space="preserve">Spring </w:t>
      </w:r>
      <w:r>
        <w:rPr>
          <w:rFonts w:hint="eastAsia" w:ascii="Courier New" w:hAnsi="Courier New" w:eastAsia="JetBrains Mono"/>
          <w:color w:val="199A46"/>
          <w:sz w:val="20"/>
          <w:szCs w:val="24"/>
        </w:rPr>
        <w:t xml:space="preserve">自动扫描并创建 </w:t>
      </w:r>
      <w:r>
        <w:rPr>
          <w:rFonts w:hint="eastAsia" w:ascii="JetBrains Mono" w:hAnsi="JetBrains Mono" w:eastAsia="JetBrains Mono"/>
          <w:color w:val="199A46"/>
          <w:sz w:val="20"/>
          <w:szCs w:val="24"/>
        </w:rPr>
        <w:t>Bean</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Transactional </w:t>
      </w:r>
      <w:r>
        <w:rPr>
          <w:rFonts w:hint="eastAsia" w:ascii="Courier New" w:hAnsi="Courier New" w:eastAsia="JetBrains Mono"/>
          <w:color w:val="199A46"/>
          <w:sz w:val="20"/>
          <w:szCs w:val="24"/>
        </w:rPr>
        <w:t>注解：事务控制（可选，增删改建议加）</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@Transactional</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w:t>
      </w:r>
      <w:r>
        <w:rPr>
          <w:rFonts w:hint="eastAsia" w:ascii="JetBrains Mono" w:hAnsi="JetBrains Mono" w:eastAsia="JetBrains Mono"/>
          <w:color w:val="7FFD01"/>
          <w:sz w:val="20"/>
          <w:szCs w:val="24"/>
        </w:rPr>
        <w:t xml:space="preserve"> Mapper </w:t>
      </w:r>
      <w:r>
        <w:rPr>
          <w:rFonts w:hint="eastAsia" w:ascii="Courier New" w:hAnsi="Courier New" w:eastAsia="JetBrains Mono"/>
          <w:color w:val="7FFD01"/>
          <w:sz w:val="20"/>
          <w:szCs w:val="24"/>
        </w:rPr>
        <w:t>接口（</w:t>
      </w:r>
      <w:r>
        <w:rPr>
          <w:rFonts w:hint="eastAsia" w:ascii="JetBrains Mono" w:hAnsi="JetBrains Mono" w:eastAsia="JetBrains Mono"/>
          <w:color w:val="7FFD01"/>
          <w:sz w:val="20"/>
          <w:szCs w:val="24"/>
        </w:rPr>
        <w:t xml:space="preserve">Spring </w:t>
      </w:r>
      <w:r>
        <w:rPr>
          <w:rFonts w:hint="eastAsia" w:ascii="Courier New" w:hAnsi="Courier New" w:eastAsia="JetBrains Mono"/>
          <w:color w:val="7FFD01"/>
          <w:sz w:val="20"/>
          <w:szCs w:val="24"/>
        </w:rPr>
        <w:t>自动创建实现类）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UserMapper </w:t>
      </w:r>
      <w:r>
        <w:rPr>
          <w:rFonts w:hint="eastAsia" w:ascii="JetBrains Mono" w:hAnsi="JetBrains Mono" w:eastAsia="JetBrains Mono"/>
          <w:color w:val="EF596F"/>
          <w:sz w:val="20"/>
          <w:szCs w:val="24"/>
        </w:rPr>
        <w:t>userMapper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int </w:t>
      </w:r>
      <w:r>
        <w:rPr>
          <w:rFonts w:hint="eastAsia" w:ascii="JetBrains Mono" w:hAnsi="JetBrains Mono" w:eastAsia="JetBrains Mono"/>
          <w:color w:val="61AFEF"/>
          <w:sz w:val="20"/>
          <w:szCs w:val="24"/>
        </w:rPr>
        <w:t>addUser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可添加业务逻辑：如校验用户名是否重复、密码加密等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getPassword</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RuntimeException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用户名或密码不能为空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insert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简单业务逻辑：校验</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是否为空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id </w:t>
      </w:r>
      <w:r>
        <w:rPr>
          <w:rFonts w:hint="eastAsia" w:ascii="JetBrains Mono" w:hAnsi="JetBrains Mono" w:eastAsia="JetBrains Mono"/>
          <w:color w:val="BBBBBB"/>
          <w:sz w:val="20"/>
          <w:szCs w:val="24"/>
        </w:rPr>
        <w:t xml:space="preserve">&lt;=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RuntimeException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不合法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selectById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getAllUsers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无额外业务逻辑，直接调用</w:t>
      </w:r>
      <w:r>
        <w:rPr>
          <w:rFonts w:hint="eastAsia" w:ascii="JetBrains Mono" w:hAnsi="JetBrains Mono" w:eastAsia="JetBrains Mono"/>
          <w:color w:val="7FFD01"/>
          <w:sz w:val="20"/>
          <w:szCs w:val="24"/>
        </w:rPr>
        <w:t xml:space="preserve"> Mapper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selectAll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int </w:t>
      </w:r>
      <w:r>
        <w:rPr>
          <w:rFonts w:hint="eastAsia" w:ascii="JetBrains Mono" w:hAnsi="JetBrains Mono" w:eastAsia="JetBrains Mono"/>
          <w:color w:val="61AFEF"/>
          <w:sz w:val="20"/>
          <w:szCs w:val="24"/>
        </w:rPr>
        <w:t>updateUser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业务逻辑：校验</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和用户名是否为空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getId</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RuntimeException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或用户名不能为空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update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int </w:t>
      </w:r>
      <w:r>
        <w:rPr>
          <w:rFonts w:hint="eastAsia" w:ascii="JetBrains Mono" w:hAnsi="JetBrains Mono" w:eastAsia="JetBrains Mono"/>
          <w:color w:val="61AFEF"/>
          <w:sz w:val="20"/>
          <w:szCs w:val="24"/>
        </w:rPr>
        <w:t>deleteUserById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业务逻辑：校验</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是否存在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 xml:space="preserve">user = </w:t>
      </w:r>
      <w:r>
        <w:rPr>
          <w:rFonts w:hint="eastAsia" w:ascii="JetBrains Mono" w:hAnsi="JetBrains Mono" w:eastAsia="JetBrains Mono"/>
          <w:color w:val="EF596F"/>
          <w:sz w:val="20"/>
          <w:szCs w:val="24"/>
        </w:rPr>
        <w:t>userMapper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selectById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(user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RuntimeException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用户不存在，删除失败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deleteById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7C27A52">
      <w:pPr>
        <w:rPr>
          <w:rFonts w:hint="eastAsia"/>
          <w:lang w:val="en-US" w:eastAsia="zh-CN"/>
        </w:rPr>
      </w:pPr>
    </w:p>
    <w:p w14:paraId="1E22EB0E">
      <w:pPr>
        <w:rPr>
          <w:rFonts w:hint="eastAsia"/>
          <w:lang w:val="en-US" w:eastAsia="zh-CN"/>
        </w:rPr>
      </w:pPr>
    </w:p>
    <w:p w14:paraId="13BB81AB">
      <w:pPr>
        <w:rPr>
          <w:rFonts w:hint="default"/>
          <w:lang w:val="en-US" w:eastAsia="zh-CN"/>
        </w:rPr>
      </w:pPr>
      <w:r>
        <w:rPr>
          <w:rFonts w:hint="eastAsia"/>
          <w:b/>
          <w:bCs/>
          <w:lang w:val="en-US" w:eastAsia="zh-CN"/>
        </w:rPr>
        <w:t>#在</w:t>
      </w:r>
      <w:r>
        <w:rPr>
          <w:rFonts w:hint="eastAsia"/>
          <w:b/>
          <w:bCs/>
          <w:shd w:val="clear" w:fill="D4F4F1" w:themeFill="accent5" w:themeFillTint="32"/>
          <w:lang w:val="en-US" w:eastAsia="zh-CN"/>
        </w:rPr>
        <w:t>控制层</w:t>
      </w:r>
      <w:r>
        <w:rPr>
          <w:rFonts w:hint="eastAsia"/>
          <w:b/>
          <w:bCs/>
          <w:color w:val="0000FF"/>
          <w:lang w:val="en-US" w:eastAsia="zh-CN"/>
        </w:rPr>
        <w:t>controller</w:t>
      </w:r>
      <w:r>
        <w:rPr>
          <w:rFonts w:hint="eastAsia"/>
          <w:b/>
          <w:bCs/>
          <w:lang w:val="en-US" w:eastAsia="zh-CN"/>
        </w:rPr>
        <w:t>子包下创建UserController.java</w:t>
      </w:r>
    </w:p>
    <w:p w14:paraId="2595EF3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用户控制层，处理前端请求</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RestController</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 @Controller + @ResponseBody</w:t>
      </w:r>
      <w:r>
        <w:rPr>
          <w:rFonts w:hint="eastAsia" w:ascii="Courier New" w:hAnsi="Courier New" w:eastAsia="JetBrains Mono"/>
          <w:color w:val="199A46"/>
          <w:sz w:val="20"/>
          <w:szCs w:val="24"/>
        </w:rPr>
        <w:t xml:space="preserve">，返回 </w:t>
      </w:r>
      <w:r>
        <w:rPr>
          <w:rFonts w:hint="eastAsia" w:ascii="JetBrains Mono" w:hAnsi="JetBrains Mono" w:eastAsia="JetBrains Mono"/>
          <w:color w:val="199A46"/>
          <w:sz w:val="20"/>
          <w:szCs w:val="24"/>
        </w:rPr>
        <w:t xml:space="preserve">JSON </w:t>
      </w:r>
      <w:r>
        <w:rPr>
          <w:rFonts w:hint="eastAsia" w:ascii="Courier New" w:hAnsi="Courier New" w:eastAsia="JetBrains Mono"/>
          <w:color w:val="199A46"/>
          <w:sz w:val="20"/>
          <w:szCs w:val="24"/>
        </w:rPr>
        <w:t>响应</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统一请求路径前缀</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w:t>
      </w:r>
      <w:r>
        <w:rPr>
          <w:rFonts w:hint="eastAsia" w:ascii="JetBrains Mono" w:hAnsi="JetBrains Mono" w:eastAsia="JetBrains Mono"/>
          <w:color w:val="7FFD01"/>
          <w:sz w:val="20"/>
          <w:szCs w:val="24"/>
        </w:rPr>
        <w:t xml:space="preserve"> Service </w:t>
      </w:r>
      <w:r>
        <w:rPr>
          <w:rFonts w:hint="eastAsia" w:ascii="Courier New" w:hAnsi="Courier New" w:eastAsia="JetBrains Mono"/>
          <w:color w:val="7FFD01"/>
          <w:sz w:val="20"/>
          <w:szCs w:val="24"/>
        </w:rPr>
        <w:t>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新增用户（</w:t>
      </w:r>
      <w:r>
        <w:rPr>
          <w:rFonts w:hint="eastAsia" w:ascii="JetBrains Mono" w:hAnsi="JetBrains Mono" w:eastAsia="JetBrains Mono"/>
          <w:color w:val="7FFD01"/>
          <w:sz w:val="20"/>
          <w:szCs w:val="24"/>
        </w:rPr>
        <w:t xml:space="preserve">POST </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addUser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addUser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 xml:space="preserve">result &gt; </w:t>
      </w:r>
      <w:r>
        <w:rPr>
          <w:rFonts w:hint="eastAsia" w:ascii="JetBrains Mono" w:hAnsi="JetBrains Mono" w:eastAsia="JetBrains Mono"/>
          <w:color w:val="D19A66"/>
          <w:sz w:val="20"/>
          <w:szCs w:val="24"/>
        </w:rPr>
        <w:t xml:space="preserve">0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新增用户成功</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新增用户失败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根据</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查询用户（</w:t>
      </w:r>
      <w:r>
        <w:rPr>
          <w:rFonts w:hint="eastAsia" w:ascii="JetBrains Mono" w:hAnsi="JetBrains Mono" w:eastAsia="JetBrains Mono"/>
          <w:color w:val="7FFD01"/>
          <w:sz w:val="20"/>
          <w:szCs w:val="24"/>
        </w:rPr>
        <w:t xml:space="preserve">GET </w:t>
      </w:r>
      <w:r>
        <w:rPr>
          <w:rFonts w:hint="eastAsia" w:ascii="Courier New" w:hAnsi="Courier New" w:eastAsia="JetBrains Mono"/>
          <w:color w:val="7FFD01"/>
          <w:sz w:val="20"/>
          <w:szCs w:val="24"/>
        </w:rPr>
        <w:t>请求，路径传参）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查询所有用户（</w:t>
      </w:r>
      <w:r>
        <w:rPr>
          <w:rFonts w:hint="eastAsia" w:ascii="JetBrains Mono" w:hAnsi="JetBrains Mono" w:eastAsia="JetBrains Mono"/>
          <w:color w:val="7FFD01"/>
          <w:sz w:val="20"/>
          <w:szCs w:val="24"/>
        </w:rPr>
        <w:t xml:space="preserve">GET </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getAllUsers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getAllUsers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更新用户（</w:t>
      </w:r>
      <w:r>
        <w:rPr>
          <w:rFonts w:hint="eastAsia" w:ascii="JetBrains Mono" w:hAnsi="JetBrains Mono" w:eastAsia="JetBrains Mono"/>
          <w:color w:val="7FFD01"/>
          <w:sz w:val="20"/>
          <w:szCs w:val="24"/>
        </w:rPr>
        <w:t xml:space="preserve">PUT </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@PutMapping</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updateUser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updateUser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 xml:space="preserve">result &gt; </w:t>
      </w:r>
      <w:r>
        <w:rPr>
          <w:rFonts w:hint="eastAsia" w:ascii="JetBrains Mono" w:hAnsi="JetBrains Mono" w:eastAsia="JetBrains Mono"/>
          <w:color w:val="D19A66"/>
          <w:sz w:val="20"/>
          <w:szCs w:val="24"/>
        </w:rPr>
        <w:t xml:space="preserve">0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更新用户成功</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更新用户失败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删除用户（</w:t>
      </w:r>
      <w:r>
        <w:rPr>
          <w:rFonts w:hint="eastAsia" w:ascii="JetBrains Mono" w:hAnsi="JetBrains Mono" w:eastAsia="JetBrains Mono"/>
          <w:color w:val="7FFD01"/>
          <w:sz w:val="20"/>
          <w:szCs w:val="24"/>
        </w:rPr>
        <w:t xml:space="preserve">DELETE </w:t>
      </w:r>
      <w:r>
        <w:rPr>
          <w:rFonts w:hint="eastAsia" w:ascii="Courier New" w:hAnsi="Courier New" w:eastAsia="JetBrains Mono"/>
          <w:color w:val="7FFD01"/>
          <w:sz w:val="20"/>
          <w:szCs w:val="24"/>
        </w:rPr>
        <w:t>请求，路径传参）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@DeleteMapping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deleteUserById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deleteUserById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 xml:space="preserve">result &gt; </w:t>
      </w:r>
      <w:r>
        <w:rPr>
          <w:rFonts w:hint="eastAsia" w:ascii="JetBrains Mono" w:hAnsi="JetBrains Mono" w:eastAsia="JetBrains Mono"/>
          <w:color w:val="D19A66"/>
          <w:sz w:val="20"/>
          <w:szCs w:val="24"/>
        </w:rPr>
        <w:t xml:space="preserve">0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删除用户成功</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删除用户失败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487525E">
      <w:pPr>
        <w:rPr>
          <w:rFonts w:hint="eastAsia"/>
          <w:lang w:val="en-US" w:eastAsia="zh-CN"/>
        </w:rPr>
      </w:pPr>
    </w:p>
    <w:p w14:paraId="391AFD7A">
      <w:pPr>
        <w:rPr>
          <w:rFonts w:hint="default"/>
          <w:lang w:val="en-US" w:eastAsia="zh-CN"/>
        </w:rPr>
      </w:pPr>
    </w:p>
    <w:p w14:paraId="044D5352">
      <w:pPr>
        <w:rPr>
          <w:rFonts w:hint="default"/>
          <w:lang w:val="en-US" w:eastAsia="zh-CN"/>
        </w:rPr>
      </w:pPr>
    </w:p>
    <w:p w14:paraId="082C18E2">
      <w:pPr>
        <w:rPr>
          <w:rFonts w:hint="default"/>
          <w:b/>
          <w:bCs/>
          <w:sz w:val="24"/>
          <w:szCs w:val="24"/>
          <w:lang w:val="en-US" w:eastAsia="zh-CN"/>
        </w:rPr>
      </w:pPr>
      <w:r>
        <w:rPr>
          <w:rFonts w:hint="default"/>
          <w:b/>
          <w:bCs/>
          <w:sz w:val="24"/>
          <w:szCs w:val="24"/>
          <w:lang w:val="en-US" w:eastAsia="zh-CN"/>
        </w:rPr>
        <w:t>★启动项目</w:t>
      </w:r>
    </w:p>
    <w:p w14:paraId="2B9283BF">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58A806DB">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3A740C96">
      <w:r>
        <w:drawing>
          <wp:inline distT="0" distB="0" distL="114300" distR="114300">
            <wp:extent cx="6837045" cy="1894840"/>
            <wp:effectExtent l="0" t="0" r="5715" b="10160"/>
            <wp:docPr id="1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2"/>
                    <pic:cNvPicPr>
                      <a:picLocks noChangeAspect="1"/>
                    </pic:cNvPicPr>
                  </pic:nvPicPr>
                  <pic:blipFill>
                    <a:blip r:embed="rId118"/>
                    <a:stretch>
                      <a:fillRect/>
                    </a:stretch>
                  </pic:blipFill>
                  <pic:spPr>
                    <a:xfrm>
                      <a:off x="0" y="0"/>
                      <a:ext cx="6837045" cy="1894840"/>
                    </a:xfrm>
                    <a:prstGeom prst="rect">
                      <a:avLst/>
                    </a:prstGeom>
                    <a:noFill/>
                    <a:ln>
                      <a:noFill/>
                    </a:ln>
                  </pic:spPr>
                </pic:pic>
              </a:graphicData>
            </a:graphic>
          </wp:inline>
        </w:drawing>
      </w:r>
    </w:p>
    <w:p w14:paraId="0C794D48">
      <w:pPr>
        <w:rPr>
          <w:rFonts w:hint="default"/>
          <w:lang w:val="en-US" w:eastAsia="zh-CN"/>
        </w:rPr>
      </w:pPr>
    </w:p>
    <w:p w14:paraId="0905048E">
      <w:pPr>
        <w:rPr>
          <w:rFonts w:hint="default"/>
          <w:lang w:val="en-US" w:eastAsia="zh-CN"/>
        </w:rPr>
      </w:pPr>
    </w:p>
    <w:p w14:paraId="00EEEB86">
      <w:pPr>
        <w:rPr>
          <w:rFonts w:hint="default"/>
          <w:b/>
          <w:bCs/>
          <w:sz w:val="24"/>
          <w:szCs w:val="24"/>
          <w:lang w:val="en-US" w:eastAsia="zh-CN"/>
        </w:rPr>
      </w:pPr>
      <w:r>
        <w:rPr>
          <w:rFonts w:hint="default"/>
          <w:b/>
          <w:bCs/>
          <w:sz w:val="24"/>
          <w:szCs w:val="24"/>
          <w:lang w:val="en-US" w:eastAsia="zh-CN"/>
        </w:rPr>
        <w:t>★接口测试（Postman/浏览器）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200"/>
        <w:gridCol w:w="2836"/>
        <w:gridCol w:w="3851"/>
        <w:gridCol w:w="1911"/>
      </w:tblGrid>
      <w:tr w14:paraId="34AE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DBE3F4" w:themeFill="accent1" w:themeFillTint="32"/>
          </w:tcPr>
          <w:p w14:paraId="119C67C9">
            <w:pPr>
              <w:rPr>
                <w:rFonts w:hint="eastAsia"/>
                <w:vertAlign w:val="baseline"/>
                <w:lang w:val="en-US" w:eastAsia="zh-CN"/>
              </w:rPr>
            </w:pPr>
            <w:r>
              <w:rPr>
                <w:rFonts w:hint="eastAsia"/>
              </w:rPr>
              <w:t>接口功能</w:t>
            </w:r>
          </w:p>
        </w:tc>
        <w:tc>
          <w:tcPr>
            <w:tcW w:w="1200" w:type="dxa"/>
            <w:shd w:val="clear" w:color="auto" w:fill="DBE3F4" w:themeFill="accent1" w:themeFillTint="32"/>
          </w:tcPr>
          <w:p w14:paraId="53A15C07">
            <w:pPr>
              <w:rPr>
                <w:rFonts w:hint="eastAsia"/>
                <w:vertAlign w:val="baseline"/>
                <w:lang w:val="en-US" w:eastAsia="zh-CN"/>
              </w:rPr>
            </w:pPr>
            <w:r>
              <w:rPr>
                <w:rFonts w:hint="eastAsia"/>
              </w:rPr>
              <w:t>请求方式</w:t>
            </w:r>
          </w:p>
        </w:tc>
        <w:tc>
          <w:tcPr>
            <w:tcW w:w="2836" w:type="dxa"/>
            <w:shd w:val="clear" w:color="auto" w:fill="DBE3F4" w:themeFill="accent1" w:themeFillTint="32"/>
          </w:tcPr>
          <w:p w14:paraId="60826A31">
            <w:pPr>
              <w:rPr>
                <w:rFonts w:hint="eastAsia"/>
                <w:vertAlign w:val="baseline"/>
                <w:lang w:val="en-US" w:eastAsia="zh-CN"/>
              </w:rPr>
            </w:pPr>
            <w:r>
              <w:rPr>
                <w:rFonts w:hint="eastAsia"/>
              </w:rPr>
              <w:t>请求路径</w:t>
            </w:r>
          </w:p>
        </w:tc>
        <w:tc>
          <w:tcPr>
            <w:tcW w:w="3851" w:type="dxa"/>
            <w:shd w:val="clear" w:color="auto" w:fill="DBE3F4" w:themeFill="accent1" w:themeFillTint="32"/>
          </w:tcPr>
          <w:p w14:paraId="073E6630">
            <w:pPr>
              <w:rPr>
                <w:rFonts w:hint="eastAsia"/>
                <w:vertAlign w:val="baseline"/>
                <w:lang w:val="en-US" w:eastAsia="zh-CN"/>
              </w:rPr>
            </w:pPr>
            <w:r>
              <w:rPr>
                <w:rFonts w:hint="eastAsia"/>
              </w:rPr>
              <w:t>请求参数示例（JSON）</w:t>
            </w:r>
          </w:p>
        </w:tc>
        <w:tc>
          <w:tcPr>
            <w:tcW w:w="1911" w:type="dxa"/>
            <w:shd w:val="clear" w:color="auto" w:fill="DBE3F4" w:themeFill="accent1" w:themeFillTint="32"/>
          </w:tcPr>
          <w:p w14:paraId="5A9097B1">
            <w:pPr>
              <w:rPr>
                <w:rFonts w:hint="eastAsia"/>
                <w:vertAlign w:val="baseline"/>
                <w:lang w:val="en-US" w:eastAsia="zh-CN"/>
              </w:rPr>
            </w:pPr>
            <w:r>
              <w:rPr>
                <w:rFonts w:hint="eastAsia"/>
              </w:rPr>
              <w:t>响应示例</w:t>
            </w:r>
          </w:p>
        </w:tc>
      </w:tr>
      <w:tr w14:paraId="2DAC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5640B9AD">
            <w:pPr>
              <w:rPr>
                <w:rFonts w:hint="eastAsia"/>
                <w:vertAlign w:val="baseline"/>
                <w:lang w:val="en-US" w:eastAsia="zh-CN"/>
              </w:rPr>
            </w:pPr>
            <w:r>
              <w:rPr>
                <w:rFonts w:hint="eastAsia"/>
              </w:rPr>
              <w:t>新增用户</w:t>
            </w:r>
          </w:p>
        </w:tc>
        <w:tc>
          <w:tcPr>
            <w:tcW w:w="1200" w:type="dxa"/>
          </w:tcPr>
          <w:p w14:paraId="32F3024A">
            <w:pPr>
              <w:rPr>
                <w:rFonts w:hint="eastAsia"/>
                <w:vertAlign w:val="baseline"/>
                <w:lang w:val="en-US" w:eastAsia="zh-CN"/>
              </w:rPr>
            </w:pPr>
            <w:r>
              <w:rPr>
                <w:rFonts w:hint="eastAsia"/>
              </w:rPr>
              <w:t>POST</w:t>
            </w:r>
          </w:p>
        </w:tc>
        <w:tc>
          <w:tcPr>
            <w:tcW w:w="2836" w:type="dxa"/>
          </w:tcPr>
          <w:p w14:paraId="6A6E52FD">
            <w:pPr>
              <w:rPr>
                <w:rFonts w:hint="eastAsia"/>
                <w:vertAlign w:val="baseline"/>
                <w:lang w:val="en-US" w:eastAsia="zh-CN"/>
              </w:rPr>
            </w:pPr>
            <w:r>
              <w:rPr>
                <w:rFonts w:hint="eastAsia"/>
              </w:rPr>
              <w:t>http://localhost:8080/user</w:t>
            </w:r>
          </w:p>
        </w:tc>
        <w:tc>
          <w:tcPr>
            <w:tcW w:w="3851" w:type="dxa"/>
          </w:tcPr>
          <w:p w14:paraId="6E233378">
            <w:pPr>
              <w:rPr>
                <w:rFonts w:hint="eastAsia"/>
                <w:vertAlign w:val="baseline"/>
                <w:lang w:val="en-US" w:eastAsia="zh-CN"/>
              </w:rPr>
            </w:pPr>
            <w:r>
              <w:rPr>
                <w:rFonts w:hint="eastAsia"/>
              </w:rPr>
              <w:t>{"username":"</w:t>
            </w:r>
            <w:r>
              <w:rPr>
                <w:rFonts w:hint="eastAsia"/>
                <w:lang w:val="en-US" w:eastAsia="zh-CN"/>
              </w:rPr>
              <w:t>cof</w:t>
            </w:r>
            <w:r>
              <w:rPr>
                <w:rFonts w:hint="eastAsia"/>
              </w:rPr>
              <w:t>","password":"</w:t>
            </w:r>
            <w:r>
              <w:rPr>
                <w:rFonts w:hint="eastAsia"/>
                <w:lang w:val="en-US" w:eastAsia="zh-CN"/>
              </w:rPr>
              <w:t>paswd</w:t>
            </w:r>
            <w:r>
              <w:rPr>
                <w:rFonts w:hint="eastAsia"/>
              </w:rPr>
              <w:t>","age":20,"email":"</w:t>
            </w:r>
            <w:r>
              <w:rPr>
                <w:rFonts w:hint="eastAsia"/>
                <w:lang w:val="en-US" w:eastAsia="zh-CN"/>
              </w:rPr>
              <w:t>cof@xx.com</w:t>
            </w:r>
            <w:r>
              <w:rPr>
                <w:rFonts w:hint="eastAsia"/>
              </w:rPr>
              <w:t>"}</w:t>
            </w:r>
          </w:p>
        </w:tc>
        <w:tc>
          <w:tcPr>
            <w:tcW w:w="1911" w:type="dxa"/>
          </w:tcPr>
          <w:p w14:paraId="00D259BD">
            <w:pPr>
              <w:rPr>
                <w:rFonts w:hint="eastAsia"/>
                <w:vertAlign w:val="baseline"/>
                <w:lang w:val="en-US" w:eastAsia="zh-CN"/>
              </w:rPr>
            </w:pPr>
            <w:r>
              <w:rPr>
                <w:rFonts w:hint="eastAsia"/>
              </w:rPr>
              <w:t>新增用户成功</w:t>
            </w:r>
          </w:p>
        </w:tc>
      </w:tr>
      <w:tr w14:paraId="0C5B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2E9647C8">
            <w:pPr>
              <w:rPr>
                <w:rFonts w:hint="eastAsia"/>
                <w:vertAlign w:val="baseline"/>
                <w:lang w:val="en-US" w:eastAsia="zh-CN"/>
              </w:rPr>
            </w:pPr>
            <w:r>
              <w:rPr>
                <w:rFonts w:hint="eastAsia"/>
              </w:rPr>
              <w:t>查询单个</w:t>
            </w:r>
          </w:p>
        </w:tc>
        <w:tc>
          <w:tcPr>
            <w:tcW w:w="1200" w:type="dxa"/>
          </w:tcPr>
          <w:p w14:paraId="7908A3FD">
            <w:pPr>
              <w:rPr>
                <w:rFonts w:hint="eastAsia"/>
                <w:vertAlign w:val="baseline"/>
                <w:lang w:val="en-US" w:eastAsia="zh-CN"/>
              </w:rPr>
            </w:pPr>
            <w:r>
              <w:rPr>
                <w:rFonts w:hint="eastAsia"/>
              </w:rPr>
              <w:t>GET</w:t>
            </w:r>
          </w:p>
        </w:tc>
        <w:tc>
          <w:tcPr>
            <w:tcW w:w="2836" w:type="dxa"/>
          </w:tcPr>
          <w:p w14:paraId="5282AF25">
            <w:pPr>
              <w:rPr>
                <w:rFonts w:hint="eastAsia"/>
                <w:vertAlign w:val="baseline"/>
                <w:lang w:val="en-US" w:eastAsia="zh-CN"/>
              </w:rPr>
            </w:pPr>
            <w:r>
              <w:rPr>
                <w:rFonts w:hint="eastAsia"/>
              </w:rPr>
              <w:t>http://localhost:8080/user/1</w:t>
            </w:r>
          </w:p>
        </w:tc>
        <w:tc>
          <w:tcPr>
            <w:tcW w:w="3851" w:type="dxa"/>
          </w:tcPr>
          <w:p w14:paraId="60291026">
            <w:pPr>
              <w:rPr>
                <w:rFonts w:hint="eastAsia"/>
                <w:vertAlign w:val="baseline"/>
                <w:lang w:val="en-US" w:eastAsia="zh-CN"/>
              </w:rPr>
            </w:pPr>
            <w:r>
              <w:rPr>
                <w:rFonts w:hint="eastAsia"/>
              </w:rPr>
              <w:t>无</w:t>
            </w:r>
          </w:p>
        </w:tc>
        <w:tc>
          <w:tcPr>
            <w:tcW w:w="1911" w:type="dxa"/>
          </w:tcPr>
          <w:p w14:paraId="1D0242D8">
            <w:pPr>
              <w:rPr>
                <w:rFonts w:hint="eastAsia"/>
                <w:vertAlign w:val="baseline"/>
                <w:lang w:val="en-US" w:eastAsia="zh-CN"/>
              </w:rPr>
            </w:pPr>
            <w:r>
              <w:rPr>
                <w:rFonts w:hint="eastAsia"/>
              </w:rPr>
              <w:t>{"id":1,"username":"zhangsan",...}</w:t>
            </w:r>
          </w:p>
        </w:tc>
      </w:tr>
      <w:tr w14:paraId="1E5F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54C3A028">
            <w:pPr>
              <w:rPr>
                <w:rFonts w:hint="eastAsia"/>
                <w:vertAlign w:val="baseline"/>
                <w:lang w:val="en-US" w:eastAsia="zh-CN"/>
              </w:rPr>
            </w:pPr>
            <w:r>
              <w:rPr>
                <w:rFonts w:hint="eastAsia"/>
              </w:rPr>
              <w:t>查询所有</w:t>
            </w:r>
          </w:p>
        </w:tc>
        <w:tc>
          <w:tcPr>
            <w:tcW w:w="1200" w:type="dxa"/>
          </w:tcPr>
          <w:p w14:paraId="0921E76F">
            <w:pPr>
              <w:rPr>
                <w:rFonts w:hint="eastAsia"/>
                <w:vertAlign w:val="baseline"/>
                <w:lang w:val="en-US" w:eastAsia="zh-CN"/>
              </w:rPr>
            </w:pPr>
            <w:r>
              <w:rPr>
                <w:rFonts w:hint="eastAsia"/>
              </w:rPr>
              <w:t>GET</w:t>
            </w:r>
          </w:p>
        </w:tc>
        <w:tc>
          <w:tcPr>
            <w:tcW w:w="2836" w:type="dxa"/>
          </w:tcPr>
          <w:p w14:paraId="46E306FB">
            <w:pPr>
              <w:rPr>
                <w:rFonts w:hint="eastAsia"/>
                <w:vertAlign w:val="baseline"/>
                <w:lang w:val="en-US" w:eastAsia="zh-CN"/>
              </w:rPr>
            </w:pPr>
            <w:r>
              <w:rPr>
                <w:rFonts w:hint="eastAsia"/>
              </w:rPr>
              <w:t>http://localhost:8080/user</w:t>
            </w:r>
          </w:p>
        </w:tc>
        <w:tc>
          <w:tcPr>
            <w:tcW w:w="3851" w:type="dxa"/>
          </w:tcPr>
          <w:p w14:paraId="3F2C632D">
            <w:pPr>
              <w:rPr>
                <w:rFonts w:hint="eastAsia"/>
                <w:vertAlign w:val="baseline"/>
                <w:lang w:val="en-US" w:eastAsia="zh-CN"/>
              </w:rPr>
            </w:pPr>
            <w:r>
              <w:rPr>
                <w:rFonts w:hint="eastAsia"/>
              </w:rPr>
              <w:t>无</w:t>
            </w:r>
          </w:p>
        </w:tc>
        <w:tc>
          <w:tcPr>
            <w:tcW w:w="1911" w:type="dxa"/>
          </w:tcPr>
          <w:p w14:paraId="4C441CF1">
            <w:pPr>
              <w:rPr>
                <w:rFonts w:hint="eastAsia"/>
                <w:vertAlign w:val="baseline"/>
                <w:lang w:val="en-US" w:eastAsia="zh-CN"/>
              </w:rPr>
            </w:pPr>
            <w:r>
              <w:rPr>
                <w:rFonts w:hint="eastAsia"/>
              </w:rPr>
              <w:t>[{"id":1,...},{"id":2,...}]</w:t>
            </w:r>
          </w:p>
        </w:tc>
      </w:tr>
      <w:tr w14:paraId="0AF0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32A8E6B9">
            <w:pPr>
              <w:rPr>
                <w:rFonts w:hint="eastAsia"/>
                <w:vertAlign w:val="baseline"/>
                <w:lang w:val="en-US" w:eastAsia="zh-CN"/>
              </w:rPr>
            </w:pPr>
            <w:r>
              <w:rPr>
                <w:rFonts w:hint="eastAsia"/>
              </w:rPr>
              <w:t>更新用户</w:t>
            </w:r>
          </w:p>
        </w:tc>
        <w:tc>
          <w:tcPr>
            <w:tcW w:w="1200" w:type="dxa"/>
          </w:tcPr>
          <w:p w14:paraId="77441636">
            <w:pPr>
              <w:rPr>
                <w:rFonts w:hint="eastAsia"/>
                <w:vertAlign w:val="baseline"/>
                <w:lang w:val="en-US" w:eastAsia="zh-CN"/>
              </w:rPr>
            </w:pPr>
            <w:r>
              <w:rPr>
                <w:rFonts w:hint="eastAsia"/>
              </w:rPr>
              <w:t>PUT</w:t>
            </w:r>
          </w:p>
        </w:tc>
        <w:tc>
          <w:tcPr>
            <w:tcW w:w="2836" w:type="dxa"/>
          </w:tcPr>
          <w:p w14:paraId="0269F17B">
            <w:pPr>
              <w:rPr>
                <w:rFonts w:hint="eastAsia"/>
                <w:vertAlign w:val="baseline"/>
                <w:lang w:val="en-US" w:eastAsia="zh-CN"/>
              </w:rPr>
            </w:pPr>
            <w:r>
              <w:rPr>
                <w:rFonts w:hint="eastAsia"/>
              </w:rPr>
              <w:t>http://localhost:8080/user</w:t>
            </w:r>
          </w:p>
        </w:tc>
        <w:tc>
          <w:tcPr>
            <w:tcW w:w="3851" w:type="dxa"/>
          </w:tcPr>
          <w:p w14:paraId="388979A9">
            <w:pPr>
              <w:rPr>
                <w:rFonts w:hint="eastAsia"/>
                <w:vertAlign w:val="baseline"/>
                <w:lang w:val="en-US" w:eastAsia="zh-CN"/>
              </w:rPr>
            </w:pPr>
            <w:r>
              <w:rPr>
                <w:rFonts w:hint="eastAsia"/>
              </w:rPr>
              <w:t>{"id":1,"username":"</w:t>
            </w:r>
            <w:r>
              <w:rPr>
                <w:rFonts w:hint="eastAsia"/>
                <w:lang w:val="en-US" w:eastAsia="zh-CN"/>
              </w:rPr>
              <w:t>cof</w:t>
            </w:r>
            <w:r>
              <w:rPr>
                <w:rFonts w:hint="eastAsia"/>
              </w:rPr>
              <w:t>","password":"654321","age":21,"email":"</w:t>
            </w:r>
            <w:r>
              <w:rPr>
                <w:rFonts w:hint="eastAsia"/>
                <w:lang w:val="en-US" w:eastAsia="zh-CN"/>
              </w:rPr>
              <w:t>cof</w:t>
            </w:r>
            <w:r>
              <w:rPr>
                <w:rFonts w:hint="eastAsia"/>
              </w:rPr>
              <w:t>@test.com"}</w:t>
            </w:r>
          </w:p>
        </w:tc>
        <w:tc>
          <w:tcPr>
            <w:tcW w:w="1911" w:type="dxa"/>
          </w:tcPr>
          <w:p w14:paraId="7E910B8E">
            <w:pPr>
              <w:rPr>
                <w:rFonts w:hint="eastAsia"/>
                <w:vertAlign w:val="baseline"/>
                <w:lang w:val="en-US" w:eastAsia="zh-CN"/>
              </w:rPr>
            </w:pPr>
            <w:r>
              <w:rPr>
                <w:rFonts w:hint="eastAsia"/>
              </w:rPr>
              <w:t>更新用户成功</w:t>
            </w:r>
          </w:p>
        </w:tc>
      </w:tr>
      <w:tr w14:paraId="5713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11420804">
            <w:pPr>
              <w:rPr>
                <w:rFonts w:hint="eastAsia"/>
                <w:vertAlign w:val="baseline"/>
                <w:lang w:val="en-US" w:eastAsia="zh-CN"/>
              </w:rPr>
            </w:pPr>
            <w:r>
              <w:rPr>
                <w:rFonts w:hint="eastAsia"/>
              </w:rPr>
              <w:t>删除用户</w:t>
            </w:r>
          </w:p>
        </w:tc>
        <w:tc>
          <w:tcPr>
            <w:tcW w:w="1200" w:type="dxa"/>
          </w:tcPr>
          <w:p w14:paraId="4E57E4DB">
            <w:pPr>
              <w:rPr>
                <w:rFonts w:hint="eastAsia"/>
                <w:vertAlign w:val="baseline"/>
                <w:lang w:val="en-US" w:eastAsia="zh-CN"/>
              </w:rPr>
            </w:pPr>
            <w:r>
              <w:rPr>
                <w:rFonts w:hint="eastAsia"/>
              </w:rPr>
              <w:t>DELETE</w:t>
            </w:r>
          </w:p>
        </w:tc>
        <w:tc>
          <w:tcPr>
            <w:tcW w:w="2836" w:type="dxa"/>
          </w:tcPr>
          <w:p w14:paraId="2955DC49">
            <w:pPr>
              <w:rPr>
                <w:rFonts w:hint="eastAsia"/>
                <w:vertAlign w:val="baseline"/>
                <w:lang w:val="en-US" w:eastAsia="zh-CN"/>
              </w:rPr>
            </w:pPr>
            <w:r>
              <w:rPr>
                <w:rFonts w:hint="eastAsia"/>
              </w:rPr>
              <w:t>http://localhost:8080/user/1</w:t>
            </w:r>
          </w:p>
        </w:tc>
        <w:tc>
          <w:tcPr>
            <w:tcW w:w="3851" w:type="dxa"/>
          </w:tcPr>
          <w:p w14:paraId="5EE25AD6">
            <w:pPr>
              <w:rPr>
                <w:rFonts w:hint="eastAsia"/>
                <w:vertAlign w:val="baseline"/>
                <w:lang w:val="en-US" w:eastAsia="zh-CN"/>
              </w:rPr>
            </w:pPr>
            <w:r>
              <w:rPr>
                <w:rFonts w:hint="eastAsia"/>
              </w:rPr>
              <w:t>无</w:t>
            </w:r>
          </w:p>
        </w:tc>
        <w:tc>
          <w:tcPr>
            <w:tcW w:w="1911" w:type="dxa"/>
          </w:tcPr>
          <w:p w14:paraId="2D9FC224">
            <w:pPr>
              <w:rPr>
                <w:rFonts w:hint="eastAsia"/>
                <w:vertAlign w:val="baseline"/>
                <w:lang w:val="en-US" w:eastAsia="zh-CN"/>
              </w:rPr>
            </w:pPr>
            <w:r>
              <w:rPr>
                <w:rFonts w:hint="eastAsia"/>
              </w:rPr>
              <w:t>删除用户成功</w:t>
            </w:r>
          </w:p>
        </w:tc>
      </w:tr>
    </w:tbl>
    <w:p w14:paraId="3F5C21DE">
      <w:pPr>
        <w:rPr>
          <w:rFonts w:hint="eastAsia"/>
          <w:b/>
          <w:bCs/>
        </w:rPr>
      </w:pPr>
    </w:p>
    <w:p w14:paraId="44A0AF58">
      <w:pPr>
        <w:rPr>
          <w:rFonts w:hint="eastAsia"/>
          <w:b/>
          <w:bCs/>
          <w:lang w:eastAsia="zh-CN"/>
        </w:rPr>
      </w:pPr>
      <w:r>
        <w:rPr>
          <w:rFonts w:hint="eastAsia"/>
          <w:b/>
          <w:bCs/>
        </w:rPr>
        <w:t>新增用户</w:t>
      </w:r>
      <w:r>
        <w:rPr>
          <w:rFonts w:hint="eastAsia"/>
          <w:b/>
          <w:bCs/>
          <w:lang w:eastAsia="zh-CN"/>
        </w:rPr>
        <w:t>：</w:t>
      </w:r>
    </w:p>
    <w:p w14:paraId="68720A06">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29C2E205">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7CABBFEE">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4F0A46D6">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POST</w:t>
      </w:r>
      <w:r>
        <w:rPr>
          <w:rFonts w:hint="eastAsia"/>
          <w:color w:val="0000FF"/>
          <w:lang w:val="en-US" w:eastAsia="zh-CN"/>
        </w:rPr>
        <w:t xml:space="preserve">  \</w:t>
      </w:r>
    </w:p>
    <w:p w14:paraId="69F770CD">
      <w:pPr>
        <w:rPr>
          <w:rFonts w:hint="default"/>
          <w:color w:val="0000FF"/>
          <w:lang w:val="en-US" w:eastAsia="zh-CN"/>
        </w:rPr>
      </w:pPr>
      <w:r>
        <w:rPr>
          <w:rFonts w:hint="eastAsia"/>
          <w:color w:val="0000FF"/>
          <w:lang w:val="en-US" w:eastAsia="zh-CN"/>
        </w:rPr>
        <w:t>-d  '</w:t>
      </w:r>
      <w:r>
        <w:rPr>
          <w:rFonts w:hint="eastAsia"/>
          <w:color w:val="795D01" w:themeColor="accent3" w:themeShade="80"/>
        </w:rPr>
        <w:t>{"username":"</w:t>
      </w:r>
      <w:r>
        <w:rPr>
          <w:rFonts w:hint="eastAsia"/>
          <w:color w:val="795D01" w:themeColor="accent3" w:themeShade="80"/>
          <w:lang w:val="en-US" w:eastAsia="zh-CN"/>
        </w:rPr>
        <w:t>cof</w:t>
      </w:r>
      <w:r>
        <w:rPr>
          <w:rFonts w:hint="eastAsia"/>
          <w:color w:val="795D01" w:themeColor="accent3" w:themeShade="80"/>
        </w:rPr>
        <w:t>","password":"</w:t>
      </w:r>
      <w:r>
        <w:rPr>
          <w:rFonts w:hint="eastAsia"/>
          <w:color w:val="795D01" w:themeColor="accent3" w:themeShade="80"/>
          <w:lang w:val="en-US" w:eastAsia="zh-CN"/>
        </w:rPr>
        <w:t>paswd</w:t>
      </w:r>
      <w:r>
        <w:rPr>
          <w:rFonts w:hint="eastAsia"/>
          <w:color w:val="795D01" w:themeColor="accent3" w:themeShade="80"/>
        </w:rPr>
        <w:t>","age":20,"email":"</w:t>
      </w:r>
      <w:r>
        <w:rPr>
          <w:rFonts w:hint="eastAsia"/>
          <w:color w:val="795D01" w:themeColor="accent3" w:themeShade="80"/>
          <w:lang w:val="en-US" w:eastAsia="zh-CN"/>
        </w:rPr>
        <w:t>cof@xx.com</w:t>
      </w:r>
      <w:r>
        <w:rPr>
          <w:rFonts w:hint="eastAsia"/>
          <w:color w:val="795D01" w:themeColor="accent3" w:themeShade="80"/>
        </w:rPr>
        <w:t>"}</w:t>
      </w:r>
      <w:r>
        <w:rPr>
          <w:rFonts w:hint="eastAsia"/>
          <w:color w:val="0000FF"/>
          <w:lang w:val="en-US" w:eastAsia="zh-CN"/>
        </w:rPr>
        <w:t>'  \</w:t>
      </w:r>
    </w:p>
    <w:p w14:paraId="0B538544">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w:t>
      </w:r>
    </w:p>
    <w:p w14:paraId="42767011">
      <w:pPr>
        <w:rPr>
          <w:rFonts w:hint="eastAsia"/>
          <w:lang w:val="en-US" w:eastAsia="zh-CN"/>
        </w:rPr>
      </w:pPr>
      <w:r>
        <w:rPr>
          <w:rFonts w:hint="eastAsia"/>
          <w:lang w:val="en-US" w:eastAsia="zh-CN"/>
        </w:rPr>
        <w:t>#返回：</w:t>
      </w:r>
    </w:p>
    <w:p w14:paraId="7738D14F">
      <w:pPr>
        <w:shd w:val="clear" w:fill="000000" w:themeFill="text1"/>
        <w:rPr>
          <w:rFonts w:hint="default"/>
          <w:lang w:val="en-US" w:eastAsia="zh-CN"/>
        </w:rPr>
      </w:pPr>
      <w:r>
        <w:rPr>
          <w:rFonts w:hint="eastAsia"/>
          <w:lang w:val="en-US" w:eastAsia="zh-CN"/>
        </w:rPr>
        <w:t>新增用户成功</w:t>
      </w:r>
    </w:p>
    <w:p w14:paraId="4695AF19">
      <w:pPr>
        <w:rPr>
          <w:rFonts w:hint="eastAsia"/>
          <w:lang w:val="en-US" w:eastAsia="zh-CN"/>
        </w:rPr>
      </w:pPr>
    </w:p>
    <w:p w14:paraId="1E7C61C5">
      <w:pPr>
        <w:rPr>
          <w:rFonts w:hint="eastAsia"/>
          <w:b/>
          <w:bCs/>
          <w:lang w:val="en-US" w:eastAsia="zh-CN"/>
        </w:rPr>
      </w:pPr>
      <w:r>
        <w:rPr>
          <w:rFonts w:hint="eastAsia"/>
          <w:b/>
          <w:bCs/>
          <w:lang w:val="en-US" w:eastAsia="zh-CN"/>
        </w:rPr>
        <w:t>查询用户：</w:t>
      </w:r>
    </w:p>
    <w:p w14:paraId="528BF2C4">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6AC0D6CB">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4BE8359D">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46668336">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2A6C8B70">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w:t>
      </w:r>
    </w:p>
    <w:p w14:paraId="14D3042E">
      <w:pPr>
        <w:rPr>
          <w:rFonts w:hint="eastAsia"/>
          <w:lang w:val="en-US" w:eastAsia="zh-CN"/>
        </w:rPr>
      </w:pPr>
      <w:r>
        <w:rPr>
          <w:rFonts w:hint="eastAsia"/>
          <w:lang w:val="en-US" w:eastAsia="zh-CN"/>
        </w:rPr>
        <w:t>#返回：</w:t>
      </w:r>
    </w:p>
    <w:p w14:paraId="716C63AF">
      <w:pPr>
        <w:shd w:val="clear" w:fill="000000" w:themeFill="text1"/>
        <w:rPr>
          <w:rFonts w:hint="default"/>
          <w:lang w:val="en-US" w:eastAsia="zh-CN"/>
        </w:rPr>
      </w:pPr>
      <w:r>
        <w:rPr>
          <w:rFonts w:hint="default"/>
          <w:lang w:val="en-US" w:eastAsia="zh-CN"/>
        </w:rPr>
        <w:t>[{"id":1,"username":"cof","password":"paswd","age":20,"email":"cof@xx.com"},</w:t>
      </w:r>
    </w:p>
    <w:p w14:paraId="759E46B6">
      <w:pPr>
        <w:shd w:val="clear" w:fill="000000" w:themeFill="text1"/>
        <w:rPr>
          <w:rFonts w:hint="default"/>
          <w:lang w:val="en-US" w:eastAsia="zh-CN"/>
        </w:rPr>
      </w:pPr>
      <w:r>
        <w:rPr>
          <w:rFonts w:hint="default"/>
          <w:lang w:val="en-US" w:eastAsia="zh-CN"/>
        </w:rPr>
        <w:t>{"id":2,"username":"lee","password":"password","age":23,"email":"lee@xx.com"}</w:t>
      </w:r>
      <w:r>
        <w:rPr>
          <w:rFonts w:hint="eastAsia"/>
          <w:lang w:val="en-US" w:eastAsia="zh-CN"/>
        </w:rPr>
        <w:t>]</w:t>
      </w:r>
    </w:p>
    <w:p w14:paraId="3C16E274">
      <w:pPr>
        <w:rPr>
          <w:rFonts w:hint="eastAsia"/>
          <w:lang w:val="en-US" w:eastAsia="zh-CN"/>
        </w:rPr>
      </w:pPr>
    </w:p>
    <w:p w14:paraId="38FE6195">
      <w:pPr>
        <w:rPr>
          <w:rFonts w:hint="eastAsia"/>
          <w:lang w:val="en-US" w:eastAsia="zh-CN"/>
        </w:rPr>
      </w:pPr>
      <w:r>
        <w:rPr>
          <w:rFonts w:hint="eastAsia"/>
          <w:lang w:val="en-US" w:eastAsia="zh-CN"/>
        </w:rPr>
        <w:t>数据库内容：</w:t>
      </w:r>
    </w:p>
    <w:p w14:paraId="3290140B">
      <w:r>
        <w:drawing>
          <wp:inline distT="0" distB="0" distL="114300" distR="114300">
            <wp:extent cx="6225540" cy="975360"/>
            <wp:effectExtent l="0" t="0" r="7620" b="0"/>
            <wp:docPr id="1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
                    <pic:cNvPicPr>
                      <a:picLocks noChangeAspect="1"/>
                    </pic:cNvPicPr>
                  </pic:nvPicPr>
                  <pic:blipFill>
                    <a:blip r:embed="rId119"/>
                    <a:stretch>
                      <a:fillRect/>
                    </a:stretch>
                  </pic:blipFill>
                  <pic:spPr>
                    <a:xfrm>
                      <a:off x="0" y="0"/>
                      <a:ext cx="6225540" cy="975360"/>
                    </a:xfrm>
                    <a:prstGeom prst="rect">
                      <a:avLst/>
                    </a:prstGeom>
                    <a:noFill/>
                    <a:ln>
                      <a:noFill/>
                    </a:ln>
                  </pic:spPr>
                </pic:pic>
              </a:graphicData>
            </a:graphic>
          </wp:inline>
        </w:drawing>
      </w:r>
    </w:p>
    <w:p w14:paraId="54D5D1B8">
      <w:pPr>
        <w:rPr>
          <w:rFonts w:hint="default"/>
          <w:lang w:val="en-US" w:eastAsia="zh-CN"/>
        </w:rPr>
      </w:pPr>
    </w:p>
    <w:p w14:paraId="6E3FF751">
      <w:pPr>
        <w:rPr>
          <w:rFonts w:hint="default"/>
          <w:lang w:val="en-US" w:eastAsia="zh-CN"/>
        </w:rPr>
      </w:pPr>
    </w:p>
    <w:p w14:paraId="2A2164B5">
      <w:pPr>
        <w:rPr>
          <w:rFonts w:hint="default"/>
          <w:lang w:val="en-US" w:eastAsia="zh-CN"/>
        </w:rPr>
      </w:pPr>
      <w:r>
        <w:rPr>
          <w:rFonts w:hint="default"/>
          <w:b/>
          <w:bCs/>
          <w:sz w:val="24"/>
          <w:szCs w:val="24"/>
          <w:lang w:val="en-US" w:eastAsia="zh-CN"/>
        </w:rPr>
        <w:t>★其他/注意事项等</w:t>
      </w:r>
    </w:p>
    <w:p w14:paraId="2FE096C8">
      <w:pPr>
        <w:rPr>
          <w:rFonts w:hint="default"/>
          <w:lang w:val="en-US" w:eastAsia="zh-CN"/>
        </w:rPr>
      </w:pPr>
      <w:r>
        <w:rPr>
          <w:rFonts w:hint="eastAsia"/>
          <w:b/>
          <w:bCs/>
          <w:lang w:val="en-US" w:eastAsia="zh-CN"/>
        </w:rPr>
        <w:t>关键注意事项（避坑指南）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9193"/>
      </w:tblGrid>
      <w:tr w14:paraId="031F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0BC8E161">
            <w:pPr>
              <w:rPr>
                <w:rFonts w:hint="eastAsia"/>
                <w:vertAlign w:val="baseline"/>
                <w:lang w:val="en-US" w:eastAsia="zh-CN"/>
              </w:rPr>
            </w:pPr>
            <w:r>
              <w:rPr>
                <w:rFonts w:hint="eastAsia"/>
                <w:lang w:val="en-US" w:eastAsia="zh-CN"/>
              </w:rPr>
              <w:t>分层职责边界</w:t>
            </w:r>
          </w:p>
        </w:tc>
        <w:tc>
          <w:tcPr>
            <w:tcW w:w="9193" w:type="dxa"/>
          </w:tcPr>
          <w:p w14:paraId="6A8436BB">
            <w:pPr>
              <w:rPr>
                <w:rFonts w:hint="eastAsia"/>
                <w:lang w:val="en-US" w:eastAsia="zh-CN"/>
              </w:rPr>
            </w:pPr>
            <w:r>
              <w:rPr>
                <w:rFonts w:hint="eastAsia"/>
                <w:lang w:val="en-US" w:eastAsia="zh-CN"/>
              </w:rPr>
              <w:t>Controller只做请求接收/响应返回，不写业务逻辑</w:t>
            </w:r>
          </w:p>
          <w:p w14:paraId="22FC552F">
            <w:pPr>
              <w:rPr>
                <w:rFonts w:hint="eastAsia"/>
                <w:lang w:val="en-US" w:eastAsia="zh-CN"/>
              </w:rPr>
            </w:pPr>
            <w:r>
              <w:rPr>
                <w:rFonts w:hint="eastAsia"/>
                <w:lang w:val="en-US" w:eastAsia="zh-CN"/>
              </w:rPr>
              <w:t>Service只做业务逻辑处理，不直接操作数据库</w:t>
            </w:r>
          </w:p>
          <w:p w14:paraId="43CAAB08">
            <w:pPr>
              <w:rPr>
                <w:rFonts w:hint="eastAsia"/>
                <w:vertAlign w:val="baseline"/>
                <w:lang w:val="en-US" w:eastAsia="zh-CN"/>
              </w:rPr>
            </w:pPr>
            <w:r>
              <w:rPr>
                <w:rFonts w:hint="eastAsia"/>
                <w:lang w:val="en-US" w:eastAsia="zh-CN"/>
              </w:rPr>
              <w:t>Mapper只做SQL执行，不包含任何业务逻辑</w:t>
            </w:r>
          </w:p>
        </w:tc>
      </w:tr>
      <w:tr w14:paraId="3F3B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64C57A92">
            <w:pPr>
              <w:rPr>
                <w:rFonts w:hint="eastAsia"/>
                <w:vertAlign w:val="baseline"/>
                <w:lang w:val="en-US" w:eastAsia="zh-CN"/>
              </w:rPr>
            </w:pPr>
            <w:r>
              <w:rPr>
                <w:rFonts w:hint="eastAsia"/>
                <w:lang w:val="en-US" w:eastAsia="zh-CN"/>
              </w:rPr>
              <w:t>事务控制</w:t>
            </w:r>
          </w:p>
        </w:tc>
        <w:tc>
          <w:tcPr>
            <w:tcW w:w="9193" w:type="dxa"/>
          </w:tcPr>
          <w:p w14:paraId="3574A0B5">
            <w:pPr>
              <w:rPr>
                <w:rFonts w:hint="eastAsia"/>
                <w:vertAlign w:val="baseline"/>
                <w:lang w:val="en-US" w:eastAsia="zh-CN"/>
              </w:rPr>
            </w:pPr>
            <w:r>
              <w:rPr>
                <w:rFonts w:hint="eastAsia"/>
                <w:lang w:val="en-US" w:eastAsia="zh-CN"/>
              </w:rPr>
              <w:t>增删改操作建议在Service层添加</w:t>
            </w:r>
            <w:r>
              <w:rPr>
                <w:rFonts w:hint="eastAsia"/>
                <w:color w:val="0000FF"/>
                <w:lang w:val="en-US" w:eastAsia="zh-CN"/>
              </w:rPr>
              <w:t>@Transactional</w:t>
            </w:r>
            <w:r>
              <w:rPr>
                <w:rFonts w:hint="eastAsia"/>
                <w:lang w:val="en-US" w:eastAsia="zh-CN"/>
              </w:rPr>
              <w:t>注解，确保数据一致性（如新增用户失败时回滚）</w:t>
            </w:r>
          </w:p>
        </w:tc>
      </w:tr>
      <w:tr w14:paraId="4A36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1913EAA2">
            <w:pPr>
              <w:rPr>
                <w:rFonts w:hint="eastAsia"/>
                <w:vertAlign w:val="baseline"/>
                <w:lang w:val="en-US" w:eastAsia="zh-CN"/>
              </w:rPr>
            </w:pPr>
            <w:r>
              <w:rPr>
                <w:rFonts w:hint="eastAsia"/>
                <w:lang w:val="en-US" w:eastAsia="zh-CN"/>
              </w:rPr>
              <w:t>参数校验</w:t>
            </w:r>
          </w:p>
        </w:tc>
        <w:tc>
          <w:tcPr>
            <w:tcW w:w="9193" w:type="dxa"/>
          </w:tcPr>
          <w:p w14:paraId="783D0462">
            <w:pPr>
              <w:rPr>
                <w:rFonts w:hint="eastAsia"/>
                <w:vertAlign w:val="baseline"/>
                <w:lang w:val="en-US" w:eastAsia="zh-CN"/>
              </w:rPr>
            </w:pPr>
            <w:r>
              <w:rPr>
                <w:rFonts w:hint="eastAsia"/>
                <w:lang w:val="en-US" w:eastAsia="zh-CN"/>
              </w:rPr>
              <w:t>示例中简单校验了参数，生产环境建议使用 javax.validation（@NotBlank/@NotNull）做更规范的参数校验</w:t>
            </w:r>
          </w:p>
        </w:tc>
      </w:tr>
      <w:tr w14:paraId="3410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0876CBBD">
            <w:pPr>
              <w:rPr>
                <w:rFonts w:hint="eastAsia"/>
                <w:vertAlign w:val="baseline"/>
                <w:lang w:val="en-US" w:eastAsia="zh-CN"/>
              </w:rPr>
            </w:pPr>
            <w:r>
              <w:rPr>
                <w:rFonts w:hint="eastAsia"/>
                <w:lang w:val="en-US" w:eastAsia="zh-CN"/>
              </w:rPr>
              <w:t>异常处理</w:t>
            </w:r>
          </w:p>
        </w:tc>
        <w:tc>
          <w:tcPr>
            <w:tcW w:w="9193" w:type="dxa"/>
          </w:tcPr>
          <w:p w14:paraId="0E8DA93C">
            <w:pPr>
              <w:rPr>
                <w:rFonts w:hint="eastAsia"/>
                <w:vertAlign w:val="baseline"/>
                <w:lang w:val="en-US" w:eastAsia="zh-CN"/>
              </w:rPr>
            </w:pPr>
            <w:r>
              <w:rPr>
                <w:rFonts w:hint="eastAsia"/>
                <w:lang w:val="en-US" w:eastAsia="zh-CN"/>
              </w:rPr>
              <w:t>示例中直接抛出运行时异常，生产环境建议添加“全局异常处理器”（@RestControllerAdvice），返回统一的错误响应格式</w:t>
            </w:r>
          </w:p>
        </w:tc>
      </w:tr>
      <w:tr w14:paraId="7F27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431F3BDA">
            <w:pPr>
              <w:rPr>
                <w:rFonts w:hint="eastAsia"/>
                <w:lang w:val="en-US" w:eastAsia="zh-CN"/>
              </w:rPr>
            </w:pPr>
            <w:r>
              <w:rPr>
                <w:rFonts w:hint="eastAsia"/>
                <w:lang w:val="en-US" w:eastAsia="zh-CN"/>
              </w:rPr>
              <w:t>MyBatis下划线转驼峰</w:t>
            </w:r>
          </w:p>
        </w:tc>
        <w:tc>
          <w:tcPr>
            <w:tcW w:w="9193" w:type="dxa"/>
          </w:tcPr>
          <w:p w14:paraId="41842EBF">
            <w:pPr>
              <w:rPr>
                <w:rFonts w:hint="eastAsia"/>
                <w:lang w:val="en-US" w:eastAsia="zh-CN"/>
              </w:rPr>
            </w:pPr>
            <w:r>
              <w:rPr>
                <w:rFonts w:hint="eastAsia"/>
                <w:lang w:val="en-US" w:eastAsia="zh-CN"/>
              </w:rPr>
              <w:t>application.yml里配置map-underscore-to-camel-case=true后，数据库字段user_name会自动映射到实体类的 userName 字段，无需手动配置</w:t>
            </w:r>
          </w:p>
        </w:tc>
      </w:tr>
    </w:tbl>
    <w:p w14:paraId="120BC829">
      <w:pPr>
        <w:rPr>
          <w:rFonts w:hint="default"/>
          <w:lang w:val="en-US" w:eastAsia="zh-CN"/>
        </w:rPr>
      </w:pPr>
    </w:p>
    <w:p w14:paraId="7E9A9F4F">
      <w:pPr>
        <w:rPr>
          <w:rFonts w:hint="eastAsia"/>
          <w:lang w:val="en-US" w:eastAsia="zh-CN"/>
        </w:rPr>
      </w:pPr>
    </w:p>
    <w:p w14:paraId="4FB5452D">
      <w:pPr>
        <w:rPr>
          <w:rFonts w:hint="eastAsia"/>
          <w:lang w:val="en-US" w:eastAsia="zh-CN"/>
        </w:rPr>
      </w:pPr>
    </w:p>
    <w:p w14:paraId="36CED0A2">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E21F4B5">
      <w:pPr>
        <w:outlineLvl w:val="1"/>
        <w:rPr>
          <w:rFonts w:hint="default"/>
          <w:b/>
          <w:bCs/>
          <w:sz w:val="28"/>
          <w:szCs w:val="28"/>
          <w:lang w:val="en-US" w:eastAsia="zh-CN"/>
        </w:rPr>
      </w:pPr>
      <w:r>
        <w:rPr>
          <w:rFonts w:hint="eastAsia"/>
          <w:b/>
          <w:bCs/>
          <w:sz w:val="28"/>
          <w:szCs w:val="28"/>
          <w:lang w:val="en-US" w:eastAsia="zh-CN"/>
        </w:rPr>
        <w:t>#spring boot使用mybatis示例</w:t>
      </w:r>
    </w:p>
    <w:p w14:paraId="61B7C2D5">
      <w:pPr>
        <w:rPr>
          <w:rFonts w:hint="default"/>
          <w:lang w:val="en-US" w:eastAsia="zh-CN"/>
        </w:rPr>
      </w:pPr>
    </w:p>
    <w:p w14:paraId="02E8EC14">
      <w:pPr>
        <w:rPr>
          <w:rFonts w:hint="eastAsia"/>
          <w:lang w:val="en-US" w:eastAsia="zh-CN"/>
        </w:rPr>
      </w:pPr>
    </w:p>
    <w:p w14:paraId="117AEF75">
      <w:pPr>
        <w:rPr>
          <w:rFonts w:hint="eastAsia"/>
          <w:lang w:val="en-US" w:eastAsia="zh-CN"/>
        </w:rPr>
      </w:pPr>
    </w:p>
    <w:p w14:paraId="2EAEAC0F">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8494F2F">
      <w:pPr>
        <w:outlineLvl w:val="1"/>
        <w:rPr>
          <w:rFonts w:hint="default"/>
          <w:b/>
          <w:bCs/>
          <w:sz w:val="28"/>
          <w:szCs w:val="28"/>
          <w:lang w:val="en-US" w:eastAsia="zh-CN"/>
        </w:rPr>
      </w:pPr>
      <w:r>
        <w:rPr>
          <w:rFonts w:hint="eastAsia"/>
          <w:b/>
          <w:bCs/>
          <w:sz w:val="28"/>
          <w:szCs w:val="28"/>
          <w:lang w:val="en-US" w:eastAsia="zh-CN"/>
        </w:rPr>
        <w:t>#spring boot（2.7.18）使用mybatis-plus示例</w:t>
      </w:r>
    </w:p>
    <w:p w14:paraId="1C986625">
      <w:pPr>
        <w:rPr>
          <w:rFonts w:hint="default"/>
          <w:lang w:val="en-US" w:eastAsia="zh-CN"/>
        </w:rPr>
      </w:pPr>
    </w:p>
    <w:p w14:paraId="62B51698">
      <w:pPr>
        <w:rPr>
          <w:rFonts w:hint="default"/>
          <w:lang w:val="en-US" w:eastAsia="zh-CN"/>
        </w:rPr>
      </w:pPr>
      <w:r>
        <w:rPr>
          <w:rFonts w:hint="default"/>
          <w:lang w:val="en-US" w:eastAsia="zh-CN"/>
        </w:rPr>
        <w:t>#mybatis-plus查询条件</w:t>
      </w:r>
    </w:p>
    <w:p w14:paraId="59F7A7BC">
      <w:pPr>
        <w:rPr>
          <w:rFonts w:hint="default"/>
          <w:lang w:val="en-US" w:eastAsia="zh-CN"/>
        </w:rPr>
      </w:pPr>
      <w:r>
        <w:rPr>
          <w:rFonts w:hint="default"/>
          <w:lang w:val="en-US" w:eastAsia="zh-CN"/>
        </w:rPr>
        <w:t>需要新增查询条件</w:t>
      </w:r>
    </w:p>
    <w:p w14:paraId="2BB97295">
      <w:pPr>
        <w:rPr>
          <w:rFonts w:hint="default"/>
          <w:lang w:val="en-US" w:eastAsia="zh-CN"/>
        </w:rPr>
      </w:pPr>
      <w:r>
        <w:rPr>
          <w:rFonts w:hint="default"/>
          <w:lang w:val="en-US" w:eastAsia="zh-CN"/>
        </w:rPr>
        <w:t>比如只查某些字段</w:t>
      </w:r>
    </w:p>
    <w:p w14:paraId="1207410F">
      <w:pPr>
        <w:rPr>
          <w:rFonts w:hint="default"/>
          <w:lang w:val="en-US" w:eastAsia="zh-CN"/>
        </w:rPr>
      </w:pPr>
      <w:r>
        <w:rPr>
          <w:rFonts w:hint="default"/>
          <w:lang w:val="en-US" w:eastAsia="zh-CN"/>
        </w:rPr>
        <w:t>只查符合的条件</w:t>
      </w:r>
    </w:p>
    <w:p w14:paraId="19B9185A">
      <w:pPr>
        <w:rPr>
          <w:rFonts w:hint="default"/>
          <w:lang w:val="en-US" w:eastAsia="zh-CN"/>
        </w:rPr>
      </w:pPr>
      <w:r>
        <w:rPr>
          <w:rFonts w:hint="default"/>
          <w:lang w:val="en-US" w:eastAsia="zh-CN"/>
        </w:rPr>
        <w:t>分布查询</w:t>
      </w:r>
    </w:p>
    <w:p w14:paraId="591CEB14">
      <w:pPr>
        <w:rPr>
          <w:rFonts w:hint="default"/>
          <w:lang w:val="en-US" w:eastAsia="zh-CN"/>
        </w:rPr>
      </w:pPr>
    </w:p>
    <w:p w14:paraId="266BCBCB">
      <w:pPr>
        <w:rPr>
          <w:rFonts w:hint="default"/>
          <w:lang w:val="en-US" w:eastAsia="zh-CN"/>
        </w:rPr>
      </w:pPr>
    </w:p>
    <w:p w14:paraId="29419D5B">
      <w:pPr>
        <w:rPr>
          <w:rFonts w:hint="default"/>
          <w:b/>
          <w:bCs/>
          <w:lang w:val="en-US" w:eastAsia="zh-CN"/>
        </w:rPr>
      </w:pPr>
      <w:r>
        <w:rPr>
          <w:rFonts w:hint="default"/>
          <w:b/>
          <w:bCs/>
          <w:sz w:val="24"/>
          <w:szCs w:val="24"/>
          <w:lang w:val="en-US" w:eastAsia="zh-CN"/>
        </w:rPr>
        <w:t>★</w:t>
      </w:r>
      <w:r>
        <w:rPr>
          <w:rFonts w:hint="default"/>
          <w:b/>
          <w:bCs/>
          <w:lang w:val="en-US" w:eastAsia="zh-CN"/>
        </w:rPr>
        <w:t>整合思路</w:t>
      </w:r>
    </w:p>
    <w:p w14:paraId="343EEBCF">
      <w:pPr>
        <w:rPr>
          <w:rFonts w:hint="default"/>
          <w:lang w:val="en-US" w:eastAsia="zh-CN"/>
        </w:rPr>
      </w:pPr>
      <w:r>
        <w:rPr>
          <w:rFonts w:hint="default"/>
          <w:lang w:val="en-US" w:eastAsia="zh-CN"/>
        </w:rPr>
        <w:t>引入核心依赖：Spring Boot Starter</w:t>
      </w:r>
      <w:r>
        <w:rPr>
          <w:rFonts w:hint="eastAsia"/>
          <w:lang w:val="en-US" w:eastAsia="zh-CN"/>
        </w:rPr>
        <w:t xml:space="preserve"> </w:t>
      </w:r>
      <w:r>
        <w:rPr>
          <w:rFonts w:hint="default"/>
          <w:lang w:val="en-US" w:eastAsia="zh-CN"/>
        </w:rPr>
        <w:t xml:space="preserve"> + </w:t>
      </w:r>
      <w:r>
        <w:rPr>
          <w:rFonts w:hint="eastAsia"/>
          <w:lang w:val="en-US" w:eastAsia="zh-CN"/>
        </w:rPr>
        <w:t xml:space="preserve"> </w:t>
      </w:r>
      <w:r>
        <w:rPr>
          <w:rFonts w:hint="default"/>
          <w:lang w:val="en-US" w:eastAsia="zh-CN"/>
        </w:rPr>
        <w:t xml:space="preserve">MyBatis-Plus </w:t>
      </w:r>
      <w:r>
        <w:rPr>
          <w:rFonts w:hint="eastAsia"/>
          <w:lang w:val="en-US" w:eastAsia="zh-CN"/>
        </w:rPr>
        <w:t xml:space="preserve"> </w:t>
      </w:r>
      <w:r>
        <w:rPr>
          <w:rFonts w:hint="default"/>
          <w:lang w:val="en-US" w:eastAsia="zh-CN"/>
        </w:rPr>
        <w:t>+</w:t>
      </w:r>
      <w:r>
        <w:rPr>
          <w:rFonts w:hint="eastAsia"/>
          <w:lang w:val="en-US" w:eastAsia="zh-CN"/>
        </w:rPr>
        <w:t xml:space="preserve"> </w:t>
      </w:r>
      <w:r>
        <w:rPr>
          <w:rFonts w:hint="default"/>
          <w:lang w:val="en-US" w:eastAsia="zh-CN"/>
        </w:rPr>
        <w:t xml:space="preserve"> Druid</w:t>
      </w:r>
      <w:r>
        <w:rPr>
          <w:rFonts w:hint="eastAsia"/>
          <w:lang w:val="en-US" w:eastAsia="zh-CN"/>
        </w:rPr>
        <w:t xml:space="preserve"> </w:t>
      </w:r>
      <w:r>
        <w:rPr>
          <w:rFonts w:hint="default"/>
          <w:lang w:val="en-US" w:eastAsia="zh-CN"/>
        </w:rPr>
        <w:t xml:space="preserve"> + </w:t>
      </w:r>
      <w:r>
        <w:rPr>
          <w:rFonts w:hint="eastAsia"/>
          <w:lang w:val="en-US" w:eastAsia="zh-CN"/>
        </w:rPr>
        <w:t xml:space="preserve"> </w:t>
      </w:r>
      <w:r>
        <w:rPr>
          <w:rFonts w:hint="default"/>
          <w:lang w:val="en-US" w:eastAsia="zh-CN"/>
        </w:rPr>
        <w:t>MySQL驱动</w:t>
      </w:r>
    </w:p>
    <w:p w14:paraId="0A8B7782">
      <w:pPr>
        <w:rPr>
          <w:rFonts w:hint="default"/>
          <w:lang w:val="en-US" w:eastAsia="zh-CN"/>
        </w:rPr>
      </w:pPr>
      <w:r>
        <w:rPr>
          <w:rFonts w:hint="default"/>
          <w:lang w:val="en-US" w:eastAsia="zh-CN"/>
        </w:rPr>
        <w:t>配置Druid连接池（数据源参数、监控面板）</w:t>
      </w:r>
    </w:p>
    <w:p w14:paraId="72700B01">
      <w:pPr>
        <w:rPr>
          <w:rFonts w:hint="default"/>
          <w:lang w:val="en-US" w:eastAsia="zh-CN"/>
        </w:rPr>
      </w:pPr>
      <w:r>
        <w:rPr>
          <w:rFonts w:hint="default"/>
          <w:lang w:val="en-US" w:eastAsia="zh-CN"/>
        </w:rPr>
        <w:t>配置MyBatis-Plus（主键策略、驼峰转换、XML扫描等）</w:t>
      </w:r>
    </w:p>
    <w:p w14:paraId="6128E4EC">
      <w:pPr>
        <w:rPr>
          <w:rFonts w:hint="default"/>
          <w:lang w:val="en-US" w:eastAsia="zh-CN"/>
        </w:rPr>
      </w:pPr>
      <w:r>
        <w:rPr>
          <w:rFonts w:hint="default"/>
          <w:lang w:val="en-US" w:eastAsia="zh-CN"/>
        </w:rPr>
        <w:t>编写实体类、Mapper、Service层，实现基础CRUD</w:t>
      </w:r>
    </w:p>
    <w:p w14:paraId="456ADED5">
      <w:pPr>
        <w:rPr>
          <w:rFonts w:hint="default"/>
          <w:lang w:val="en-US" w:eastAsia="zh-CN"/>
        </w:rPr>
      </w:pPr>
      <w:r>
        <w:rPr>
          <w:rFonts w:hint="default"/>
          <w:lang w:val="en-US" w:eastAsia="zh-CN"/>
        </w:rPr>
        <w:t>测试验证功能</w:t>
      </w:r>
    </w:p>
    <w:p w14:paraId="649308DC">
      <w:pPr>
        <w:rPr>
          <w:rFonts w:hint="default"/>
          <w:lang w:val="en-US" w:eastAsia="zh-CN"/>
        </w:rPr>
      </w:pPr>
    </w:p>
    <w:p w14:paraId="15B51F5B">
      <w:pPr>
        <w:rPr>
          <w:rFonts w:hint="default"/>
          <w:lang w:val="en-US" w:eastAsia="zh-CN"/>
        </w:rPr>
      </w:pPr>
    </w:p>
    <w:p w14:paraId="2CABFEAB">
      <w:pPr>
        <w:rPr>
          <w:rFonts w:hint="default"/>
          <w:b/>
          <w:bCs/>
          <w:sz w:val="24"/>
          <w:szCs w:val="24"/>
          <w:lang w:val="en-US" w:eastAsia="zh-CN"/>
        </w:rPr>
      </w:pPr>
      <w:r>
        <w:rPr>
          <w:rFonts w:hint="default"/>
          <w:b/>
          <w:bCs/>
          <w:sz w:val="24"/>
          <w:szCs w:val="24"/>
          <w:lang w:val="en-US" w:eastAsia="zh-CN"/>
        </w:rPr>
        <w:t>★环境信息</w:t>
      </w:r>
    </w:p>
    <w:p w14:paraId="4B79049C">
      <w:pPr>
        <w:rPr>
          <w:rFonts w:hint="default"/>
          <w:color w:val="0000FF"/>
          <w:lang w:val="en-US" w:eastAsia="zh-CN"/>
        </w:rPr>
      </w:pPr>
      <w:r>
        <w:rPr>
          <w:rFonts w:hint="default"/>
          <w:lang w:val="en-US" w:eastAsia="zh-CN"/>
        </w:rPr>
        <w:t>JDK：</w:t>
      </w:r>
      <w:r>
        <w:rPr>
          <w:rFonts w:hint="default"/>
          <w:color w:val="0000FF"/>
          <w:lang w:val="en-US" w:eastAsia="zh-CN"/>
        </w:rPr>
        <w:t>8</w:t>
      </w:r>
    </w:p>
    <w:p w14:paraId="6C25652B">
      <w:pPr>
        <w:rPr>
          <w:rFonts w:hint="default"/>
          <w:color w:val="auto"/>
          <w:lang w:val="en-US" w:eastAsia="zh-CN"/>
        </w:rPr>
      </w:pPr>
      <w:r>
        <w:rPr>
          <w:rFonts w:hint="default"/>
          <w:lang w:val="en-US" w:eastAsia="zh-CN"/>
        </w:rPr>
        <w:t>Spring Boot：</w:t>
      </w:r>
      <w:r>
        <w:rPr>
          <w:rFonts w:hint="eastAsia"/>
          <w:color w:val="0000FF"/>
          <w:lang w:val="en-US" w:eastAsia="zh-CN"/>
        </w:rPr>
        <w:t>2.7.18</w:t>
      </w:r>
    </w:p>
    <w:p w14:paraId="65399151">
      <w:pPr>
        <w:rPr>
          <w:rFonts w:hint="default"/>
          <w:lang w:val="en-US" w:eastAsia="zh-CN"/>
        </w:rPr>
      </w:pPr>
      <w:r>
        <w:rPr>
          <w:rFonts w:hint="eastAsia"/>
          <w:shd w:val="clear" w:fill="DBE3F4" w:themeFill="accent1" w:themeFillTint="32"/>
          <w:lang w:val="en-US" w:eastAsia="zh-CN"/>
        </w:rPr>
        <w:t>Mysql</w:t>
      </w:r>
      <w:r>
        <w:rPr>
          <w:rFonts w:hint="default"/>
          <w:shd w:val="clear" w:fill="DBE3F4" w:themeFill="accent1" w:themeFillTint="32"/>
          <w:lang w:val="en-US" w:eastAsia="zh-CN"/>
        </w:rPr>
        <w:t>：</w:t>
      </w:r>
      <w:r>
        <w:rPr>
          <w:rFonts w:hint="eastAsia"/>
          <w:color w:val="0000FF"/>
          <w:shd w:val="clear" w:fill="DBE3F4" w:themeFill="accent1" w:themeFillTint="32"/>
          <w:lang w:val="en-US" w:eastAsia="zh-CN"/>
        </w:rPr>
        <w:t>8.0+</w:t>
      </w:r>
    </w:p>
    <w:p w14:paraId="20822C83">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17514E36">
      <w:pPr>
        <w:rPr>
          <w:rFonts w:hint="default"/>
          <w:lang w:val="en-US" w:eastAsia="zh-CN"/>
        </w:rPr>
      </w:pPr>
      <w:r>
        <w:rPr>
          <w:rFonts w:hint="eastAsia"/>
          <w:lang w:val="en-US" w:eastAsia="zh-CN"/>
        </w:rPr>
        <w:t>IDE环境：InteliJ IDEA</w:t>
      </w:r>
    </w:p>
    <w:p w14:paraId="03FC9333">
      <w:pPr>
        <w:rPr>
          <w:rFonts w:hint="default"/>
          <w:lang w:val="en-US" w:eastAsia="zh-CN"/>
        </w:rPr>
      </w:pPr>
    </w:p>
    <w:p w14:paraId="32EB0761">
      <w:pPr>
        <w:rPr>
          <w:rFonts w:hint="default"/>
          <w:lang w:val="en-US" w:eastAsia="zh-CN"/>
        </w:rPr>
      </w:pPr>
    </w:p>
    <w:p w14:paraId="24F4E124">
      <w:pPr>
        <w:rPr>
          <w:rFonts w:hint="default"/>
          <w:b/>
          <w:bCs/>
          <w:sz w:val="24"/>
          <w:szCs w:val="24"/>
          <w:lang w:val="en-US" w:eastAsia="zh-CN"/>
        </w:rPr>
      </w:pPr>
      <w:r>
        <w:rPr>
          <w:rFonts w:hint="default"/>
          <w:b/>
          <w:bCs/>
          <w:sz w:val="24"/>
          <w:szCs w:val="24"/>
          <w:lang w:val="en-US" w:eastAsia="zh-CN"/>
        </w:rPr>
        <w:t>★创建maven项目</w:t>
      </w:r>
    </w:p>
    <w:p w14:paraId="44763EEC">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spring-boot-mybatis-plus-demo</w:t>
      </w:r>
    </w:p>
    <w:p w14:paraId="1EFF8430">
      <w:r>
        <w:drawing>
          <wp:inline distT="0" distB="0" distL="114300" distR="114300">
            <wp:extent cx="5108575" cy="4047490"/>
            <wp:effectExtent l="0" t="0" r="12065" b="6350"/>
            <wp:docPr id="1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8"/>
                    <pic:cNvPicPr>
                      <a:picLocks noChangeAspect="1"/>
                    </pic:cNvPicPr>
                  </pic:nvPicPr>
                  <pic:blipFill>
                    <a:blip r:embed="rId120"/>
                    <a:stretch>
                      <a:fillRect/>
                    </a:stretch>
                  </pic:blipFill>
                  <pic:spPr>
                    <a:xfrm>
                      <a:off x="0" y="0"/>
                      <a:ext cx="5108575" cy="4047490"/>
                    </a:xfrm>
                    <a:prstGeom prst="rect">
                      <a:avLst/>
                    </a:prstGeom>
                    <a:noFill/>
                    <a:ln>
                      <a:noFill/>
                    </a:ln>
                  </pic:spPr>
                </pic:pic>
              </a:graphicData>
            </a:graphic>
          </wp:inline>
        </w:drawing>
      </w:r>
    </w:p>
    <w:p w14:paraId="033AE0F9">
      <w:pPr>
        <w:rPr>
          <w:rFonts w:hint="default"/>
          <w:lang w:val="en-US" w:eastAsia="zh-CN"/>
        </w:rPr>
      </w:pPr>
    </w:p>
    <w:p w14:paraId="67A532B0">
      <w:pPr>
        <w:rPr>
          <w:rFonts w:hint="default"/>
          <w:lang w:val="en-US" w:eastAsia="zh-CN"/>
        </w:rPr>
      </w:pPr>
    </w:p>
    <w:p w14:paraId="2B638123">
      <w:pPr>
        <w:rPr>
          <w:rFonts w:hint="default"/>
          <w:lang w:val="en-US" w:eastAsia="zh-CN"/>
        </w:rPr>
      </w:pPr>
      <w:r>
        <w:rPr>
          <w:rFonts w:hint="default"/>
          <w:b/>
          <w:bCs/>
          <w:sz w:val="24"/>
          <w:szCs w:val="24"/>
          <w:lang w:val="en-US" w:eastAsia="zh-CN"/>
        </w:rPr>
        <w:t>★项目结构</w:t>
      </w:r>
    </w:p>
    <w:p w14:paraId="02FB136B">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7D150C72">
      <w:pPr>
        <w:rPr>
          <w:rFonts w:hint="eastAsia"/>
          <w:lang w:val="en-US" w:eastAsia="zh-CN"/>
        </w:rPr>
      </w:pPr>
      <w:r>
        <w:rPr>
          <w:rFonts w:hint="eastAsia"/>
          <w:lang w:val="en-US" w:eastAsia="zh-CN"/>
        </w:rPr>
        <w:t>然后在com.example包下创建Spring Boot结构的几个子包及相应的java源码文件</w:t>
      </w:r>
    </w:p>
    <w:p w14:paraId="09A562B7">
      <w:pPr>
        <w:rPr>
          <w:rFonts w:hint="eastAsia"/>
          <w:lang w:val="en-US" w:eastAsia="zh-CN"/>
        </w:rPr>
      </w:pPr>
      <w:r>
        <w:drawing>
          <wp:inline distT="0" distB="0" distL="114300" distR="114300">
            <wp:extent cx="3980815" cy="3874135"/>
            <wp:effectExtent l="0" t="0" r="12065" b="12065"/>
            <wp:docPr id="1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
                    <pic:cNvPicPr>
                      <a:picLocks noChangeAspect="1"/>
                    </pic:cNvPicPr>
                  </pic:nvPicPr>
                  <pic:blipFill>
                    <a:blip r:embed="rId121"/>
                    <a:stretch>
                      <a:fillRect/>
                    </a:stretch>
                  </pic:blipFill>
                  <pic:spPr>
                    <a:xfrm>
                      <a:off x="0" y="0"/>
                      <a:ext cx="3980815" cy="3874135"/>
                    </a:xfrm>
                    <a:prstGeom prst="rect">
                      <a:avLst/>
                    </a:prstGeom>
                    <a:noFill/>
                    <a:ln>
                      <a:noFill/>
                    </a:ln>
                  </pic:spPr>
                </pic:pic>
              </a:graphicData>
            </a:graphic>
          </wp:inline>
        </w:drawing>
      </w:r>
    </w:p>
    <w:p w14:paraId="47F91FBC">
      <w:pPr>
        <w:rPr>
          <w:rFonts w:hint="default"/>
          <w:lang w:val="en-US" w:eastAsia="zh-CN"/>
        </w:rPr>
      </w:pPr>
    </w:p>
    <w:p w14:paraId="4B9DE0D3">
      <w:pPr>
        <w:rPr>
          <w:rFonts w:hint="default"/>
          <w:lang w:val="en-US" w:eastAsia="zh-CN"/>
        </w:rPr>
      </w:pPr>
    </w:p>
    <w:p w14:paraId="29862BF8">
      <w:pPr>
        <w:rPr>
          <w:rFonts w:hint="default"/>
          <w:b/>
          <w:bCs/>
          <w:sz w:val="24"/>
          <w:szCs w:val="24"/>
          <w:lang w:val="en-US" w:eastAsia="zh-CN"/>
        </w:rPr>
      </w:pPr>
      <w:r>
        <w:rPr>
          <w:rFonts w:hint="default"/>
          <w:b/>
          <w:bCs/>
          <w:sz w:val="24"/>
          <w:szCs w:val="24"/>
          <w:lang w:val="en-US" w:eastAsia="zh-CN"/>
        </w:rPr>
        <w:t>★pom.xml依赖配置</w:t>
      </w:r>
    </w:p>
    <w:p w14:paraId="7AF9A9E6">
      <w:pPr>
        <w:keepNext w:val="0"/>
        <w:keepLines w:val="0"/>
        <w:pageBreakBefore w:val="0"/>
        <w:widowControl w:val="0"/>
        <w:shd w:val="clear" w:color="auto" w:fill="282C34"/>
        <w:kinsoku/>
        <w:wordWrap/>
        <w:overflowPunct/>
        <w:topLinePunct w:val="0"/>
        <w:autoSpaceDE/>
        <w:autoSpaceDN/>
        <w:bidi w:val="0"/>
        <w:adjustRightInd/>
        <w:snapToGrid/>
        <w:spacing w:beforeLines="0" w:afterLines="0" w:line="240" w:lineRule="exact"/>
        <w:jc w:val="left"/>
        <w:textAlignment w:val="auto"/>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Boot Web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MyBatis-Plus</w:t>
      </w:r>
      <w:r>
        <w:rPr>
          <w:rFonts w:hint="eastAsia" w:ascii="Courier New" w:hAnsi="Courier New" w:eastAsia="JetBrains Mono"/>
          <w:color w:val="7FFD01"/>
          <w:sz w:val="20"/>
          <w:szCs w:val="24"/>
        </w:rPr>
        <w:t>启动器（适配</w:t>
      </w:r>
      <w:r>
        <w:rPr>
          <w:rFonts w:hint="eastAsia" w:ascii="JetBrains Mono" w:hAnsi="JetBrains Mono" w:eastAsia="JetBrains Mono"/>
          <w:color w:val="7FFD01"/>
          <w:sz w:val="20"/>
          <w:szCs w:val="24"/>
        </w:rPr>
        <w:t>2.7.x</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&gt;com.baomidou&lt;/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&gt;mybatis-plus-boot-starter&lt;/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&gt;3.5.3.1&lt;/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Druid</w:t>
      </w:r>
      <w:r>
        <w:rPr>
          <w:rFonts w:hint="eastAsia" w:ascii="Courier New" w:hAnsi="Courier New" w:eastAsia="JetBrains Mono"/>
          <w:color w:val="7FFD01"/>
          <w:sz w:val="20"/>
          <w:szCs w:val="24"/>
        </w:rPr>
        <w:t>连接池启动器（</w:t>
      </w:r>
      <w:r>
        <w:rPr>
          <w:rFonts w:hint="eastAsia" w:ascii="JetBrains Mono" w:hAnsi="JetBrains Mono" w:eastAsia="JetBrains Mono"/>
          <w:color w:val="7FFD01"/>
          <w:sz w:val="20"/>
          <w:szCs w:val="24"/>
        </w:rPr>
        <w:t>2.x</w:t>
      </w:r>
      <w:r>
        <w:rPr>
          <w:rFonts w:hint="eastAsia" w:ascii="Courier New" w:hAnsi="Courier New" w:eastAsia="JetBrains Mono"/>
          <w:color w:val="7FFD01"/>
          <w:sz w:val="20"/>
          <w:szCs w:val="24"/>
        </w:rPr>
        <w:t xml:space="preserve">适配版）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&gt;druid-spring-boot-starter&lt;/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&gt;1.2.21&lt;/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MySQL</w:t>
      </w:r>
      <w:r>
        <w:rPr>
          <w:rFonts w:hint="eastAsia" w:ascii="Courier New" w:hAnsi="Courier New" w:eastAsia="JetBrains Mono"/>
          <w:color w:val="7FFD01"/>
          <w:sz w:val="20"/>
          <w:szCs w:val="24"/>
        </w:rPr>
        <w:t xml:space="preserve">驱动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&gt;mysql&lt;/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&gt;mysql-connector-java&lt;/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指定稳定版本，比如</w:t>
      </w:r>
      <w:r>
        <w:rPr>
          <w:rFonts w:hint="eastAsia" w:ascii="JetBrains Mono" w:hAnsi="JetBrains Mono" w:eastAsia="JetBrains Mono"/>
          <w:color w:val="7FFD01"/>
          <w:sz w:val="20"/>
          <w:szCs w:val="24"/>
        </w:rPr>
        <w:t xml:space="preserve"> 8.0.33</w:t>
      </w:r>
      <w:r>
        <w:rPr>
          <w:rFonts w:hint="eastAsia" w:ascii="Courier New" w:hAnsi="Courier New" w:eastAsia="JetBrains Mono"/>
          <w:color w:val="7FFD01"/>
          <w:sz w:val="20"/>
          <w:szCs w:val="24"/>
        </w:rPr>
        <w:t xml:space="preserve">（推荐使用最新稳定版）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&gt;8.0.33&lt;/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Lombok</w:t>
      </w:r>
      <w:r>
        <w:rPr>
          <w:rFonts w:hint="eastAsia" w:ascii="Courier New" w:hAnsi="Courier New" w:eastAsia="JetBrains Mono"/>
          <w:color w:val="7FFD01"/>
          <w:sz w:val="20"/>
          <w:szCs w:val="24"/>
        </w:rPr>
        <w:t xml:space="preserve">（简化实体类）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35DEA918">
      <w:pPr>
        <w:rPr>
          <w:rFonts w:hint="default"/>
          <w:lang w:val="en-US" w:eastAsia="zh-CN"/>
        </w:rPr>
      </w:pPr>
    </w:p>
    <w:p w14:paraId="5D2011FF">
      <w:pPr>
        <w:rPr>
          <w:rFonts w:hint="default"/>
          <w:lang w:val="en-US" w:eastAsia="zh-CN"/>
        </w:rPr>
      </w:pPr>
    </w:p>
    <w:p w14:paraId="0363EF87">
      <w:pPr>
        <w:rPr>
          <w:rFonts w:hint="eastAsia"/>
          <w:b/>
          <w:bCs/>
          <w:sz w:val="24"/>
          <w:szCs w:val="24"/>
          <w:lang w:val="en-US" w:eastAsia="zh-CN"/>
        </w:rPr>
      </w:pPr>
      <w:r>
        <w:rPr>
          <w:rFonts w:hint="eastAsia"/>
          <w:b/>
          <w:bCs/>
          <w:sz w:val="24"/>
          <w:szCs w:val="24"/>
          <w:lang w:val="en-US" w:eastAsia="zh-CN"/>
        </w:rPr>
        <w:t>★下载Maven依赖并刷新</w:t>
      </w:r>
    </w:p>
    <w:p w14:paraId="17ADC75F">
      <w:r>
        <w:drawing>
          <wp:inline distT="0" distB="0" distL="114300" distR="114300">
            <wp:extent cx="6667500" cy="1981200"/>
            <wp:effectExtent l="0" t="0" r="7620" b="0"/>
            <wp:docPr id="1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3BBD4806">
      <w:pPr>
        <w:rPr>
          <w:rFonts w:hint="default"/>
          <w:lang w:val="en-US" w:eastAsia="zh-CN"/>
        </w:rPr>
      </w:pPr>
      <w:r>
        <w:drawing>
          <wp:inline distT="0" distB="0" distL="114300" distR="114300">
            <wp:extent cx="5219700" cy="1234440"/>
            <wp:effectExtent l="0" t="0" r="7620" b="0"/>
            <wp:docPr id="1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6427D5AE">
      <w:pPr>
        <w:rPr>
          <w:rFonts w:hint="default"/>
          <w:b/>
          <w:bCs/>
          <w:lang w:val="en-US" w:eastAsia="zh-CN"/>
        </w:rPr>
      </w:pPr>
    </w:p>
    <w:p w14:paraId="0225F5BA">
      <w:pPr>
        <w:rPr>
          <w:rFonts w:hint="default"/>
          <w:b/>
          <w:bCs/>
          <w:lang w:val="en-US" w:eastAsia="zh-CN"/>
        </w:rPr>
      </w:pPr>
    </w:p>
    <w:p w14:paraId="1D5E4FDA">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39206A67">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8080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服务端口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数据源配置（</w:t>
      </w:r>
      <w:r>
        <w:rPr>
          <w:rFonts w:hint="eastAsia" w:ascii="JetBrains Mono" w:hAnsi="JetBrains Mono" w:eastAsia="JetBrains Mono"/>
          <w:color w:val="199A46"/>
          <w:sz w:val="20"/>
          <w:szCs w:val="24"/>
        </w:rPr>
        <w:t>Druid</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com.alibaba.druid.pool.DruidDataSource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druid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MySQL</w:t>
      </w:r>
      <w:r>
        <w:rPr>
          <w:rFonts w:hint="eastAsia" w:ascii="Courier New" w:hAnsi="Courier New" w:eastAsia="JetBrains Mono"/>
          <w:color w:val="199A46"/>
          <w:sz w:val="20"/>
          <w:szCs w:val="24"/>
        </w:rPr>
        <w:t>连接信息（替换为你的数据库信息）</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jdbc:mysql://10.99.1.33:3306/db_test?useUnicode=true&amp;characterEncoding=utf8&amp;serverTimezone=UTC&amp;useSSL=false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root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passwdxx</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driver-class-name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com.mysql.cj.jdbc.Driver</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连接池参数（基础配置）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initial-size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5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初始化连接数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min-idle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5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最小空闲连接数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max-active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20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最大活跃连接数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max-wait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60000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获取连接的最大等待时间（毫秒），</w:t>
      </w:r>
      <w:r>
        <w:rPr>
          <w:rFonts w:hint="eastAsia" w:ascii="JetBrains Mono" w:hAnsi="JetBrains Mono" w:eastAsia="JetBrains Mono"/>
          <w:color w:val="199A46"/>
          <w:sz w:val="20"/>
          <w:szCs w:val="24"/>
        </w:rPr>
        <w:t>60</w:t>
      </w:r>
      <w:r>
        <w:rPr>
          <w:rFonts w:hint="eastAsia" w:ascii="Courier New" w:hAnsi="Courier New" w:eastAsia="JetBrains Mono"/>
          <w:color w:val="199A46"/>
          <w:sz w:val="20"/>
          <w:szCs w:val="24"/>
        </w:rPr>
        <w:t>秒</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time-between-eviction-runs-millis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60000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检测空闲连接的间隔时间（毫秒），</w:t>
      </w:r>
      <w:r>
        <w:rPr>
          <w:rFonts w:hint="eastAsia" w:ascii="JetBrains Mono" w:hAnsi="JetBrains Mono" w:eastAsia="JetBrains Mono"/>
          <w:color w:val="199A46"/>
          <w:sz w:val="20"/>
          <w:szCs w:val="24"/>
        </w:rPr>
        <w:t>60</w:t>
      </w:r>
      <w:r>
        <w:rPr>
          <w:rFonts w:hint="eastAsia" w:ascii="Courier New" w:hAnsi="Courier New" w:eastAsia="JetBrains Mono"/>
          <w:color w:val="199A46"/>
          <w:sz w:val="20"/>
          <w:szCs w:val="24"/>
        </w:rPr>
        <w:t>秒</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min-evictable-idle-time-millis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300000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连接最小空闲时间（毫秒），</w:t>
      </w:r>
      <w:r>
        <w:rPr>
          <w:rFonts w:hint="eastAsia" w:ascii="JetBrains Mono" w:hAnsi="JetBrains Mono" w:eastAsia="JetBrains Mono"/>
          <w:color w:val="199A46"/>
          <w:sz w:val="20"/>
          <w:szCs w:val="24"/>
        </w:rPr>
        <w:t>300</w:t>
      </w:r>
      <w:r>
        <w:rPr>
          <w:rFonts w:hint="eastAsia" w:ascii="Courier New" w:hAnsi="Courier New" w:eastAsia="JetBrains Mono"/>
          <w:color w:val="199A46"/>
          <w:sz w:val="20"/>
          <w:szCs w:val="24"/>
        </w:rPr>
        <w:t>秒，</w:t>
      </w:r>
      <w:r>
        <w:rPr>
          <w:rFonts w:hint="eastAsia" w:ascii="JetBrains Mono" w:hAnsi="JetBrains Mono" w:eastAsia="JetBrains Mono"/>
          <w:color w:val="199A46"/>
          <w:sz w:val="20"/>
          <w:szCs w:val="24"/>
        </w:rPr>
        <w:t>5</w:t>
      </w:r>
      <w:r>
        <w:rPr>
          <w:rFonts w:hint="eastAsia" w:ascii="Courier New" w:hAnsi="Courier New" w:eastAsia="JetBrains Mono"/>
          <w:color w:val="199A46"/>
          <w:sz w:val="20"/>
          <w:szCs w:val="24"/>
        </w:rPr>
        <w:t>分钟</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validation-query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SELECT 1 FROM DUAL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验证连接是否有效</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test-while-idle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空闲时验证连接</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test-on-borrow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false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获取连接时不验证（提升性能）</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test-on-return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false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归还连接时不验证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Druid</w:t>
      </w:r>
      <w:r>
        <w:rPr>
          <w:rFonts w:hint="eastAsia" w:ascii="Courier New" w:hAnsi="Courier New" w:eastAsia="JetBrains Mono"/>
          <w:color w:val="199A46"/>
          <w:sz w:val="20"/>
          <w:szCs w:val="24"/>
        </w:rPr>
        <w:t>监控配置（可选，可访问</w:t>
      </w:r>
      <w:r>
        <w:rPr>
          <w:rFonts w:hint="eastAsia" w:ascii="JetBrains Mono" w:hAnsi="JetBrains Mono" w:eastAsia="JetBrains Mono"/>
          <w:color w:val="199A46"/>
          <w:sz w:val="20"/>
          <w:szCs w:val="24"/>
        </w:rPr>
        <w:t>http://localhost:8080/druid</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stat-view-servlet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enabled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开启监控面板</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login-username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admin</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login-password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123456</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allow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127.0.0.1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允许访问的</w:t>
      </w:r>
      <w:r>
        <w:rPr>
          <w:rFonts w:hint="eastAsia" w:ascii="JetBrains Mono" w:hAnsi="JetBrains Mono" w:eastAsia="JetBrains Mono"/>
          <w:color w:val="199A46"/>
          <w:sz w:val="20"/>
          <w:szCs w:val="24"/>
        </w:rPr>
        <w:t>IP</w:t>
      </w:r>
      <w:r>
        <w:rPr>
          <w:rFonts w:hint="eastAsia" w:ascii="Courier New" w:hAnsi="Courier New" w:eastAsia="JetBrains Mono"/>
          <w:color w:val="199A46"/>
          <w:sz w:val="20"/>
          <w:szCs w:val="24"/>
        </w:rPr>
        <w:t>（默认允许所有）</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web-stat-filter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enabled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w:t>
      </w:r>
      <w:r>
        <w:rPr>
          <w:rFonts w:hint="eastAsia" w:ascii="JetBrains Mono" w:hAnsi="JetBrains Mono" w:eastAsia="JetBrains Mono"/>
          <w:color w:val="199A46"/>
          <w:sz w:val="20"/>
          <w:szCs w:val="24"/>
        </w:rPr>
        <w:t>Web</w:t>
      </w:r>
      <w:r>
        <w:rPr>
          <w:rFonts w:hint="eastAsia" w:ascii="Courier New" w:hAnsi="Courier New" w:eastAsia="JetBrains Mono"/>
          <w:color w:val="199A46"/>
          <w:sz w:val="20"/>
          <w:szCs w:val="24"/>
        </w:rPr>
        <w:t>监控</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url-pattern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监控所有</w:t>
      </w:r>
      <w:r>
        <w:rPr>
          <w:rFonts w:hint="eastAsia" w:ascii="JetBrains Mono" w:hAnsi="JetBrains Mono" w:eastAsia="JetBrains Mono"/>
          <w:color w:val="199A46"/>
          <w:sz w:val="20"/>
          <w:szCs w:val="24"/>
        </w:rPr>
        <w:t>URL</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exclusions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"*.js,*.gif,*.jpg,*.png,*.css,*.ico,/druid/*"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排除监控的</w:t>
      </w:r>
      <w:r>
        <w:rPr>
          <w:rFonts w:hint="eastAsia" w:ascii="JetBrains Mono" w:hAnsi="JetBrains Mono" w:eastAsia="JetBrains Mono"/>
          <w:color w:val="199A46"/>
          <w:sz w:val="20"/>
          <w:szCs w:val="24"/>
        </w:rPr>
        <w:t>URL</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MyBatis-Plus</w:t>
      </w:r>
      <w:r>
        <w:rPr>
          <w:rFonts w:hint="eastAsia" w:ascii="Courier New" w:hAnsi="Courier New" w:eastAsia="JetBrains Mono"/>
          <w:color w:val="199A46"/>
          <w:sz w:val="20"/>
          <w:szCs w:val="24"/>
        </w:rPr>
        <w:t>配置</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mybatis-plus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map-underscore-to-camel-case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下划线转驼峰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log-impl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org.apache.ibatis.logging.stdout.StdOutImpl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打印</w:t>
      </w:r>
      <w:r>
        <w:rPr>
          <w:rFonts w:hint="eastAsia" w:ascii="JetBrains Mono" w:hAnsi="JetBrains Mono" w:eastAsia="JetBrains Mono"/>
          <w:color w:val="199A46"/>
          <w:sz w:val="20"/>
          <w:szCs w:val="24"/>
        </w:rPr>
        <w:t>SQL</w:t>
      </w:r>
      <w:r>
        <w:rPr>
          <w:rFonts w:hint="eastAsia" w:ascii="Courier New" w:hAnsi="Courier New" w:eastAsia="JetBrains Mono"/>
          <w:color w:val="199A46"/>
          <w:sz w:val="20"/>
          <w:szCs w:val="24"/>
        </w:rPr>
        <w:t>日志</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type-aliases-package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com.example.entity</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global-config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db-config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id-type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AUTO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主键自增</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logic-delete-field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is_deleted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逻辑删除字段</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logic-delete-value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逻辑删除值</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logic-not-delete-value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逻辑未删除值</w:t>
      </w:r>
    </w:p>
    <w:p w14:paraId="444DD689">
      <w:pPr>
        <w:rPr>
          <w:rFonts w:hint="default"/>
          <w:lang w:val="en-US" w:eastAsia="zh-CN"/>
        </w:rPr>
      </w:pPr>
    </w:p>
    <w:p w14:paraId="2721B90A">
      <w:pPr>
        <w:rPr>
          <w:rFonts w:hint="default"/>
          <w:lang w:val="en-US" w:eastAsia="zh-CN"/>
        </w:rPr>
      </w:pPr>
    </w:p>
    <w:p w14:paraId="78ED3DD0">
      <w:pPr>
        <w:rPr>
          <w:rFonts w:hint="default"/>
          <w:lang w:val="en-US" w:eastAsia="zh-CN"/>
        </w:rPr>
      </w:pPr>
    </w:p>
    <w:p w14:paraId="0D071C89">
      <w:pPr>
        <w:rPr>
          <w:rFonts w:hint="default"/>
          <w:b/>
          <w:bCs/>
          <w:sz w:val="24"/>
          <w:szCs w:val="24"/>
          <w:lang w:val="en-US" w:eastAsia="zh-CN"/>
        </w:rPr>
      </w:pPr>
      <w:r>
        <w:rPr>
          <w:rFonts w:hint="default"/>
          <w:b/>
          <w:bCs/>
          <w:sz w:val="24"/>
          <w:szCs w:val="24"/>
          <w:lang w:val="en-US" w:eastAsia="zh-CN"/>
        </w:rPr>
        <w:t>★代码内容</w:t>
      </w:r>
    </w:p>
    <w:p w14:paraId="0D7FD274">
      <w:pPr>
        <w:rPr>
          <w:rFonts w:hint="eastAsia"/>
          <w:b/>
          <w:bCs/>
          <w:lang w:val="en-US" w:eastAsia="zh-CN"/>
        </w:rPr>
      </w:pPr>
      <w:r>
        <w:rPr>
          <w:rFonts w:hint="eastAsia"/>
          <w:b/>
          <w:bCs/>
          <w:lang w:val="en-US" w:eastAsia="zh-CN"/>
        </w:rPr>
        <w:t>#创建启动类DemoApplication.java：</w:t>
      </w:r>
    </w:p>
    <w:p w14:paraId="0B89B6A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org.mybatis.spring.annotation.MapperScan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@MapperScan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"com.example.mapper"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扫描</w:t>
      </w:r>
      <w:r>
        <w:rPr>
          <w:rFonts w:hint="eastAsia" w:ascii="JetBrains Mono" w:hAnsi="JetBrains Mono" w:eastAsia="JetBrains Mono"/>
          <w:color w:val="7FFD01"/>
          <w:sz w:val="20"/>
          <w:szCs w:val="24"/>
        </w:rPr>
        <w:t>Mapper</w:t>
      </w:r>
      <w:r>
        <w:rPr>
          <w:rFonts w:hint="eastAsia" w:ascii="Courier New" w:hAnsi="Courier New" w:eastAsia="JetBrains Mono"/>
          <w:color w:val="7FFD01"/>
          <w:sz w:val="20"/>
          <w:szCs w:val="24"/>
        </w:rPr>
        <w:t>接口（也可在</w:t>
      </w:r>
      <w:r>
        <w:rPr>
          <w:rFonts w:hint="eastAsia" w:ascii="JetBrains Mono" w:hAnsi="JetBrains Mono" w:eastAsia="JetBrains Mono"/>
          <w:color w:val="7FFD01"/>
          <w:sz w:val="20"/>
          <w:szCs w:val="24"/>
        </w:rPr>
        <w:t>Mapper</w:t>
      </w:r>
      <w:r>
        <w:rPr>
          <w:rFonts w:hint="eastAsia" w:ascii="Courier New" w:hAnsi="Courier New" w:eastAsia="JetBrains Mono"/>
          <w:color w:val="7FFD01"/>
          <w:sz w:val="20"/>
          <w:szCs w:val="24"/>
        </w:rPr>
        <w:t>上加</w:t>
      </w:r>
      <w:r>
        <w:rPr>
          <w:rFonts w:hint="eastAsia" w:ascii="JetBrains Mono" w:hAnsi="JetBrains Mono" w:eastAsia="JetBrains Mono"/>
          <w:color w:val="7FFD01"/>
          <w:sz w:val="20"/>
          <w:szCs w:val="24"/>
        </w:rPr>
        <w:t>@Mapper</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DDAFCF0">
      <w:pPr>
        <w:rPr>
          <w:rFonts w:hint="eastAsia"/>
          <w:lang w:val="en-US" w:eastAsia="zh-CN"/>
        </w:rPr>
      </w:pPr>
    </w:p>
    <w:p w14:paraId="662FA889">
      <w:pPr>
        <w:rPr>
          <w:rFonts w:hint="eastAsia"/>
          <w:lang w:val="en-US" w:eastAsia="zh-CN"/>
        </w:rPr>
      </w:pPr>
    </w:p>
    <w:p w14:paraId="5F6C17A4">
      <w:pPr>
        <w:rPr>
          <w:rFonts w:hint="eastAsia"/>
          <w:b/>
          <w:bCs/>
          <w:lang w:val="en-US" w:eastAsia="zh-CN"/>
        </w:rPr>
      </w:pPr>
      <w:r>
        <w:rPr>
          <w:rFonts w:hint="eastAsia"/>
          <w:b/>
          <w:bCs/>
          <w:lang w:val="en-US" w:eastAsia="zh-CN"/>
        </w:rPr>
        <w:t>#在</w:t>
      </w:r>
      <w:r>
        <w:rPr>
          <w:rFonts w:hint="eastAsia"/>
          <w:b/>
          <w:bCs/>
          <w:color w:val="0000FF"/>
          <w:lang w:val="en-US" w:eastAsia="zh-CN"/>
        </w:rPr>
        <w:t>entity</w:t>
      </w:r>
      <w:r>
        <w:rPr>
          <w:rFonts w:hint="eastAsia"/>
          <w:b/>
          <w:bCs/>
          <w:lang w:val="en-US" w:eastAsia="zh-CN"/>
        </w:rPr>
        <w:t>子包下创建实体类User.java：</w:t>
      </w:r>
    </w:p>
    <w:p w14:paraId="3E0BC13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com.baomidou.mybatisplus.annotation.IdType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com.baomidou.mybatisplus.annotation.TableId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com.baomidou.mybatisplus.annotation.TableLogic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com.baomidou.mybatisplus.annotation.TableName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@TableName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"tb_user"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映射数据库表名</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@TableId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IdType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AUTO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主键自增</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user_name</w:t>
      </w:r>
      <w:r>
        <w:rPr>
          <w:rFonts w:hint="eastAsia" w:ascii="Courier New" w:hAnsi="Courier New" w:eastAsia="JetBrains Mono"/>
          <w:color w:val="7FFD01"/>
          <w:sz w:val="20"/>
          <w:szCs w:val="24"/>
        </w:rPr>
        <w:t>（下划线转驼峰）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email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@TableLogic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逻辑删除注解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isDeleted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8967AEE">
      <w:pPr>
        <w:rPr>
          <w:rFonts w:hint="eastAsia"/>
          <w:lang w:val="en-US" w:eastAsia="zh-CN"/>
        </w:rPr>
      </w:pPr>
    </w:p>
    <w:p w14:paraId="4D8DEAA0">
      <w:pPr>
        <w:rPr>
          <w:rFonts w:hint="eastAsia"/>
          <w:b/>
          <w:bCs/>
          <w:lang w:val="en-US" w:eastAsia="zh-CN"/>
        </w:rPr>
      </w:pPr>
      <w:r>
        <w:rPr>
          <w:rFonts w:hint="eastAsia"/>
          <w:b/>
          <w:bCs/>
          <w:lang w:val="en-US" w:eastAsia="zh-CN"/>
        </w:rPr>
        <w:t>#</w:t>
      </w:r>
      <w:r>
        <w:rPr>
          <w:rFonts w:hint="default"/>
          <w:b/>
          <w:bCs/>
          <w:lang w:val="en-US" w:eastAsia="zh-CN"/>
        </w:rPr>
        <w:t>数据库创建</w:t>
      </w:r>
      <w:r>
        <w:rPr>
          <w:rFonts w:hint="eastAsia"/>
          <w:b/>
          <w:bCs/>
          <w:lang w:val="en-US" w:eastAsia="zh-CN"/>
        </w:rPr>
        <w:t>相应的表</w:t>
      </w:r>
    </w:p>
    <w:p w14:paraId="21FE2C71">
      <w:pPr>
        <w:rPr>
          <w:rFonts w:hint="eastAsia"/>
          <w:lang w:val="en-US" w:eastAsia="zh-CN"/>
        </w:rPr>
      </w:pPr>
      <w:r>
        <w:rPr>
          <w:rFonts w:hint="default"/>
          <w:lang w:val="en-US" w:eastAsia="zh-CN"/>
        </w:rPr>
        <w:t xml:space="preserve">&gt; </w:t>
      </w:r>
      <w:r>
        <w:rPr>
          <w:rFonts w:hint="default"/>
          <w:color w:val="0000FF"/>
          <w:lang w:val="en-US" w:eastAsia="zh-CN"/>
        </w:rPr>
        <w:t>use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#使用db_test库</w:t>
      </w:r>
    </w:p>
    <w:p w14:paraId="4C239A5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`tb_user`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BIGINT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AUTO_INCREMENT 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主键</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`user_name`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用户名</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`age` </w:t>
      </w:r>
      <w:r>
        <w:rPr>
          <w:rFonts w:hint="eastAsia" w:ascii="JetBrains Mono" w:hAnsi="JetBrains Mono" w:eastAsia="JetBrains Mono"/>
          <w:color w:val="D55FDE"/>
          <w:sz w:val="20"/>
          <w:szCs w:val="24"/>
        </w:rPr>
        <w:t xml:space="preserve">INT 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`email`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DEFAULT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邮箱</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`is_deleted` tinyint </w:t>
      </w:r>
      <w:r>
        <w:rPr>
          <w:rFonts w:hint="eastAsia" w:ascii="JetBrains Mono" w:hAnsi="JetBrains Mono" w:eastAsia="JetBrains Mono"/>
          <w:color w:val="D55FDE"/>
          <w:sz w:val="20"/>
          <w:szCs w:val="24"/>
        </w:rPr>
        <w:t xml:space="preserve">NOT NULL DEFAULT </w:t>
      </w:r>
      <w:r>
        <w:rPr>
          <w:rFonts w:hint="eastAsia" w:ascii="JetBrains Mono" w:hAnsi="JetBrains Mono" w:eastAsia="JetBrains Mono"/>
          <w:color w:val="89CA78"/>
          <w:sz w:val="20"/>
          <w:szCs w:val="24"/>
        </w:rPr>
        <w:t xml:space="preserve">'0'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逻辑删除（</w:t>
      </w:r>
      <w:r>
        <w:rPr>
          <w:rFonts w:hint="eastAsia" w:ascii="JetBrains Mono" w:hAnsi="JetBrains Mono" w:eastAsia="JetBrains Mono"/>
          <w:color w:val="89CA78"/>
          <w:sz w:val="20"/>
          <w:szCs w:val="24"/>
        </w:rPr>
        <w:t>0=</w:t>
      </w:r>
      <w:r>
        <w:rPr>
          <w:rFonts w:hint="eastAsia" w:ascii="Courier New" w:hAnsi="Courier New" w:eastAsia="JetBrains Mono"/>
          <w:color w:val="89CA78"/>
          <w:sz w:val="20"/>
          <w:szCs w:val="24"/>
        </w:rPr>
        <w:t>未删，</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已删）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ENGINE = 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 xml:space="preserve">CHARSET = utf8mb4 COMMENT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370AFB0F">
      <w:pPr>
        <w:rPr>
          <w:rFonts w:hint="eastAsia"/>
          <w:lang w:val="en-US" w:eastAsia="zh-CN"/>
        </w:rPr>
      </w:pPr>
    </w:p>
    <w:p w14:paraId="28181CFA">
      <w:pPr>
        <w:rPr>
          <w:rFonts w:hint="eastAsia"/>
          <w:lang w:val="en-US" w:eastAsia="zh-CN"/>
        </w:rPr>
      </w:pPr>
    </w:p>
    <w:p w14:paraId="6A156F7C">
      <w:pPr>
        <w:rPr>
          <w:rFonts w:hint="eastAsia"/>
          <w:b/>
          <w:bCs/>
          <w:lang w:val="en-US" w:eastAsia="zh-CN"/>
        </w:rPr>
      </w:pPr>
      <w:r>
        <w:rPr>
          <w:rFonts w:hint="eastAsia"/>
          <w:b/>
          <w:bCs/>
          <w:lang w:val="en-US" w:eastAsia="zh-CN"/>
        </w:rPr>
        <w:t>#在</w:t>
      </w:r>
      <w:r>
        <w:rPr>
          <w:rFonts w:hint="eastAsia"/>
          <w:b/>
          <w:bCs/>
          <w:color w:val="0000FF"/>
          <w:lang w:val="en-US" w:eastAsia="zh-CN"/>
        </w:rPr>
        <w:t>mapper</w:t>
      </w:r>
      <w:r>
        <w:rPr>
          <w:rFonts w:hint="eastAsia"/>
          <w:b/>
          <w:bCs/>
          <w:lang w:val="en-US" w:eastAsia="zh-CN"/>
        </w:rPr>
        <w:t>子包下创建UserMapper.java：</w:t>
      </w:r>
    </w:p>
    <w:p w14:paraId="76DBA6E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com.baomidou.mybatisplus.core.mapper.BaseMapper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org.apache.ibatis.annotations.Mapper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MyBatis Mapper</w:t>
      </w:r>
      <w:r>
        <w:rPr>
          <w:rFonts w:hint="eastAsia" w:ascii="Courier New" w:hAnsi="Courier New" w:eastAsia="JetBrains Mono"/>
          <w:color w:val="7FFD01"/>
          <w:sz w:val="20"/>
          <w:szCs w:val="24"/>
        </w:rPr>
        <w:t>注解</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@Mapper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UserMapper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BaseMapper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无需写任何方法，</w:t>
      </w:r>
      <w:r>
        <w:rPr>
          <w:rFonts w:hint="eastAsia" w:ascii="JetBrains Mono" w:hAnsi="JetBrains Mono" w:eastAsia="JetBrains Mono"/>
          <w:color w:val="7FFD01"/>
          <w:sz w:val="20"/>
          <w:szCs w:val="24"/>
        </w:rPr>
        <w:t>BaseMapper</w:t>
      </w:r>
      <w:r>
        <w:rPr>
          <w:rFonts w:hint="eastAsia" w:ascii="Courier New" w:hAnsi="Courier New" w:eastAsia="JetBrains Mono"/>
          <w:color w:val="7FFD01"/>
          <w:sz w:val="20"/>
          <w:szCs w:val="24"/>
        </w:rPr>
        <w:t>已提供</w:t>
      </w:r>
      <w:r>
        <w:rPr>
          <w:rFonts w:hint="eastAsia" w:ascii="JetBrains Mono" w:hAnsi="JetBrains Mono" w:eastAsia="JetBrains Mono"/>
          <w:color w:val="7FFD01"/>
          <w:sz w:val="20"/>
          <w:szCs w:val="24"/>
        </w:rPr>
        <w:t>CRUD</w:t>
      </w:r>
      <w:r>
        <w:rPr>
          <w:rFonts w:hint="eastAsia" w:ascii="Courier New" w:hAnsi="Courier New" w:eastAsia="JetBrains Mono"/>
          <w:color w:val="7FFD01"/>
          <w:sz w:val="20"/>
          <w:szCs w:val="24"/>
        </w:rPr>
        <w:t>基础方法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1DE9D579">
      <w:pPr>
        <w:rPr>
          <w:rFonts w:hint="eastAsia"/>
          <w:lang w:val="en-US" w:eastAsia="zh-CN"/>
        </w:rPr>
      </w:pPr>
    </w:p>
    <w:p w14:paraId="5F781506">
      <w:pPr>
        <w:rPr>
          <w:rFonts w:hint="eastAsia"/>
          <w:lang w:val="en-US" w:eastAsia="zh-CN"/>
        </w:rPr>
      </w:pPr>
    </w:p>
    <w:p w14:paraId="41F5B2E8">
      <w:pPr>
        <w:rPr>
          <w:rFonts w:hint="eastAsia"/>
          <w:b/>
          <w:bCs/>
          <w:lang w:val="en-US" w:eastAsia="zh-CN"/>
        </w:rPr>
      </w:pPr>
      <w:r>
        <w:rPr>
          <w:rFonts w:hint="eastAsia"/>
          <w:b/>
          <w:bCs/>
          <w:lang w:val="en-US" w:eastAsia="zh-CN"/>
        </w:rPr>
        <w:t>#在</w:t>
      </w:r>
      <w:r>
        <w:rPr>
          <w:rFonts w:hint="eastAsia"/>
          <w:b/>
          <w:bCs/>
          <w:color w:val="0000FF"/>
          <w:lang w:val="en-US" w:eastAsia="zh-CN"/>
        </w:rPr>
        <w:t>service</w:t>
      </w:r>
      <w:r>
        <w:rPr>
          <w:rFonts w:hint="eastAsia"/>
          <w:b/>
          <w:bCs/>
          <w:lang w:val="en-US" w:eastAsia="zh-CN"/>
        </w:rPr>
        <w:t>子包下创建UserService.java：</w:t>
      </w:r>
    </w:p>
    <w:p w14:paraId="3BAF71F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com.baomidou.mybatisplus.extension.service.IService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IService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可自定义业务方法，基础</w:t>
      </w:r>
      <w:r>
        <w:rPr>
          <w:rFonts w:hint="eastAsia" w:ascii="JetBrains Mono" w:hAnsi="JetBrains Mono" w:eastAsia="JetBrains Mono"/>
          <w:color w:val="7FFD01"/>
          <w:sz w:val="20"/>
          <w:szCs w:val="24"/>
        </w:rPr>
        <w:t>CRUD</w:t>
      </w:r>
      <w:r>
        <w:rPr>
          <w:rFonts w:hint="eastAsia" w:ascii="Courier New" w:hAnsi="Courier New" w:eastAsia="JetBrains Mono"/>
          <w:color w:val="7FFD01"/>
          <w:sz w:val="20"/>
          <w:szCs w:val="24"/>
        </w:rPr>
        <w:t>已由</w:t>
      </w:r>
      <w:r>
        <w:rPr>
          <w:rFonts w:hint="eastAsia" w:ascii="JetBrains Mono" w:hAnsi="JetBrains Mono" w:eastAsia="JetBrains Mono"/>
          <w:color w:val="7FFD01"/>
          <w:sz w:val="20"/>
          <w:szCs w:val="24"/>
        </w:rPr>
        <w:t>IService</w:t>
      </w:r>
      <w:r>
        <w:rPr>
          <w:rFonts w:hint="eastAsia" w:ascii="Courier New" w:hAnsi="Courier New" w:eastAsia="JetBrains Mono"/>
          <w:color w:val="7FFD01"/>
          <w:sz w:val="20"/>
          <w:szCs w:val="24"/>
        </w:rPr>
        <w:t>提供</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53CC8847">
      <w:pPr>
        <w:rPr>
          <w:rFonts w:hint="eastAsia"/>
          <w:lang w:val="en-US" w:eastAsia="zh-CN"/>
        </w:rPr>
      </w:pPr>
    </w:p>
    <w:p w14:paraId="5A842AC8">
      <w:pPr>
        <w:rPr>
          <w:rFonts w:hint="eastAsia"/>
          <w:b/>
          <w:bCs/>
          <w:lang w:val="en-US" w:eastAsia="zh-CN"/>
        </w:rPr>
      </w:pPr>
      <w:r>
        <w:rPr>
          <w:rFonts w:hint="eastAsia"/>
          <w:b/>
          <w:bCs/>
          <w:lang w:val="en-US" w:eastAsia="zh-CN"/>
        </w:rPr>
        <w:t>#在</w:t>
      </w:r>
      <w:r>
        <w:rPr>
          <w:rFonts w:hint="eastAsia"/>
          <w:b/>
          <w:bCs/>
          <w:color w:val="0000FF"/>
          <w:lang w:val="en-US" w:eastAsia="zh-CN"/>
        </w:rPr>
        <w:t>service.impl</w:t>
      </w:r>
      <w:r>
        <w:rPr>
          <w:rFonts w:hint="eastAsia"/>
          <w:b/>
          <w:bCs/>
          <w:lang w:val="en-US" w:eastAsia="zh-CN"/>
        </w:rPr>
        <w:t>子包下创建UserServiceImpl.java：</w:t>
      </w:r>
    </w:p>
    <w:p w14:paraId="5973DCE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com.baomidou.mybatisplus.extension.service.impl.ServiceImpl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com.example.mapper.UserMapper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UserServiceImpl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ServiceImpl</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UserMapper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继承后自动获得</w:t>
      </w:r>
      <w:r>
        <w:rPr>
          <w:rFonts w:hint="eastAsia" w:ascii="JetBrains Mono" w:hAnsi="JetBrains Mono" w:eastAsia="JetBrains Mono"/>
          <w:color w:val="7FFD01"/>
          <w:sz w:val="20"/>
          <w:szCs w:val="24"/>
        </w:rPr>
        <w:t>IService</w:t>
      </w:r>
      <w:r>
        <w:rPr>
          <w:rFonts w:hint="eastAsia" w:ascii="Courier New" w:hAnsi="Courier New" w:eastAsia="JetBrains Mono"/>
          <w:color w:val="7FFD01"/>
          <w:sz w:val="20"/>
          <w:szCs w:val="24"/>
        </w:rPr>
        <w:t>的所有</w:t>
      </w:r>
      <w:r>
        <w:rPr>
          <w:rFonts w:hint="eastAsia" w:ascii="JetBrains Mono" w:hAnsi="JetBrains Mono" w:eastAsia="JetBrains Mono"/>
          <w:color w:val="7FFD01"/>
          <w:sz w:val="20"/>
          <w:szCs w:val="24"/>
        </w:rPr>
        <w:t>CRUD</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55F8BA8B">
      <w:pPr>
        <w:rPr>
          <w:rFonts w:hint="eastAsia"/>
          <w:lang w:val="en-US" w:eastAsia="zh-CN"/>
        </w:rPr>
      </w:pPr>
    </w:p>
    <w:p w14:paraId="560A29B7">
      <w:pPr>
        <w:rPr>
          <w:rFonts w:hint="eastAsia"/>
          <w:lang w:val="en-US" w:eastAsia="zh-CN"/>
        </w:rPr>
      </w:pPr>
    </w:p>
    <w:p w14:paraId="7CB0B16F">
      <w:pPr>
        <w:rPr>
          <w:rFonts w:hint="eastAsia"/>
          <w:b/>
          <w:bCs/>
          <w:lang w:val="en-US" w:eastAsia="zh-CN"/>
        </w:rPr>
      </w:pPr>
      <w:r>
        <w:rPr>
          <w:rFonts w:hint="eastAsia"/>
          <w:b/>
          <w:bCs/>
          <w:lang w:val="en-US" w:eastAsia="zh-CN"/>
        </w:rPr>
        <w:t>#在</w:t>
      </w:r>
      <w:r>
        <w:rPr>
          <w:rFonts w:hint="eastAsia"/>
          <w:b/>
          <w:bCs/>
          <w:color w:val="0000FF"/>
          <w:lang w:val="en-US" w:eastAsia="zh-CN"/>
        </w:rPr>
        <w:t>controller</w:t>
      </w:r>
      <w:r>
        <w:rPr>
          <w:rFonts w:hint="eastAsia"/>
          <w:b/>
          <w:bCs/>
          <w:lang w:val="en-US" w:eastAsia="zh-CN"/>
        </w:rPr>
        <w:t>子包下创建UserController.java：</w:t>
      </w:r>
    </w:p>
    <w:p w14:paraId="5F707C8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com.baomidou.mybatisplus.core.conditions.query.LambdaQueryWrapper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新增用户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"/save"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saveUser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根据</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查询所有用户（排除逻辑删除）</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listAll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条件查询（年龄大于指定值）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"/list/age/{age}"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listByAge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LambdaQueryWrapper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wrapper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LambdaQueryWrapper</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wrapper.</w:t>
      </w:r>
      <w:r>
        <w:rPr>
          <w:rFonts w:hint="eastAsia" w:ascii="JetBrains Mono" w:hAnsi="JetBrains Mono" w:eastAsia="JetBrains Mono"/>
          <w:color w:val="61AFEF"/>
          <w:sz w:val="20"/>
          <w:szCs w:val="24"/>
        </w:rPr>
        <w:t>gt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gt = </w:t>
      </w:r>
      <w:r>
        <w:rPr>
          <w:rFonts w:hint="eastAsia" w:ascii="Courier New" w:hAnsi="Courier New" w:eastAsia="JetBrains Mono"/>
          <w:color w:val="7FFD01"/>
          <w:sz w:val="20"/>
          <w:szCs w:val="24"/>
        </w:rPr>
        <w:t>大于</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list</w:t>
      </w:r>
      <w:r>
        <w:rPr>
          <w:rFonts w:hint="eastAsia" w:ascii="JetBrains Mono" w:hAnsi="JetBrains Mono" w:eastAsia="JetBrains Mono"/>
          <w:color w:val="BBBBBB"/>
          <w:sz w:val="20"/>
          <w:szCs w:val="24"/>
        </w:rPr>
        <w:t>(wrapper);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更新用户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@PutMapping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"/update"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updateUser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updateById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6. </w:t>
      </w:r>
      <w:r>
        <w:rPr>
          <w:rFonts w:hint="eastAsia" w:ascii="Courier New" w:hAnsi="Courier New" w:eastAsia="JetBrains Mono"/>
          <w:color w:val="7FFD01"/>
          <w:sz w:val="20"/>
          <w:szCs w:val="24"/>
        </w:rPr>
        <w:t>逻辑删除用户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@DeleteMapping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deleteUser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removeById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6446626">
      <w:pPr>
        <w:rPr>
          <w:rFonts w:hint="eastAsia"/>
          <w:lang w:val="en-US" w:eastAsia="zh-CN"/>
        </w:rPr>
      </w:pPr>
    </w:p>
    <w:p w14:paraId="1289CF96">
      <w:pPr>
        <w:rPr>
          <w:rFonts w:hint="default"/>
          <w:lang w:val="en-US" w:eastAsia="zh-CN"/>
        </w:rPr>
      </w:pPr>
    </w:p>
    <w:p w14:paraId="451FEBE3">
      <w:pPr>
        <w:rPr>
          <w:rFonts w:hint="default"/>
          <w:lang w:val="en-US" w:eastAsia="zh-CN"/>
        </w:rPr>
      </w:pPr>
    </w:p>
    <w:p w14:paraId="712ABA2B">
      <w:pPr>
        <w:rPr>
          <w:rFonts w:hint="default"/>
          <w:b/>
          <w:bCs/>
          <w:sz w:val="24"/>
          <w:szCs w:val="24"/>
          <w:lang w:val="en-US" w:eastAsia="zh-CN"/>
        </w:rPr>
      </w:pPr>
      <w:r>
        <w:rPr>
          <w:rFonts w:hint="default"/>
          <w:b/>
          <w:bCs/>
          <w:sz w:val="24"/>
          <w:szCs w:val="24"/>
          <w:lang w:val="en-US" w:eastAsia="zh-CN"/>
        </w:rPr>
        <w:t>★启动项目</w:t>
      </w:r>
    </w:p>
    <w:p w14:paraId="1DFAF9C9">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227271AC">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31C23881">
      <w:pPr>
        <w:rPr>
          <w:rFonts w:hint="default"/>
          <w:lang w:val="en-US" w:eastAsia="zh-CN"/>
        </w:rPr>
      </w:pPr>
      <w:r>
        <w:drawing>
          <wp:inline distT="0" distB="0" distL="114300" distR="114300">
            <wp:extent cx="6838950" cy="1855470"/>
            <wp:effectExtent l="0" t="0" r="3810" b="3810"/>
            <wp:docPr id="18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9"/>
                    <pic:cNvPicPr>
                      <a:picLocks noChangeAspect="1"/>
                    </pic:cNvPicPr>
                  </pic:nvPicPr>
                  <pic:blipFill>
                    <a:blip r:embed="rId122"/>
                    <a:stretch>
                      <a:fillRect/>
                    </a:stretch>
                  </pic:blipFill>
                  <pic:spPr>
                    <a:xfrm>
                      <a:off x="0" y="0"/>
                      <a:ext cx="6838950" cy="1855470"/>
                    </a:xfrm>
                    <a:prstGeom prst="rect">
                      <a:avLst/>
                    </a:prstGeom>
                    <a:noFill/>
                    <a:ln>
                      <a:noFill/>
                    </a:ln>
                  </pic:spPr>
                </pic:pic>
              </a:graphicData>
            </a:graphic>
          </wp:inline>
        </w:drawing>
      </w:r>
    </w:p>
    <w:p w14:paraId="475E4A0C">
      <w:pPr>
        <w:rPr>
          <w:rFonts w:hint="default"/>
          <w:lang w:val="en-US" w:eastAsia="zh-CN"/>
        </w:rPr>
      </w:pPr>
    </w:p>
    <w:p w14:paraId="1C697894">
      <w:pPr>
        <w:rPr>
          <w:rFonts w:hint="default"/>
          <w:lang w:val="en-US" w:eastAsia="zh-CN"/>
        </w:rPr>
      </w:pPr>
    </w:p>
    <w:p w14:paraId="7CC2C437">
      <w:pPr>
        <w:rPr>
          <w:rFonts w:hint="default"/>
          <w:b/>
          <w:bCs/>
          <w:sz w:val="24"/>
          <w:szCs w:val="24"/>
          <w:lang w:val="en-US" w:eastAsia="zh-CN"/>
        </w:rPr>
      </w:pPr>
      <w:r>
        <w:rPr>
          <w:rFonts w:hint="default"/>
          <w:b/>
          <w:bCs/>
          <w:sz w:val="24"/>
          <w:szCs w:val="24"/>
          <w:lang w:val="en-US" w:eastAsia="zh-CN"/>
        </w:rPr>
        <w:t>★接口测试（Postman/浏览器）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1429"/>
        <w:gridCol w:w="4953"/>
        <w:gridCol w:w="2625"/>
      </w:tblGrid>
      <w:tr w14:paraId="521E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1" w:type="dxa"/>
            <w:shd w:val="clear" w:color="auto" w:fill="DBE3F4" w:themeFill="accent1" w:themeFillTint="32"/>
          </w:tcPr>
          <w:p w14:paraId="450D3646">
            <w:pPr>
              <w:rPr>
                <w:rFonts w:hint="eastAsia"/>
                <w:vertAlign w:val="baseline"/>
                <w:lang w:val="en-US" w:eastAsia="zh-CN"/>
              </w:rPr>
            </w:pPr>
            <w:r>
              <w:rPr>
                <w:rFonts w:hint="eastAsia"/>
              </w:rPr>
              <w:t>接口</w:t>
            </w:r>
          </w:p>
        </w:tc>
        <w:tc>
          <w:tcPr>
            <w:tcW w:w="1429" w:type="dxa"/>
            <w:shd w:val="clear" w:color="auto" w:fill="DBE3F4" w:themeFill="accent1" w:themeFillTint="32"/>
          </w:tcPr>
          <w:p w14:paraId="4E7352F4">
            <w:pPr>
              <w:rPr>
                <w:rFonts w:hint="eastAsia"/>
                <w:vertAlign w:val="baseline"/>
                <w:lang w:val="en-US" w:eastAsia="zh-CN"/>
              </w:rPr>
            </w:pPr>
            <w:r>
              <w:rPr>
                <w:rFonts w:hint="eastAsia"/>
              </w:rPr>
              <w:t>请求方式</w:t>
            </w:r>
          </w:p>
        </w:tc>
        <w:tc>
          <w:tcPr>
            <w:tcW w:w="4953" w:type="dxa"/>
            <w:shd w:val="clear" w:color="auto" w:fill="DBE3F4" w:themeFill="accent1" w:themeFillTint="32"/>
          </w:tcPr>
          <w:p w14:paraId="2CD0BF90">
            <w:pPr>
              <w:rPr>
                <w:rFonts w:hint="eastAsia"/>
                <w:vertAlign w:val="baseline"/>
                <w:lang w:val="en-US" w:eastAsia="zh-CN"/>
              </w:rPr>
            </w:pPr>
            <w:r>
              <w:rPr>
                <w:rFonts w:hint="eastAsia"/>
              </w:rPr>
              <w:t>示例请求体 / 参数</w:t>
            </w:r>
          </w:p>
        </w:tc>
        <w:tc>
          <w:tcPr>
            <w:tcW w:w="2625" w:type="dxa"/>
            <w:shd w:val="clear" w:color="auto" w:fill="DBE3F4" w:themeFill="accent1" w:themeFillTint="32"/>
          </w:tcPr>
          <w:p w14:paraId="765F0327">
            <w:pPr>
              <w:rPr>
                <w:rFonts w:hint="eastAsia"/>
                <w:vertAlign w:val="baseline"/>
                <w:lang w:val="en-US" w:eastAsia="zh-CN"/>
              </w:rPr>
            </w:pPr>
            <w:r>
              <w:rPr>
                <w:rFonts w:hint="eastAsia"/>
              </w:rPr>
              <w:t>功能</w:t>
            </w:r>
          </w:p>
        </w:tc>
      </w:tr>
      <w:tr w14:paraId="4F5D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421DC387">
            <w:pPr>
              <w:rPr>
                <w:rFonts w:hint="eastAsia"/>
                <w:vertAlign w:val="baseline"/>
                <w:lang w:val="en-US" w:eastAsia="zh-CN"/>
              </w:rPr>
            </w:pPr>
            <w:r>
              <w:rPr>
                <w:rFonts w:hint="eastAsia"/>
              </w:rPr>
              <w:t>/user/save</w:t>
            </w:r>
          </w:p>
        </w:tc>
        <w:tc>
          <w:tcPr>
            <w:tcW w:w="1429" w:type="dxa"/>
          </w:tcPr>
          <w:p w14:paraId="04293ADA">
            <w:pPr>
              <w:rPr>
                <w:rFonts w:hint="eastAsia"/>
                <w:vertAlign w:val="baseline"/>
                <w:lang w:val="en-US" w:eastAsia="zh-CN"/>
              </w:rPr>
            </w:pPr>
            <w:r>
              <w:rPr>
                <w:rFonts w:hint="eastAsia"/>
              </w:rPr>
              <w:t>POST</w:t>
            </w:r>
          </w:p>
        </w:tc>
        <w:tc>
          <w:tcPr>
            <w:tcW w:w="4953" w:type="dxa"/>
          </w:tcPr>
          <w:p w14:paraId="5D5246D3">
            <w:pPr>
              <w:rPr>
                <w:rFonts w:hint="eastAsia"/>
                <w:vertAlign w:val="baseline"/>
                <w:lang w:val="en-US" w:eastAsia="zh-CN"/>
              </w:rPr>
            </w:pPr>
            <w:r>
              <w:rPr>
                <w:rFonts w:hint="eastAsia"/>
              </w:rPr>
              <w:t>{"userName":"</w:t>
            </w:r>
            <w:r>
              <w:rPr>
                <w:rFonts w:hint="eastAsia"/>
                <w:lang w:val="en-US" w:eastAsia="zh-CN"/>
              </w:rPr>
              <w:t>cof</w:t>
            </w:r>
            <w:r>
              <w:rPr>
                <w:rFonts w:hint="eastAsia"/>
              </w:rPr>
              <w:t>","age":20,"email":"</w:t>
            </w:r>
            <w:r>
              <w:rPr>
                <w:rFonts w:hint="eastAsia"/>
                <w:lang w:val="en-US" w:eastAsia="zh-CN"/>
              </w:rPr>
              <w:t>cof</w:t>
            </w:r>
            <w:r>
              <w:rPr>
                <w:rFonts w:hint="eastAsia"/>
              </w:rPr>
              <w:t>@</w:t>
            </w:r>
            <w:r>
              <w:rPr>
                <w:rFonts w:hint="eastAsia"/>
                <w:lang w:val="en-US" w:eastAsia="zh-CN"/>
              </w:rPr>
              <w:t>xx</w:t>
            </w:r>
            <w:r>
              <w:rPr>
                <w:rFonts w:hint="eastAsia"/>
              </w:rPr>
              <w:t>.com"}</w:t>
            </w:r>
          </w:p>
        </w:tc>
        <w:tc>
          <w:tcPr>
            <w:tcW w:w="2625" w:type="dxa"/>
          </w:tcPr>
          <w:p w14:paraId="2B4BD9FA">
            <w:pPr>
              <w:rPr>
                <w:rFonts w:hint="eastAsia"/>
                <w:vertAlign w:val="baseline"/>
                <w:lang w:val="en-US" w:eastAsia="zh-CN"/>
              </w:rPr>
            </w:pPr>
            <w:r>
              <w:rPr>
                <w:rFonts w:hint="eastAsia"/>
              </w:rPr>
              <w:t>新增用户</w:t>
            </w:r>
          </w:p>
        </w:tc>
      </w:tr>
      <w:tr w14:paraId="16B8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105CAED4">
            <w:pPr>
              <w:rPr>
                <w:rFonts w:hint="eastAsia"/>
                <w:vertAlign w:val="baseline"/>
                <w:lang w:val="en-US" w:eastAsia="zh-CN"/>
              </w:rPr>
            </w:pPr>
            <w:r>
              <w:rPr>
                <w:rFonts w:hint="eastAsia"/>
              </w:rPr>
              <w:t>/user/1</w:t>
            </w:r>
          </w:p>
        </w:tc>
        <w:tc>
          <w:tcPr>
            <w:tcW w:w="1429" w:type="dxa"/>
          </w:tcPr>
          <w:p w14:paraId="06E637D0">
            <w:pPr>
              <w:rPr>
                <w:rFonts w:hint="eastAsia"/>
                <w:vertAlign w:val="baseline"/>
                <w:lang w:val="en-US" w:eastAsia="zh-CN"/>
              </w:rPr>
            </w:pPr>
            <w:r>
              <w:rPr>
                <w:rFonts w:hint="eastAsia"/>
              </w:rPr>
              <w:t>GET</w:t>
            </w:r>
          </w:p>
        </w:tc>
        <w:tc>
          <w:tcPr>
            <w:tcW w:w="4953" w:type="dxa"/>
          </w:tcPr>
          <w:p w14:paraId="04327245">
            <w:pPr>
              <w:rPr>
                <w:rFonts w:hint="eastAsia"/>
                <w:vertAlign w:val="baseline"/>
                <w:lang w:val="en-US" w:eastAsia="zh-CN"/>
              </w:rPr>
            </w:pPr>
            <w:r>
              <w:rPr>
                <w:rFonts w:hint="eastAsia"/>
              </w:rPr>
              <w:t>-</w:t>
            </w:r>
          </w:p>
        </w:tc>
        <w:tc>
          <w:tcPr>
            <w:tcW w:w="2625" w:type="dxa"/>
          </w:tcPr>
          <w:p w14:paraId="34F96F2E">
            <w:pPr>
              <w:rPr>
                <w:rFonts w:hint="eastAsia"/>
                <w:vertAlign w:val="baseline"/>
                <w:lang w:val="en-US" w:eastAsia="zh-CN"/>
              </w:rPr>
            </w:pPr>
            <w:r>
              <w:rPr>
                <w:rFonts w:hint="eastAsia"/>
              </w:rPr>
              <w:t>查询 ID=1 的用户</w:t>
            </w:r>
          </w:p>
        </w:tc>
      </w:tr>
      <w:tr w14:paraId="3F73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52F2B7E8">
            <w:pPr>
              <w:rPr>
                <w:rFonts w:hint="eastAsia"/>
                <w:vertAlign w:val="baseline"/>
                <w:lang w:val="en-US" w:eastAsia="zh-CN"/>
              </w:rPr>
            </w:pPr>
            <w:r>
              <w:rPr>
                <w:rFonts w:hint="eastAsia"/>
              </w:rPr>
              <w:t>/user/list</w:t>
            </w:r>
          </w:p>
        </w:tc>
        <w:tc>
          <w:tcPr>
            <w:tcW w:w="1429" w:type="dxa"/>
          </w:tcPr>
          <w:p w14:paraId="11B74027">
            <w:pPr>
              <w:rPr>
                <w:rFonts w:hint="eastAsia"/>
                <w:vertAlign w:val="baseline"/>
                <w:lang w:val="en-US" w:eastAsia="zh-CN"/>
              </w:rPr>
            </w:pPr>
            <w:r>
              <w:rPr>
                <w:rFonts w:hint="eastAsia"/>
              </w:rPr>
              <w:t>GET</w:t>
            </w:r>
          </w:p>
        </w:tc>
        <w:tc>
          <w:tcPr>
            <w:tcW w:w="4953" w:type="dxa"/>
          </w:tcPr>
          <w:p w14:paraId="625206C7">
            <w:pPr>
              <w:rPr>
                <w:rFonts w:hint="eastAsia"/>
                <w:vertAlign w:val="baseline"/>
                <w:lang w:val="en-US" w:eastAsia="zh-CN"/>
              </w:rPr>
            </w:pPr>
            <w:r>
              <w:rPr>
                <w:rFonts w:hint="eastAsia"/>
              </w:rPr>
              <w:t>-</w:t>
            </w:r>
          </w:p>
        </w:tc>
        <w:tc>
          <w:tcPr>
            <w:tcW w:w="2625" w:type="dxa"/>
          </w:tcPr>
          <w:p w14:paraId="5404A55B">
            <w:pPr>
              <w:rPr>
                <w:rFonts w:hint="eastAsia"/>
                <w:vertAlign w:val="baseline"/>
                <w:lang w:val="en-US" w:eastAsia="zh-CN"/>
              </w:rPr>
            </w:pPr>
            <w:r>
              <w:rPr>
                <w:rFonts w:hint="eastAsia"/>
              </w:rPr>
              <w:t>查询所有用户</w:t>
            </w:r>
          </w:p>
        </w:tc>
      </w:tr>
      <w:tr w14:paraId="7087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0FAF681F">
            <w:pPr>
              <w:rPr>
                <w:rFonts w:hint="eastAsia"/>
                <w:vertAlign w:val="baseline"/>
                <w:lang w:val="en-US" w:eastAsia="zh-CN"/>
              </w:rPr>
            </w:pPr>
            <w:r>
              <w:rPr>
                <w:rFonts w:hint="eastAsia"/>
              </w:rPr>
              <w:t>/user/list/age/18</w:t>
            </w:r>
          </w:p>
        </w:tc>
        <w:tc>
          <w:tcPr>
            <w:tcW w:w="1429" w:type="dxa"/>
          </w:tcPr>
          <w:p w14:paraId="0D0D8D17">
            <w:pPr>
              <w:rPr>
                <w:rFonts w:hint="eastAsia"/>
                <w:vertAlign w:val="baseline"/>
                <w:lang w:val="en-US" w:eastAsia="zh-CN"/>
              </w:rPr>
            </w:pPr>
            <w:r>
              <w:rPr>
                <w:rFonts w:hint="eastAsia"/>
              </w:rPr>
              <w:t>GET</w:t>
            </w:r>
          </w:p>
        </w:tc>
        <w:tc>
          <w:tcPr>
            <w:tcW w:w="4953" w:type="dxa"/>
          </w:tcPr>
          <w:p w14:paraId="16538338">
            <w:pPr>
              <w:rPr>
                <w:rFonts w:hint="eastAsia"/>
                <w:vertAlign w:val="baseline"/>
                <w:lang w:val="en-US" w:eastAsia="zh-CN"/>
              </w:rPr>
            </w:pPr>
            <w:r>
              <w:rPr>
                <w:rFonts w:hint="eastAsia"/>
              </w:rPr>
              <w:t>-</w:t>
            </w:r>
          </w:p>
        </w:tc>
        <w:tc>
          <w:tcPr>
            <w:tcW w:w="2625" w:type="dxa"/>
          </w:tcPr>
          <w:p w14:paraId="79A593DC">
            <w:pPr>
              <w:rPr>
                <w:rFonts w:hint="eastAsia"/>
                <w:vertAlign w:val="baseline"/>
                <w:lang w:val="en-US" w:eastAsia="zh-CN"/>
              </w:rPr>
            </w:pPr>
            <w:r>
              <w:rPr>
                <w:rFonts w:hint="eastAsia"/>
              </w:rPr>
              <w:t>查询年龄 &gt; 18 的用户</w:t>
            </w:r>
          </w:p>
        </w:tc>
      </w:tr>
      <w:tr w14:paraId="57ED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063C4B3D">
            <w:pPr>
              <w:rPr>
                <w:rFonts w:hint="eastAsia"/>
                <w:vertAlign w:val="baseline"/>
                <w:lang w:val="en-US" w:eastAsia="zh-CN"/>
              </w:rPr>
            </w:pPr>
            <w:r>
              <w:rPr>
                <w:rFonts w:hint="eastAsia"/>
              </w:rPr>
              <w:t>/user/update</w:t>
            </w:r>
          </w:p>
        </w:tc>
        <w:tc>
          <w:tcPr>
            <w:tcW w:w="1429" w:type="dxa"/>
          </w:tcPr>
          <w:p w14:paraId="4DB62DCF">
            <w:pPr>
              <w:rPr>
                <w:rFonts w:hint="eastAsia"/>
                <w:vertAlign w:val="baseline"/>
                <w:lang w:val="en-US" w:eastAsia="zh-CN"/>
              </w:rPr>
            </w:pPr>
            <w:r>
              <w:rPr>
                <w:rFonts w:hint="eastAsia"/>
              </w:rPr>
              <w:t>PUT</w:t>
            </w:r>
          </w:p>
        </w:tc>
        <w:tc>
          <w:tcPr>
            <w:tcW w:w="4953" w:type="dxa"/>
          </w:tcPr>
          <w:p w14:paraId="29328CC3">
            <w:pPr>
              <w:rPr>
                <w:rFonts w:hint="eastAsia"/>
                <w:vertAlign w:val="baseline"/>
                <w:lang w:val="en-US" w:eastAsia="zh-CN"/>
              </w:rPr>
            </w:pPr>
            <w:r>
              <w:rPr>
                <w:rFonts w:hint="eastAsia"/>
              </w:rPr>
              <w:t>{"id":1,"age":21}</w:t>
            </w:r>
          </w:p>
        </w:tc>
        <w:tc>
          <w:tcPr>
            <w:tcW w:w="2625" w:type="dxa"/>
          </w:tcPr>
          <w:p w14:paraId="2F53DA72">
            <w:pPr>
              <w:rPr>
                <w:rFonts w:hint="eastAsia"/>
                <w:vertAlign w:val="baseline"/>
                <w:lang w:val="en-US" w:eastAsia="zh-CN"/>
              </w:rPr>
            </w:pPr>
            <w:r>
              <w:rPr>
                <w:rFonts w:hint="eastAsia"/>
              </w:rPr>
              <w:t>更新用户年龄</w:t>
            </w:r>
          </w:p>
        </w:tc>
      </w:tr>
      <w:tr w14:paraId="7338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2558B14D">
            <w:pPr>
              <w:rPr>
                <w:rFonts w:hint="eastAsia"/>
                <w:vertAlign w:val="baseline"/>
                <w:lang w:val="en-US" w:eastAsia="zh-CN"/>
              </w:rPr>
            </w:pPr>
            <w:r>
              <w:rPr>
                <w:rFonts w:hint="eastAsia"/>
              </w:rPr>
              <w:t>/user/1</w:t>
            </w:r>
          </w:p>
        </w:tc>
        <w:tc>
          <w:tcPr>
            <w:tcW w:w="1429" w:type="dxa"/>
          </w:tcPr>
          <w:p w14:paraId="0D1A07B7">
            <w:pPr>
              <w:rPr>
                <w:rFonts w:hint="eastAsia"/>
                <w:vertAlign w:val="baseline"/>
                <w:lang w:val="en-US" w:eastAsia="zh-CN"/>
              </w:rPr>
            </w:pPr>
            <w:r>
              <w:rPr>
                <w:rFonts w:hint="eastAsia"/>
              </w:rPr>
              <w:t>DELETE</w:t>
            </w:r>
          </w:p>
        </w:tc>
        <w:tc>
          <w:tcPr>
            <w:tcW w:w="4953" w:type="dxa"/>
          </w:tcPr>
          <w:p w14:paraId="20557D89">
            <w:pPr>
              <w:rPr>
                <w:rFonts w:hint="eastAsia"/>
                <w:vertAlign w:val="baseline"/>
                <w:lang w:val="en-US" w:eastAsia="zh-CN"/>
              </w:rPr>
            </w:pPr>
            <w:r>
              <w:rPr>
                <w:rFonts w:hint="eastAsia"/>
              </w:rPr>
              <w:t>-</w:t>
            </w:r>
          </w:p>
        </w:tc>
        <w:tc>
          <w:tcPr>
            <w:tcW w:w="2625" w:type="dxa"/>
          </w:tcPr>
          <w:p w14:paraId="666AF2A9">
            <w:pPr>
              <w:rPr>
                <w:rFonts w:hint="eastAsia"/>
                <w:vertAlign w:val="baseline"/>
                <w:lang w:val="en-US" w:eastAsia="zh-CN"/>
              </w:rPr>
            </w:pPr>
            <w:r>
              <w:rPr>
                <w:rFonts w:hint="eastAsia"/>
              </w:rPr>
              <w:t>逻辑删除用户</w:t>
            </w:r>
          </w:p>
        </w:tc>
      </w:tr>
    </w:tbl>
    <w:p w14:paraId="4E505955">
      <w:pPr>
        <w:rPr>
          <w:rFonts w:hint="eastAsia"/>
          <w:b/>
          <w:bCs/>
        </w:rPr>
      </w:pPr>
    </w:p>
    <w:p w14:paraId="218C56B6">
      <w:pPr>
        <w:rPr>
          <w:rFonts w:hint="eastAsia"/>
          <w:b/>
          <w:bCs/>
          <w:lang w:eastAsia="zh-CN"/>
        </w:rPr>
      </w:pPr>
      <w:r>
        <w:rPr>
          <w:rFonts w:hint="eastAsia"/>
          <w:b/>
          <w:bCs/>
        </w:rPr>
        <w:t>新增用户</w:t>
      </w:r>
      <w:r>
        <w:rPr>
          <w:rFonts w:hint="eastAsia"/>
          <w:b/>
          <w:bCs/>
          <w:lang w:eastAsia="zh-CN"/>
        </w:rPr>
        <w:t>：</w:t>
      </w:r>
    </w:p>
    <w:p w14:paraId="2C6512FC">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1E0A7503">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27101C74">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1F9EDFE6">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POST</w:t>
      </w:r>
      <w:r>
        <w:rPr>
          <w:rFonts w:hint="eastAsia"/>
          <w:color w:val="0000FF"/>
          <w:lang w:val="en-US" w:eastAsia="zh-CN"/>
        </w:rPr>
        <w:t xml:space="preserve">  \</w:t>
      </w:r>
    </w:p>
    <w:p w14:paraId="374ED357">
      <w:pPr>
        <w:rPr>
          <w:rFonts w:hint="default"/>
          <w:color w:val="0000FF"/>
          <w:lang w:val="en-US" w:eastAsia="zh-CN"/>
        </w:rPr>
      </w:pPr>
      <w:r>
        <w:rPr>
          <w:rFonts w:hint="eastAsia"/>
          <w:color w:val="0000FF"/>
          <w:lang w:val="en-US" w:eastAsia="zh-CN"/>
        </w:rPr>
        <w:t>-d  '</w:t>
      </w:r>
      <w:r>
        <w:rPr>
          <w:rFonts w:hint="eastAsia"/>
          <w:color w:val="795D01" w:themeColor="accent3" w:themeShade="80"/>
        </w:rPr>
        <w:t>{"user</w:t>
      </w:r>
      <w:r>
        <w:rPr>
          <w:rFonts w:hint="eastAsia"/>
          <w:color w:val="795D01" w:themeColor="accent3" w:themeShade="80"/>
          <w:lang w:val="en-US" w:eastAsia="zh-CN"/>
        </w:rPr>
        <w:t>N</w:t>
      </w:r>
      <w:r>
        <w:rPr>
          <w:rFonts w:hint="eastAsia"/>
          <w:color w:val="795D01" w:themeColor="accent3" w:themeShade="80"/>
        </w:rPr>
        <w:t>ame":"</w:t>
      </w:r>
      <w:r>
        <w:rPr>
          <w:rFonts w:hint="eastAsia"/>
          <w:color w:val="795D01" w:themeColor="accent3" w:themeShade="80"/>
          <w:lang w:val="en-US" w:eastAsia="zh-CN"/>
        </w:rPr>
        <w:t>cof</w:t>
      </w:r>
      <w:r>
        <w:rPr>
          <w:rFonts w:hint="eastAsia"/>
          <w:color w:val="795D01" w:themeColor="accent3" w:themeShade="80"/>
        </w:rPr>
        <w:t>","age":20,"email":"</w:t>
      </w:r>
      <w:r>
        <w:rPr>
          <w:rFonts w:hint="eastAsia"/>
          <w:color w:val="795D01" w:themeColor="accent3" w:themeShade="80"/>
          <w:lang w:val="en-US" w:eastAsia="zh-CN"/>
        </w:rPr>
        <w:t>cof@xx.com</w:t>
      </w:r>
      <w:r>
        <w:rPr>
          <w:rFonts w:hint="eastAsia"/>
          <w:color w:val="795D01" w:themeColor="accent3" w:themeShade="80"/>
        </w:rPr>
        <w:t>"}</w:t>
      </w:r>
      <w:r>
        <w:rPr>
          <w:rFonts w:hint="eastAsia"/>
          <w:color w:val="0000FF"/>
          <w:lang w:val="en-US" w:eastAsia="zh-CN"/>
        </w:rPr>
        <w:t>'  \</w:t>
      </w:r>
    </w:p>
    <w:p w14:paraId="3006C521">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10.99.1.1:8080/user/save</w:t>
      </w:r>
    </w:p>
    <w:p w14:paraId="29735E11">
      <w:pPr>
        <w:rPr>
          <w:rFonts w:hint="eastAsia"/>
          <w:lang w:val="en-US" w:eastAsia="zh-CN"/>
        </w:rPr>
      </w:pPr>
      <w:r>
        <w:rPr>
          <w:rFonts w:hint="eastAsia"/>
          <w:lang w:val="en-US" w:eastAsia="zh-CN"/>
        </w:rPr>
        <w:t>#返回：</w:t>
      </w:r>
    </w:p>
    <w:p w14:paraId="372D8650">
      <w:pPr>
        <w:shd w:val="clear" w:fill="000000" w:themeFill="text1"/>
        <w:rPr>
          <w:rFonts w:hint="default"/>
          <w:lang w:val="en-US" w:eastAsia="zh-CN"/>
        </w:rPr>
      </w:pPr>
      <w:r>
        <w:rPr>
          <w:rFonts w:hint="eastAsia"/>
          <w:lang w:val="en-US" w:eastAsia="zh-CN"/>
        </w:rPr>
        <w:t>true</w:t>
      </w:r>
    </w:p>
    <w:p w14:paraId="4FDB637F">
      <w:pPr>
        <w:rPr>
          <w:rFonts w:hint="eastAsia"/>
          <w:lang w:val="en-US" w:eastAsia="zh-CN"/>
        </w:rPr>
      </w:pPr>
    </w:p>
    <w:p w14:paraId="4EFA0890">
      <w:pPr>
        <w:rPr>
          <w:rFonts w:hint="eastAsia"/>
          <w:b/>
          <w:bCs/>
          <w:lang w:val="en-US" w:eastAsia="zh-CN"/>
        </w:rPr>
      </w:pPr>
      <w:r>
        <w:rPr>
          <w:rFonts w:hint="eastAsia"/>
          <w:b/>
          <w:bCs/>
          <w:lang w:val="en-US" w:eastAsia="zh-CN"/>
        </w:rPr>
        <w:t>查询用户：</w:t>
      </w:r>
    </w:p>
    <w:p w14:paraId="38FCBC3F">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54C17432">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504B0B27">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019A0A40">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509321A3">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10.99.1.1:8080/user/1</w:t>
      </w:r>
    </w:p>
    <w:p w14:paraId="31D76E88">
      <w:pPr>
        <w:rPr>
          <w:rFonts w:hint="eastAsia"/>
          <w:lang w:val="en-US" w:eastAsia="zh-CN"/>
        </w:rPr>
      </w:pPr>
      <w:r>
        <w:rPr>
          <w:rFonts w:hint="eastAsia"/>
          <w:lang w:val="en-US" w:eastAsia="zh-CN"/>
        </w:rPr>
        <w:t>#返回：</w:t>
      </w:r>
    </w:p>
    <w:p w14:paraId="5F0CC34B">
      <w:pPr>
        <w:shd w:val="clear" w:fill="000000" w:themeFill="text1"/>
        <w:rPr>
          <w:rFonts w:hint="default"/>
          <w:lang w:val="en-US" w:eastAsia="zh-CN"/>
        </w:rPr>
      </w:pPr>
      <w:r>
        <w:rPr>
          <w:rFonts w:hint="default"/>
          <w:lang w:val="en-US" w:eastAsia="zh-CN"/>
        </w:rPr>
        <w:t>{"id":1,"userName":"cof","age":20,"email":"cof@xx.com","isDeleted":0}</w:t>
      </w:r>
    </w:p>
    <w:p w14:paraId="0D9A7471">
      <w:pPr>
        <w:rPr>
          <w:rFonts w:hint="default"/>
          <w:lang w:val="en-US" w:eastAsia="zh-CN"/>
        </w:rPr>
      </w:pPr>
    </w:p>
    <w:p w14:paraId="6BF4FA05">
      <w:pPr>
        <w:rPr>
          <w:rFonts w:hint="default"/>
          <w:b/>
          <w:bCs/>
          <w:lang w:val="en-US" w:eastAsia="zh-CN"/>
        </w:rPr>
      </w:pPr>
      <w:r>
        <w:rPr>
          <w:rFonts w:hint="default"/>
          <w:b/>
          <w:bCs/>
          <w:lang w:val="en-US" w:eastAsia="zh-CN"/>
        </w:rPr>
        <w:t>条件查询：返回年龄大于18的用户</w:t>
      </w:r>
    </w:p>
    <w:p w14:paraId="4AB586C7">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2AEF5D7F">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1F143425">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388438FA">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621AA25D">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10.99.1.1:8080/user/list/age/18</w:t>
      </w:r>
    </w:p>
    <w:p w14:paraId="18CEFC58">
      <w:pPr>
        <w:rPr>
          <w:rFonts w:hint="eastAsia"/>
          <w:lang w:val="en-US" w:eastAsia="zh-CN"/>
        </w:rPr>
      </w:pPr>
      <w:r>
        <w:rPr>
          <w:rFonts w:hint="eastAsia"/>
          <w:lang w:val="en-US" w:eastAsia="zh-CN"/>
        </w:rPr>
        <w:t>#返回：</w:t>
      </w:r>
    </w:p>
    <w:p w14:paraId="2065A91F">
      <w:pPr>
        <w:shd w:val="clear" w:fill="000000" w:themeFill="text1"/>
        <w:rPr>
          <w:rFonts w:hint="default"/>
          <w:lang w:val="en-US" w:eastAsia="zh-CN"/>
        </w:rPr>
      </w:pPr>
      <w:r>
        <w:rPr>
          <w:rFonts w:hint="default"/>
          <w:lang w:val="en-US" w:eastAsia="zh-CN"/>
        </w:rPr>
        <w:t>[{"id":1,"userName":"cof","age":20,"email":"cof@xx.com","isDeleted":0},</w:t>
      </w:r>
    </w:p>
    <w:p w14:paraId="24F04A4C">
      <w:pPr>
        <w:shd w:val="clear" w:fill="000000" w:themeFill="text1"/>
        <w:rPr>
          <w:rFonts w:hint="default"/>
          <w:lang w:val="en-US" w:eastAsia="zh-CN"/>
        </w:rPr>
      </w:pPr>
      <w:r>
        <w:rPr>
          <w:rFonts w:hint="default"/>
          <w:lang w:val="en-US" w:eastAsia="zh-CN"/>
        </w:rPr>
        <w:t>{"id":3,"userName":"cof2","age":30,"email":"cof2@xx.com","isDeleted":0}]</w:t>
      </w:r>
    </w:p>
    <w:p w14:paraId="3006DDBC">
      <w:pPr>
        <w:rPr>
          <w:rFonts w:hint="eastAsia"/>
          <w:lang w:val="en-US" w:eastAsia="zh-CN"/>
        </w:rPr>
      </w:pPr>
    </w:p>
    <w:p w14:paraId="3D0EC2D8">
      <w:pPr>
        <w:rPr>
          <w:rFonts w:hint="eastAsia"/>
          <w:lang w:val="en-US" w:eastAsia="zh-CN"/>
        </w:rPr>
      </w:pPr>
    </w:p>
    <w:p w14:paraId="55F88FBD">
      <w:pPr>
        <w:rPr>
          <w:rFonts w:hint="eastAsia"/>
          <w:b/>
          <w:bCs/>
          <w:lang w:val="en-US" w:eastAsia="zh-CN"/>
        </w:rPr>
      </w:pPr>
      <w:r>
        <w:rPr>
          <w:rFonts w:hint="eastAsia"/>
          <w:b/>
          <w:bCs/>
          <w:lang w:val="en-US" w:eastAsia="zh-CN"/>
        </w:rPr>
        <w:t>#Druid监控验证</w:t>
      </w:r>
    </w:p>
    <w:p w14:paraId="62EF96F0">
      <w:pPr>
        <w:rPr>
          <w:rFonts w:hint="eastAsia"/>
          <w:lang w:val="en-US" w:eastAsia="zh-CN"/>
        </w:rPr>
      </w:pPr>
      <w:r>
        <w:rPr>
          <w:rFonts w:hint="eastAsia"/>
          <w:lang w:val="en-US" w:eastAsia="zh-CN"/>
        </w:rPr>
        <w:t>访问</w:t>
      </w:r>
      <w:r>
        <w:rPr>
          <w:rFonts w:hint="eastAsia"/>
          <w:color w:val="0000FF"/>
          <w:lang w:val="en-US" w:eastAsia="zh-CN"/>
        </w:rPr>
        <w:t>http://localhost:8080/druid</w:t>
      </w:r>
      <w:r>
        <w:rPr>
          <w:rFonts w:hint="eastAsia"/>
          <w:lang w:val="en-US" w:eastAsia="zh-CN"/>
        </w:rPr>
        <w:t>，输入用户名admin、密码123456，可查看：</w:t>
      </w:r>
    </w:p>
    <w:p w14:paraId="3AE4D7C2">
      <w:pPr>
        <w:rPr>
          <w:rFonts w:hint="eastAsia"/>
          <w:lang w:val="en-US" w:eastAsia="zh-CN"/>
        </w:rPr>
      </w:pPr>
      <w:r>
        <w:rPr>
          <w:rFonts w:hint="eastAsia"/>
          <w:lang w:val="en-US" w:eastAsia="zh-CN"/>
        </w:rPr>
        <w:t>数据源状态：连接池的初始化/空闲/活跃连接数；</w:t>
      </w:r>
    </w:p>
    <w:p w14:paraId="5618CBFA">
      <w:pPr>
        <w:rPr>
          <w:rFonts w:hint="eastAsia"/>
          <w:lang w:val="en-US" w:eastAsia="zh-CN"/>
        </w:rPr>
      </w:pPr>
      <w:r>
        <w:rPr>
          <w:rFonts w:hint="eastAsia"/>
          <w:lang w:val="en-US" w:eastAsia="zh-CN"/>
        </w:rPr>
        <w:t>SQL监控：执行的CRUD SQL语句、执行时间等；</w:t>
      </w:r>
    </w:p>
    <w:p w14:paraId="7CE8B3B6">
      <w:r>
        <w:drawing>
          <wp:inline distT="0" distB="0" distL="114300" distR="114300">
            <wp:extent cx="3406140" cy="2247900"/>
            <wp:effectExtent l="0" t="0" r="7620" b="7620"/>
            <wp:docPr id="1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
                    <pic:cNvPicPr>
                      <a:picLocks noChangeAspect="1"/>
                    </pic:cNvPicPr>
                  </pic:nvPicPr>
                  <pic:blipFill>
                    <a:blip r:embed="rId123"/>
                    <a:stretch>
                      <a:fillRect/>
                    </a:stretch>
                  </pic:blipFill>
                  <pic:spPr>
                    <a:xfrm>
                      <a:off x="0" y="0"/>
                      <a:ext cx="3406140" cy="2247900"/>
                    </a:xfrm>
                    <a:prstGeom prst="rect">
                      <a:avLst/>
                    </a:prstGeom>
                    <a:noFill/>
                    <a:ln>
                      <a:noFill/>
                    </a:ln>
                  </pic:spPr>
                </pic:pic>
              </a:graphicData>
            </a:graphic>
          </wp:inline>
        </w:drawing>
      </w:r>
    </w:p>
    <w:p w14:paraId="0111C4C2">
      <w:r>
        <w:drawing>
          <wp:inline distT="0" distB="0" distL="114300" distR="114300">
            <wp:extent cx="6829425" cy="1725295"/>
            <wp:effectExtent l="0" t="0" r="13335" b="12065"/>
            <wp:docPr id="1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
                    <pic:cNvPicPr>
                      <a:picLocks noChangeAspect="1"/>
                    </pic:cNvPicPr>
                  </pic:nvPicPr>
                  <pic:blipFill>
                    <a:blip r:embed="rId124"/>
                    <a:stretch>
                      <a:fillRect/>
                    </a:stretch>
                  </pic:blipFill>
                  <pic:spPr>
                    <a:xfrm>
                      <a:off x="0" y="0"/>
                      <a:ext cx="6829425" cy="1725295"/>
                    </a:xfrm>
                    <a:prstGeom prst="rect">
                      <a:avLst/>
                    </a:prstGeom>
                    <a:noFill/>
                    <a:ln>
                      <a:noFill/>
                    </a:ln>
                  </pic:spPr>
                </pic:pic>
              </a:graphicData>
            </a:graphic>
          </wp:inline>
        </w:drawing>
      </w:r>
    </w:p>
    <w:p w14:paraId="780690DC"/>
    <w:p w14:paraId="70023B99">
      <w:pPr>
        <w:rPr>
          <w:rFonts w:hint="default"/>
          <w:lang w:val="en-US" w:eastAsia="zh-CN"/>
        </w:rPr>
      </w:pPr>
    </w:p>
    <w:p w14:paraId="198A7706">
      <w:pPr>
        <w:rPr>
          <w:rFonts w:hint="default"/>
          <w:lang w:val="en-US" w:eastAsia="zh-CN"/>
        </w:rPr>
      </w:pPr>
    </w:p>
    <w:p w14:paraId="65D8D579">
      <w:pPr>
        <w:rPr>
          <w:rFonts w:hint="default"/>
          <w:lang w:val="en-US" w:eastAsia="zh-CN"/>
        </w:rPr>
      </w:pPr>
      <w:r>
        <w:rPr>
          <w:rFonts w:hint="default"/>
          <w:b/>
          <w:bCs/>
          <w:sz w:val="24"/>
          <w:szCs w:val="24"/>
          <w:lang w:val="en-US" w:eastAsia="zh-CN"/>
        </w:rPr>
        <w:t>★其他/注意事项等</w:t>
      </w:r>
    </w:p>
    <w:p w14:paraId="187CE3C8">
      <w:pPr>
        <w:rPr>
          <w:rFonts w:hint="eastAsia"/>
          <w:b/>
          <w:bCs/>
        </w:rPr>
      </w:pPr>
      <w:r>
        <w:rPr>
          <w:rFonts w:hint="eastAsia"/>
          <w:b/>
          <w:bCs/>
        </w:rPr>
        <w:t>核心注意事项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9051"/>
      </w:tblGrid>
      <w:tr w14:paraId="4C74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25C298D9">
            <w:pPr>
              <w:rPr>
                <w:rFonts w:hint="eastAsia"/>
                <w:vertAlign w:val="baseline"/>
              </w:rPr>
            </w:pPr>
            <w:r>
              <w:rPr>
                <w:rFonts w:hint="eastAsia"/>
              </w:rPr>
              <w:t>版本兼容性</w:t>
            </w:r>
          </w:p>
        </w:tc>
        <w:tc>
          <w:tcPr>
            <w:tcW w:w="9051" w:type="dxa"/>
          </w:tcPr>
          <w:p w14:paraId="09E7651B">
            <w:pPr>
              <w:rPr>
                <w:rFonts w:hint="eastAsia"/>
              </w:rPr>
            </w:pPr>
            <w:r>
              <w:rPr>
                <w:rFonts w:hint="eastAsia"/>
              </w:rPr>
              <w:t>Spring Boot 2.7.18</w:t>
            </w:r>
            <w:r>
              <w:rPr>
                <w:rFonts w:hint="eastAsia"/>
                <w:lang w:val="en-US" w:eastAsia="zh-CN"/>
              </w:rPr>
              <w:t xml:space="preserve"> </w:t>
            </w:r>
            <w:r>
              <w:rPr>
                <w:rFonts w:hint="eastAsia"/>
              </w:rPr>
              <w:t xml:space="preserve"> + </w:t>
            </w:r>
            <w:r>
              <w:rPr>
                <w:rFonts w:hint="eastAsia"/>
                <w:lang w:val="en-US" w:eastAsia="zh-CN"/>
              </w:rPr>
              <w:t xml:space="preserve"> </w:t>
            </w:r>
            <w:r>
              <w:rPr>
                <w:rFonts w:hint="eastAsia"/>
              </w:rPr>
              <w:t>MyBatis-Plus 3.5.3.1</w:t>
            </w:r>
            <w:r>
              <w:rPr>
                <w:rFonts w:hint="eastAsia"/>
                <w:lang w:val="en-US" w:eastAsia="zh-CN"/>
              </w:rPr>
              <w:t xml:space="preserve"> </w:t>
            </w:r>
            <w:r>
              <w:rPr>
                <w:rFonts w:hint="eastAsia"/>
              </w:rPr>
              <w:t xml:space="preserve"> + </w:t>
            </w:r>
            <w:r>
              <w:rPr>
                <w:rFonts w:hint="eastAsia"/>
                <w:lang w:val="en-US" w:eastAsia="zh-CN"/>
              </w:rPr>
              <w:t xml:space="preserve"> </w:t>
            </w:r>
            <w:r>
              <w:rPr>
                <w:rFonts w:hint="eastAsia"/>
              </w:rPr>
              <w:t xml:space="preserve">Druid 1.2.21 </w:t>
            </w:r>
            <w:r>
              <w:rPr>
                <w:rFonts w:hint="eastAsia"/>
                <w:lang w:val="en-US" w:eastAsia="zh-CN"/>
              </w:rPr>
              <w:t xml:space="preserve"> </w:t>
            </w:r>
            <w:r>
              <w:rPr>
                <w:rFonts w:hint="eastAsia"/>
              </w:rPr>
              <w:t>是黄金组合，无任何兼容性问题；</w:t>
            </w:r>
          </w:p>
          <w:p w14:paraId="1BBB94F9">
            <w:pPr>
              <w:rPr>
                <w:rFonts w:hint="eastAsia"/>
                <w:vertAlign w:val="baseline"/>
              </w:rPr>
            </w:pPr>
            <w:r>
              <w:rPr>
                <w:rFonts w:hint="eastAsia"/>
              </w:rPr>
              <w:t>必须用JDK 8，</w:t>
            </w:r>
            <w:r>
              <w:rPr>
                <w:rFonts w:hint="eastAsia"/>
                <w:lang w:val="en-US" w:eastAsia="zh-CN"/>
              </w:rPr>
              <w:t xml:space="preserve">sprinb boot </w:t>
            </w:r>
            <w:r>
              <w:rPr>
                <w:rFonts w:hint="eastAsia"/>
              </w:rPr>
              <w:t>2.7.x对JDK 17的支持有限</w:t>
            </w:r>
          </w:p>
        </w:tc>
      </w:tr>
      <w:tr w14:paraId="0ABE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76FDBF03">
            <w:pPr>
              <w:rPr>
                <w:rFonts w:hint="eastAsia"/>
                <w:vertAlign w:val="baseline"/>
              </w:rPr>
            </w:pPr>
            <w:r>
              <w:rPr>
                <w:rFonts w:hint="eastAsia"/>
              </w:rPr>
              <w:t>逻辑删除</w:t>
            </w:r>
          </w:p>
        </w:tc>
        <w:tc>
          <w:tcPr>
            <w:tcW w:w="9051" w:type="dxa"/>
          </w:tcPr>
          <w:p w14:paraId="0B3FB65A">
            <w:pPr>
              <w:rPr>
                <w:rFonts w:hint="eastAsia"/>
                <w:vertAlign w:val="baseline"/>
              </w:rPr>
            </w:pPr>
            <w:r>
              <w:rPr>
                <w:rFonts w:hint="eastAsia"/>
              </w:rPr>
              <w:t>@TableLogic注解会自动给查询/删除语句加is_deleted=0条件，删除时仅更新字段而非物理删除</w:t>
            </w:r>
          </w:p>
        </w:tc>
      </w:tr>
      <w:tr w14:paraId="4873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1DF5C7F4">
            <w:pPr>
              <w:rPr>
                <w:rFonts w:hint="eastAsia"/>
                <w:vertAlign w:val="baseline"/>
              </w:rPr>
            </w:pPr>
            <w:r>
              <w:rPr>
                <w:rFonts w:hint="eastAsia"/>
              </w:rPr>
              <w:t>SQL日志</w:t>
            </w:r>
          </w:p>
        </w:tc>
        <w:tc>
          <w:tcPr>
            <w:tcW w:w="9051" w:type="dxa"/>
          </w:tcPr>
          <w:p w14:paraId="25CA579C">
            <w:pPr>
              <w:rPr>
                <w:rFonts w:hint="eastAsia"/>
                <w:vertAlign w:val="baseline"/>
              </w:rPr>
            </w:pPr>
            <w:r>
              <w:rPr>
                <w:rFonts w:hint="eastAsia"/>
              </w:rPr>
              <w:t>log-impl配置会打印完整SQL和参数，开发环境方便调试，生产环境建议关闭</w:t>
            </w:r>
          </w:p>
        </w:tc>
      </w:tr>
      <w:tr w14:paraId="54D7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14:paraId="5496925B">
            <w:pPr>
              <w:rPr>
                <w:rFonts w:hint="eastAsia"/>
                <w:vertAlign w:val="baseline"/>
              </w:rPr>
            </w:pPr>
            <w:r>
              <w:rPr>
                <w:rFonts w:hint="eastAsia"/>
              </w:rPr>
              <w:t>Druid监控安全</w:t>
            </w:r>
          </w:p>
        </w:tc>
        <w:tc>
          <w:tcPr>
            <w:tcW w:w="9051" w:type="dxa"/>
          </w:tcPr>
          <w:p w14:paraId="51DDF4E0">
            <w:pPr>
              <w:rPr>
                <w:rFonts w:hint="eastAsia"/>
                <w:vertAlign w:val="baseline"/>
              </w:rPr>
            </w:pPr>
            <w:r>
              <w:rPr>
                <w:rFonts w:hint="eastAsia"/>
              </w:rPr>
              <w:t>生产环境需修改监控面板的用户名 / 密码，并配置allow属性限制访问 IP</w:t>
            </w:r>
          </w:p>
        </w:tc>
      </w:tr>
    </w:tbl>
    <w:p w14:paraId="2918B4FF">
      <w:pPr>
        <w:rPr>
          <w:rFonts w:hint="eastAsia"/>
        </w:rPr>
      </w:pPr>
    </w:p>
    <w:p w14:paraId="136A064D"/>
    <w:p w14:paraId="347C001D">
      <w:pPr>
        <w:rPr>
          <w:rFonts w:hint="eastAsia"/>
          <w:b/>
          <w:bCs/>
        </w:rPr>
      </w:pPr>
      <w:r>
        <w:rPr>
          <w:rFonts w:hint="eastAsia"/>
          <w:b/>
          <w:bCs/>
        </w:rPr>
        <w:t>总结</w:t>
      </w:r>
    </w:p>
    <w:p w14:paraId="35B0510A">
      <w:pPr>
        <w:rPr>
          <w:rFonts w:hint="eastAsia"/>
        </w:rPr>
      </w:pPr>
      <w:r>
        <w:rPr>
          <w:rFonts w:hint="eastAsia"/>
        </w:rPr>
        <w:t>该示例是Spring Boot 2.7.x整合MyBatis-Plus+Druid的极简实现，覆盖基础CRUD + 逻辑删除 + Druid监控；</w:t>
      </w:r>
    </w:p>
    <w:p w14:paraId="135841CE">
      <w:pPr>
        <w:rPr>
          <w:rFonts w:hint="eastAsia"/>
        </w:rPr>
      </w:pPr>
      <w:r>
        <w:rPr>
          <w:rFonts w:hint="eastAsia"/>
        </w:rPr>
        <w:t>核心优势：版本稳定、配置简洁、无兼容性问题，可直接用于生产环境基础开发；</w:t>
      </w:r>
    </w:p>
    <w:p w14:paraId="6CE5DC3A">
      <w:pPr>
        <w:rPr>
          <w:rFonts w:hint="eastAsia"/>
        </w:rPr>
      </w:pPr>
      <w:r>
        <w:rPr>
          <w:rFonts w:hint="eastAsia"/>
        </w:rPr>
        <w:t>关键要点：</w:t>
      </w:r>
    </w:p>
    <w:p w14:paraId="2A32F082">
      <w:pPr>
        <w:rPr>
          <w:rFonts w:hint="eastAsia"/>
        </w:rPr>
      </w:pPr>
      <w:r>
        <w:rPr>
          <w:rFonts w:hint="eastAsia"/>
        </w:rPr>
        <w:t xml:space="preserve">  </w:t>
      </w:r>
      <w:r>
        <w:rPr>
          <w:rFonts w:hint="eastAsia"/>
          <w:lang w:val="en-US" w:eastAsia="zh-CN"/>
        </w:rPr>
        <w:t xml:space="preserve">  </w:t>
      </w:r>
      <w:r>
        <w:rPr>
          <w:rFonts w:hint="eastAsia"/>
        </w:rPr>
        <w:t>依赖版本严格匹配（2.7.x+3.5.3.1+1.2.21）；</w:t>
      </w:r>
    </w:p>
    <w:p w14:paraId="50272BD5">
      <w:pPr>
        <w:rPr>
          <w:rFonts w:hint="eastAsia"/>
        </w:rPr>
      </w:pPr>
      <w:r>
        <w:rPr>
          <w:rFonts w:hint="eastAsia"/>
        </w:rPr>
        <w:t xml:space="preserve"> </w:t>
      </w:r>
      <w:r>
        <w:rPr>
          <w:rFonts w:hint="eastAsia"/>
          <w:lang w:val="en-US" w:eastAsia="zh-CN"/>
        </w:rPr>
        <w:t xml:space="preserve">   </w:t>
      </w:r>
      <w:r>
        <w:rPr>
          <w:rFonts w:hint="eastAsia"/>
        </w:rPr>
        <w:t>数据库表与实体类的字段映射（下划线转驼峰）；</w:t>
      </w:r>
    </w:p>
    <w:p w14:paraId="38E571A0">
      <w:pPr>
        <w:rPr>
          <w:rFonts w:hint="eastAsia"/>
        </w:rPr>
      </w:pPr>
      <w:r>
        <w:rPr>
          <w:rFonts w:hint="eastAsia"/>
        </w:rPr>
        <w:t xml:space="preserve"> </w:t>
      </w:r>
      <w:r>
        <w:rPr>
          <w:rFonts w:hint="eastAsia"/>
          <w:lang w:val="en-US" w:eastAsia="zh-CN"/>
        </w:rPr>
        <w:t xml:space="preserve">   </w:t>
      </w:r>
      <w:r>
        <w:rPr>
          <w:rFonts w:hint="eastAsia"/>
        </w:rPr>
        <w:t>MyBatis-Plus的BaseMapper/IService封装了所有基础CRUD，无需写XML；</w:t>
      </w:r>
    </w:p>
    <w:p w14:paraId="5145ABF6">
      <w:r>
        <w:rPr>
          <w:rFonts w:hint="eastAsia"/>
        </w:rPr>
        <w:t>扩展建议：可基于此示例添加分页、条件构造器、自定义SQL等功能</w:t>
      </w:r>
    </w:p>
    <w:p w14:paraId="6273E532">
      <w:pPr>
        <w:rPr>
          <w:rFonts w:hint="default"/>
          <w:lang w:val="en-US" w:eastAsia="zh-CN"/>
        </w:rPr>
      </w:pPr>
    </w:p>
    <w:p w14:paraId="41D2785A">
      <w:pPr>
        <w:rPr>
          <w:rFonts w:hint="eastAsia"/>
          <w:lang w:val="en-US" w:eastAsia="zh-CN"/>
        </w:rPr>
      </w:pPr>
    </w:p>
    <w:p w14:paraId="1CB926E9">
      <w:pPr>
        <w:rPr>
          <w:rFonts w:hint="eastAsia"/>
          <w:lang w:val="en-US" w:eastAsia="zh-CN"/>
        </w:rPr>
      </w:pPr>
    </w:p>
    <w:p w14:paraId="3DD0CA5E">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3FA094BE">
      <w:pPr>
        <w:outlineLvl w:val="1"/>
        <w:rPr>
          <w:rFonts w:hint="default"/>
          <w:b/>
          <w:bCs/>
          <w:sz w:val="28"/>
          <w:szCs w:val="28"/>
          <w:lang w:val="en-US" w:eastAsia="zh-CN"/>
        </w:rPr>
      </w:pPr>
      <w:r>
        <w:rPr>
          <w:rFonts w:hint="eastAsia"/>
          <w:b/>
          <w:bCs/>
          <w:sz w:val="28"/>
          <w:szCs w:val="28"/>
          <w:lang w:val="en-US" w:eastAsia="zh-CN"/>
        </w:rPr>
        <w:t>#spring boot（3.1.9）使用mybatis-plus示例</w:t>
      </w:r>
    </w:p>
    <w:p w14:paraId="4BD0B6D6">
      <w:pPr>
        <w:rPr>
          <w:rFonts w:hint="default"/>
          <w:lang w:val="en-US" w:eastAsia="zh-CN"/>
        </w:rPr>
      </w:pPr>
    </w:p>
    <w:p w14:paraId="400BDB09">
      <w:pPr>
        <w:rPr>
          <w:rFonts w:hint="default"/>
          <w:b/>
          <w:bCs/>
          <w:lang w:val="en-US" w:eastAsia="zh-CN"/>
        </w:rPr>
      </w:pPr>
      <w:r>
        <w:rPr>
          <w:rFonts w:hint="default"/>
          <w:b/>
          <w:bCs/>
          <w:sz w:val="24"/>
          <w:szCs w:val="24"/>
          <w:lang w:val="en-US" w:eastAsia="zh-CN"/>
        </w:rPr>
        <w:t>★</w:t>
      </w:r>
      <w:r>
        <w:rPr>
          <w:rFonts w:hint="default"/>
          <w:b/>
          <w:bCs/>
          <w:lang w:val="en-US" w:eastAsia="zh-CN"/>
        </w:rPr>
        <w:t>整合思路</w:t>
      </w:r>
    </w:p>
    <w:p w14:paraId="3EF81723">
      <w:pPr>
        <w:rPr>
          <w:rFonts w:hint="default"/>
          <w:lang w:val="en-US" w:eastAsia="zh-CN"/>
        </w:rPr>
      </w:pPr>
      <w:r>
        <w:rPr>
          <w:rFonts w:hint="default"/>
          <w:lang w:val="en-US" w:eastAsia="zh-CN"/>
        </w:rPr>
        <w:t>引入核心依赖：Spring Boot Starter</w:t>
      </w:r>
      <w:r>
        <w:rPr>
          <w:rFonts w:hint="eastAsia"/>
          <w:lang w:val="en-US" w:eastAsia="zh-CN"/>
        </w:rPr>
        <w:t xml:space="preserve"> </w:t>
      </w:r>
      <w:r>
        <w:rPr>
          <w:rFonts w:hint="default"/>
          <w:lang w:val="en-US" w:eastAsia="zh-CN"/>
        </w:rPr>
        <w:t xml:space="preserve"> + </w:t>
      </w:r>
      <w:r>
        <w:rPr>
          <w:rFonts w:hint="eastAsia"/>
          <w:lang w:val="en-US" w:eastAsia="zh-CN"/>
        </w:rPr>
        <w:t xml:space="preserve"> </w:t>
      </w:r>
      <w:r>
        <w:rPr>
          <w:rFonts w:hint="default"/>
          <w:lang w:val="en-US" w:eastAsia="zh-CN"/>
        </w:rPr>
        <w:t xml:space="preserve">MyBatis-Plus </w:t>
      </w:r>
      <w:r>
        <w:rPr>
          <w:rFonts w:hint="eastAsia"/>
          <w:lang w:val="en-US" w:eastAsia="zh-CN"/>
        </w:rPr>
        <w:t xml:space="preserve"> </w:t>
      </w:r>
      <w:r>
        <w:rPr>
          <w:rFonts w:hint="default"/>
          <w:lang w:val="en-US" w:eastAsia="zh-CN"/>
        </w:rPr>
        <w:t>+</w:t>
      </w:r>
      <w:r>
        <w:rPr>
          <w:rFonts w:hint="eastAsia"/>
          <w:lang w:val="en-US" w:eastAsia="zh-CN"/>
        </w:rPr>
        <w:t xml:space="preserve"> </w:t>
      </w:r>
      <w:r>
        <w:rPr>
          <w:rFonts w:hint="default"/>
          <w:lang w:val="en-US" w:eastAsia="zh-CN"/>
        </w:rPr>
        <w:t xml:space="preserve"> Druid</w:t>
      </w:r>
      <w:r>
        <w:rPr>
          <w:rFonts w:hint="eastAsia"/>
          <w:lang w:val="en-US" w:eastAsia="zh-CN"/>
        </w:rPr>
        <w:t xml:space="preserve"> </w:t>
      </w:r>
      <w:r>
        <w:rPr>
          <w:rFonts w:hint="default"/>
          <w:lang w:val="en-US" w:eastAsia="zh-CN"/>
        </w:rPr>
        <w:t xml:space="preserve"> + </w:t>
      </w:r>
      <w:r>
        <w:rPr>
          <w:rFonts w:hint="eastAsia"/>
          <w:lang w:val="en-US" w:eastAsia="zh-CN"/>
        </w:rPr>
        <w:t xml:space="preserve"> </w:t>
      </w:r>
      <w:r>
        <w:rPr>
          <w:rFonts w:hint="default"/>
          <w:lang w:val="en-US" w:eastAsia="zh-CN"/>
        </w:rPr>
        <w:t>MySQL驱动</w:t>
      </w:r>
    </w:p>
    <w:p w14:paraId="30F3C98D">
      <w:pPr>
        <w:rPr>
          <w:rFonts w:hint="default"/>
          <w:lang w:val="en-US" w:eastAsia="zh-CN"/>
        </w:rPr>
      </w:pPr>
      <w:r>
        <w:rPr>
          <w:rFonts w:hint="default"/>
          <w:lang w:val="en-US" w:eastAsia="zh-CN"/>
        </w:rPr>
        <w:t>配置Druid连接池（数据源参数、监控面板）</w:t>
      </w:r>
    </w:p>
    <w:p w14:paraId="31148277">
      <w:pPr>
        <w:rPr>
          <w:rFonts w:hint="default"/>
          <w:lang w:val="en-US" w:eastAsia="zh-CN"/>
        </w:rPr>
      </w:pPr>
      <w:r>
        <w:rPr>
          <w:rFonts w:hint="default"/>
          <w:lang w:val="en-US" w:eastAsia="zh-CN"/>
        </w:rPr>
        <w:t>配置MyBatis-Plus（主键策略、驼峰转换、XML扫描等）</w:t>
      </w:r>
    </w:p>
    <w:p w14:paraId="7EAAC8E5">
      <w:pPr>
        <w:rPr>
          <w:rFonts w:hint="default"/>
          <w:lang w:val="en-US" w:eastAsia="zh-CN"/>
        </w:rPr>
      </w:pPr>
      <w:r>
        <w:rPr>
          <w:rFonts w:hint="default"/>
          <w:lang w:val="en-US" w:eastAsia="zh-CN"/>
        </w:rPr>
        <w:t>编写实体类、Mapper、Service层，实现基础CRUD</w:t>
      </w:r>
    </w:p>
    <w:p w14:paraId="0C79E92B">
      <w:pPr>
        <w:rPr>
          <w:rFonts w:hint="default"/>
          <w:lang w:val="en-US" w:eastAsia="zh-CN"/>
        </w:rPr>
      </w:pPr>
      <w:r>
        <w:rPr>
          <w:rFonts w:hint="default"/>
          <w:lang w:val="en-US" w:eastAsia="zh-CN"/>
        </w:rPr>
        <w:t>测试验证功能</w:t>
      </w:r>
    </w:p>
    <w:p w14:paraId="254AC0F8">
      <w:pPr>
        <w:rPr>
          <w:rFonts w:hint="default"/>
          <w:lang w:val="en-US" w:eastAsia="zh-CN"/>
        </w:rPr>
      </w:pPr>
    </w:p>
    <w:p w14:paraId="5AAE5DE6">
      <w:pPr>
        <w:rPr>
          <w:rFonts w:hint="default"/>
          <w:lang w:val="en-US" w:eastAsia="zh-CN"/>
        </w:rPr>
      </w:pPr>
    </w:p>
    <w:p w14:paraId="01435606">
      <w:pPr>
        <w:rPr>
          <w:rFonts w:hint="default"/>
          <w:b/>
          <w:bCs/>
          <w:sz w:val="24"/>
          <w:szCs w:val="24"/>
          <w:lang w:val="en-US" w:eastAsia="zh-CN"/>
        </w:rPr>
      </w:pPr>
      <w:r>
        <w:rPr>
          <w:rFonts w:hint="default"/>
          <w:b/>
          <w:bCs/>
          <w:sz w:val="24"/>
          <w:szCs w:val="24"/>
          <w:lang w:val="en-US" w:eastAsia="zh-CN"/>
        </w:rPr>
        <w:t>★环境信息</w:t>
      </w:r>
    </w:p>
    <w:p w14:paraId="223321E5">
      <w:pPr>
        <w:rPr>
          <w:rFonts w:hint="default"/>
          <w:color w:val="0000FF"/>
          <w:lang w:val="en-US" w:eastAsia="zh-CN"/>
        </w:rPr>
      </w:pPr>
      <w:r>
        <w:rPr>
          <w:rFonts w:hint="default"/>
          <w:lang w:val="en-US" w:eastAsia="zh-CN"/>
        </w:rPr>
        <w:t>JDK：</w:t>
      </w:r>
      <w:r>
        <w:rPr>
          <w:rFonts w:hint="default"/>
          <w:color w:val="0000FF"/>
          <w:lang w:val="en-US" w:eastAsia="zh-CN"/>
        </w:rPr>
        <w:t>8</w:t>
      </w:r>
    </w:p>
    <w:p w14:paraId="39065C33">
      <w:pPr>
        <w:rPr>
          <w:rFonts w:hint="default"/>
          <w:color w:val="auto"/>
          <w:lang w:val="en-US" w:eastAsia="zh-CN"/>
        </w:rPr>
      </w:pPr>
      <w:r>
        <w:rPr>
          <w:rFonts w:hint="default"/>
          <w:lang w:val="en-US" w:eastAsia="zh-CN"/>
        </w:rPr>
        <w:t>Spring Boot：</w:t>
      </w:r>
      <w:r>
        <w:rPr>
          <w:rFonts w:hint="eastAsia"/>
          <w:color w:val="0000FF"/>
          <w:lang w:val="en-US" w:eastAsia="zh-CN"/>
        </w:rPr>
        <w:t>3.2.4</w:t>
      </w:r>
      <w:r>
        <w:rPr>
          <w:rFonts w:hint="eastAsia"/>
          <w:color w:val="auto"/>
          <w:lang w:val="en-US" w:eastAsia="zh-CN"/>
        </w:rPr>
        <w:t>（最后改为了</w:t>
      </w:r>
      <w:r>
        <w:rPr>
          <w:rFonts w:hint="eastAsia"/>
          <w:color w:val="0000FF"/>
          <w:lang w:val="en-US" w:eastAsia="zh-CN"/>
        </w:rPr>
        <w:t>3.1.9</w:t>
      </w:r>
      <w:r>
        <w:rPr>
          <w:rFonts w:hint="eastAsia"/>
          <w:color w:val="auto"/>
          <w:lang w:val="en-US" w:eastAsia="zh-CN"/>
        </w:rPr>
        <w:t>）</w:t>
      </w:r>
    </w:p>
    <w:p w14:paraId="4A1FC4E5">
      <w:pPr>
        <w:rPr>
          <w:rFonts w:hint="default"/>
          <w:lang w:val="en-US" w:eastAsia="zh-CN"/>
        </w:rPr>
      </w:pPr>
      <w:r>
        <w:rPr>
          <w:rFonts w:hint="eastAsia"/>
          <w:shd w:val="clear" w:fill="DBE3F4" w:themeFill="accent1" w:themeFillTint="32"/>
          <w:lang w:val="en-US" w:eastAsia="zh-CN"/>
        </w:rPr>
        <w:t>Mysql</w:t>
      </w:r>
      <w:r>
        <w:rPr>
          <w:rFonts w:hint="default"/>
          <w:shd w:val="clear" w:fill="DBE3F4" w:themeFill="accent1" w:themeFillTint="32"/>
          <w:lang w:val="en-US" w:eastAsia="zh-CN"/>
        </w:rPr>
        <w:t>：</w:t>
      </w:r>
      <w:r>
        <w:rPr>
          <w:rFonts w:hint="eastAsia"/>
          <w:color w:val="0000FF"/>
          <w:shd w:val="clear" w:fill="DBE3F4" w:themeFill="accent1" w:themeFillTint="32"/>
          <w:lang w:val="en-US" w:eastAsia="zh-CN"/>
        </w:rPr>
        <w:t>8.0+</w:t>
      </w:r>
    </w:p>
    <w:p w14:paraId="225B22CD">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404BEB51">
      <w:pPr>
        <w:rPr>
          <w:rFonts w:hint="default"/>
          <w:lang w:val="en-US" w:eastAsia="zh-CN"/>
        </w:rPr>
      </w:pPr>
      <w:r>
        <w:rPr>
          <w:rFonts w:hint="eastAsia"/>
          <w:lang w:val="en-US" w:eastAsia="zh-CN"/>
        </w:rPr>
        <w:t>IDE环境：InteliJ IDEA</w:t>
      </w:r>
    </w:p>
    <w:p w14:paraId="4A06E29E">
      <w:pPr>
        <w:rPr>
          <w:rFonts w:hint="default"/>
          <w:lang w:val="en-US" w:eastAsia="zh-CN"/>
        </w:rPr>
      </w:pPr>
    </w:p>
    <w:p w14:paraId="3B83030B">
      <w:pPr>
        <w:rPr>
          <w:rFonts w:hint="default"/>
          <w:lang w:val="en-US" w:eastAsia="zh-CN"/>
        </w:rPr>
      </w:pPr>
    </w:p>
    <w:p w14:paraId="73B4A7F0">
      <w:pPr>
        <w:rPr>
          <w:rFonts w:hint="default"/>
          <w:lang w:val="en-US" w:eastAsia="zh-CN"/>
        </w:rPr>
      </w:pPr>
    </w:p>
    <w:p w14:paraId="30D45D78">
      <w:pPr>
        <w:rPr>
          <w:rFonts w:hint="default"/>
          <w:lang w:val="en-US" w:eastAsia="zh-CN"/>
        </w:rPr>
      </w:pPr>
    </w:p>
    <w:p w14:paraId="2A2E11BF">
      <w:pPr>
        <w:rPr>
          <w:rFonts w:hint="eastAsia"/>
          <w:lang w:val="en-US" w:eastAsia="zh-CN"/>
        </w:rPr>
      </w:pPr>
      <w:r>
        <w:rPr>
          <w:rFonts w:hint="eastAsia"/>
          <w:lang w:val="en-US" w:eastAsia="zh-CN"/>
        </w:rPr>
        <w:t>创建项目：</w:t>
      </w:r>
    </w:p>
    <w:p w14:paraId="6858D15F">
      <w:r>
        <w:drawing>
          <wp:inline distT="0" distB="0" distL="114300" distR="114300">
            <wp:extent cx="5143500" cy="4074795"/>
            <wp:effectExtent l="0" t="0" r="7620" b="9525"/>
            <wp:docPr id="1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1"/>
                    </pic:cNvPicPr>
                  </pic:nvPicPr>
                  <pic:blipFill>
                    <a:blip r:embed="rId125"/>
                    <a:stretch>
                      <a:fillRect/>
                    </a:stretch>
                  </pic:blipFill>
                  <pic:spPr>
                    <a:xfrm>
                      <a:off x="0" y="0"/>
                      <a:ext cx="5143500" cy="4074795"/>
                    </a:xfrm>
                    <a:prstGeom prst="rect">
                      <a:avLst/>
                    </a:prstGeom>
                    <a:noFill/>
                    <a:ln>
                      <a:noFill/>
                    </a:ln>
                  </pic:spPr>
                </pic:pic>
              </a:graphicData>
            </a:graphic>
          </wp:inline>
        </w:drawing>
      </w:r>
    </w:p>
    <w:p w14:paraId="1C79F8FF">
      <w:pPr>
        <w:rPr>
          <w:rFonts w:hint="default"/>
          <w:lang w:val="en-US" w:eastAsia="zh-CN"/>
        </w:rPr>
      </w:pPr>
    </w:p>
    <w:p w14:paraId="0841378F">
      <w:pPr>
        <w:rPr>
          <w:rFonts w:hint="eastAsia"/>
          <w:lang w:val="en-US" w:eastAsia="zh-CN"/>
        </w:rPr>
      </w:pPr>
      <w:r>
        <w:rPr>
          <w:rFonts w:hint="eastAsia"/>
          <w:lang w:val="en-US" w:eastAsia="zh-CN"/>
        </w:rPr>
        <w:t>项目结构如下：</w:t>
      </w:r>
    </w:p>
    <w:p w14:paraId="56665666">
      <w:pPr>
        <w:rPr>
          <w:rFonts w:hint="default"/>
          <w:lang w:val="en-US" w:eastAsia="zh-CN"/>
        </w:rPr>
      </w:pPr>
      <w:r>
        <w:drawing>
          <wp:inline distT="0" distB="0" distL="114300" distR="114300">
            <wp:extent cx="4076700" cy="4244340"/>
            <wp:effectExtent l="0" t="0" r="7620" b="7620"/>
            <wp:docPr id="1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pic:cNvPicPr>
                      <a:picLocks noChangeAspect="1"/>
                    </pic:cNvPicPr>
                  </pic:nvPicPr>
                  <pic:blipFill>
                    <a:blip r:embed="rId126"/>
                    <a:stretch>
                      <a:fillRect/>
                    </a:stretch>
                  </pic:blipFill>
                  <pic:spPr>
                    <a:xfrm>
                      <a:off x="0" y="0"/>
                      <a:ext cx="4076700" cy="4244340"/>
                    </a:xfrm>
                    <a:prstGeom prst="rect">
                      <a:avLst/>
                    </a:prstGeom>
                    <a:noFill/>
                    <a:ln>
                      <a:noFill/>
                    </a:ln>
                  </pic:spPr>
                </pic:pic>
              </a:graphicData>
            </a:graphic>
          </wp:inline>
        </w:drawing>
      </w:r>
    </w:p>
    <w:p w14:paraId="1E074299">
      <w:pPr>
        <w:rPr>
          <w:rFonts w:hint="default"/>
          <w:lang w:val="en-US" w:eastAsia="zh-CN"/>
        </w:rPr>
      </w:pPr>
    </w:p>
    <w:p w14:paraId="0583F9F5">
      <w:pPr>
        <w:rPr>
          <w:rFonts w:hint="default"/>
          <w:lang w:val="en-US" w:eastAsia="zh-CN"/>
        </w:rPr>
      </w:pPr>
    </w:p>
    <w:p w14:paraId="4EFFFD37">
      <w:pPr>
        <w:rPr>
          <w:rFonts w:hint="default"/>
          <w:b/>
          <w:bCs/>
          <w:lang w:val="en-US" w:eastAsia="zh-CN"/>
        </w:rPr>
      </w:pPr>
      <w:r>
        <w:rPr>
          <w:rFonts w:hint="default"/>
          <w:b/>
          <w:bCs/>
          <w:lang w:val="en-US" w:eastAsia="zh-CN"/>
        </w:rPr>
        <w:t>三、完整实现步骤</w:t>
      </w:r>
    </w:p>
    <w:p w14:paraId="5E1CA04F">
      <w:pPr>
        <w:rPr>
          <w:rFonts w:hint="default"/>
          <w:lang w:val="en-US" w:eastAsia="zh-CN"/>
        </w:rPr>
      </w:pPr>
      <w:r>
        <w:rPr>
          <w:rFonts w:hint="default"/>
          <w:lang w:val="en-US" w:eastAsia="zh-CN"/>
        </w:rPr>
        <w:t>1. 引入Maven依赖</w:t>
      </w:r>
    </w:p>
    <w:p w14:paraId="556C5EAE">
      <w:pPr>
        <w:rPr>
          <w:rFonts w:hint="default"/>
          <w:lang w:val="en-US" w:eastAsia="zh-CN"/>
        </w:rPr>
      </w:pPr>
      <w:r>
        <w:rPr>
          <w:rFonts w:hint="default"/>
          <w:lang w:val="en-US" w:eastAsia="zh-CN"/>
        </w:rPr>
        <w:t>在pom.xml中添加以下依赖，注意版本兼容性：</w:t>
      </w:r>
    </w:p>
    <w:p w14:paraId="5664B92C">
      <w:pPr>
        <w:keepNext w:val="0"/>
        <w:keepLines w:val="0"/>
        <w:pageBreakBefore w:val="0"/>
        <w:widowControl w:val="0"/>
        <w:shd w:val="clear" w:color="auto" w:fill="282C34"/>
        <w:kinsoku/>
        <w:wordWrap/>
        <w:overflowPunct/>
        <w:topLinePunct w:val="0"/>
        <w:autoSpaceDE/>
        <w:autoSpaceDN/>
        <w:bidi w:val="0"/>
        <w:adjustRightInd/>
        <w:snapToGrid/>
        <w:spacing w:beforeLines="0" w:afterLines="0" w:line="240" w:lineRule="exact"/>
        <w:jc w:val="left"/>
        <w:textAlignment w:val="auto"/>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&gt;17&lt;/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&lt;!-- </w:t>
      </w:r>
      <w:r>
        <w:rPr>
          <w:rFonts w:hint="eastAsia" w:ascii="JetBrains Mono" w:hAnsi="JetBrains Mono" w:eastAsia="宋体"/>
          <w:color w:val="7FFD01"/>
          <w:sz w:val="20"/>
          <w:szCs w:val="24"/>
          <w:lang w:val="en-US" w:eastAsia="zh-CN"/>
        </w:rPr>
        <w:t>druid和这个版本不适配，最后改为了3.1.9</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Boot Web</w:t>
      </w:r>
      <w:r>
        <w:rPr>
          <w:rFonts w:hint="eastAsia" w:ascii="Courier New" w:hAnsi="Courier New" w:eastAsia="JetBrains Mono"/>
          <w:color w:val="7FFD01"/>
          <w:sz w:val="20"/>
          <w:szCs w:val="24"/>
        </w:rPr>
        <w:t xml:space="preserve">（可选，用于测试接口）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MyBatis-Plus</w:t>
      </w:r>
      <w:r>
        <w:rPr>
          <w:rFonts w:hint="eastAsia" w:ascii="Courier New" w:hAnsi="Courier New" w:eastAsia="JetBrains Mono"/>
          <w:color w:val="7FFD01"/>
          <w:sz w:val="20"/>
          <w:szCs w:val="24"/>
        </w:rPr>
        <w:t>启动器（适配</w:t>
      </w:r>
      <w:r>
        <w:rPr>
          <w:rFonts w:hint="eastAsia" w:ascii="JetBrains Mono" w:hAnsi="JetBrains Mono" w:eastAsia="JetBrains Mono"/>
          <w:color w:val="7FFD01"/>
          <w:sz w:val="20"/>
          <w:szCs w:val="24"/>
        </w:rPr>
        <w:t>Spring Boot 3.x</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&gt;com.baomidou&lt;/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&gt;mybatis-plus-boot-starter&lt;/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&gt;3.5.5&lt;/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Druid</w:t>
      </w:r>
      <w:r>
        <w:rPr>
          <w:rFonts w:hint="eastAsia" w:ascii="Courier New" w:hAnsi="Courier New" w:eastAsia="JetBrains Mono"/>
          <w:color w:val="7FFD01"/>
          <w:sz w:val="20"/>
          <w:szCs w:val="24"/>
        </w:rPr>
        <w:t>连接池启动器（</w:t>
      </w:r>
      <w:r>
        <w:rPr>
          <w:rFonts w:hint="eastAsia" w:ascii="JetBrains Mono" w:hAnsi="JetBrains Mono" w:eastAsia="JetBrains Mono"/>
          <w:color w:val="7FFD01"/>
          <w:sz w:val="20"/>
          <w:szCs w:val="24"/>
        </w:rPr>
        <w:t>Spring Boot 3.x</w:t>
      </w:r>
      <w:r>
        <w:rPr>
          <w:rFonts w:hint="eastAsia" w:ascii="Courier New" w:hAnsi="Courier New" w:eastAsia="JetBrains Mono"/>
          <w:color w:val="7FFD01"/>
          <w:sz w:val="20"/>
          <w:szCs w:val="24"/>
        </w:rPr>
        <w:t xml:space="preserve">适配版）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&gt;com.alibaba&lt;/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&gt;druid-spring-boot-3-starter&lt;/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&gt;1.2.20&lt;/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MySQL</w:t>
      </w:r>
      <w:r>
        <w:rPr>
          <w:rFonts w:hint="eastAsia" w:ascii="Courier New" w:hAnsi="Courier New" w:eastAsia="JetBrains Mono"/>
          <w:color w:val="7FFD01"/>
          <w:sz w:val="20"/>
          <w:szCs w:val="24"/>
        </w:rPr>
        <w:t xml:space="preserve">驱动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&gt;com.mysql&lt;/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&gt;mysql-connector-j&lt;/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Lombok</w:t>
      </w:r>
      <w:r>
        <w:rPr>
          <w:rFonts w:hint="eastAsia" w:ascii="Courier New" w:hAnsi="Courier New" w:eastAsia="JetBrains Mono"/>
          <w:color w:val="7FFD01"/>
          <w:sz w:val="20"/>
          <w:szCs w:val="24"/>
        </w:rPr>
        <w:t xml:space="preserve">（简化实体类）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4B3A5963">
      <w:pPr>
        <w:rPr>
          <w:rFonts w:hint="default"/>
          <w:lang w:val="en-US" w:eastAsia="zh-CN"/>
        </w:rPr>
      </w:pPr>
    </w:p>
    <w:p w14:paraId="063DF81E">
      <w:pPr>
        <w:rPr>
          <w:rFonts w:hint="eastAsia"/>
          <w:lang w:val="en-US" w:eastAsia="zh-CN"/>
        </w:rPr>
      </w:pPr>
    </w:p>
    <w:p w14:paraId="29F34C53">
      <w:pPr>
        <w:rPr>
          <w:rFonts w:hint="eastAsia"/>
          <w:lang w:val="en-US" w:eastAsia="zh-CN"/>
        </w:rPr>
      </w:pPr>
      <w:r>
        <w:rPr>
          <w:rFonts w:hint="eastAsia"/>
          <w:lang w:val="en-US" w:eastAsia="zh-CN"/>
        </w:rPr>
        <w:t>2. 核心配置（application.yml）</w:t>
      </w:r>
    </w:p>
    <w:p w14:paraId="5BC0E747">
      <w:pPr>
        <w:rPr>
          <w:rFonts w:hint="eastAsia"/>
          <w:lang w:val="en-US" w:eastAsia="zh-CN"/>
        </w:rPr>
      </w:pPr>
      <w:r>
        <w:rPr>
          <w:rFonts w:hint="eastAsia"/>
          <w:lang w:val="en-US" w:eastAsia="zh-CN"/>
        </w:rPr>
        <w:t>配置 Druid 数据源、MyBatis-Plus、Druid 监控面板：</w:t>
      </w:r>
    </w:p>
    <w:p w14:paraId="03EF7367">
      <w:pPr>
        <w:keepNext w:val="0"/>
        <w:keepLines w:val="0"/>
        <w:pageBreakBefore w:val="0"/>
        <w:widowControl w:val="0"/>
        <w:shd w:val="clear" w:color="auto" w:fill="282C34"/>
        <w:kinsoku/>
        <w:wordWrap/>
        <w:overflowPunct/>
        <w:topLinePunct w:val="0"/>
        <w:autoSpaceDE/>
        <w:autoSpaceDN/>
        <w:bidi w:val="0"/>
        <w:adjustRightInd/>
        <w:snapToGrid/>
        <w:spacing w:beforeLines="0" w:afterLines="0" w:line="240" w:lineRule="exact"/>
        <w:jc w:val="left"/>
        <w:textAlignment w:val="auto"/>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数据源配置（</w:t>
      </w:r>
      <w:r>
        <w:rPr>
          <w:rFonts w:hint="eastAsia" w:ascii="JetBrains Mono" w:hAnsi="JetBrains Mono" w:eastAsia="JetBrains Mono"/>
          <w:color w:val="199A46"/>
          <w:sz w:val="20"/>
          <w:szCs w:val="24"/>
        </w:rPr>
        <w:t>Druid</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指定使用</w:t>
      </w:r>
      <w:r>
        <w:rPr>
          <w:rFonts w:hint="eastAsia" w:ascii="JetBrains Mono" w:hAnsi="JetBrains Mono" w:eastAsia="JetBrains Mono"/>
          <w:color w:val="199A46"/>
          <w:sz w:val="20"/>
          <w:szCs w:val="24"/>
        </w:rPr>
        <w:t>Druid</w:t>
      </w:r>
      <w:r>
        <w:rPr>
          <w:rFonts w:hint="eastAsia" w:ascii="Courier New" w:hAnsi="Courier New" w:eastAsia="JetBrains Mono"/>
          <w:color w:val="199A46"/>
          <w:sz w:val="20"/>
          <w:szCs w:val="24"/>
        </w:rPr>
        <w:t>连接池</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com.alibaba.druid.pool.DruidDataSource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druid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MySQL</w:t>
      </w:r>
      <w:r>
        <w:rPr>
          <w:rFonts w:hint="eastAsia" w:ascii="Courier New" w:hAnsi="Courier New" w:eastAsia="JetBrains Mono"/>
          <w:color w:val="199A46"/>
          <w:sz w:val="20"/>
          <w:szCs w:val="24"/>
        </w:rPr>
        <w:t>连接信息</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jdbc:mysql://10.99.1.33:3306/</w:t>
      </w:r>
      <w:r>
        <w:rPr>
          <w:rFonts w:hint="eastAsia" w:ascii="JetBrains Mono" w:hAnsi="JetBrains Mono" w:eastAsia="宋体"/>
          <w:color w:val="89CA78"/>
          <w:sz w:val="20"/>
          <w:szCs w:val="24"/>
          <w:lang w:val="en-US" w:eastAsia="zh-CN"/>
        </w:rPr>
        <w:t>db_</w:t>
      </w:r>
      <w:r>
        <w:rPr>
          <w:rFonts w:hint="eastAsia" w:ascii="JetBrains Mono" w:hAnsi="JetBrains Mono" w:eastAsia="JetBrains Mono"/>
          <w:color w:val="89CA78"/>
          <w:sz w:val="20"/>
          <w:szCs w:val="24"/>
        </w:rPr>
        <w:t>test?useUnicode=true&amp;characterEncoding=utf8&amp;serverTimezone=UTC&amp;useSSL=false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root </w:t>
      </w:r>
      <w:r>
        <w:rPr>
          <w:rFonts w:hint="eastAsia" w:ascii="JetBrains Mono" w:hAnsi="JetBrains Mono" w:eastAsia="JetBrains Mono"/>
          <w:color w:val="199A46"/>
          <w:sz w:val="20"/>
          <w:szCs w:val="24"/>
        </w:rPr>
        <w:t># MySQL</w:t>
      </w:r>
      <w:r>
        <w:rPr>
          <w:rFonts w:hint="eastAsia" w:ascii="Courier New" w:hAnsi="Courier New" w:eastAsia="JetBrains Mono"/>
          <w:color w:val="199A46"/>
          <w:sz w:val="20"/>
          <w:szCs w:val="24"/>
        </w:rPr>
        <w:t>用户名</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passwdxx </w:t>
      </w:r>
      <w:r>
        <w:rPr>
          <w:rFonts w:hint="eastAsia" w:ascii="JetBrains Mono" w:hAnsi="JetBrains Mono" w:eastAsia="JetBrains Mono"/>
          <w:color w:val="199A46"/>
          <w:sz w:val="20"/>
          <w:szCs w:val="24"/>
        </w:rPr>
        <w:t># MySQL</w:t>
      </w:r>
      <w:r>
        <w:rPr>
          <w:rFonts w:hint="eastAsia" w:ascii="Courier New" w:hAnsi="Courier New" w:eastAsia="JetBrains Mono"/>
          <w:color w:val="199A46"/>
          <w:sz w:val="20"/>
          <w:szCs w:val="24"/>
        </w:rPr>
        <w:t>密码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driver-class-name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com.mysql.cj.jdbc.Driver</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Druid</w:t>
      </w:r>
      <w:r>
        <w:rPr>
          <w:rFonts w:hint="eastAsia" w:ascii="Courier New" w:hAnsi="Courier New" w:eastAsia="JetBrains Mono"/>
          <w:color w:val="199A46"/>
          <w:sz w:val="20"/>
          <w:szCs w:val="24"/>
        </w:rPr>
        <w:t>连接池参数（核心，根据业务调整）</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initial-size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5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初始化连接数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min-idle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5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最小空闲连接数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max-active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20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最大活跃连接数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max-wait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60000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获取连接的最大等待时间（毫秒），</w:t>
      </w:r>
      <w:r>
        <w:rPr>
          <w:rFonts w:hint="eastAsia" w:ascii="JetBrains Mono" w:hAnsi="JetBrains Mono" w:eastAsia="JetBrains Mono"/>
          <w:color w:val="199A46"/>
          <w:sz w:val="20"/>
          <w:szCs w:val="24"/>
        </w:rPr>
        <w:t>60</w:t>
      </w:r>
      <w:r>
        <w:rPr>
          <w:rFonts w:hint="eastAsia" w:ascii="Courier New" w:hAnsi="Courier New" w:eastAsia="JetBrains Mono"/>
          <w:color w:val="199A46"/>
          <w:sz w:val="20"/>
          <w:szCs w:val="24"/>
        </w:rPr>
        <w:t>秒</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time-between-eviction-runs-millis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60000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检测空闲连接的间隔时间（毫秒），</w:t>
      </w:r>
      <w:r>
        <w:rPr>
          <w:rFonts w:hint="eastAsia" w:ascii="JetBrains Mono" w:hAnsi="JetBrains Mono" w:eastAsia="JetBrains Mono"/>
          <w:color w:val="199A46"/>
          <w:sz w:val="20"/>
          <w:szCs w:val="24"/>
        </w:rPr>
        <w:t>60</w:t>
      </w:r>
      <w:r>
        <w:rPr>
          <w:rFonts w:hint="eastAsia" w:ascii="Courier New" w:hAnsi="Courier New" w:eastAsia="JetBrains Mono"/>
          <w:color w:val="199A46"/>
          <w:sz w:val="20"/>
          <w:szCs w:val="24"/>
        </w:rPr>
        <w:t>秒</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min-evictable-idle-time-millis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300000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连接最小空闲时间（毫秒），</w:t>
      </w:r>
      <w:r>
        <w:rPr>
          <w:rFonts w:hint="eastAsia" w:ascii="JetBrains Mono" w:hAnsi="JetBrains Mono" w:eastAsia="JetBrains Mono"/>
          <w:color w:val="199A46"/>
          <w:sz w:val="20"/>
          <w:szCs w:val="24"/>
        </w:rPr>
        <w:t>300</w:t>
      </w:r>
      <w:r>
        <w:rPr>
          <w:rFonts w:hint="eastAsia" w:ascii="Courier New" w:hAnsi="Courier New" w:eastAsia="JetBrains Mono"/>
          <w:color w:val="199A46"/>
          <w:sz w:val="20"/>
          <w:szCs w:val="24"/>
        </w:rPr>
        <w:t>秒，</w:t>
      </w:r>
      <w:r>
        <w:rPr>
          <w:rFonts w:hint="eastAsia" w:ascii="JetBrains Mono" w:hAnsi="JetBrains Mono" w:eastAsia="JetBrains Mono"/>
          <w:color w:val="199A46"/>
          <w:sz w:val="20"/>
          <w:szCs w:val="24"/>
        </w:rPr>
        <w:t>5</w:t>
      </w:r>
      <w:r>
        <w:rPr>
          <w:rFonts w:hint="eastAsia" w:ascii="Courier New" w:hAnsi="Courier New" w:eastAsia="JetBrains Mono"/>
          <w:color w:val="199A46"/>
          <w:sz w:val="20"/>
          <w:szCs w:val="24"/>
        </w:rPr>
        <w:t>分钟</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validation-query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SELECT 1 FROM DUAL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验证连接是否有效</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test-while-idle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空闲时验证连接</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test-on-borrow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false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获取连接时不验证（提升性能）</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test-on-return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false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归还连接时不验证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pool-prepared-statements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w:t>
      </w:r>
      <w:r>
        <w:rPr>
          <w:rFonts w:hint="eastAsia" w:ascii="JetBrains Mono" w:hAnsi="JetBrains Mono" w:eastAsia="JetBrains Mono"/>
          <w:color w:val="199A46"/>
          <w:sz w:val="20"/>
          <w:szCs w:val="24"/>
        </w:rPr>
        <w:t>PSCache</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max-pool-prepared-statement-per-connection-size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20 </w:t>
      </w:r>
      <w:r>
        <w:rPr>
          <w:rFonts w:hint="eastAsia" w:ascii="JetBrains Mono" w:hAnsi="JetBrains Mono" w:eastAsia="JetBrains Mono"/>
          <w:color w:val="199A46"/>
          <w:sz w:val="20"/>
          <w:szCs w:val="24"/>
        </w:rPr>
        <w:t># PSCache</w:t>
      </w:r>
      <w:r>
        <w:rPr>
          <w:rFonts w:hint="eastAsia" w:ascii="Courier New" w:hAnsi="Courier New" w:eastAsia="JetBrains Mono"/>
          <w:color w:val="199A46"/>
          <w:sz w:val="20"/>
          <w:szCs w:val="24"/>
        </w:rPr>
        <w:t>大小</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Druid</w:t>
      </w:r>
      <w:r>
        <w:rPr>
          <w:rFonts w:hint="eastAsia" w:ascii="Courier New" w:hAnsi="Courier New" w:eastAsia="JetBrains Mono"/>
          <w:color w:val="199A46"/>
          <w:sz w:val="20"/>
          <w:szCs w:val="24"/>
        </w:rPr>
        <w:t>监控配置（可选，开启后可访问</w:t>
      </w:r>
      <w:r>
        <w:rPr>
          <w:rFonts w:hint="eastAsia" w:ascii="JetBrains Mono" w:hAnsi="JetBrains Mono" w:eastAsia="JetBrains Mono"/>
          <w:color w:val="199A46"/>
          <w:sz w:val="20"/>
          <w:szCs w:val="24"/>
        </w:rPr>
        <w:t>http://localhost:8080/druid</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stat-view-servlet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enabled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开启监控面板</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login-username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admin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监控面板登录用户名</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login-password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passwdxx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监控面板登录密码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allow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127.0.0.1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允许访问的</w:t>
      </w:r>
      <w:r>
        <w:rPr>
          <w:rFonts w:hint="eastAsia" w:ascii="JetBrains Mono" w:hAnsi="JetBrains Mono" w:eastAsia="JetBrains Mono"/>
          <w:color w:val="199A46"/>
          <w:sz w:val="20"/>
          <w:szCs w:val="24"/>
        </w:rPr>
        <w:t>IP</w:t>
      </w:r>
      <w:r>
        <w:rPr>
          <w:rFonts w:hint="eastAsia" w:ascii="Courier New" w:hAnsi="Courier New" w:eastAsia="JetBrains Mono"/>
          <w:color w:val="199A46"/>
          <w:sz w:val="20"/>
          <w:szCs w:val="24"/>
        </w:rPr>
        <w:t>（默认所有）</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web-stat-filter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enabled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w:t>
      </w:r>
      <w:r>
        <w:rPr>
          <w:rFonts w:hint="eastAsia" w:ascii="JetBrains Mono" w:hAnsi="JetBrains Mono" w:eastAsia="JetBrains Mono"/>
          <w:color w:val="199A46"/>
          <w:sz w:val="20"/>
          <w:szCs w:val="24"/>
        </w:rPr>
        <w:t>Web</w:t>
      </w:r>
      <w:r>
        <w:rPr>
          <w:rFonts w:hint="eastAsia" w:ascii="Courier New" w:hAnsi="Courier New" w:eastAsia="JetBrains Mono"/>
          <w:color w:val="199A46"/>
          <w:sz w:val="20"/>
          <w:szCs w:val="24"/>
        </w:rPr>
        <w:t>监控</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url-pattern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监控所有</w:t>
      </w:r>
      <w:r>
        <w:rPr>
          <w:rFonts w:hint="eastAsia" w:ascii="JetBrains Mono" w:hAnsi="JetBrains Mono" w:eastAsia="JetBrains Mono"/>
          <w:color w:val="199A46"/>
          <w:sz w:val="20"/>
          <w:szCs w:val="24"/>
        </w:rPr>
        <w:t>URL</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exclusions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"*.js,*.gif,*.jpg,*.png,*.css,*.ico,/druid/*"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排除监控的</w:t>
      </w:r>
      <w:r>
        <w:rPr>
          <w:rFonts w:hint="eastAsia" w:ascii="JetBrains Mono" w:hAnsi="JetBrains Mono" w:eastAsia="JetBrains Mono"/>
          <w:color w:val="199A46"/>
          <w:sz w:val="20"/>
          <w:szCs w:val="24"/>
        </w:rPr>
        <w:t>URL</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MyBatis-Plus</w:t>
      </w:r>
      <w:r>
        <w:rPr>
          <w:rFonts w:hint="eastAsia" w:ascii="Courier New" w:hAnsi="Courier New" w:eastAsia="JetBrains Mono"/>
          <w:color w:val="199A46"/>
          <w:sz w:val="20"/>
          <w:szCs w:val="24"/>
        </w:rPr>
        <w:t>配置</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mybatis-plus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map-underscore-to-camel-case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开启下划线转驼峰（如</w:t>
      </w:r>
      <w:r>
        <w:rPr>
          <w:rFonts w:hint="eastAsia" w:ascii="JetBrains Mono" w:hAnsi="JetBrains Mono" w:eastAsia="JetBrains Mono"/>
          <w:color w:val="199A46"/>
          <w:sz w:val="20"/>
          <w:szCs w:val="24"/>
        </w:rPr>
        <w:t>user_name → userName</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log-impl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org.apache.ibatis.logging.stdout.StdOutImpl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打印</w:t>
      </w:r>
      <w:r>
        <w:rPr>
          <w:rFonts w:hint="eastAsia" w:ascii="JetBrains Mono" w:hAnsi="JetBrains Mono" w:eastAsia="JetBrains Mono"/>
          <w:color w:val="199A46"/>
          <w:sz w:val="20"/>
          <w:szCs w:val="24"/>
        </w:rPr>
        <w:t>SQL</w:t>
      </w:r>
      <w:r>
        <w:rPr>
          <w:rFonts w:hint="eastAsia" w:ascii="Courier New" w:hAnsi="Courier New" w:eastAsia="JetBrains Mono"/>
          <w:color w:val="199A46"/>
          <w:sz w:val="20"/>
          <w:szCs w:val="24"/>
        </w:rPr>
        <w:t>（开发环境用）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mapper-locations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classpath:mapper/*.xml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自定义</w:t>
      </w:r>
      <w:r>
        <w:rPr>
          <w:rFonts w:hint="eastAsia" w:ascii="JetBrains Mono" w:hAnsi="JetBrains Mono" w:eastAsia="JetBrains Mono"/>
          <w:color w:val="199A46"/>
          <w:sz w:val="20"/>
          <w:szCs w:val="24"/>
        </w:rPr>
        <w:t>XML</w:t>
      </w:r>
      <w:r>
        <w:rPr>
          <w:rFonts w:hint="eastAsia" w:ascii="Courier New" w:hAnsi="Courier New" w:eastAsia="JetBrains Mono"/>
          <w:color w:val="199A46"/>
          <w:sz w:val="20"/>
          <w:szCs w:val="24"/>
        </w:rPr>
        <w:t>映射文件路径（可选）</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type-aliases-package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com.example.entity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实体类别名包</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global-config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db-config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id-type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AUTO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主键自增策略（</w:t>
      </w:r>
      <w:r>
        <w:rPr>
          <w:rFonts w:hint="eastAsia" w:ascii="JetBrains Mono" w:hAnsi="JetBrains Mono" w:eastAsia="JetBrains Mono"/>
          <w:color w:val="199A46"/>
          <w:sz w:val="20"/>
          <w:szCs w:val="24"/>
        </w:rPr>
        <w:t>MySQL</w:t>
      </w:r>
      <w:r>
        <w:rPr>
          <w:rFonts w:hint="eastAsia" w:ascii="Courier New" w:hAnsi="Courier New" w:eastAsia="JetBrains Mono"/>
          <w:color w:val="199A46"/>
          <w:sz w:val="20"/>
          <w:szCs w:val="24"/>
        </w:rPr>
        <w:t>用</w:t>
      </w:r>
      <w:r>
        <w:rPr>
          <w:rFonts w:hint="eastAsia" w:ascii="JetBrains Mono" w:hAnsi="JetBrains Mono" w:eastAsia="JetBrains Mono"/>
          <w:color w:val="199A46"/>
          <w:sz w:val="20"/>
          <w:szCs w:val="24"/>
        </w:rPr>
        <w:t>AUTO</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Oracle</w:t>
      </w:r>
      <w:r>
        <w:rPr>
          <w:rFonts w:hint="eastAsia" w:ascii="Courier New" w:hAnsi="Courier New" w:eastAsia="JetBrains Mono"/>
          <w:color w:val="199A46"/>
          <w:sz w:val="20"/>
          <w:szCs w:val="24"/>
        </w:rPr>
        <w:t>用</w:t>
      </w:r>
      <w:r>
        <w:rPr>
          <w:rFonts w:hint="eastAsia" w:ascii="JetBrains Mono" w:hAnsi="JetBrains Mono" w:eastAsia="JetBrains Mono"/>
          <w:color w:val="199A46"/>
          <w:sz w:val="20"/>
          <w:szCs w:val="24"/>
        </w:rPr>
        <w:t>INPUT</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logic-delete-field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isDeleted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逻辑删除字段名（可选）</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logic-delete-value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逻辑删除值</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logic-not-delete-value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逻辑未删除值</w:t>
      </w:r>
    </w:p>
    <w:p w14:paraId="75FD348B">
      <w:pPr>
        <w:rPr>
          <w:rFonts w:hint="eastAsia"/>
          <w:lang w:val="en-US" w:eastAsia="zh-CN"/>
        </w:rPr>
      </w:pPr>
    </w:p>
    <w:p w14:paraId="0BB0DFF3">
      <w:pPr>
        <w:rPr>
          <w:rFonts w:hint="eastAsia"/>
          <w:lang w:val="en-US" w:eastAsia="zh-CN"/>
        </w:rPr>
      </w:pPr>
      <w:r>
        <w:rPr>
          <w:rFonts w:hint="eastAsia"/>
          <w:lang w:val="en-US" w:eastAsia="zh-CN"/>
        </w:rPr>
        <w:t>3. 编写实体类（Entity）</w:t>
      </w:r>
    </w:p>
    <w:p w14:paraId="1BDE6F5A">
      <w:pPr>
        <w:rPr>
          <w:rFonts w:hint="eastAsia"/>
          <w:lang w:val="en-US" w:eastAsia="zh-CN"/>
        </w:rPr>
      </w:pPr>
      <w:r>
        <w:rPr>
          <w:rFonts w:hint="eastAsia"/>
          <w:lang w:val="en-US" w:eastAsia="zh-CN"/>
        </w:rPr>
        <w:t>以tb_user表为例，创建对应的实体类User.java：</w:t>
      </w:r>
    </w:p>
    <w:p w14:paraId="70DBDBE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com.baomidou.mybatisplus.annotation.IdType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com.baomidou.mybatisplus.annotation.TableId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com.baomidou.mybatisplus.annotation.TableName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java.time.LocalDateTime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 xml:space="preserve">@Data  </w:t>
      </w:r>
      <w:r>
        <w:rPr>
          <w:rFonts w:hint="eastAsia" w:ascii="JetBrains Mono" w:hAnsi="JetBrains Mono" w:eastAsia="JetBrains Mono"/>
          <w:color w:val="7FFD01"/>
          <w:sz w:val="20"/>
          <w:szCs w:val="24"/>
        </w:rPr>
        <w:t>// Lombok</w:t>
      </w:r>
      <w:r>
        <w:rPr>
          <w:rFonts w:hint="eastAsia" w:ascii="Courier New" w:hAnsi="Courier New" w:eastAsia="JetBrains Mono"/>
          <w:color w:val="7FFD01"/>
          <w:sz w:val="20"/>
          <w:szCs w:val="24"/>
        </w:rPr>
        <w:t>：自动生成</w:t>
      </w:r>
      <w:r>
        <w:rPr>
          <w:rFonts w:hint="eastAsia" w:ascii="JetBrains Mono" w:hAnsi="JetBrains Mono" w:eastAsia="JetBrains Mono"/>
          <w:color w:val="7FFD01"/>
          <w:sz w:val="20"/>
          <w:szCs w:val="24"/>
        </w:rPr>
        <w:t>getter/setter/toString</w:t>
      </w:r>
      <w:r>
        <w:rPr>
          <w:rFonts w:hint="eastAsia" w:ascii="Courier New" w:hAnsi="Courier New" w:eastAsia="JetBrains Mono"/>
          <w:color w:val="7FFD01"/>
          <w:sz w:val="20"/>
          <w:szCs w:val="24"/>
        </w:rPr>
        <w:t>等</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@TableName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"tb_user"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映射</w:t>
      </w:r>
      <w:r>
        <w:rPr>
          <w:rFonts w:hint="eastAsia" w:ascii="JetBrains Mono" w:hAnsi="JetBrains Mono" w:eastAsia="JetBrains Mono"/>
          <w:color w:val="7FFD01"/>
          <w:sz w:val="20"/>
          <w:szCs w:val="24"/>
        </w:rPr>
        <w:t>MySQL</w:t>
      </w:r>
      <w:r>
        <w:rPr>
          <w:rFonts w:hint="eastAsia" w:ascii="Courier New" w:hAnsi="Courier New" w:eastAsia="JetBrains Mono"/>
          <w:color w:val="7FFD01"/>
          <w:sz w:val="20"/>
          <w:szCs w:val="24"/>
        </w:rPr>
        <w:t>表名（</w:t>
      </w:r>
      <w:r>
        <w:rPr>
          <w:rFonts w:hint="eastAsia" w:ascii="JetBrains Mono" w:hAnsi="JetBrains Mono" w:eastAsia="JetBrains Mono"/>
          <w:color w:val="7FFD01"/>
          <w:sz w:val="20"/>
          <w:szCs w:val="24"/>
        </w:rPr>
        <w:t>tb_user</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@TableId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IdType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AUTO</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主键自增</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对应表中</w:t>
      </w:r>
      <w:r>
        <w:rPr>
          <w:rFonts w:hint="eastAsia" w:ascii="JetBrains Mono" w:hAnsi="JetBrains Mono" w:eastAsia="JetBrains Mono"/>
          <w:color w:val="7FFD01"/>
          <w:sz w:val="20"/>
          <w:szCs w:val="24"/>
        </w:rPr>
        <w:t>user_name</w:t>
      </w:r>
      <w:r>
        <w:rPr>
          <w:rFonts w:hint="eastAsia" w:ascii="Courier New" w:hAnsi="Courier New" w:eastAsia="JetBrains Mono"/>
          <w:color w:val="7FFD01"/>
          <w:sz w:val="20"/>
          <w:szCs w:val="24"/>
        </w:rPr>
        <w:t>（驼峰转下划线）</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email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LocalDateTime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create_time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isDeleted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逻辑删除字段</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7D1FA1B4">
      <w:pPr>
        <w:rPr>
          <w:rFonts w:hint="eastAsia"/>
          <w:lang w:val="en-US" w:eastAsia="zh-CN"/>
        </w:rPr>
      </w:pPr>
    </w:p>
    <w:p w14:paraId="0C9BD150">
      <w:pPr>
        <w:rPr>
          <w:rFonts w:hint="eastAsia"/>
          <w:b/>
          <w:bCs/>
          <w:lang w:val="en-US" w:eastAsia="zh-CN"/>
        </w:rPr>
      </w:pPr>
      <w:r>
        <w:rPr>
          <w:rFonts w:hint="eastAsia"/>
          <w:b/>
          <w:bCs/>
          <w:lang w:val="en-US" w:eastAsia="zh-CN"/>
        </w:rPr>
        <w:t>创建 MySQL 表（tb_user）</w:t>
      </w:r>
    </w:p>
    <w:p w14:paraId="29677581">
      <w:pPr>
        <w:rPr>
          <w:rFonts w:hint="eastAsia"/>
          <w:lang w:val="en-US" w:eastAsia="zh-CN"/>
        </w:rPr>
      </w:pPr>
      <w:r>
        <w:rPr>
          <w:rFonts w:hint="eastAsia"/>
          <w:lang w:val="en-US" w:eastAsia="zh-CN"/>
        </w:rPr>
        <w:t>执行以下 SQL 创建测试表：</w:t>
      </w:r>
    </w:p>
    <w:p w14:paraId="7BEAA42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`t</w:t>
      </w:r>
      <w:r>
        <w:rPr>
          <w:rFonts w:hint="eastAsia" w:ascii="JetBrains Mono" w:hAnsi="JetBrains Mono" w:eastAsia="宋体"/>
          <w:color w:val="BBBBBB"/>
          <w:sz w:val="20"/>
          <w:szCs w:val="24"/>
          <w:lang w:val="en-US" w:eastAsia="zh-CN"/>
        </w:rPr>
        <w:t>b</w:t>
      </w:r>
      <w:r>
        <w:rPr>
          <w:rFonts w:hint="eastAsia" w:ascii="JetBrains Mono" w:hAnsi="JetBrains Mono" w:eastAsia="JetBrains Mono"/>
          <w:color w:val="BBBBBB"/>
          <w:sz w:val="20"/>
          <w:szCs w:val="24"/>
        </w:rPr>
        <w:t>_user`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BIGINT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AUTO_INCREMENT 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主键</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`user_name`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用户名</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`age` </w:t>
      </w:r>
      <w:r>
        <w:rPr>
          <w:rFonts w:hint="eastAsia" w:ascii="JetBrains Mono" w:hAnsi="JetBrains Mono" w:eastAsia="JetBrains Mono"/>
          <w:color w:val="D55FDE"/>
          <w:sz w:val="20"/>
          <w:szCs w:val="24"/>
        </w:rPr>
        <w:t xml:space="preserve">INT 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`email`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DEFAULT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邮箱</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`create_time` datetime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创建时间</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`is_deleted` tinyint </w:t>
      </w:r>
      <w:r>
        <w:rPr>
          <w:rFonts w:hint="eastAsia" w:ascii="JetBrains Mono" w:hAnsi="JetBrains Mono" w:eastAsia="JetBrains Mono"/>
          <w:color w:val="D55FDE"/>
          <w:sz w:val="20"/>
          <w:szCs w:val="24"/>
        </w:rPr>
        <w:t xml:space="preserve">NOT NULL DEFAULT </w:t>
      </w:r>
      <w:r>
        <w:rPr>
          <w:rFonts w:hint="eastAsia" w:ascii="JetBrains Mono" w:hAnsi="JetBrains Mono" w:eastAsia="JetBrains Mono"/>
          <w:color w:val="89CA78"/>
          <w:sz w:val="20"/>
          <w:szCs w:val="24"/>
        </w:rPr>
        <w:t xml:space="preserve">'0'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逻辑删除（</w:t>
      </w:r>
      <w:r>
        <w:rPr>
          <w:rFonts w:hint="eastAsia" w:ascii="JetBrains Mono" w:hAnsi="JetBrains Mono" w:eastAsia="JetBrains Mono"/>
          <w:color w:val="89CA78"/>
          <w:sz w:val="20"/>
          <w:szCs w:val="24"/>
        </w:rPr>
        <w:t>0=</w:t>
      </w:r>
      <w:r>
        <w:rPr>
          <w:rFonts w:hint="eastAsia" w:ascii="Courier New" w:hAnsi="Courier New" w:eastAsia="JetBrains Mono"/>
          <w:color w:val="89CA78"/>
          <w:sz w:val="20"/>
          <w:szCs w:val="24"/>
        </w:rPr>
        <w:t>未删，</w:t>
      </w:r>
      <w:r>
        <w:rPr>
          <w:rFonts w:hint="eastAsia" w:ascii="JetBrains Mono" w:hAnsi="JetBrains Mono" w:eastAsia="JetBrains Mono"/>
          <w:color w:val="89CA78"/>
          <w:sz w:val="20"/>
          <w:szCs w:val="24"/>
        </w:rPr>
        <w:t>1=</w:t>
      </w:r>
      <w:r>
        <w:rPr>
          <w:rFonts w:hint="eastAsia" w:ascii="Courier New" w:hAnsi="Courier New" w:eastAsia="JetBrains Mono"/>
          <w:color w:val="89CA78"/>
          <w:sz w:val="20"/>
          <w:szCs w:val="24"/>
        </w:rPr>
        <w:t>已删）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ENGINE = 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 xml:space="preserve">CHARSET = utf8mb4 COMMENT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482D2A43">
      <w:pPr>
        <w:rPr>
          <w:rFonts w:hint="eastAsia"/>
          <w:lang w:val="en-US" w:eastAsia="zh-CN"/>
        </w:rPr>
      </w:pPr>
    </w:p>
    <w:p w14:paraId="14E39656">
      <w:pPr>
        <w:rPr>
          <w:rFonts w:hint="eastAsia"/>
          <w:lang w:val="en-US" w:eastAsia="zh-CN"/>
        </w:rPr>
      </w:pPr>
    </w:p>
    <w:p w14:paraId="450A1139">
      <w:pPr>
        <w:rPr>
          <w:rFonts w:hint="eastAsia"/>
          <w:lang w:val="en-US" w:eastAsia="zh-CN"/>
        </w:rPr>
      </w:pPr>
      <w:r>
        <w:rPr>
          <w:rFonts w:hint="eastAsia"/>
          <w:lang w:val="en-US" w:eastAsia="zh-CN"/>
        </w:rPr>
        <w:t>4. 编写 Mapper 接口</w:t>
      </w:r>
    </w:p>
    <w:p w14:paraId="4FD1B875">
      <w:pPr>
        <w:rPr>
          <w:rFonts w:hint="eastAsia"/>
          <w:lang w:val="en-US" w:eastAsia="zh-CN"/>
        </w:rPr>
      </w:pPr>
      <w:r>
        <w:rPr>
          <w:rFonts w:hint="eastAsia"/>
          <w:lang w:val="en-US" w:eastAsia="zh-CN"/>
        </w:rPr>
        <w:t>继承 MyBatis-Plus 的BaseMapper，无需写 XML 即可获得 CRUD 能力，创建UserMapper.java：</w:t>
      </w:r>
    </w:p>
    <w:p w14:paraId="1B05CB1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com.baomidou.mybatisplus.core.mapper.BaseMapper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org.apache.ibatis.annotations.Mapper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w:t>
      </w:r>
      <w:r>
        <w:rPr>
          <w:rFonts w:hint="eastAsia" w:ascii="JetBrains Mono" w:hAnsi="JetBrains Mono" w:eastAsia="JetBrains Mono"/>
          <w:color w:val="7FFD01"/>
          <w:sz w:val="20"/>
          <w:szCs w:val="24"/>
        </w:rPr>
        <w:t>MyBatis Mapper</w:t>
      </w:r>
      <w:r>
        <w:rPr>
          <w:rFonts w:hint="eastAsia" w:ascii="Courier New" w:hAnsi="Courier New" w:eastAsia="JetBrains Mono"/>
          <w:color w:val="7FFD01"/>
          <w:sz w:val="20"/>
          <w:szCs w:val="24"/>
        </w:rPr>
        <w:t>（也可在启动类加</w:t>
      </w:r>
      <w:r>
        <w:rPr>
          <w:rFonts w:hint="eastAsia" w:ascii="JetBrains Mono" w:hAnsi="JetBrains Mono" w:eastAsia="JetBrains Mono"/>
          <w:color w:val="7FFD01"/>
          <w:sz w:val="20"/>
          <w:szCs w:val="24"/>
        </w:rPr>
        <w:t>@MapperScan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@Mapper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UserMapper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BaseMapper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无需写任何方法，</w:t>
      </w:r>
      <w:r>
        <w:rPr>
          <w:rFonts w:hint="eastAsia" w:ascii="JetBrains Mono" w:hAnsi="JetBrains Mono" w:eastAsia="JetBrains Mono"/>
          <w:color w:val="7FFD01"/>
          <w:sz w:val="20"/>
          <w:szCs w:val="24"/>
        </w:rPr>
        <w:t>BaseMapper</w:t>
      </w:r>
      <w:r>
        <w:rPr>
          <w:rFonts w:hint="eastAsia" w:ascii="Courier New" w:hAnsi="Courier New" w:eastAsia="JetBrains Mono"/>
          <w:color w:val="7FFD01"/>
          <w:sz w:val="20"/>
          <w:szCs w:val="24"/>
        </w:rPr>
        <w:t>已提供</w:t>
      </w:r>
      <w:r>
        <w:rPr>
          <w:rFonts w:hint="eastAsia" w:ascii="JetBrains Mono" w:hAnsi="JetBrains Mono" w:eastAsia="JetBrains Mono"/>
          <w:color w:val="7FFD01"/>
          <w:sz w:val="20"/>
          <w:szCs w:val="24"/>
        </w:rPr>
        <w:t>CRUD</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insert/delete/update/select</w:t>
      </w:r>
      <w:r>
        <w:rPr>
          <w:rFonts w:hint="eastAsia" w:ascii="Courier New" w:hAnsi="Courier New" w:eastAsia="JetBrains Mono"/>
          <w:color w:val="7FFD01"/>
          <w:sz w:val="20"/>
          <w:szCs w:val="24"/>
        </w:rPr>
        <w:t>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如需自定义</w:t>
      </w:r>
      <w:r>
        <w:rPr>
          <w:rFonts w:hint="eastAsia" w:ascii="JetBrains Mono" w:hAnsi="JetBrains Mono" w:eastAsia="JetBrains Mono"/>
          <w:color w:val="7FFD01"/>
          <w:sz w:val="20"/>
          <w:szCs w:val="24"/>
        </w:rPr>
        <w:t>SQL</w:t>
      </w:r>
      <w:r>
        <w:rPr>
          <w:rFonts w:hint="eastAsia" w:ascii="Courier New" w:hAnsi="Courier New" w:eastAsia="JetBrains Mono"/>
          <w:color w:val="7FFD01"/>
          <w:sz w:val="20"/>
          <w:szCs w:val="24"/>
        </w:rPr>
        <w:t>，可在此添加注解或编写</w:t>
      </w:r>
      <w:r>
        <w:rPr>
          <w:rFonts w:hint="eastAsia" w:ascii="JetBrains Mono" w:hAnsi="JetBrains Mono" w:eastAsia="JetBrains Mono"/>
          <w:color w:val="7FFD01"/>
          <w:sz w:val="20"/>
          <w:szCs w:val="24"/>
        </w:rPr>
        <w:t>XML</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w:t>
      </w:r>
    </w:p>
    <w:p w14:paraId="0B3E1393">
      <w:pPr>
        <w:rPr>
          <w:rFonts w:hint="eastAsia"/>
          <w:lang w:val="en-US" w:eastAsia="zh-CN"/>
        </w:rPr>
      </w:pPr>
    </w:p>
    <w:p w14:paraId="53E731E4">
      <w:pPr>
        <w:rPr>
          <w:rFonts w:hint="eastAsia"/>
          <w:lang w:val="en-US" w:eastAsia="zh-CN"/>
        </w:rPr>
      </w:pPr>
    </w:p>
    <w:p w14:paraId="66F376A9">
      <w:pPr>
        <w:rPr>
          <w:rFonts w:hint="eastAsia"/>
          <w:lang w:val="en-US" w:eastAsia="zh-CN"/>
        </w:rPr>
      </w:pPr>
      <w:r>
        <w:rPr>
          <w:rFonts w:hint="eastAsia"/>
          <w:lang w:val="en-US" w:eastAsia="zh-CN"/>
        </w:rPr>
        <w:t>5. 编写 Service 层（可选，推荐）</w:t>
      </w:r>
    </w:p>
    <w:p w14:paraId="44075C74">
      <w:pPr>
        <w:rPr>
          <w:rFonts w:hint="eastAsia"/>
          <w:lang w:val="en-US" w:eastAsia="zh-CN"/>
        </w:rPr>
      </w:pPr>
      <w:r>
        <w:rPr>
          <w:rFonts w:hint="eastAsia"/>
          <w:lang w:val="en-US" w:eastAsia="zh-CN"/>
        </w:rPr>
        <w:t>MyBatis-Plus 提供IService和ServiceImpl，封装更上层的 CRUD，创建UserService.java：</w:t>
      </w:r>
    </w:p>
    <w:p w14:paraId="6AC8658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com.baomidou.mybatisplus.extension.service.IService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IService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可添加自定义业务方法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53D019E6">
      <w:pPr>
        <w:rPr>
          <w:rFonts w:hint="default"/>
          <w:lang w:val="en-US" w:eastAsia="zh-CN"/>
        </w:rPr>
      </w:pPr>
    </w:p>
    <w:p w14:paraId="4404CA4F">
      <w:pPr>
        <w:rPr>
          <w:rFonts w:hint="eastAsia"/>
          <w:lang w:val="en-US" w:eastAsia="zh-CN"/>
        </w:rPr>
      </w:pPr>
      <w:r>
        <w:rPr>
          <w:rFonts w:hint="eastAsia"/>
          <w:lang w:val="en-US" w:eastAsia="zh-CN"/>
        </w:rPr>
        <w:t>创建impl子包及UserServiceImpl.java：</w:t>
      </w:r>
    </w:p>
    <w:p w14:paraId="03AEBE0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com.baomidou.mybatisplus.extension.service.impl.ServiceImpl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com.example.mapper.UserMapper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UserServiceImpl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ServiceImpl</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UserMapper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继承</w:t>
      </w:r>
      <w:r>
        <w:rPr>
          <w:rFonts w:hint="eastAsia" w:ascii="JetBrains Mono" w:hAnsi="JetBrains Mono" w:eastAsia="JetBrains Mono"/>
          <w:color w:val="7FFD01"/>
          <w:sz w:val="20"/>
          <w:szCs w:val="24"/>
        </w:rPr>
        <w:t>ServiceImpl</w:t>
      </w:r>
      <w:r>
        <w:rPr>
          <w:rFonts w:hint="eastAsia" w:ascii="Courier New" w:hAnsi="Courier New" w:eastAsia="JetBrains Mono"/>
          <w:color w:val="7FFD01"/>
          <w:sz w:val="20"/>
          <w:szCs w:val="24"/>
        </w:rPr>
        <w:t>后，自动获得</w:t>
      </w:r>
      <w:r>
        <w:rPr>
          <w:rFonts w:hint="eastAsia" w:ascii="JetBrains Mono" w:hAnsi="JetBrains Mono" w:eastAsia="JetBrains Mono"/>
          <w:color w:val="7FFD01"/>
          <w:sz w:val="20"/>
          <w:szCs w:val="24"/>
        </w:rPr>
        <w:t>IService</w:t>
      </w:r>
      <w:r>
        <w:rPr>
          <w:rFonts w:hint="eastAsia" w:ascii="Courier New" w:hAnsi="Courier New" w:eastAsia="JetBrains Mono"/>
          <w:color w:val="7FFD01"/>
          <w:sz w:val="20"/>
          <w:szCs w:val="24"/>
        </w:rPr>
        <w:t>的所有方法（如</w:t>
      </w:r>
      <w:r>
        <w:rPr>
          <w:rFonts w:hint="eastAsia" w:ascii="JetBrains Mono" w:hAnsi="JetBrains Mono" w:eastAsia="JetBrains Mono"/>
          <w:color w:val="7FFD01"/>
          <w:sz w:val="20"/>
          <w:szCs w:val="24"/>
        </w:rPr>
        <w:t>save/remove/update/list/page</w:t>
      </w:r>
      <w:r>
        <w:rPr>
          <w:rFonts w:hint="eastAsia" w:ascii="Courier New" w:hAnsi="Courier New" w:eastAsia="JetBrains Mono"/>
          <w:color w:val="7FFD01"/>
          <w:sz w:val="20"/>
          <w:szCs w:val="24"/>
        </w:rPr>
        <w:t>等）</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145AECB5">
      <w:pPr>
        <w:rPr>
          <w:rFonts w:hint="default"/>
          <w:lang w:val="en-US" w:eastAsia="zh-CN"/>
        </w:rPr>
      </w:pPr>
    </w:p>
    <w:p w14:paraId="17D13EE4">
      <w:pPr>
        <w:rPr>
          <w:rFonts w:hint="default"/>
          <w:lang w:val="en-US" w:eastAsia="zh-CN"/>
        </w:rPr>
      </w:pPr>
    </w:p>
    <w:p w14:paraId="0A04F8CE">
      <w:pPr>
        <w:rPr>
          <w:rFonts w:hint="default"/>
          <w:lang w:val="en-US" w:eastAsia="zh-CN"/>
        </w:rPr>
      </w:pPr>
      <w:r>
        <w:rPr>
          <w:rFonts w:hint="default"/>
          <w:lang w:val="en-US" w:eastAsia="zh-CN"/>
        </w:rPr>
        <w:t>6. 编写 Controller（测试接口）</w:t>
      </w:r>
    </w:p>
    <w:p w14:paraId="7BA7C2F5">
      <w:pPr>
        <w:rPr>
          <w:rFonts w:hint="default"/>
          <w:lang w:val="en-US" w:eastAsia="zh-CN"/>
        </w:rPr>
      </w:pPr>
      <w:r>
        <w:rPr>
          <w:rFonts w:hint="default"/>
          <w:lang w:val="en-US" w:eastAsia="zh-CN"/>
        </w:rPr>
        <w:t>创建接口用于测试 CRUD，创建UserController.java：</w:t>
      </w:r>
    </w:p>
    <w:p w14:paraId="07CD4B3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com.baomidou.mybatisplus.core.conditions.query.LambdaQueryWrapper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java.time.LocalDateTime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UserController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UserService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新增用户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"/save"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saveUser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setCreateTime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LocalDateTime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now</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setIsDeleted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根据</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查询用户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User </w:t>
      </w:r>
      <w:r>
        <w:rPr>
          <w:rFonts w:hint="eastAsia" w:ascii="JetBrains Mono" w:hAnsi="JetBrains Mono" w:eastAsia="JetBrains Mono"/>
          <w:color w:val="61AFEF"/>
          <w:sz w:val="20"/>
          <w:szCs w:val="24"/>
        </w:rPr>
        <w:t>getUserById</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条件查询（年龄大于</w:t>
      </w:r>
      <w:r>
        <w:rPr>
          <w:rFonts w:hint="eastAsia" w:ascii="JetBrains Mono" w:hAnsi="JetBrains Mono" w:eastAsia="JetBrains Mono"/>
          <w:color w:val="7FFD01"/>
          <w:sz w:val="20"/>
          <w:szCs w:val="24"/>
        </w:rPr>
        <w:t>18</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"/list/age/{age}"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listByAge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Integer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LambdaQueryWrapper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 xml:space="preserve">&gt; wrapper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LambdaQueryWrapper</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wrapper.</w:t>
      </w:r>
      <w:r>
        <w:rPr>
          <w:rFonts w:hint="eastAsia" w:ascii="JetBrains Mono" w:hAnsi="JetBrains Mono" w:eastAsia="JetBrains Mono"/>
          <w:color w:val="61AFEF"/>
          <w:sz w:val="20"/>
          <w:szCs w:val="24"/>
        </w:rPr>
        <w:t>gt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gt = greater than</w:t>
      </w:r>
      <w:r>
        <w:rPr>
          <w:rFonts w:hint="eastAsia" w:ascii="Courier New" w:hAnsi="Courier New" w:eastAsia="JetBrains Mono"/>
          <w:color w:val="7FFD01"/>
          <w:sz w:val="20"/>
          <w:szCs w:val="24"/>
        </w:rPr>
        <w:t>（大于）</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getIsDeleted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未删除</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list</w:t>
      </w:r>
      <w:r>
        <w:rPr>
          <w:rFonts w:hint="eastAsia" w:ascii="JetBrains Mono" w:hAnsi="JetBrains Mono" w:eastAsia="JetBrains Mono"/>
          <w:color w:val="BBBBBB"/>
          <w:sz w:val="20"/>
          <w:szCs w:val="24"/>
        </w:rPr>
        <w:t>(wrapper);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更新用户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@PutMapping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"/update"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updateUser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User </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updateById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逻辑删除用户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@DeleteMapping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boolean </w:t>
      </w:r>
      <w:r>
        <w:rPr>
          <w:rFonts w:hint="eastAsia" w:ascii="JetBrains Mono" w:hAnsi="JetBrains Mono" w:eastAsia="JetBrains Mono"/>
          <w:color w:val="61AFEF"/>
          <w:sz w:val="20"/>
          <w:szCs w:val="24"/>
        </w:rPr>
        <w:t>deleteUser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Long </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userService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removeById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97A8DBB">
      <w:pPr>
        <w:rPr>
          <w:rFonts w:hint="default"/>
          <w:lang w:val="en-US" w:eastAsia="zh-CN"/>
        </w:rPr>
      </w:pPr>
    </w:p>
    <w:p w14:paraId="2BE47965">
      <w:pPr>
        <w:rPr>
          <w:rFonts w:hint="default"/>
          <w:lang w:val="en-US" w:eastAsia="zh-CN"/>
        </w:rPr>
      </w:pPr>
    </w:p>
    <w:p w14:paraId="149A7B01">
      <w:pPr>
        <w:rPr>
          <w:rFonts w:hint="default"/>
          <w:lang w:val="en-US" w:eastAsia="zh-CN"/>
        </w:rPr>
      </w:pPr>
      <w:r>
        <w:rPr>
          <w:rFonts w:hint="default"/>
          <w:lang w:val="en-US" w:eastAsia="zh-CN"/>
        </w:rPr>
        <w:t>7. 启动类配置</w:t>
      </w:r>
    </w:p>
    <w:p w14:paraId="410A15FA">
      <w:pPr>
        <w:rPr>
          <w:rFonts w:hint="default"/>
          <w:lang w:val="en-US" w:eastAsia="zh-CN"/>
        </w:rPr>
      </w:pPr>
      <w:r>
        <w:rPr>
          <w:rFonts w:hint="default"/>
          <w:lang w:val="en-US" w:eastAsia="zh-CN"/>
        </w:rPr>
        <w:t>创建MybatisPlusDruidDemoApplication.java：</w:t>
      </w:r>
    </w:p>
    <w:p w14:paraId="1A354B4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org.mybatis.spring.annotation.MapperScan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@MapperScan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"com.example.mapper"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扫描</w:t>
      </w:r>
      <w:r>
        <w:rPr>
          <w:rFonts w:hint="eastAsia" w:ascii="JetBrains Mono" w:hAnsi="JetBrains Mono" w:eastAsia="JetBrains Mono"/>
          <w:color w:val="7FFD01"/>
          <w:sz w:val="20"/>
          <w:szCs w:val="24"/>
        </w:rPr>
        <w:t>Mapper</w:t>
      </w:r>
      <w:r>
        <w:rPr>
          <w:rFonts w:hint="eastAsia" w:ascii="Courier New" w:hAnsi="Courier New" w:eastAsia="JetBrains Mono"/>
          <w:color w:val="7FFD01"/>
          <w:sz w:val="20"/>
          <w:szCs w:val="24"/>
        </w:rPr>
        <w:t>接口（也可在</w:t>
      </w:r>
      <w:r>
        <w:rPr>
          <w:rFonts w:hint="eastAsia" w:ascii="JetBrains Mono" w:hAnsi="JetBrains Mono" w:eastAsia="JetBrains Mono"/>
          <w:color w:val="7FFD01"/>
          <w:sz w:val="20"/>
          <w:szCs w:val="24"/>
        </w:rPr>
        <w:t>Mapper</w:t>
      </w:r>
      <w:r>
        <w:rPr>
          <w:rFonts w:hint="eastAsia" w:ascii="Courier New" w:hAnsi="Courier New" w:eastAsia="JetBrains Mono"/>
          <w:color w:val="7FFD01"/>
          <w:sz w:val="20"/>
          <w:szCs w:val="24"/>
        </w:rPr>
        <w:t>上加</w:t>
      </w:r>
      <w:r>
        <w:rPr>
          <w:rFonts w:hint="eastAsia" w:ascii="JetBrains Mono" w:hAnsi="JetBrains Mono" w:eastAsia="JetBrains Mono"/>
          <w:color w:val="7FFD01"/>
          <w:sz w:val="20"/>
          <w:szCs w:val="24"/>
        </w:rPr>
        <w:t>@Mapper</w:t>
      </w:r>
      <w:r>
        <w:rPr>
          <w:rFonts w:hint="eastAsia" w:ascii="Courier New" w:hAnsi="Courier New" w:eastAsia="JetBrains Mono"/>
          <w:color w:val="7FFD01"/>
          <w:sz w:val="20"/>
          <w:szCs w:val="24"/>
        </w:rPr>
        <w:t>，二选一）</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MybatisPlusDruidDemoApplication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MybatisPlusDruidDemoApplication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9359F36">
      <w:pPr>
        <w:rPr>
          <w:rFonts w:hint="default"/>
          <w:lang w:val="en-US" w:eastAsia="zh-CN"/>
        </w:rPr>
      </w:pPr>
    </w:p>
    <w:p w14:paraId="4C5106FE">
      <w:pPr>
        <w:rPr>
          <w:rFonts w:hint="default"/>
          <w:lang w:val="en-US" w:eastAsia="zh-CN"/>
        </w:rPr>
      </w:pPr>
    </w:p>
    <w:p w14:paraId="2D820E59">
      <w:pPr>
        <w:rPr>
          <w:rFonts w:hint="eastAsia"/>
          <w:b/>
          <w:bCs/>
          <w:lang w:val="en-US" w:eastAsia="zh-CN"/>
        </w:rPr>
      </w:pPr>
      <w:r>
        <w:rPr>
          <w:rFonts w:hint="eastAsia"/>
          <w:b/>
          <w:bCs/>
          <w:lang w:val="en-US" w:eastAsia="zh-CN"/>
        </w:rPr>
        <w:t>启动后报错了：</w:t>
      </w:r>
    </w:p>
    <w:p w14:paraId="2D3B7DF9">
      <w:pPr>
        <w:shd w:val="clear" w:fill="000000" w:themeFill="text1"/>
        <w:rPr>
          <w:rFonts w:hint="default"/>
          <w:lang w:val="en-US" w:eastAsia="zh-CN"/>
        </w:rPr>
      </w:pPr>
      <w:r>
        <w:rPr>
          <w:rFonts w:hint="default"/>
          <w:lang w:val="en-US" w:eastAsia="zh-CN"/>
        </w:rPr>
        <w:t>Error starting ApplicationContext. To display the condition evaluation report re-run your application with 'debug' enabled.</w:t>
      </w:r>
    </w:p>
    <w:p w14:paraId="60E9F4AA">
      <w:pPr>
        <w:shd w:val="clear" w:fill="000000" w:themeFill="text1"/>
        <w:rPr>
          <w:rFonts w:hint="default"/>
          <w:lang w:val="en-US" w:eastAsia="zh-CN"/>
        </w:rPr>
      </w:pPr>
      <w:r>
        <w:rPr>
          <w:rFonts w:hint="default"/>
          <w:lang w:val="en-US" w:eastAsia="zh-CN"/>
        </w:rPr>
        <w:t xml:space="preserve">2026-02-20T16:49:03.261+08:00 ERROR 8712 --- [           main] o.s.boot.SpringApplication               : </w:t>
      </w:r>
    </w:p>
    <w:p w14:paraId="75903EDE">
      <w:pPr>
        <w:shd w:val="clear" w:fill="000000" w:themeFill="text1"/>
        <w:rPr>
          <w:rFonts w:hint="default"/>
          <w:lang w:val="en-US" w:eastAsia="zh-CN"/>
        </w:rPr>
      </w:pPr>
      <w:r>
        <w:rPr>
          <w:rFonts w:hint="default"/>
          <w:lang w:val="en-US" w:eastAsia="zh-CN"/>
        </w:rPr>
        <w:t>Application run failed  java.lang.IllegalArgumentException: Invalid value type for attribute '</w:t>
      </w:r>
      <w:r>
        <w:rPr>
          <w:rFonts w:hint="default"/>
          <w:color w:val="FF0000"/>
          <w:lang w:val="en-US" w:eastAsia="zh-CN"/>
        </w:rPr>
        <w:t>factoryBeanObjectType</w:t>
      </w:r>
      <w:r>
        <w:rPr>
          <w:rFonts w:hint="default"/>
          <w:lang w:val="en-US" w:eastAsia="zh-CN"/>
        </w:rPr>
        <w:t>': java.lang.String</w:t>
      </w:r>
    </w:p>
    <w:p w14:paraId="30D2A9D5">
      <w:pPr>
        <w:shd w:val="clear" w:fill="000000" w:themeFill="text1"/>
        <w:rPr>
          <w:rFonts w:hint="default"/>
          <w:lang w:val="en-US" w:eastAsia="zh-CN"/>
        </w:rPr>
      </w:pPr>
      <w:r>
        <w:rPr>
          <w:rFonts w:hint="default"/>
          <w:lang w:val="en-US" w:eastAsia="zh-CN"/>
        </w:rPr>
        <w:t>at  org.springframework.beans.factory.support.FactoryBeanRegistrySupport.getTypeForFactoryBeanFromAttributes(FactoryBeanRegistrySupport.java:86) ~[spring-beans-6.1.5.jar:6.1.5]</w:t>
      </w:r>
    </w:p>
    <w:p w14:paraId="5A2CAB7C">
      <w:pPr>
        <w:rPr>
          <w:rFonts w:hint="default"/>
          <w:lang w:val="en-US" w:eastAsia="zh-CN"/>
        </w:rPr>
      </w:pPr>
    </w:p>
    <w:p w14:paraId="3C545F04">
      <w:pPr>
        <w:rPr>
          <w:rFonts w:hint="default"/>
          <w:lang w:val="en-US" w:eastAsia="zh-CN"/>
        </w:rPr>
      </w:pPr>
    </w:p>
    <w:p w14:paraId="058D0915">
      <w:pPr>
        <w:rPr>
          <w:rFonts w:hint="default"/>
          <w:b/>
          <w:bCs/>
          <w:lang w:val="en-US" w:eastAsia="zh-CN"/>
        </w:rPr>
      </w:pPr>
      <w:r>
        <w:rPr>
          <w:rFonts w:hint="default"/>
          <w:b/>
          <w:bCs/>
          <w:lang w:val="en-US" w:eastAsia="zh-CN"/>
        </w:rPr>
        <w:t>手动编写Druid配置类（替代自动配置）：</w:t>
      </w:r>
    </w:p>
    <w:p w14:paraId="20B8A531">
      <w:pPr>
        <w:rPr>
          <w:rFonts w:hint="eastAsia"/>
          <w:lang w:val="en-US" w:eastAsia="zh-CN"/>
        </w:rPr>
      </w:pPr>
      <w:r>
        <w:rPr>
          <w:rFonts w:hint="eastAsia"/>
          <w:lang w:val="en-US" w:eastAsia="zh-CN"/>
        </w:rPr>
        <w:t>创建config子包，创建DruidConfig.java：</w:t>
      </w:r>
    </w:p>
    <w:p w14:paraId="1D5C33D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com.alibaba.druid.pool.DruidDataSource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org.springframework.context.annotation.Primary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javax.sql.DataSource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java.sql.SQLException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完全手动配置</w:t>
      </w:r>
      <w:r>
        <w:rPr>
          <w:rFonts w:hint="eastAsia" w:ascii="JetBrains Mono" w:hAnsi="JetBrains Mono" w:eastAsia="JetBrains Mono"/>
          <w:color w:val="199A46"/>
          <w:sz w:val="20"/>
          <w:szCs w:val="24"/>
        </w:rPr>
        <w:t>Druid</w:t>
      </w:r>
      <w:r>
        <w:rPr>
          <w:rFonts w:hint="eastAsia" w:ascii="Courier New" w:hAnsi="Courier New" w:eastAsia="JetBrains Mono"/>
          <w:color w:val="199A46"/>
          <w:sz w:val="20"/>
          <w:szCs w:val="24"/>
        </w:rPr>
        <w:t>，不依赖任何自动配置类</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DruidConfig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"${spring.datasource.url}"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"${spring.datasource.username}"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"${spring.datasource.password}"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"${spring.datasource.driver-class-name}"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driverClassName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标记为默认数据源，避免冲突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@Primary</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DataSource </w:t>
      </w:r>
      <w:r>
        <w:rPr>
          <w:rFonts w:hint="eastAsia" w:ascii="JetBrains Mono" w:hAnsi="JetBrains Mono" w:eastAsia="JetBrains Mono"/>
          <w:color w:val="61AFEF"/>
          <w:sz w:val="20"/>
          <w:szCs w:val="24"/>
        </w:rPr>
        <w:t>dataSource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SQLException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DruidDataSource </w:t>
      </w:r>
      <w:r>
        <w:rPr>
          <w:rFonts w:hint="eastAsia" w:ascii="JetBrains Mono" w:hAnsi="JetBrains Mono" w:eastAsia="JetBrains Mono"/>
          <w:color w:val="BBBBBB"/>
          <w:sz w:val="20"/>
          <w:szCs w:val="24"/>
        </w:rPr>
        <w:t xml:space="preserve">druidDataSource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DruidDataSource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基础连接配置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druidDataSource.</w:t>
      </w:r>
      <w:r>
        <w:rPr>
          <w:rFonts w:hint="eastAsia" w:ascii="JetBrains Mono" w:hAnsi="JetBrains Mono" w:eastAsia="JetBrains Mono"/>
          <w:color w:val="61AFEF"/>
          <w:sz w:val="20"/>
          <w:szCs w:val="24"/>
        </w:rPr>
        <w:t>setUrl</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setUsername</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setPassword</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setDriverClassName</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driverClassName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连接池参数（可选，按需调整）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druidDataSource.</w:t>
      </w:r>
      <w:r>
        <w:rPr>
          <w:rFonts w:hint="eastAsia" w:ascii="JetBrains Mono" w:hAnsi="JetBrains Mono" w:eastAsia="JetBrains Mono"/>
          <w:color w:val="61AFEF"/>
          <w:sz w:val="20"/>
          <w:szCs w:val="24"/>
        </w:rPr>
        <w:t>setInitialSize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setMinIdle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setMaxActive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setMaxWait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60000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setValidationQuery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"SELECT 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druidDataSource.</w:t>
      </w:r>
      <w:r>
        <w:rPr>
          <w:rFonts w:hint="eastAsia" w:ascii="JetBrains Mono" w:hAnsi="JetBrains Mono" w:eastAsia="JetBrains Mono"/>
          <w:color w:val="61AFEF"/>
          <w:sz w:val="20"/>
          <w:szCs w:val="24"/>
        </w:rPr>
        <w:t>setTestWhileIdle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开启监控（可选，不影响核心功能）</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druidDataSource.</w:t>
      </w:r>
      <w:r>
        <w:rPr>
          <w:rFonts w:hint="eastAsia" w:ascii="JetBrains Mono" w:hAnsi="JetBrains Mono" w:eastAsia="JetBrains Mono"/>
          <w:color w:val="61AFEF"/>
          <w:sz w:val="20"/>
          <w:szCs w:val="24"/>
        </w:rPr>
        <w:t>setFilters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druidDataSource;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315A394">
      <w:pPr>
        <w:rPr>
          <w:rFonts w:hint="default"/>
          <w:lang w:val="en-US" w:eastAsia="zh-CN"/>
        </w:rPr>
      </w:pPr>
    </w:p>
    <w:p w14:paraId="79BA81E1">
      <w:pPr>
        <w:rPr>
          <w:rFonts w:hint="default"/>
          <w:lang w:val="en-US" w:eastAsia="zh-CN"/>
        </w:rPr>
      </w:pPr>
    </w:p>
    <w:p w14:paraId="4BA634A0">
      <w:pPr>
        <w:rPr>
          <w:rFonts w:hint="default"/>
          <w:b/>
          <w:bCs/>
          <w:lang w:val="en-US" w:eastAsia="zh-CN"/>
        </w:rPr>
      </w:pPr>
      <w:r>
        <w:rPr>
          <w:rFonts w:hint="default"/>
          <w:b/>
          <w:bCs/>
          <w:lang w:val="en-US" w:eastAsia="zh-CN"/>
        </w:rPr>
        <w:t>保留 application.yml 中的基础配置（移除 druid 监控的 servlet/filter 配置，避免冲突）：</w:t>
      </w:r>
    </w:p>
    <w:p w14:paraId="06731F2A">
      <w:pPr>
        <w:shd w:val="clear" w:fill="E3F2D9" w:themeFill="accent4" w:themeFillTint="32"/>
        <w:rPr>
          <w:rFonts w:hint="default"/>
          <w:lang w:val="en-US" w:eastAsia="zh-CN"/>
        </w:rPr>
      </w:pPr>
      <w:r>
        <w:rPr>
          <w:rFonts w:hint="default"/>
          <w:lang w:val="en-US" w:eastAsia="zh-CN"/>
        </w:rPr>
        <w:t>spring:</w:t>
      </w:r>
    </w:p>
    <w:p w14:paraId="7212AA26">
      <w:pPr>
        <w:shd w:val="clear" w:fill="E3F2D9" w:themeFill="accent4" w:themeFillTint="32"/>
        <w:rPr>
          <w:rFonts w:hint="default"/>
          <w:lang w:val="en-US" w:eastAsia="zh-CN"/>
        </w:rPr>
      </w:pPr>
      <w:r>
        <w:rPr>
          <w:rFonts w:hint="default"/>
          <w:lang w:val="en-US" w:eastAsia="zh-CN"/>
        </w:rPr>
        <w:t xml:space="preserve">  datasource:</w:t>
      </w:r>
    </w:p>
    <w:p w14:paraId="38585EA3">
      <w:pPr>
        <w:shd w:val="clear" w:fill="E3F2D9" w:themeFill="accent4" w:themeFillTint="32"/>
        <w:rPr>
          <w:rFonts w:hint="default"/>
          <w:lang w:val="en-US" w:eastAsia="zh-CN"/>
        </w:rPr>
      </w:pPr>
      <w:r>
        <w:rPr>
          <w:rFonts w:hint="default"/>
          <w:lang w:val="en-US" w:eastAsia="zh-CN"/>
        </w:rPr>
        <w:t xml:space="preserve">    druid:</w:t>
      </w:r>
    </w:p>
    <w:p w14:paraId="2E0CBF6F">
      <w:pPr>
        <w:shd w:val="clear" w:fill="E3F2D9" w:themeFill="accent4" w:themeFillTint="32"/>
        <w:rPr>
          <w:rFonts w:hint="default"/>
          <w:lang w:val="en-US" w:eastAsia="zh-CN"/>
        </w:rPr>
      </w:pPr>
      <w:r>
        <w:rPr>
          <w:rFonts w:hint="default"/>
          <w:lang w:val="en-US" w:eastAsia="zh-CN"/>
        </w:rPr>
        <w:t xml:space="preserve">      url: jdbc:mysql://localhost:3306/test_db?useUnicode=true&amp;characterEncoding=utf8&amp;serverTimezone=UTC&amp;useSSL=false</w:t>
      </w:r>
    </w:p>
    <w:p w14:paraId="09BA9334">
      <w:pPr>
        <w:shd w:val="clear" w:fill="E3F2D9" w:themeFill="accent4" w:themeFillTint="32"/>
        <w:rPr>
          <w:rFonts w:hint="default"/>
          <w:lang w:val="en-US" w:eastAsia="zh-CN"/>
        </w:rPr>
      </w:pPr>
      <w:r>
        <w:rPr>
          <w:rFonts w:hint="default"/>
          <w:lang w:val="en-US" w:eastAsia="zh-CN"/>
        </w:rPr>
        <w:t xml:space="preserve">      username: root</w:t>
      </w:r>
    </w:p>
    <w:p w14:paraId="1E47BF2E">
      <w:pPr>
        <w:shd w:val="clear" w:fill="E3F2D9" w:themeFill="accent4" w:themeFillTint="32"/>
        <w:rPr>
          <w:rFonts w:hint="default"/>
          <w:lang w:val="en-US" w:eastAsia="zh-CN"/>
        </w:rPr>
      </w:pPr>
      <w:r>
        <w:rPr>
          <w:rFonts w:hint="default"/>
          <w:lang w:val="en-US" w:eastAsia="zh-CN"/>
        </w:rPr>
        <w:t xml:space="preserve">      password: 123456</w:t>
      </w:r>
    </w:p>
    <w:p w14:paraId="679C3721">
      <w:pPr>
        <w:shd w:val="clear" w:fill="E3F2D9" w:themeFill="accent4" w:themeFillTint="32"/>
        <w:rPr>
          <w:rFonts w:hint="default"/>
          <w:lang w:val="en-US" w:eastAsia="zh-CN"/>
        </w:rPr>
      </w:pPr>
      <w:r>
        <w:rPr>
          <w:rFonts w:hint="default"/>
          <w:lang w:val="en-US" w:eastAsia="zh-CN"/>
        </w:rPr>
        <w:t xml:space="preserve">      driver-class-name: com.mysql.cj.jdbc.Driver</w:t>
      </w:r>
    </w:p>
    <w:p w14:paraId="5995E945">
      <w:pPr>
        <w:shd w:val="clear" w:fill="E3F2D9" w:themeFill="accent4" w:themeFillTint="32"/>
        <w:rPr>
          <w:rFonts w:hint="default"/>
          <w:lang w:val="en-US" w:eastAsia="zh-CN"/>
        </w:rPr>
      </w:pPr>
      <w:r>
        <w:rPr>
          <w:rFonts w:hint="default"/>
          <w:lang w:val="en-US" w:eastAsia="zh-CN"/>
        </w:rPr>
        <w:t># MyBatis-Plus配置不变</w:t>
      </w:r>
    </w:p>
    <w:p w14:paraId="7EB27F21">
      <w:pPr>
        <w:rPr>
          <w:rFonts w:hint="default"/>
          <w:lang w:val="en-US" w:eastAsia="zh-CN"/>
        </w:rPr>
      </w:pPr>
    </w:p>
    <w:p w14:paraId="0D3F4246">
      <w:pPr>
        <w:rPr>
          <w:rFonts w:hint="default"/>
          <w:lang w:val="en-US" w:eastAsia="zh-CN"/>
        </w:rPr>
      </w:pPr>
    </w:p>
    <w:p w14:paraId="7C4BD193">
      <w:pPr>
        <w:rPr>
          <w:rFonts w:hint="default"/>
          <w:b/>
          <w:bCs/>
          <w:lang w:val="en-US" w:eastAsia="zh-CN"/>
        </w:rPr>
      </w:pPr>
      <w:r>
        <w:rPr>
          <w:rFonts w:hint="eastAsia"/>
          <w:b/>
          <w:bCs/>
          <w:lang w:val="en-US" w:eastAsia="zh-CN"/>
        </w:rPr>
        <w:t>结果还是运行不起来</w:t>
      </w:r>
    </w:p>
    <w:p w14:paraId="6CAD3050">
      <w:pPr>
        <w:rPr>
          <w:rFonts w:hint="default"/>
          <w:lang w:val="en-US" w:eastAsia="zh-CN"/>
        </w:rPr>
      </w:pPr>
      <w:r>
        <w:rPr>
          <w:rFonts w:hint="default"/>
          <w:lang w:val="en-US" w:eastAsia="zh-CN"/>
        </w:rPr>
        <w:t>MyBatis-Plus 3.5.5 与 Spring Boot 3.2.4（Spring 6.1.5）的底层兼容性问题——MyBatis-Plus 的自动配置类中存在将factoryBeanObjectType设为字符串的代码，触发了 Spring 6.1.5 严格的类型校验。</w:t>
      </w:r>
    </w:p>
    <w:p w14:paraId="0BDA06FA">
      <w:pPr>
        <w:rPr>
          <w:rFonts w:hint="default"/>
          <w:lang w:val="en-US" w:eastAsia="zh-CN"/>
        </w:rPr>
      </w:pPr>
    </w:p>
    <w:p w14:paraId="2CC0B388">
      <w:pPr>
        <w:rPr>
          <w:rFonts w:hint="default"/>
          <w:lang w:val="en-US" w:eastAsia="zh-CN"/>
        </w:rPr>
      </w:pPr>
      <w:r>
        <w:rPr>
          <w:rFonts w:hint="default"/>
          <w:lang w:val="en-US" w:eastAsia="zh-CN"/>
        </w:rPr>
        <w:t>终极兜底方案（100% 可运行）</w:t>
      </w:r>
      <w:r>
        <w:rPr>
          <w:rFonts w:hint="eastAsia"/>
          <w:lang w:val="en-US" w:eastAsia="zh-CN"/>
        </w:rPr>
        <w:t>：</w:t>
      </w:r>
      <w:r>
        <w:rPr>
          <w:rFonts w:hint="default"/>
          <w:lang w:val="en-US" w:eastAsia="zh-CN"/>
        </w:rPr>
        <w:t>降级 Spring Boot 到 3.1.x（完全兼容 MyBatis-Plus 3.5.5 和 Druid）</w:t>
      </w:r>
    </w:p>
    <w:p w14:paraId="49AC4C7A">
      <w:pPr>
        <w:rPr>
          <w:rFonts w:hint="default"/>
          <w:lang w:val="en-US" w:eastAsia="zh-CN"/>
        </w:rPr>
      </w:pPr>
      <w:r>
        <w:rPr>
          <w:rFonts w:hint="default"/>
          <w:lang w:val="en-US" w:eastAsia="zh-CN"/>
        </w:rPr>
        <w:t>核心逻辑</w:t>
      </w:r>
      <w:r>
        <w:rPr>
          <w:rFonts w:hint="eastAsia"/>
          <w:lang w:val="en-US" w:eastAsia="zh-CN"/>
        </w:rPr>
        <w:t>：</w:t>
      </w:r>
    </w:p>
    <w:p w14:paraId="6933D6EA">
      <w:pPr>
        <w:rPr>
          <w:rFonts w:hint="default"/>
          <w:lang w:val="en-US" w:eastAsia="zh-CN"/>
        </w:rPr>
      </w:pPr>
      <w:r>
        <w:rPr>
          <w:rFonts w:hint="default"/>
          <w:lang w:val="en-US" w:eastAsia="zh-CN"/>
        </w:rPr>
        <w:t>Spring Boot 3.1.x 基于 Spring 6.0.x，对factoryBeanObjectType的类型校验没有 6.1.x 严格，且与 MyBatis-Plus 3.5.5、Druid 1.2.21 完全兼容，是当前最稳妥的选择。</w:t>
      </w:r>
    </w:p>
    <w:p w14:paraId="65941281">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5"/>
        <w:gridCol w:w="3740"/>
        <w:gridCol w:w="3663"/>
      </w:tblGrid>
      <w:tr w14:paraId="5320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5" w:type="dxa"/>
            <w:shd w:val="clear" w:color="auto" w:fill="DBE3F4" w:themeFill="accent1" w:themeFillTint="32"/>
          </w:tcPr>
          <w:p w14:paraId="24A8E5EC">
            <w:pPr>
              <w:rPr>
                <w:rFonts w:hint="default"/>
                <w:vertAlign w:val="baseline"/>
                <w:lang w:val="en-US" w:eastAsia="zh-CN"/>
              </w:rPr>
            </w:pPr>
            <w:r>
              <w:rPr>
                <w:rFonts w:hint="eastAsia"/>
              </w:rPr>
              <w:t>版本组合</w:t>
            </w:r>
          </w:p>
        </w:tc>
        <w:tc>
          <w:tcPr>
            <w:tcW w:w="3740" w:type="dxa"/>
            <w:shd w:val="clear" w:color="auto" w:fill="DBE3F4" w:themeFill="accent1" w:themeFillTint="32"/>
          </w:tcPr>
          <w:p w14:paraId="6B8ED23D">
            <w:pPr>
              <w:rPr>
                <w:rFonts w:hint="default"/>
                <w:vertAlign w:val="baseline"/>
                <w:lang w:val="en-US" w:eastAsia="zh-CN"/>
              </w:rPr>
            </w:pPr>
            <w:r>
              <w:rPr>
                <w:rFonts w:hint="eastAsia"/>
              </w:rPr>
              <w:t>factoryBeanObjectType校验</w:t>
            </w:r>
          </w:p>
        </w:tc>
        <w:tc>
          <w:tcPr>
            <w:tcW w:w="3663" w:type="dxa"/>
            <w:shd w:val="clear" w:color="auto" w:fill="DBE3F4" w:themeFill="accent1" w:themeFillTint="32"/>
          </w:tcPr>
          <w:p w14:paraId="0DB82777">
            <w:pPr>
              <w:rPr>
                <w:rFonts w:hint="default"/>
                <w:vertAlign w:val="baseline"/>
                <w:lang w:val="en-US" w:eastAsia="zh-CN"/>
              </w:rPr>
            </w:pPr>
            <w:r>
              <w:rPr>
                <w:rFonts w:hint="eastAsia"/>
              </w:rPr>
              <w:t>兼容性</w:t>
            </w:r>
          </w:p>
        </w:tc>
      </w:tr>
      <w:tr w14:paraId="1CCC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5" w:type="dxa"/>
          </w:tcPr>
          <w:p w14:paraId="3A7E0887">
            <w:pPr>
              <w:rPr>
                <w:rFonts w:hint="default"/>
                <w:vertAlign w:val="baseline"/>
                <w:lang w:val="en-US" w:eastAsia="zh-CN"/>
              </w:rPr>
            </w:pPr>
            <w:r>
              <w:rPr>
                <w:rFonts w:hint="eastAsia"/>
              </w:rPr>
              <w:t>Spring Boot 3.2.4（Spring 6.1.5）</w:t>
            </w:r>
          </w:p>
        </w:tc>
        <w:tc>
          <w:tcPr>
            <w:tcW w:w="3740" w:type="dxa"/>
          </w:tcPr>
          <w:p w14:paraId="7F6E57A7">
            <w:pPr>
              <w:rPr>
                <w:rFonts w:hint="default"/>
                <w:vertAlign w:val="baseline"/>
                <w:lang w:val="en-US" w:eastAsia="zh-CN"/>
              </w:rPr>
            </w:pPr>
            <w:r>
              <w:rPr>
                <w:rFonts w:hint="eastAsia"/>
              </w:rPr>
              <w:t>严格校验，字符串类型直接报错</w:t>
            </w:r>
          </w:p>
        </w:tc>
        <w:tc>
          <w:tcPr>
            <w:tcW w:w="3663" w:type="dxa"/>
          </w:tcPr>
          <w:p w14:paraId="61FEB215">
            <w:pPr>
              <w:rPr>
                <w:rFonts w:hint="default"/>
                <w:vertAlign w:val="baseline"/>
                <w:lang w:val="en-US" w:eastAsia="zh-CN"/>
              </w:rPr>
            </w:pPr>
            <w:r>
              <w:rPr>
                <w:rFonts w:hint="eastAsia"/>
              </w:rPr>
              <w:t>不兼容</w:t>
            </w:r>
          </w:p>
        </w:tc>
      </w:tr>
      <w:tr w14:paraId="7374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5" w:type="dxa"/>
          </w:tcPr>
          <w:p w14:paraId="0C59FDD6">
            <w:pPr>
              <w:rPr>
                <w:rFonts w:hint="default"/>
                <w:vertAlign w:val="baseline"/>
                <w:lang w:val="en-US" w:eastAsia="zh-CN"/>
              </w:rPr>
            </w:pPr>
            <w:r>
              <w:rPr>
                <w:rFonts w:hint="eastAsia"/>
              </w:rPr>
              <w:t>Spring Boot 3.1.9（Spring 6.0.21）</w:t>
            </w:r>
          </w:p>
        </w:tc>
        <w:tc>
          <w:tcPr>
            <w:tcW w:w="3740" w:type="dxa"/>
          </w:tcPr>
          <w:p w14:paraId="3DB06ED6">
            <w:pPr>
              <w:rPr>
                <w:rFonts w:hint="default"/>
                <w:vertAlign w:val="baseline"/>
                <w:lang w:val="en-US" w:eastAsia="zh-CN"/>
              </w:rPr>
            </w:pPr>
            <w:r>
              <w:rPr>
                <w:rFonts w:hint="eastAsia"/>
              </w:rPr>
              <w:t>宽松校验，允许字符串类型兼容</w:t>
            </w:r>
          </w:p>
        </w:tc>
        <w:tc>
          <w:tcPr>
            <w:tcW w:w="3663" w:type="dxa"/>
          </w:tcPr>
          <w:p w14:paraId="1AB51992">
            <w:pPr>
              <w:rPr>
                <w:rFonts w:hint="default"/>
                <w:vertAlign w:val="baseline"/>
                <w:lang w:val="en-US" w:eastAsia="zh-CN"/>
              </w:rPr>
            </w:pPr>
            <w:r>
              <w:rPr>
                <w:rFonts w:hint="eastAsia"/>
              </w:rPr>
              <w:t>完全兼容</w:t>
            </w:r>
          </w:p>
        </w:tc>
      </w:tr>
    </w:tbl>
    <w:p w14:paraId="25AD5B12">
      <w:pPr>
        <w:rPr>
          <w:rFonts w:hint="default"/>
          <w:lang w:val="en-US" w:eastAsia="zh-CN"/>
        </w:rPr>
      </w:pPr>
    </w:p>
    <w:p w14:paraId="419F3828">
      <w:pPr>
        <w:rPr>
          <w:rFonts w:hint="default"/>
          <w:lang w:val="en-US" w:eastAsia="zh-CN"/>
        </w:rPr>
      </w:pPr>
      <w:r>
        <w:rPr>
          <w:rFonts w:hint="default"/>
          <w:lang w:val="en-US" w:eastAsia="zh-CN"/>
        </w:rPr>
        <w:t>MyBatis-Plus 3.5.5 的自动配置代码中，存在少量将factoryBeanObjectType设为字符串的逻辑，在 Spring 6.1.5 中触发严格校验报错，而 Spring 6.0.21（3.1.9）对此兼容，不会报错。</w:t>
      </w:r>
    </w:p>
    <w:p w14:paraId="3937E469">
      <w:pPr>
        <w:rPr>
          <w:rFonts w:hint="default"/>
          <w:lang w:val="en-US" w:eastAsia="zh-CN"/>
        </w:rPr>
      </w:pPr>
    </w:p>
    <w:p w14:paraId="7AA487A0">
      <w:pPr>
        <w:rPr>
          <w:rFonts w:hint="default"/>
          <w:lang w:val="en-US" w:eastAsia="zh-CN"/>
        </w:rPr>
      </w:pPr>
    </w:p>
    <w:p w14:paraId="2F93A89C">
      <w:pPr>
        <w:rPr>
          <w:rFonts w:hint="default"/>
          <w:lang w:val="en-US" w:eastAsia="zh-CN"/>
        </w:rPr>
      </w:pPr>
    </w:p>
    <w:p w14:paraId="19893063">
      <w:pPr>
        <w:rPr>
          <w:rFonts w:hint="default"/>
          <w:b/>
          <w:bCs/>
          <w:lang w:val="en-US" w:eastAsia="zh-CN"/>
        </w:rPr>
      </w:pPr>
      <w:r>
        <w:rPr>
          <w:rFonts w:hint="default"/>
          <w:b/>
          <w:bCs/>
          <w:lang w:val="en-US" w:eastAsia="zh-CN"/>
        </w:rPr>
        <w:t>四、测试验证</w:t>
      </w:r>
    </w:p>
    <w:p w14:paraId="773DE40E">
      <w:pPr>
        <w:rPr>
          <w:rFonts w:hint="default"/>
          <w:lang w:val="en-US" w:eastAsia="zh-CN"/>
        </w:rPr>
      </w:pPr>
      <w:r>
        <w:rPr>
          <w:rFonts w:hint="default"/>
          <w:lang w:val="en-US" w:eastAsia="zh-CN"/>
        </w:rPr>
        <w:t>启动项目：</w:t>
      </w:r>
    </w:p>
    <w:p w14:paraId="0B41891A">
      <w:pPr>
        <w:rPr>
          <w:rFonts w:hint="default"/>
          <w:lang w:val="en-US" w:eastAsia="zh-CN"/>
        </w:rPr>
      </w:pPr>
      <w:r>
        <w:rPr>
          <w:rFonts w:hint="default"/>
          <w:lang w:val="en-US" w:eastAsia="zh-CN"/>
        </w:rPr>
        <w:t>运行启动类，控制台无报错，Druid监控面板启动成功；</w:t>
      </w:r>
    </w:p>
    <w:p w14:paraId="4A8A0FDD">
      <w:pPr>
        <w:rPr>
          <w:rFonts w:hint="default"/>
          <w:lang w:val="en-US" w:eastAsia="zh-CN"/>
        </w:rPr>
      </w:pPr>
    </w:p>
    <w:p w14:paraId="0ED8D289">
      <w:pPr>
        <w:rPr>
          <w:rFonts w:hint="default"/>
          <w:lang w:val="en-US" w:eastAsia="zh-CN"/>
        </w:rPr>
      </w:pPr>
      <w:r>
        <w:rPr>
          <w:rFonts w:hint="default"/>
          <w:lang w:val="en-US" w:eastAsia="zh-CN"/>
        </w:rPr>
        <w:t>访问Druid监控：</w:t>
      </w:r>
    </w:p>
    <w:p w14:paraId="432B9D6A">
      <w:pPr>
        <w:rPr>
          <w:rFonts w:hint="default"/>
          <w:lang w:val="en-US" w:eastAsia="zh-CN"/>
        </w:rPr>
      </w:pPr>
      <w:r>
        <w:rPr>
          <w:rFonts w:hint="default"/>
          <w:lang w:val="en-US" w:eastAsia="zh-CN"/>
        </w:rPr>
        <w:t>打开浏览器访问 http://localhost:8080/druid</w:t>
      </w:r>
    </w:p>
    <w:p w14:paraId="3BFEF212">
      <w:pPr>
        <w:rPr>
          <w:rFonts w:hint="default"/>
          <w:lang w:val="en-US" w:eastAsia="zh-CN"/>
        </w:rPr>
      </w:pPr>
      <w:r>
        <w:rPr>
          <w:rFonts w:hint="default"/>
          <w:lang w:val="en-US" w:eastAsia="zh-CN"/>
        </w:rPr>
        <w:t>输入用户名admin、密码123456，可查看数据源、SQL 监控等；</w:t>
      </w:r>
    </w:p>
    <w:p w14:paraId="6E7258A8">
      <w:pPr>
        <w:rPr>
          <w:rFonts w:hint="default"/>
          <w:lang w:val="en-US" w:eastAsia="zh-CN"/>
        </w:rPr>
      </w:pPr>
    </w:p>
    <w:p w14:paraId="36DF9150">
      <w:pPr>
        <w:rPr>
          <w:rFonts w:hint="default"/>
          <w:lang w:val="en-US" w:eastAsia="zh-CN"/>
        </w:rPr>
      </w:pPr>
      <w:r>
        <w:rPr>
          <w:rFonts w:hint="default"/>
          <w:lang w:val="en-US" w:eastAsia="zh-CN"/>
        </w:rPr>
        <w:t>测试接口（用 Postman / 浏览器）：</w:t>
      </w:r>
    </w:p>
    <w:p w14:paraId="2D2556CC">
      <w:pPr>
        <w:rPr>
          <w:rFonts w:hint="default"/>
          <w:lang w:val="en-US" w:eastAsia="zh-CN"/>
        </w:rPr>
      </w:pPr>
    </w:p>
    <w:p w14:paraId="2764B3CC">
      <w:pPr>
        <w:rPr>
          <w:rFonts w:hint="eastAsia"/>
          <w:b/>
          <w:bCs/>
          <w:lang w:eastAsia="zh-CN"/>
        </w:rPr>
      </w:pPr>
      <w:r>
        <w:rPr>
          <w:rFonts w:hint="eastAsia"/>
          <w:b/>
          <w:bCs/>
        </w:rPr>
        <w:t>新增用户</w:t>
      </w:r>
      <w:r>
        <w:rPr>
          <w:rFonts w:hint="eastAsia"/>
          <w:b/>
          <w:bCs/>
          <w:lang w:eastAsia="zh-CN"/>
        </w:rPr>
        <w:t>：</w:t>
      </w:r>
    </w:p>
    <w:p w14:paraId="006B540F">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23986E9A">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46C4D70D">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7B946CD0">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POST</w:t>
      </w:r>
      <w:r>
        <w:rPr>
          <w:rFonts w:hint="eastAsia"/>
          <w:color w:val="0000FF"/>
          <w:lang w:val="en-US" w:eastAsia="zh-CN"/>
        </w:rPr>
        <w:t xml:space="preserve">  \</w:t>
      </w:r>
    </w:p>
    <w:p w14:paraId="70EDE77F">
      <w:pPr>
        <w:rPr>
          <w:rFonts w:hint="default"/>
          <w:color w:val="0000FF"/>
          <w:lang w:val="en-US" w:eastAsia="zh-CN"/>
        </w:rPr>
      </w:pPr>
      <w:r>
        <w:rPr>
          <w:rFonts w:hint="eastAsia"/>
          <w:color w:val="0000FF"/>
          <w:lang w:val="en-US" w:eastAsia="zh-CN"/>
        </w:rPr>
        <w:t>-d  '</w:t>
      </w:r>
      <w:r>
        <w:rPr>
          <w:rFonts w:hint="eastAsia"/>
          <w:color w:val="795D01" w:themeColor="accent3" w:themeShade="80"/>
        </w:rPr>
        <w:t>{"user</w:t>
      </w:r>
      <w:r>
        <w:rPr>
          <w:rFonts w:hint="eastAsia"/>
          <w:color w:val="795D01" w:themeColor="accent3" w:themeShade="80"/>
          <w:lang w:val="en-US" w:eastAsia="zh-CN"/>
        </w:rPr>
        <w:t>N</w:t>
      </w:r>
      <w:r>
        <w:rPr>
          <w:rFonts w:hint="eastAsia"/>
          <w:color w:val="795D01" w:themeColor="accent3" w:themeShade="80"/>
        </w:rPr>
        <w:t>ame":"</w:t>
      </w:r>
      <w:r>
        <w:rPr>
          <w:rFonts w:hint="eastAsia"/>
          <w:color w:val="795D01" w:themeColor="accent3" w:themeShade="80"/>
          <w:lang w:val="en-US" w:eastAsia="zh-CN"/>
        </w:rPr>
        <w:t>cof</w:t>
      </w:r>
      <w:r>
        <w:rPr>
          <w:rFonts w:hint="eastAsia"/>
          <w:color w:val="795D01" w:themeColor="accent3" w:themeShade="80"/>
        </w:rPr>
        <w:t>","age":20,"email":"</w:t>
      </w:r>
      <w:r>
        <w:rPr>
          <w:rFonts w:hint="eastAsia"/>
          <w:color w:val="795D01" w:themeColor="accent3" w:themeShade="80"/>
          <w:lang w:val="en-US" w:eastAsia="zh-CN"/>
        </w:rPr>
        <w:t>cof@xx.com</w:t>
      </w:r>
      <w:r>
        <w:rPr>
          <w:rFonts w:hint="eastAsia"/>
          <w:color w:val="795D01" w:themeColor="accent3" w:themeShade="80"/>
        </w:rPr>
        <w:t>"}</w:t>
      </w:r>
      <w:r>
        <w:rPr>
          <w:rFonts w:hint="eastAsia"/>
          <w:color w:val="0000FF"/>
          <w:lang w:val="en-US" w:eastAsia="zh-CN"/>
        </w:rPr>
        <w:t>'  \</w:t>
      </w:r>
    </w:p>
    <w:p w14:paraId="2C0929EE">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10.99.1.1:8080/user/save</w:t>
      </w:r>
    </w:p>
    <w:p w14:paraId="21A015E9">
      <w:pPr>
        <w:rPr>
          <w:rFonts w:hint="eastAsia"/>
          <w:lang w:val="en-US" w:eastAsia="zh-CN"/>
        </w:rPr>
      </w:pPr>
      <w:r>
        <w:rPr>
          <w:rFonts w:hint="eastAsia"/>
          <w:lang w:val="en-US" w:eastAsia="zh-CN"/>
        </w:rPr>
        <w:t>#返回：</w:t>
      </w:r>
    </w:p>
    <w:p w14:paraId="3D142B39">
      <w:pPr>
        <w:shd w:val="clear" w:fill="000000" w:themeFill="text1"/>
        <w:rPr>
          <w:rFonts w:hint="default"/>
          <w:lang w:val="en-US" w:eastAsia="zh-CN"/>
        </w:rPr>
      </w:pPr>
      <w:r>
        <w:rPr>
          <w:rFonts w:hint="eastAsia"/>
          <w:lang w:val="en-US" w:eastAsia="zh-CN"/>
        </w:rPr>
        <w:t>true</w:t>
      </w:r>
    </w:p>
    <w:p w14:paraId="5BE68407">
      <w:pPr>
        <w:rPr>
          <w:rFonts w:hint="eastAsia"/>
          <w:lang w:val="en-US" w:eastAsia="zh-CN"/>
        </w:rPr>
      </w:pPr>
    </w:p>
    <w:p w14:paraId="11B65AF8">
      <w:pPr>
        <w:rPr>
          <w:rFonts w:hint="eastAsia"/>
          <w:b/>
          <w:bCs/>
          <w:lang w:val="en-US" w:eastAsia="zh-CN"/>
        </w:rPr>
      </w:pPr>
      <w:r>
        <w:rPr>
          <w:rFonts w:hint="eastAsia"/>
          <w:b/>
          <w:bCs/>
          <w:lang w:val="en-US" w:eastAsia="zh-CN"/>
        </w:rPr>
        <w:t>查询用户：</w:t>
      </w:r>
    </w:p>
    <w:p w14:paraId="0540E602">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4FE44C4A">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57E7AFC8">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26EF2CDD">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3BEBA9E8">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10.99.1.1:8080/user/1</w:t>
      </w:r>
    </w:p>
    <w:p w14:paraId="45CFDD70">
      <w:pPr>
        <w:rPr>
          <w:rFonts w:hint="eastAsia"/>
          <w:lang w:val="en-US" w:eastAsia="zh-CN"/>
        </w:rPr>
      </w:pPr>
      <w:r>
        <w:rPr>
          <w:rFonts w:hint="eastAsia"/>
          <w:lang w:val="en-US" w:eastAsia="zh-CN"/>
        </w:rPr>
        <w:t>#返回：</w:t>
      </w:r>
    </w:p>
    <w:p w14:paraId="2EBE2892">
      <w:pPr>
        <w:shd w:val="clear" w:fill="000000" w:themeFill="text1"/>
        <w:rPr>
          <w:rFonts w:hint="default"/>
          <w:lang w:val="en-US" w:eastAsia="zh-CN"/>
        </w:rPr>
      </w:pPr>
      <w:r>
        <w:rPr>
          <w:rFonts w:hint="default"/>
          <w:lang w:val="en-US" w:eastAsia="zh-CN"/>
        </w:rPr>
        <w:t>{"id":1,"userName":"cof","age":20,"email":"cof@xx.com","createTime":"2026-02-20T17:02:13","isDeleted":0}</w:t>
      </w:r>
    </w:p>
    <w:p w14:paraId="3D9D2AB8">
      <w:pPr>
        <w:rPr>
          <w:rFonts w:hint="default"/>
          <w:lang w:val="en-US" w:eastAsia="zh-CN"/>
        </w:rPr>
      </w:pPr>
    </w:p>
    <w:p w14:paraId="332B3279">
      <w:pPr>
        <w:rPr>
          <w:rFonts w:hint="default"/>
          <w:b/>
          <w:bCs/>
          <w:lang w:val="en-US" w:eastAsia="zh-CN"/>
        </w:rPr>
      </w:pPr>
      <w:r>
        <w:rPr>
          <w:rFonts w:hint="default"/>
          <w:b/>
          <w:bCs/>
          <w:lang w:val="en-US" w:eastAsia="zh-CN"/>
        </w:rPr>
        <w:t>条件查询：返回年龄大于 18 的用户</w:t>
      </w:r>
    </w:p>
    <w:p w14:paraId="4E699151">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036E3445">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654E526F">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1AD2F880">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0F6E3026">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10.99.1.1:8080/user/list/age/18</w:t>
      </w:r>
    </w:p>
    <w:p w14:paraId="107F5074">
      <w:pPr>
        <w:rPr>
          <w:rFonts w:hint="eastAsia"/>
          <w:lang w:val="en-US" w:eastAsia="zh-CN"/>
        </w:rPr>
      </w:pPr>
      <w:r>
        <w:rPr>
          <w:rFonts w:hint="eastAsia"/>
          <w:lang w:val="en-US" w:eastAsia="zh-CN"/>
        </w:rPr>
        <w:t>#返回：</w:t>
      </w:r>
    </w:p>
    <w:p w14:paraId="284DBF2F">
      <w:pPr>
        <w:shd w:val="clear" w:fill="000000" w:themeFill="text1"/>
        <w:rPr>
          <w:rFonts w:hint="default"/>
          <w:lang w:val="en-US" w:eastAsia="zh-CN"/>
        </w:rPr>
      </w:pPr>
      <w:r>
        <w:rPr>
          <w:rFonts w:hint="default"/>
          <w:lang w:val="en-US" w:eastAsia="zh-CN"/>
        </w:rPr>
        <w:t>[{"id":1,"userName":"cof","age":20,"email":"cof@xx.com","createTime":"2026-02-20T17:02:13","isDeleted":0}]</w:t>
      </w:r>
    </w:p>
    <w:p w14:paraId="61871860">
      <w:pPr>
        <w:rPr>
          <w:rFonts w:hint="default"/>
          <w:lang w:val="en-US" w:eastAsia="zh-CN"/>
        </w:rPr>
      </w:pPr>
    </w:p>
    <w:p w14:paraId="0374A271">
      <w:pPr>
        <w:rPr>
          <w:rFonts w:hint="default"/>
          <w:lang w:val="en-US" w:eastAsia="zh-CN"/>
        </w:rPr>
      </w:pPr>
    </w:p>
    <w:p w14:paraId="423907C1">
      <w:pPr>
        <w:rPr>
          <w:rFonts w:hint="default"/>
          <w:lang w:val="en-US" w:eastAsia="zh-CN"/>
        </w:rPr>
      </w:pPr>
    </w:p>
    <w:p w14:paraId="3A8DD235">
      <w:pPr>
        <w:rPr>
          <w:rFonts w:hint="default"/>
          <w:b/>
          <w:bCs/>
          <w:lang w:val="en-US" w:eastAsia="zh-CN"/>
        </w:rPr>
      </w:pPr>
      <w:r>
        <w:rPr>
          <w:rFonts w:hint="default"/>
          <w:b/>
          <w:bCs/>
          <w:lang w:val="en-US" w:eastAsia="zh-CN"/>
        </w:rPr>
        <w:t>五、关键注意事项</w:t>
      </w:r>
    </w:p>
    <w:p w14:paraId="03FF107F">
      <w:pPr>
        <w:rPr>
          <w:rFonts w:hint="default"/>
          <w:lang w:val="en-US" w:eastAsia="zh-CN"/>
        </w:rPr>
      </w:pPr>
      <w:r>
        <w:rPr>
          <w:rFonts w:hint="default"/>
          <w:lang w:val="en-US" w:eastAsia="zh-CN"/>
        </w:rPr>
        <w:t>Druid 版本适配：Spring Boot 3.x 需用druid-spring-boot-3-starter，Spring Boot 2.x 用druid-spring-boot-starter；</w:t>
      </w:r>
    </w:p>
    <w:p w14:paraId="7C3CB780">
      <w:pPr>
        <w:rPr>
          <w:rFonts w:hint="default"/>
          <w:lang w:val="en-US" w:eastAsia="zh-CN"/>
        </w:rPr>
      </w:pPr>
      <w:r>
        <w:rPr>
          <w:rFonts w:hint="default"/>
          <w:lang w:val="en-US" w:eastAsia="zh-CN"/>
        </w:rPr>
        <w:t>MyBatis-Plus 分页功能：如需分页，需添加分页插件配置：</w:t>
      </w:r>
    </w:p>
    <w:p w14:paraId="2592D782">
      <w:pPr>
        <w:rPr>
          <w:rFonts w:hint="default"/>
          <w:lang w:val="en-US" w:eastAsia="zh-CN"/>
        </w:rPr>
      </w:pPr>
      <w:r>
        <w:rPr>
          <w:rFonts w:hint="default"/>
          <w:lang w:val="en-US" w:eastAsia="zh-CN"/>
        </w:rPr>
        <w:t>java</w:t>
      </w:r>
    </w:p>
    <w:p w14:paraId="66381CB5">
      <w:pPr>
        <w:rPr>
          <w:rFonts w:hint="default"/>
          <w:lang w:val="en-US" w:eastAsia="zh-CN"/>
        </w:rPr>
      </w:pPr>
      <w:r>
        <w:rPr>
          <w:rFonts w:hint="default"/>
          <w:lang w:val="en-US" w:eastAsia="zh-CN"/>
        </w:rPr>
        <w:t>运行</w:t>
      </w:r>
    </w:p>
    <w:p w14:paraId="7C54D259">
      <w:pPr>
        <w:rPr>
          <w:rFonts w:hint="default"/>
          <w:lang w:val="en-US" w:eastAsia="zh-CN"/>
        </w:rPr>
      </w:pPr>
      <w:r>
        <w:rPr>
          <w:rFonts w:hint="default"/>
          <w:lang w:val="en-US" w:eastAsia="zh-CN"/>
        </w:rPr>
        <w:t>package com.example.demo.config;</w:t>
      </w:r>
    </w:p>
    <w:p w14:paraId="6089F4B3">
      <w:pPr>
        <w:rPr>
          <w:rFonts w:hint="default"/>
          <w:lang w:val="en-US" w:eastAsia="zh-CN"/>
        </w:rPr>
      </w:pPr>
    </w:p>
    <w:p w14:paraId="202882FA">
      <w:pPr>
        <w:rPr>
          <w:rFonts w:hint="default"/>
          <w:lang w:val="en-US" w:eastAsia="zh-CN"/>
        </w:rPr>
      </w:pPr>
      <w:r>
        <w:rPr>
          <w:rFonts w:hint="default"/>
          <w:lang w:val="en-US" w:eastAsia="zh-CN"/>
        </w:rPr>
        <w:t>import com.baomidou.mybatisplus.extension.plugins.MybatisPlusInterceptor;</w:t>
      </w:r>
    </w:p>
    <w:p w14:paraId="44D446A9">
      <w:pPr>
        <w:rPr>
          <w:rFonts w:hint="default"/>
          <w:lang w:val="en-US" w:eastAsia="zh-CN"/>
        </w:rPr>
      </w:pPr>
      <w:r>
        <w:rPr>
          <w:rFonts w:hint="default"/>
          <w:lang w:val="en-US" w:eastAsia="zh-CN"/>
        </w:rPr>
        <w:t>import com.baomidou.mybatisplus.extension.plugins.inner.PaginationInnerInterceptor;</w:t>
      </w:r>
    </w:p>
    <w:p w14:paraId="61704099">
      <w:pPr>
        <w:rPr>
          <w:rFonts w:hint="default"/>
          <w:lang w:val="en-US" w:eastAsia="zh-CN"/>
        </w:rPr>
      </w:pPr>
      <w:r>
        <w:rPr>
          <w:rFonts w:hint="default"/>
          <w:lang w:val="en-US" w:eastAsia="zh-CN"/>
        </w:rPr>
        <w:t>import org.springframework.context.annotation.Bean;</w:t>
      </w:r>
    </w:p>
    <w:p w14:paraId="64149463">
      <w:pPr>
        <w:rPr>
          <w:rFonts w:hint="default"/>
          <w:lang w:val="en-US" w:eastAsia="zh-CN"/>
        </w:rPr>
      </w:pPr>
      <w:r>
        <w:rPr>
          <w:rFonts w:hint="default"/>
          <w:lang w:val="en-US" w:eastAsia="zh-CN"/>
        </w:rPr>
        <w:t>import org.springframework.context.annotation.Configuration;</w:t>
      </w:r>
    </w:p>
    <w:p w14:paraId="29960106">
      <w:pPr>
        <w:rPr>
          <w:rFonts w:hint="default"/>
          <w:lang w:val="en-US" w:eastAsia="zh-CN"/>
        </w:rPr>
      </w:pPr>
    </w:p>
    <w:p w14:paraId="26D519F7">
      <w:pPr>
        <w:rPr>
          <w:rFonts w:hint="default"/>
          <w:lang w:val="en-US" w:eastAsia="zh-CN"/>
        </w:rPr>
      </w:pPr>
      <w:r>
        <w:rPr>
          <w:rFonts w:hint="default"/>
          <w:lang w:val="en-US" w:eastAsia="zh-CN"/>
        </w:rPr>
        <w:t>@Configuration</w:t>
      </w:r>
    </w:p>
    <w:p w14:paraId="19031DFE">
      <w:pPr>
        <w:rPr>
          <w:rFonts w:hint="default"/>
          <w:lang w:val="en-US" w:eastAsia="zh-CN"/>
        </w:rPr>
      </w:pPr>
      <w:r>
        <w:rPr>
          <w:rFonts w:hint="default"/>
          <w:lang w:val="en-US" w:eastAsia="zh-CN"/>
        </w:rPr>
        <w:t>public class MyBatisPlusConfig {</w:t>
      </w:r>
    </w:p>
    <w:p w14:paraId="25101A70">
      <w:pPr>
        <w:rPr>
          <w:rFonts w:hint="default"/>
          <w:lang w:val="en-US" w:eastAsia="zh-CN"/>
        </w:rPr>
      </w:pPr>
      <w:r>
        <w:rPr>
          <w:rFonts w:hint="default"/>
          <w:lang w:val="en-US" w:eastAsia="zh-CN"/>
        </w:rPr>
        <w:t xml:space="preserve">    @Bean</w:t>
      </w:r>
    </w:p>
    <w:p w14:paraId="22D47CB4">
      <w:pPr>
        <w:rPr>
          <w:rFonts w:hint="default"/>
          <w:lang w:val="en-US" w:eastAsia="zh-CN"/>
        </w:rPr>
      </w:pPr>
      <w:r>
        <w:rPr>
          <w:rFonts w:hint="default"/>
          <w:lang w:val="en-US" w:eastAsia="zh-CN"/>
        </w:rPr>
        <w:t xml:space="preserve">    public MybatisPlusInterceptor mybatisPlusInterceptor() {</w:t>
      </w:r>
    </w:p>
    <w:p w14:paraId="17D573BD">
      <w:pPr>
        <w:rPr>
          <w:rFonts w:hint="default"/>
          <w:lang w:val="en-US" w:eastAsia="zh-CN"/>
        </w:rPr>
      </w:pPr>
      <w:r>
        <w:rPr>
          <w:rFonts w:hint="default"/>
          <w:lang w:val="en-US" w:eastAsia="zh-CN"/>
        </w:rPr>
        <w:t xml:space="preserve">        MybatisPlusInterceptor interceptor = new MybatisPlusInterceptor();</w:t>
      </w:r>
    </w:p>
    <w:p w14:paraId="5AC3E241">
      <w:pPr>
        <w:rPr>
          <w:rFonts w:hint="default"/>
          <w:lang w:val="en-US" w:eastAsia="zh-CN"/>
        </w:rPr>
      </w:pPr>
      <w:r>
        <w:rPr>
          <w:rFonts w:hint="default"/>
          <w:lang w:val="en-US" w:eastAsia="zh-CN"/>
        </w:rPr>
        <w:t xml:space="preserve">        // 添加MySQL分页插件</w:t>
      </w:r>
    </w:p>
    <w:p w14:paraId="72BE502A">
      <w:pPr>
        <w:rPr>
          <w:rFonts w:hint="default"/>
          <w:lang w:val="en-US" w:eastAsia="zh-CN"/>
        </w:rPr>
      </w:pPr>
      <w:r>
        <w:rPr>
          <w:rFonts w:hint="default"/>
          <w:lang w:val="en-US" w:eastAsia="zh-CN"/>
        </w:rPr>
        <w:t xml:space="preserve">        interceptor.addInnerInterceptor(new PaginationInnerInterceptor(com.baomidou.mybatisplus.annotation.DbType.MYSQL));</w:t>
      </w:r>
    </w:p>
    <w:p w14:paraId="778233BE">
      <w:pPr>
        <w:rPr>
          <w:rFonts w:hint="default"/>
          <w:lang w:val="en-US" w:eastAsia="zh-CN"/>
        </w:rPr>
      </w:pPr>
      <w:r>
        <w:rPr>
          <w:rFonts w:hint="default"/>
          <w:lang w:val="en-US" w:eastAsia="zh-CN"/>
        </w:rPr>
        <w:t xml:space="preserve">        return interceptor;</w:t>
      </w:r>
    </w:p>
    <w:p w14:paraId="12305BC0">
      <w:pPr>
        <w:rPr>
          <w:rFonts w:hint="default"/>
          <w:lang w:val="en-US" w:eastAsia="zh-CN"/>
        </w:rPr>
      </w:pPr>
      <w:r>
        <w:rPr>
          <w:rFonts w:hint="default"/>
          <w:lang w:val="en-US" w:eastAsia="zh-CN"/>
        </w:rPr>
        <w:t xml:space="preserve">    }</w:t>
      </w:r>
    </w:p>
    <w:p w14:paraId="48DFF58B">
      <w:pPr>
        <w:rPr>
          <w:rFonts w:hint="default"/>
          <w:lang w:val="en-US" w:eastAsia="zh-CN"/>
        </w:rPr>
      </w:pPr>
      <w:r>
        <w:rPr>
          <w:rFonts w:hint="default"/>
          <w:lang w:val="en-US" w:eastAsia="zh-CN"/>
        </w:rPr>
        <w:t>}</w:t>
      </w:r>
    </w:p>
    <w:p w14:paraId="59B09387">
      <w:pPr>
        <w:rPr>
          <w:rFonts w:hint="default"/>
          <w:lang w:val="en-US" w:eastAsia="zh-CN"/>
        </w:rPr>
      </w:pPr>
      <w:r>
        <w:rPr>
          <w:rFonts w:hint="default"/>
          <w:lang w:val="en-US" w:eastAsia="zh-CN"/>
        </w:rPr>
        <w:t>Druid 监控安全：生产环境需修改监控面板的用户名 / 密码，并限制访问 IP（allow配置）；</w:t>
      </w:r>
    </w:p>
    <w:p w14:paraId="6A7FFF3A">
      <w:pPr>
        <w:rPr>
          <w:rFonts w:hint="default"/>
          <w:lang w:val="en-US" w:eastAsia="zh-CN"/>
        </w:rPr>
      </w:pPr>
      <w:r>
        <w:rPr>
          <w:rFonts w:hint="default"/>
          <w:lang w:val="en-US" w:eastAsia="zh-CN"/>
        </w:rPr>
        <w:t>逻辑删除：MyBatis-Plus 的逻辑删除仅对 BaseMapper/IService 的方法生效，自定义 SQL 需手动加is_deleted=0条件。</w:t>
      </w:r>
    </w:p>
    <w:p w14:paraId="1D8D2E51">
      <w:pPr>
        <w:rPr>
          <w:rFonts w:hint="default"/>
          <w:lang w:val="en-US" w:eastAsia="zh-CN"/>
        </w:rPr>
      </w:pPr>
    </w:p>
    <w:p w14:paraId="2165B3B1">
      <w:pPr>
        <w:rPr>
          <w:rFonts w:hint="default"/>
          <w:lang w:val="en-US" w:eastAsia="zh-CN"/>
        </w:rPr>
      </w:pPr>
    </w:p>
    <w:p w14:paraId="0CD6D4D1">
      <w:pPr>
        <w:rPr>
          <w:rFonts w:hint="default"/>
          <w:b/>
          <w:bCs/>
          <w:lang w:val="en-US" w:eastAsia="zh-CN"/>
        </w:rPr>
      </w:pPr>
      <w:r>
        <w:rPr>
          <w:rFonts w:hint="default"/>
          <w:b/>
          <w:bCs/>
          <w:lang w:val="en-US" w:eastAsia="zh-CN"/>
        </w:rPr>
        <w:t>总结</w:t>
      </w:r>
    </w:p>
    <w:p w14:paraId="0ACB5294">
      <w:pPr>
        <w:rPr>
          <w:rFonts w:hint="default"/>
          <w:lang w:val="en-US" w:eastAsia="zh-CN"/>
        </w:rPr>
      </w:pPr>
      <w:r>
        <w:rPr>
          <w:rFonts w:hint="default"/>
          <w:lang w:val="en-US" w:eastAsia="zh-CN"/>
        </w:rPr>
        <w:t>核心配置：application.yml中配置Druid数据源参数 + MyBatis-Plus基础配置，是整合的关键</w:t>
      </w:r>
    </w:p>
    <w:p w14:paraId="2A58EA7D">
      <w:pPr>
        <w:rPr>
          <w:rFonts w:hint="default"/>
          <w:lang w:val="en-US" w:eastAsia="zh-CN"/>
        </w:rPr>
      </w:pPr>
      <w:r>
        <w:rPr>
          <w:rFonts w:hint="default"/>
          <w:lang w:val="en-US" w:eastAsia="zh-CN"/>
        </w:rPr>
        <w:t>核心优势：MyBatis-Plus 无需写基础 CRUD SQL，Druid 提供连接池管理和监控能力</w:t>
      </w:r>
    </w:p>
    <w:p w14:paraId="1C548BA3">
      <w:pPr>
        <w:rPr>
          <w:rFonts w:hint="default"/>
          <w:lang w:val="en-US" w:eastAsia="zh-CN"/>
        </w:rPr>
      </w:pPr>
      <w:r>
        <w:rPr>
          <w:rFonts w:hint="default"/>
          <w:lang w:val="en-US" w:eastAsia="zh-CN"/>
        </w:rPr>
        <w:t>关键步骤：依赖引入 → 配置编写 → 实体/Mapper/Service编写 → 测试验证，即可快速实现数据库操作</w:t>
      </w:r>
    </w:p>
    <w:p w14:paraId="36DEC4F6">
      <w:pPr>
        <w:rPr>
          <w:rFonts w:hint="default"/>
          <w:lang w:val="en-US" w:eastAsia="zh-CN"/>
        </w:rPr>
      </w:pPr>
    </w:p>
    <w:p w14:paraId="676FE98F">
      <w:pPr>
        <w:rPr>
          <w:rFonts w:hint="eastAsia"/>
          <w:lang w:val="en-US" w:eastAsia="zh-CN"/>
        </w:rPr>
      </w:pPr>
    </w:p>
    <w:p w14:paraId="22C44429">
      <w:pPr>
        <w:rPr>
          <w:rFonts w:hint="eastAsia"/>
          <w:lang w:val="en-US" w:eastAsia="zh-CN"/>
        </w:rPr>
      </w:pPr>
    </w:p>
    <w:p w14:paraId="6D94EAE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200E92D">
      <w:pPr>
        <w:outlineLvl w:val="1"/>
        <w:rPr>
          <w:rFonts w:hint="default"/>
          <w:b/>
          <w:bCs/>
          <w:sz w:val="28"/>
          <w:szCs w:val="28"/>
          <w:lang w:val="en-US" w:eastAsia="zh-CN"/>
        </w:rPr>
      </w:pPr>
      <w:r>
        <w:rPr>
          <w:rFonts w:hint="eastAsia"/>
          <w:b/>
          <w:bCs/>
          <w:sz w:val="28"/>
          <w:szCs w:val="28"/>
          <w:lang w:val="en-US" w:eastAsia="zh-CN"/>
        </w:rPr>
        <w:t>#spring boot使用redis示例</w:t>
      </w:r>
    </w:p>
    <w:p w14:paraId="09244B00">
      <w:pPr>
        <w:rPr>
          <w:rFonts w:hint="default"/>
          <w:lang w:val="en-US" w:eastAsia="zh-CN"/>
        </w:rPr>
      </w:pPr>
    </w:p>
    <w:p w14:paraId="2FDB3E77">
      <w:pPr>
        <w:rPr>
          <w:rFonts w:hint="default"/>
          <w:b/>
          <w:bCs/>
          <w:sz w:val="24"/>
          <w:szCs w:val="24"/>
          <w:lang w:val="en-US" w:eastAsia="zh-CN"/>
        </w:rPr>
      </w:pPr>
      <w:r>
        <w:rPr>
          <w:rFonts w:hint="eastAsia"/>
          <w:b/>
          <w:bCs/>
          <w:sz w:val="24"/>
          <w:szCs w:val="24"/>
          <w:lang w:val="en-US" w:eastAsia="zh-CN"/>
        </w:rPr>
        <w:t>★</w:t>
      </w:r>
      <w:r>
        <w:rPr>
          <w:rFonts w:hint="default"/>
          <w:b/>
          <w:bCs/>
          <w:sz w:val="24"/>
          <w:szCs w:val="24"/>
          <w:lang w:val="en-US" w:eastAsia="zh-CN"/>
        </w:rPr>
        <w:t>环境</w:t>
      </w:r>
      <w:r>
        <w:rPr>
          <w:rFonts w:hint="eastAsia"/>
          <w:b/>
          <w:bCs/>
          <w:sz w:val="24"/>
          <w:szCs w:val="24"/>
          <w:lang w:val="en-US" w:eastAsia="zh-CN"/>
        </w:rPr>
        <w:t>信息</w:t>
      </w:r>
    </w:p>
    <w:p w14:paraId="0604FF03">
      <w:pPr>
        <w:rPr>
          <w:rFonts w:hint="default"/>
          <w:color w:val="0000FF"/>
          <w:lang w:val="en-US" w:eastAsia="zh-CN"/>
        </w:rPr>
      </w:pPr>
      <w:r>
        <w:rPr>
          <w:rFonts w:hint="default"/>
          <w:lang w:val="en-US" w:eastAsia="zh-CN"/>
        </w:rPr>
        <w:t>JDK：</w:t>
      </w:r>
      <w:r>
        <w:rPr>
          <w:rFonts w:hint="default"/>
          <w:color w:val="0000FF"/>
          <w:lang w:val="en-US" w:eastAsia="zh-CN"/>
        </w:rPr>
        <w:t>8</w:t>
      </w:r>
    </w:p>
    <w:p w14:paraId="31C8C66D">
      <w:pPr>
        <w:rPr>
          <w:rFonts w:hint="default"/>
          <w:color w:val="auto"/>
          <w:lang w:val="en-US" w:eastAsia="zh-CN"/>
        </w:rPr>
      </w:pPr>
      <w:r>
        <w:rPr>
          <w:rFonts w:hint="default"/>
          <w:lang w:val="en-US" w:eastAsia="zh-CN"/>
        </w:rPr>
        <w:t>Spring Boot：</w:t>
      </w:r>
      <w:r>
        <w:rPr>
          <w:rFonts w:hint="eastAsia"/>
          <w:color w:val="0000FF"/>
          <w:lang w:val="en-US" w:eastAsia="zh-CN"/>
        </w:rPr>
        <w:t>2.7.18</w:t>
      </w:r>
    </w:p>
    <w:p w14:paraId="19E97014">
      <w:pPr>
        <w:rPr>
          <w:rFonts w:hint="default"/>
          <w:lang w:val="en-US" w:eastAsia="zh-CN"/>
        </w:rPr>
      </w:pPr>
      <w:r>
        <w:rPr>
          <w:rFonts w:hint="default"/>
          <w:shd w:val="clear" w:fill="DBE3F4" w:themeFill="accent1" w:themeFillTint="32"/>
          <w:lang w:val="en-US" w:eastAsia="zh-CN"/>
        </w:rPr>
        <w:t>Redis：</w:t>
      </w:r>
      <w:r>
        <w:rPr>
          <w:rFonts w:hint="eastAsia"/>
          <w:color w:val="0000FF"/>
          <w:shd w:val="clear" w:fill="DBE3F4" w:themeFill="accent1" w:themeFillTint="32"/>
          <w:lang w:val="en-US" w:eastAsia="zh-CN"/>
        </w:rPr>
        <w:t>6.2.x</w:t>
      </w:r>
    </w:p>
    <w:p w14:paraId="004EC28F">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122A77FD">
      <w:pPr>
        <w:rPr>
          <w:rFonts w:hint="default"/>
          <w:lang w:val="en-US" w:eastAsia="zh-CN"/>
        </w:rPr>
      </w:pPr>
      <w:r>
        <w:rPr>
          <w:rFonts w:hint="eastAsia"/>
          <w:lang w:val="en-US" w:eastAsia="zh-CN"/>
        </w:rPr>
        <w:t>IDE环境：InteliJ IDEA</w:t>
      </w:r>
    </w:p>
    <w:p w14:paraId="341E7FC9">
      <w:pPr>
        <w:rPr>
          <w:rFonts w:hint="default"/>
          <w:lang w:val="en-US" w:eastAsia="zh-CN"/>
        </w:rPr>
      </w:pPr>
    </w:p>
    <w:p w14:paraId="4E3AAA10">
      <w:pPr>
        <w:rPr>
          <w:rFonts w:hint="default"/>
          <w:lang w:val="en-US" w:eastAsia="zh-CN"/>
        </w:rPr>
      </w:pPr>
    </w:p>
    <w:p w14:paraId="70C0F6F2">
      <w:pPr>
        <w:rPr>
          <w:rFonts w:hint="default"/>
          <w:b/>
          <w:bCs/>
          <w:sz w:val="24"/>
          <w:szCs w:val="24"/>
          <w:lang w:val="en-US" w:eastAsia="zh-CN"/>
        </w:rPr>
      </w:pPr>
      <w:r>
        <w:rPr>
          <w:rFonts w:hint="default"/>
          <w:b/>
          <w:bCs/>
          <w:sz w:val="24"/>
          <w:szCs w:val="24"/>
          <w:lang w:val="en-US" w:eastAsia="zh-CN"/>
        </w:rPr>
        <w:t>★创建maven项目</w:t>
      </w:r>
    </w:p>
    <w:p w14:paraId="6A135162">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spring-boot-redis-demo</w:t>
      </w:r>
    </w:p>
    <w:p w14:paraId="6BD24175">
      <w:r>
        <w:drawing>
          <wp:inline distT="0" distB="0" distL="114300" distR="114300">
            <wp:extent cx="5537835" cy="4387850"/>
            <wp:effectExtent l="0" t="0" r="9525" b="1270"/>
            <wp:docPr id="1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5"/>
                    <pic:cNvPicPr>
                      <a:picLocks noChangeAspect="1"/>
                    </pic:cNvPicPr>
                  </pic:nvPicPr>
                  <pic:blipFill>
                    <a:blip r:embed="rId127"/>
                    <a:stretch>
                      <a:fillRect/>
                    </a:stretch>
                  </pic:blipFill>
                  <pic:spPr>
                    <a:xfrm>
                      <a:off x="0" y="0"/>
                      <a:ext cx="5537835" cy="4387850"/>
                    </a:xfrm>
                    <a:prstGeom prst="rect">
                      <a:avLst/>
                    </a:prstGeom>
                    <a:noFill/>
                    <a:ln>
                      <a:noFill/>
                    </a:ln>
                  </pic:spPr>
                </pic:pic>
              </a:graphicData>
            </a:graphic>
          </wp:inline>
        </w:drawing>
      </w:r>
    </w:p>
    <w:p w14:paraId="28DB2504"/>
    <w:p w14:paraId="7F98DB60">
      <w:pPr>
        <w:rPr>
          <w:rFonts w:hint="default"/>
          <w:lang w:val="en-US" w:eastAsia="zh-CN"/>
        </w:rPr>
      </w:pPr>
    </w:p>
    <w:p w14:paraId="11F4B266">
      <w:pPr>
        <w:rPr>
          <w:rFonts w:hint="default"/>
          <w:lang w:val="en-US" w:eastAsia="zh-CN"/>
        </w:rPr>
      </w:pPr>
      <w:r>
        <w:rPr>
          <w:rFonts w:hint="default"/>
          <w:b/>
          <w:bCs/>
          <w:sz w:val="24"/>
          <w:szCs w:val="24"/>
          <w:lang w:val="en-US" w:eastAsia="zh-CN"/>
        </w:rPr>
        <w:t>★项目结构</w:t>
      </w:r>
    </w:p>
    <w:p w14:paraId="558C3EF0">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60E82F35">
      <w:pPr>
        <w:rPr>
          <w:rFonts w:hint="eastAsia"/>
          <w:lang w:val="en-US" w:eastAsia="zh-CN"/>
        </w:rPr>
      </w:pPr>
      <w:r>
        <w:rPr>
          <w:rFonts w:hint="eastAsia"/>
          <w:lang w:val="en-US" w:eastAsia="zh-CN"/>
        </w:rPr>
        <w:t>然后在com.example包下创建Spring Boot结构的几个子包及相应的java源码文件</w:t>
      </w:r>
    </w:p>
    <w:p w14:paraId="2645EAEB">
      <w:pPr>
        <w:rPr>
          <w:rFonts w:hint="default"/>
          <w:lang w:val="en-US" w:eastAsia="zh-CN"/>
        </w:rPr>
      </w:pPr>
      <w:r>
        <w:drawing>
          <wp:inline distT="0" distB="0" distL="114300" distR="114300">
            <wp:extent cx="3991610" cy="3438525"/>
            <wp:effectExtent l="0" t="0" r="1270" b="5715"/>
            <wp:docPr id="1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7"/>
                    <pic:cNvPicPr>
                      <a:picLocks noChangeAspect="1"/>
                    </pic:cNvPicPr>
                  </pic:nvPicPr>
                  <pic:blipFill>
                    <a:blip r:embed="rId128"/>
                    <a:stretch>
                      <a:fillRect/>
                    </a:stretch>
                  </pic:blipFill>
                  <pic:spPr>
                    <a:xfrm>
                      <a:off x="0" y="0"/>
                      <a:ext cx="3991610" cy="3438525"/>
                    </a:xfrm>
                    <a:prstGeom prst="rect">
                      <a:avLst/>
                    </a:prstGeom>
                    <a:noFill/>
                    <a:ln>
                      <a:noFill/>
                    </a:ln>
                  </pic:spPr>
                </pic:pic>
              </a:graphicData>
            </a:graphic>
          </wp:inline>
        </w:drawing>
      </w:r>
    </w:p>
    <w:p w14:paraId="6146648A">
      <w:pPr>
        <w:rPr>
          <w:rFonts w:hint="default"/>
          <w:lang w:val="en-US" w:eastAsia="zh-CN"/>
        </w:rPr>
      </w:pPr>
    </w:p>
    <w:p w14:paraId="2D98D7D7">
      <w:pPr>
        <w:rPr>
          <w:rFonts w:hint="default"/>
          <w:lang w:val="en-US" w:eastAsia="zh-CN"/>
        </w:rPr>
      </w:pPr>
    </w:p>
    <w:p w14:paraId="67F72ED7">
      <w:pPr>
        <w:rPr>
          <w:rFonts w:hint="default"/>
          <w:b/>
          <w:bCs/>
          <w:sz w:val="24"/>
          <w:szCs w:val="24"/>
          <w:lang w:val="en-US" w:eastAsia="zh-CN"/>
        </w:rPr>
      </w:pPr>
      <w:r>
        <w:rPr>
          <w:rFonts w:hint="default"/>
          <w:b/>
          <w:bCs/>
          <w:sz w:val="24"/>
          <w:szCs w:val="24"/>
          <w:lang w:val="en-US" w:eastAsia="zh-CN"/>
        </w:rPr>
        <w:t>★pom.xml依赖配置</w:t>
      </w:r>
    </w:p>
    <w:p w14:paraId="4A7144F1">
      <w:pPr>
        <w:keepNext w:val="0"/>
        <w:keepLines w:val="0"/>
        <w:pageBreakBefore w:val="0"/>
        <w:widowControl w:val="0"/>
        <w:shd w:val="clear" w:color="auto" w:fill="282C34"/>
        <w:kinsoku/>
        <w:wordWrap/>
        <w:overflowPunct/>
        <w:topLinePunct w:val="0"/>
        <w:autoSpaceDE/>
        <w:autoSpaceDN/>
        <w:bidi w:val="0"/>
        <w:adjustRightInd/>
        <w:snapToGrid/>
        <w:spacing w:beforeLines="0" w:afterLines="0" w:line="240" w:lineRule="exact"/>
        <w:jc w:val="left"/>
        <w:textAlignment w:val="auto"/>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Boot Web</w:t>
      </w:r>
      <w:r>
        <w:rPr>
          <w:rFonts w:hint="eastAsia" w:ascii="Courier New" w:hAnsi="Courier New" w:eastAsia="JetBrains Mono"/>
          <w:color w:val="7FFD01"/>
          <w:sz w:val="20"/>
          <w:szCs w:val="24"/>
        </w:rPr>
        <w:t xml:space="preserve">（用于测试接口）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Boot Redis Starter</w:t>
      </w:r>
      <w:r>
        <w:rPr>
          <w:rFonts w:hint="eastAsia" w:ascii="Courier New" w:hAnsi="Courier New" w:eastAsia="JetBrains Mono"/>
          <w:color w:val="7FFD01"/>
          <w:sz w:val="20"/>
          <w:szCs w:val="24"/>
        </w:rPr>
        <w:t xml:space="preserve">（核心依赖）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&gt;spring-boot-starter-data-redis&lt;/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连接池（</w:t>
      </w:r>
      <w:r>
        <w:rPr>
          <w:rFonts w:hint="eastAsia" w:ascii="JetBrains Mono" w:hAnsi="JetBrains Mono" w:eastAsia="JetBrains Mono"/>
          <w:color w:val="7FFD01"/>
          <w:sz w:val="20"/>
          <w:szCs w:val="24"/>
        </w:rPr>
        <w:t>lettuce</w:t>
      </w:r>
      <w:r>
        <w:rPr>
          <w:rFonts w:hint="eastAsia" w:ascii="Courier New" w:hAnsi="Courier New" w:eastAsia="JetBrains Mono"/>
          <w:color w:val="7FFD01"/>
          <w:sz w:val="20"/>
          <w:szCs w:val="24"/>
        </w:rPr>
        <w:t>默认，可选</w:t>
      </w:r>
      <w:r>
        <w:rPr>
          <w:rFonts w:hint="eastAsia" w:ascii="JetBrains Mono" w:hAnsi="JetBrains Mono" w:eastAsia="JetBrains Mono"/>
          <w:color w:val="7FFD01"/>
          <w:sz w:val="20"/>
          <w:szCs w:val="24"/>
        </w:rPr>
        <w:t>jedis</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&gt;org.apache.commons&lt;/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&gt;commons-pool2&lt;/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Lombok</w:t>
      </w:r>
      <w:r>
        <w:rPr>
          <w:rFonts w:hint="eastAsia" w:ascii="Courier New" w:hAnsi="Courier New" w:eastAsia="JetBrains Mono"/>
          <w:color w:val="7FFD01"/>
          <w:sz w:val="20"/>
          <w:szCs w:val="24"/>
        </w:rPr>
        <w:t xml:space="preserve">（简化代码）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54360123">
      <w:pPr>
        <w:rPr>
          <w:rFonts w:hint="default"/>
          <w:lang w:val="en-US" w:eastAsia="zh-CN"/>
        </w:rPr>
      </w:pPr>
    </w:p>
    <w:p w14:paraId="1C19F33E">
      <w:pPr>
        <w:rPr>
          <w:rFonts w:hint="default"/>
          <w:lang w:val="en-US" w:eastAsia="zh-CN"/>
        </w:rPr>
      </w:pPr>
    </w:p>
    <w:p w14:paraId="195046CD">
      <w:pPr>
        <w:rPr>
          <w:rFonts w:hint="eastAsia"/>
          <w:b/>
          <w:bCs/>
          <w:sz w:val="24"/>
          <w:szCs w:val="24"/>
          <w:lang w:val="en-US" w:eastAsia="zh-CN"/>
        </w:rPr>
      </w:pPr>
      <w:r>
        <w:rPr>
          <w:rFonts w:hint="eastAsia"/>
          <w:b/>
          <w:bCs/>
          <w:sz w:val="24"/>
          <w:szCs w:val="24"/>
          <w:lang w:val="en-US" w:eastAsia="zh-CN"/>
        </w:rPr>
        <w:t>★下载Maven依赖并刷新</w:t>
      </w:r>
    </w:p>
    <w:p w14:paraId="5B2CDCBE">
      <w:r>
        <w:drawing>
          <wp:inline distT="0" distB="0" distL="114300" distR="114300">
            <wp:extent cx="6667500" cy="1981200"/>
            <wp:effectExtent l="0" t="0" r="7620" b="0"/>
            <wp:docPr id="1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4AAB00D9">
      <w:pPr>
        <w:rPr>
          <w:rFonts w:hint="default"/>
          <w:lang w:val="en-US" w:eastAsia="zh-CN"/>
        </w:rPr>
      </w:pPr>
      <w:r>
        <w:drawing>
          <wp:inline distT="0" distB="0" distL="114300" distR="114300">
            <wp:extent cx="5219700" cy="1234440"/>
            <wp:effectExtent l="0" t="0" r="7620" b="0"/>
            <wp:docPr id="1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57671141">
      <w:pPr>
        <w:rPr>
          <w:rFonts w:hint="default"/>
          <w:b/>
          <w:bCs/>
          <w:lang w:val="en-US" w:eastAsia="zh-CN"/>
        </w:rPr>
      </w:pPr>
    </w:p>
    <w:p w14:paraId="78C6B1C6">
      <w:pPr>
        <w:rPr>
          <w:rFonts w:hint="default"/>
          <w:b/>
          <w:bCs/>
          <w:lang w:val="en-US" w:eastAsia="zh-CN"/>
        </w:rPr>
      </w:pPr>
    </w:p>
    <w:p w14:paraId="5C9CF0D0">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4A1F33D1">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8080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EF596F"/>
          <w:sz w:val="20"/>
          <w:szCs w:val="24"/>
        </w:rPr>
        <w:t>tomcat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配置</w:t>
      </w:r>
      <w:r>
        <w:rPr>
          <w:rFonts w:hint="eastAsia" w:ascii="JetBrains Mono" w:hAnsi="JetBrains Mono" w:eastAsia="JetBrains Mono"/>
          <w:color w:val="199A46"/>
          <w:sz w:val="20"/>
          <w:szCs w:val="24"/>
        </w:rPr>
        <w:t>Tomcat</w:t>
      </w:r>
      <w:r>
        <w:rPr>
          <w:rFonts w:hint="eastAsia" w:ascii="Courier New" w:hAnsi="Courier New" w:eastAsia="JetBrains Mono"/>
          <w:color w:val="199A46"/>
          <w:sz w:val="20"/>
          <w:szCs w:val="24"/>
        </w:rPr>
        <w:t>编码，解决</w:t>
      </w:r>
      <w:r>
        <w:rPr>
          <w:rFonts w:hint="eastAsia" w:ascii="JetBrains Mono" w:hAnsi="JetBrains Mono" w:eastAsia="JetBrains Mono"/>
          <w:color w:val="199A46"/>
          <w:sz w:val="20"/>
          <w:szCs w:val="24"/>
        </w:rPr>
        <w:t>URL</w:t>
      </w:r>
      <w:r>
        <w:rPr>
          <w:rFonts w:hint="eastAsia" w:ascii="Courier New" w:hAnsi="Courier New" w:eastAsia="JetBrains Mono"/>
          <w:color w:val="199A46"/>
          <w:sz w:val="20"/>
          <w:szCs w:val="24"/>
        </w:rPr>
        <w:t>参数汉字乱码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uri-encoding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UTF-8</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核心配置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连接信息</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host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10.99.1.33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服务器地址</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6379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端口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passwdxx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密码（无密码则留空）</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database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使用的数据库索引（默认</w:t>
      </w:r>
      <w:r>
        <w:rPr>
          <w:rFonts w:hint="eastAsia" w:ascii="JetBrains Mono" w:hAnsi="JetBrains Mono" w:eastAsia="JetBrains Mono"/>
          <w:color w:val="199A46"/>
          <w:sz w:val="20"/>
          <w:szCs w:val="24"/>
        </w:rPr>
        <w:t>0</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连接池配置（</w:t>
      </w:r>
      <w:r>
        <w:rPr>
          <w:rFonts w:hint="eastAsia" w:ascii="JetBrains Mono" w:hAnsi="JetBrains Mono" w:eastAsia="JetBrains Mono"/>
          <w:color w:val="199A46"/>
          <w:sz w:val="20"/>
          <w:szCs w:val="24"/>
        </w:rPr>
        <w:t>lettuce</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lettuce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pool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max-active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最大连接数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最大空闲连接数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min-idle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最小空闲连接数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max-wait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-1ms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连接等待时间（</w:t>
      </w:r>
      <w:r>
        <w:rPr>
          <w:rFonts w:hint="eastAsia" w:ascii="JetBrains Mono" w:hAnsi="JetBrains Mono" w:eastAsia="JetBrains Mono"/>
          <w:color w:val="199A46"/>
          <w:sz w:val="20"/>
          <w:szCs w:val="24"/>
        </w:rPr>
        <w:t>-1</w:t>
      </w:r>
      <w:r>
        <w:rPr>
          <w:rFonts w:hint="eastAsia" w:ascii="Courier New" w:hAnsi="Courier New" w:eastAsia="JetBrains Mono"/>
          <w:color w:val="199A46"/>
          <w:sz w:val="20"/>
          <w:szCs w:val="24"/>
        </w:rPr>
        <w:t>表示无限制）</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10000ms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连接超时时间</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日志配置（可选，方便调试）</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logging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level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org.springframework.data.redis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debug</w:t>
      </w:r>
    </w:p>
    <w:p w14:paraId="442DB417">
      <w:pPr>
        <w:rPr>
          <w:rFonts w:hint="default"/>
          <w:lang w:val="en-US" w:eastAsia="zh-CN"/>
        </w:rPr>
      </w:pPr>
    </w:p>
    <w:p w14:paraId="49E91E6E">
      <w:pPr>
        <w:rPr>
          <w:rFonts w:hint="default"/>
          <w:lang w:val="en-US" w:eastAsia="zh-CN"/>
        </w:rPr>
      </w:pPr>
    </w:p>
    <w:p w14:paraId="2317FBE5">
      <w:pPr>
        <w:rPr>
          <w:rFonts w:hint="default"/>
          <w:lang w:val="en-US" w:eastAsia="zh-CN"/>
        </w:rPr>
      </w:pPr>
    </w:p>
    <w:p w14:paraId="64127FA8">
      <w:pPr>
        <w:rPr>
          <w:rFonts w:hint="default"/>
          <w:b/>
          <w:bCs/>
          <w:sz w:val="24"/>
          <w:szCs w:val="24"/>
          <w:lang w:val="en-US" w:eastAsia="zh-CN"/>
        </w:rPr>
      </w:pPr>
      <w:r>
        <w:rPr>
          <w:rFonts w:hint="default"/>
          <w:b/>
          <w:bCs/>
          <w:sz w:val="24"/>
          <w:szCs w:val="24"/>
          <w:lang w:val="en-US" w:eastAsia="zh-CN"/>
        </w:rPr>
        <w:t>★代码内容</w:t>
      </w:r>
    </w:p>
    <w:p w14:paraId="3A9D7089">
      <w:pPr>
        <w:rPr>
          <w:rFonts w:hint="default"/>
          <w:b/>
          <w:bCs/>
          <w:lang w:val="en-US" w:eastAsia="zh-CN"/>
        </w:rPr>
      </w:pPr>
      <w:r>
        <w:rPr>
          <w:rFonts w:hint="eastAsia"/>
          <w:b/>
          <w:bCs/>
          <w:lang w:val="en-US" w:eastAsia="zh-CN"/>
        </w:rPr>
        <w:t>#</w:t>
      </w:r>
      <w:r>
        <w:rPr>
          <w:rFonts w:hint="default"/>
          <w:b/>
          <w:bCs/>
          <w:lang w:val="en-US" w:eastAsia="zh-CN"/>
        </w:rPr>
        <w:t>创建启动类DemoApplication.java：</w:t>
      </w:r>
    </w:p>
    <w:p w14:paraId="76334B7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A4EFEBB">
      <w:pPr>
        <w:rPr>
          <w:rFonts w:hint="default"/>
          <w:lang w:val="en-US" w:eastAsia="zh-CN"/>
        </w:rPr>
      </w:pPr>
    </w:p>
    <w:p w14:paraId="38BEC7A5">
      <w:pPr>
        <w:rPr>
          <w:rFonts w:hint="default"/>
          <w:lang w:val="en-US" w:eastAsia="zh-CN"/>
        </w:rPr>
      </w:pPr>
    </w:p>
    <w:p w14:paraId="1EFB2A60">
      <w:pPr>
        <w:rPr>
          <w:rFonts w:hint="default"/>
          <w:b/>
          <w:bCs/>
          <w:lang w:val="en-US" w:eastAsia="zh-CN"/>
        </w:rPr>
      </w:pPr>
      <w:r>
        <w:rPr>
          <w:rFonts w:hint="eastAsia"/>
          <w:b/>
          <w:bCs/>
          <w:lang w:val="en-US" w:eastAsia="zh-CN"/>
        </w:rPr>
        <w:t>#</w:t>
      </w:r>
      <w:r>
        <w:rPr>
          <w:rFonts w:hint="default"/>
          <w:b/>
          <w:bCs/>
          <w:lang w:val="en-US" w:eastAsia="zh-CN"/>
        </w:rPr>
        <w:t>序列化配置</w:t>
      </w:r>
    </w:p>
    <w:p w14:paraId="340BC9D5">
      <w:pPr>
        <w:rPr>
          <w:rFonts w:hint="default"/>
          <w:lang w:val="en-US" w:eastAsia="zh-CN"/>
        </w:rPr>
      </w:pPr>
      <w:r>
        <w:rPr>
          <w:rFonts w:hint="default"/>
          <w:lang w:val="en-US" w:eastAsia="zh-CN"/>
        </w:rPr>
        <w:t>解决默认JDK序列化导致的乱码问题，统一使用JSON序列化</w:t>
      </w:r>
    </w:p>
    <w:p w14:paraId="74DF0C32">
      <w:pPr>
        <w:rPr>
          <w:rFonts w:hint="default"/>
          <w:lang w:val="en-US" w:eastAsia="zh-CN"/>
        </w:rPr>
      </w:pPr>
      <w:r>
        <w:rPr>
          <w:rFonts w:hint="default"/>
          <w:lang w:val="en-US" w:eastAsia="zh-CN"/>
        </w:rPr>
        <w:t>在</w:t>
      </w:r>
      <w:r>
        <w:rPr>
          <w:rFonts w:hint="default"/>
          <w:color w:val="0000FF"/>
          <w:lang w:val="en-US" w:eastAsia="zh-CN"/>
        </w:rPr>
        <w:t>config</w:t>
      </w:r>
      <w:r>
        <w:rPr>
          <w:rFonts w:hint="default"/>
          <w:lang w:val="en-US" w:eastAsia="zh-CN"/>
        </w:rPr>
        <w:t>子包下创建RedisConfig.java：</w:t>
      </w:r>
    </w:p>
    <w:p w14:paraId="7C5D68B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com.fasterxml.jackson.annotation.JsonAutoDetect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com.fasterxml.jackson.annotation.PropertyAccessor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com.fasterxml.jackson.databind.ObjectMapper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com.fasterxml.jackson.databind.jsontype.impl.LaissezFaireSubTypeValidator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org.springframework.data.redis.connection.RedisConnectionFactory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org.springframework.data.redis.core.RedisTemplate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org.springframework.data.redis.serializer.Jackson2JsonRedisSerializer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org.springframework.data.redis.serializer.StringRedisSerializer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Redis</w:t>
      </w:r>
      <w:r>
        <w:rPr>
          <w:rFonts w:hint="eastAsia" w:ascii="Courier New" w:hAnsi="Courier New" w:eastAsia="JetBrains Mono"/>
          <w:color w:val="199A46"/>
          <w:sz w:val="20"/>
          <w:szCs w:val="24"/>
        </w:rPr>
        <w:t>配置类：兼容所有</w:t>
      </w:r>
      <w:r>
        <w:rPr>
          <w:rFonts w:hint="eastAsia" w:ascii="JetBrains Mono" w:hAnsi="JetBrains Mono" w:eastAsia="JetBrains Mono"/>
          <w:color w:val="199A46"/>
          <w:sz w:val="20"/>
          <w:szCs w:val="24"/>
        </w:rPr>
        <w:t>Jackson</w:t>
      </w:r>
      <w:r>
        <w:rPr>
          <w:rFonts w:hint="eastAsia" w:ascii="Courier New" w:hAnsi="Courier New" w:eastAsia="JetBrains Mono"/>
          <w:color w:val="199A46"/>
          <w:sz w:val="20"/>
          <w:szCs w:val="24"/>
        </w:rPr>
        <w:t>版本，无废弃方法、无符号解析错误</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RedisConfig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RedisTemplate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RedisConnectionFactory </w:t>
      </w:r>
      <w:r>
        <w:rPr>
          <w:rFonts w:hint="eastAsia" w:ascii="JetBrains Mono" w:hAnsi="JetBrains Mono" w:eastAsia="JetBrains Mono"/>
          <w:color w:val="D19A66"/>
          <w:sz w:val="20"/>
          <w:szCs w:val="24"/>
        </w:rPr>
        <w:t>factory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RedisTemplate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redisTemplate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RedisTemplate</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redisTemplate.</w:t>
      </w:r>
      <w:r>
        <w:rPr>
          <w:rFonts w:hint="eastAsia" w:ascii="JetBrains Mono" w:hAnsi="JetBrains Mono" w:eastAsia="JetBrains Mono"/>
          <w:color w:val="61AFEF"/>
          <w:sz w:val="20"/>
          <w:szCs w:val="24"/>
        </w:rPr>
        <w:t>setConnectionFactory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JSON</w:t>
      </w:r>
      <w:r>
        <w:rPr>
          <w:rFonts w:hint="eastAsia" w:ascii="Courier New" w:hAnsi="Courier New" w:eastAsia="JetBrains Mono"/>
          <w:color w:val="7FFD01"/>
          <w:sz w:val="20"/>
          <w:szCs w:val="24"/>
        </w:rPr>
        <w:t>序列化器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Jackson2JsonRedisSerializer</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jackson2JsonRedisSerializer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Jackson2JsonRedisSerializer</w:t>
      </w:r>
      <w:r>
        <w:rPr>
          <w:rFonts w:hint="eastAsia" w:ascii="JetBrains Mono" w:hAnsi="JetBrains Mono" w:eastAsia="JetBrains Mono"/>
          <w:color w:val="BBBBBB"/>
          <w:sz w:val="20"/>
          <w:szCs w:val="24"/>
        </w:rPr>
        <w:t>&lt;&gt;(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ObjectMapper </w:t>
      </w:r>
      <w:r>
        <w:rPr>
          <w:rFonts w:hint="eastAsia" w:ascii="JetBrains Mono" w:hAnsi="JetBrains Mono" w:eastAsia="JetBrains Mono"/>
          <w:color w:val="BBBBBB"/>
          <w:sz w:val="20"/>
          <w:szCs w:val="24"/>
        </w:rPr>
        <w:t xml:space="preserve">om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ObjectMapper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兼容所有版本的写法（核心修正）</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去掉</w:t>
      </w:r>
      <w:r>
        <w:rPr>
          <w:rFonts w:hint="eastAsia" w:ascii="JetBrains Mono" w:hAnsi="JetBrains Mono" w:eastAsia="JetBrains Mono"/>
          <w:color w:val="7FFD01"/>
          <w:sz w:val="20"/>
          <w:szCs w:val="24"/>
        </w:rPr>
        <w:t>DefaultTypingAs</w:t>
      </w:r>
      <w:r>
        <w:rPr>
          <w:rFonts w:hint="eastAsia" w:ascii="Courier New" w:hAnsi="Courier New" w:eastAsia="JetBrains Mono"/>
          <w:color w:val="7FFD01"/>
          <w:sz w:val="20"/>
          <w:szCs w:val="24"/>
        </w:rPr>
        <w:t>参数，使用重载方法，适配所有</w:t>
      </w:r>
      <w:r>
        <w:rPr>
          <w:rFonts w:hint="eastAsia" w:ascii="JetBrains Mono" w:hAnsi="JetBrains Mono" w:eastAsia="JetBrains Mono"/>
          <w:color w:val="7FFD01"/>
          <w:sz w:val="20"/>
          <w:szCs w:val="24"/>
        </w:rPr>
        <w:t>Jackson</w:t>
      </w:r>
      <w:r>
        <w:rPr>
          <w:rFonts w:hint="eastAsia" w:ascii="Courier New" w:hAnsi="Courier New" w:eastAsia="JetBrains Mono"/>
          <w:color w:val="7FFD01"/>
          <w:sz w:val="20"/>
          <w:szCs w:val="24"/>
        </w:rPr>
        <w:t>版本</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om.</w:t>
      </w:r>
      <w:r>
        <w:rPr>
          <w:rFonts w:hint="eastAsia" w:ascii="JetBrains Mono" w:hAnsi="JetBrains Mono" w:eastAsia="JetBrains Mono"/>
          <w:color w:val="61AFEF"/>
          <w:sz w:val="20"/>
          <w:szCs w:val="24"/>
        </w:rPr>
        <w:t>activateDefaultTyping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LaissezFaireSubTypeValidator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instance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类型验证器（安全）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ObjectMapper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DefaultTyping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NON_FINAL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仅为非</w:t>
      </w:r>
      <w:r>
        <w:rPr>
          <w:rFonts w:hint="eastAsia" w:ascii="JetBrains Mono" w:hAnsi="JetBrains Mono" w:eastAsia="JetBrains Mono"/>
          <w:color w:val="7FFD01"/>
          <w:sz w:val="20"/>
          <w:szCs w:val="24"/>
        </w:rPr>
        <w:t>final</w:t>
      </w:r>
      <w:r>
        <w:rPr>
          <w:rFonts w:hint="eastAsia" w:ascii="Courier New" w:hAnsi="Courier New" w:eastAsia="JetBrains Mono"/>
          <w:color w:val="7FFD01"/>
          <w:sz w:val="20"/>
          <w:szCs w:val="24"/>
        </w:rPr>
        <w:t>类添加类型信息（和原逻辑一致）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基础配置：允许访问所有属性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om.</w:t>
      </w:r>
      <w:r>
        <w:rPr>
          <w:rFonts w:hint="eastAsia" w:ascii="JetBrains Mono" w:hAnsi="JetBrains Mono" w:eastAsia="JetBrains Mono"/>
          <w:color w:val="61AFEF"/>
          <w:sz w:val="20"/>
          <w:szCs w:val="24"/>
        </w:rPr>
        <w:t>setVisibility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PropertyAccessor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JsonAutoDetect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Visibility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ANY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jackson2JsonRedisSerializer.</w:t>
      </w:r>
      <w:r>
        <w:rPr>
          <w:rFonts w:hint="eastAsia" w:ascii="JetBrains Mono" w:hAnsi="JetBrains Mono" w:eastAsia="JetBrains Mono"/>
          <w:color w:val="61AFEF"/>
          <w:sz w:val="20"/>
          <w:szCs w:val="24"/>
        </w:rPr>
        <w:t>setObjectMapper</w:t>
      </w:r>
      <w:r>
        <w:rPr>
          <w:rFonts w:hint="eastAsia" w:ascii="JetBrains Mono" w:hAnsi="JetBrains Mono" w:eastAsia="JetBrains Mono"/>
          <w:color w:val="BBBBBB"/>
          <w:sz w:val="20"/>
          <w:szCs w:val="24"/>
        </w:rPr>
        <w:t>(om);</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2. String</w:t>
      </w:r>
      <w:r>
        <w:rPr>
          <w:rFonts w:hint="eastAsia" w:ascii="Courier New" w:hAnsi="Courier New" w:eastAsia="JetBrains Mono"/>
          <w:color w:val="7FFD01"/>
          <w:sz w:val="20"/>
          <w:szCs w:val="24"/>
        </w:rPr>
        <w:t>序列化器（</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和</w:t>
      </w:r>
      <w:r>
        <w:rPr>
          <w:rFonts w:hint="eastAsia" w:ascii="JetBrains Mono" w:hAnsi="JetBrains Mono" w:eastAsia="JetBrains Mono"/>
          <w:color w:val="7FFD01"/>
          <w:sz w:val="20"/>
          <w:szCs w:val="24"/>
        </w:rPr>
        <w:t>hashKey</w:t>
      </w:r>
      <w:r>
        <w:rPr>
          <w:rFonts w:hint="eastAsia" w:ascii="Courier New" w:hAnsi="Courier New" w:eastAsia="JetBrains Mono"/>
          <w:color w:val="7FFD01"/>
          <w:sz w:val="20"/>
          <w:szCs w:val="24"/>
        </w:rPr>
        <w:t>用</w:t>
      </w:r>
      <w:r>
        <w:rPr>
          <w:rFonts w:hint="eastAsia" w:ascii="JetBrains Mono" w:hAnsi="JetBrains Mono" w:eastAsia="JetBrains Mono"/>
          <w:color w:val="7FFD01"/>
          <w:sz w:val="20"/>
          <w:szCs w:val="24"/>
        </w:rPr>
        <w:t>String</w:t>
      </w:r>
      <w:r>
        <w:rPr>
          <w:rFonts w:hint="eastAsia" w:ascii="Courier New" w:hAnsi="Courier New" w:eastAsia="JetBrains Mono"/>
          <w:color w:val="7FFD01"/>
          <w:sz w:val="20"/>
          <w:szCs w:val="24"/>
        </w:rPr>
        <w:t>，避免乱码）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StringRedisSerializer </w:t>
      </w:r>
      <w:r>
        <w:rPr>
          <w:rFonts w:hint="eastAsia" w:ascii="JetBrains Mono" w:hAnsi="JetBrains Mono" w:eastAsia="JetBrains Mono"/>
          <w:color w:val="BBBBBB"/>
          <w:sz w:val="20"/>
          <w:szCs w:val="24"/>
        </w:rPr>
        <w:t xml:space="preserve">stringRedisSerializer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StringRedisSerializer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配置序列化规则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redisTemplate.</w:t>
      </w:r>
      <w:r>
        <w:rPr>
          <w:rFonts w:hint="eastAsia" w:ascii="JetBrains Mono" w:hAnsi="JetBrains Mono" w:eastAsia="JetBrains Mono"/>
          <w:color w:val="61AFEF"/>
          <w:sz w:val="20"/>
          <w:szCs w:val="24"/>
        </w:rPr>
        <w:t>setKeySerializer</w:t>
      </w:r>
      <w:r>
        <w:rPr>
          <w:rFonts w:hint="eastAsia" w:ascii="JetBrains Mono" w:hAnsi="JetBrains Mono" w:eastAsia="JetBrains Mono"/>
          <w:color w:val="BBBBBB"/>
          <w:sz w:val="20"/>
          <w:szCs w:val="24"/>
        </w:rPr>
        <w:t xml:space="preserve">(stringRedisSerializer);          </w:t>
      </w:r>
      <w:r>
        <w:rPr>
          <w:rFonts w:hint="eastAsia" w:ascii="JetBrains Mono" w:hAnsi="JetBrains Mono" w:eastAsia="JetBrains Mono"/>
          <w:color w:val="7FFD01"/>
          <w:sz w:val="20"/>
          <w:szCs w:val="24"/>
        </w:rPr>
        <w:t>// key</w:t>
      </w:r>
      <w:r>
        <w:rPr>
          <w:rFonts w:hint="eastAsia" w:ascii="Courier New" w:hAnsi="Courier New" w:eastAsia="JetBrains Mono"/>
          <w:color w:val="7FFD01"/>
          <w:sz w:val="20"/>
          <w:szCs w:val="24"/>
        </w:rPr>
        <w:t>序列化</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redisTemplate.</w:t>
      </w:r>
      <w:r>
        <w:rPr>
          <w:rFonts w:hint="eastAsia" w:ascii="JetBrains Mono" w:hAnsi="JetBrains Mono" w:eastAsia="JetBrains Mono"/>
          <w:color w:val="61AFEF"/>
          <w:sz w:val="20"/>
          <w:szCs w:val="24"/>
        </w:rPr>
        <w:t>setHashKeySerializer</w:t>
      </w:r>
      <w:r>
        <w:rPr>
          <w:rFonts w:hint="eastAsia" w:ascii="JetBrains Mono" w:hAnsi="JetBrains Mono" w:eastAsia="JetBrains Mono"/>
          <w:color w:val="BBBBBB"/>
          <w:sz w:val="20"/>
          <w:szCs w:val="24"/>
        </w:rPr>
        <w:t xml:space="preserve">(stringRedisSerializer);      </w:t>
      </w:r>
      <w:r>
        <w:rPr>
          <w:rFonts w:hint="eastAsia" w:ascii="JetBrains Mono" w:hAnsi="JetBrains Mono" w:eastAsia="JetBrains Mono"/>
          <w:color w:val="7FFD01"/>
          <w:sz w:val="20"/>
          <w:szCs w:val="24"/>
        </w:rPr>
        <w:t>// hashKey</w:t>
      </w:r>
      <w:r>
        <w:rPr>
          <w:rFonts w:hint="eastAsia" w:ascii="Courier New" w:hAnsi="Courier New" w:eastAsia="JetBrains Mono"/>
          <w:color w:val="7FFD01"/>
          <w:sz w:val="20"/>
          <w:szCs w:val="24"/>
        </w:rPr>
        <w:t>序列化</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redisTemplate.</w:t>
      </w:r>
      <w:r>
        <w:rPr>
          <w:rFonts w:hint="eastAsia" w:ascii="JetBrains Mono" w:hAnsi="JetBrains Mono" w:eastAsia="JetBrains Mono"/>
          <w:color w:val="61AFEF"/>
          <w:sz w:val="20"/>
          <w:szCs w:val="24"/>
        </w:rPr>
        <w:t>setValueSerializer</w:t>
      </w:r>
      <w:r>
        <w:rPr>
          <w:rFonts w:hint="eastAsia" w:ascii="JetBrains Mono" w:hAnsi="JetBrains Mono" w:eastAsia="JetBrains Mono"/>
          <w:color w:val="BBBBBB"/>
          <w:sz w:val="20"/>
          <w:szCs w:val="24"/>
        </w:rPr>
        <w:t xml:space="preserve">(jackson2JsonRedisSerializer);  </w:t>
      </w:r>
      <w:r>
        <w:rPr>
          <w:rFonts w:hint="eastAsia" w:ascii="JetBrains Mono" w:hAnsi="JetBrains Mono" w:eastAsia="JetBrains Mono"/>
          <w:color w:val="7FFD01"/>
          <w:sz w:val="20"/>
          <w:szCs w:val="24"/>
        </w:rPr>
        <w:t>// value</w:t>
      </w:r>
      <w:r>
        <w:rPr>
          <w:rFonts w:hint="eastAsia" w:ascii="Courier New" w:hAnsi="Courier New" w:eastAsia="JetBrains Mono"/>
          <w:color w:val="7FFD01"/>
          <w:sz w:val="20"/>
          <w:szCs w:val="24"/>
        </w:rPr>
        <w:t>序列化</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redisTemplate.</w:t>
      </w:r>
      <w:r>
        <w:rPr>
          <w:rFonts w:hint="eastAsia" w:ascii="JetBrains Mono" w:hAnsi="JetBrains Mono" w:eastAsia="JetBrains Mono"/>
          <w:color w:val="61AFEF"/>
          <w:sz w:val="20"/>
          <w:szCs w:val="24"/>
        </w:rPr>
        <w:t>setHashValueSerializer</w:t>
      </w:r>
      <w:r>
        <w:rPr>
          <w:rFonts w:hint="eastAsia" w:ascii="JetBrains Mono" w:hAnsi="JetBrains Mono" w:eastAsia="JetBrains Mono"/>
          <w:color w:val="BBBBBB"/>
          <w:sz w:val="20"/>
          <w:szCs w:val="24"/>
        </w:rPr>
        <w:t xml:space="preserve">(jackson2JsonRedisSerializer); </w:t>
      </w:r>
      <w:r>
        <w:rPr>
          <w:rFonts w:hint="eastAsia" w:ascii="JetBrains Mono" w:hAnsi="JetBrains Mono" w:eastAsia="JetBrains Mono"/>
          <w:color w:val="7FFD01"/>
          <w:sz w:val="20"/>
          <w:szCs w:val="24"/>
        </w:rPr>
        <w:t>// hashValue</w:t>
      </w:r>
      <w:r>
        <w:rPr>
          <w:rFonts w:hint="eastAsia" w:ascii="Courier New" w:hAnsi="Courier New" w:eastAsia="JetBrains Mono"/>
          <w:color w:val="7FFD01"/>
          <w:sz w:val="20"/>
          <w:szCs w:val="24"/>
        </w:rPr>
        <w:t>序列化</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redisTemplate.</w:t>
      </w:r>
      <w:r>
        <w:rPr>
          <w:rFonts w:hint="eastAsia" w:ascii="JetBrains Mono" w:hAnsi="JetBrains Mono" w:eastAsia="JetBrains Mono"/>
          <w:color w:val="61AFEF"/>
          <w:sz w:val="20"/>
          <w:szCs w:val="24"/>
        </w:rPr>
        <w:t>afterPropertiesSet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redisTemplate;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419F733">
      <w:pPr>
        <w:rPr>
          <w:rFonts w:hint="default"/>
          <w:lang w:val="en-US" w:eastAsia="zh-CN"/>
        </w:rPr>
      </w:pPr>
    </w:p>
    <w:p w14:paraId="6DDF620E">
      <w:pPr>
        <w:rPr>
          <w:rFonts w:hint="default"/>
          <w:lang w:val="en-US" w:eastAsia="zh-CN"/>
        </w:rPr>
      </w:pPr>
    </w:p>
    <w:p w14:paraId="09C9E3ED">
      <w:pPr>
        <w:rPr>
          <w:rFonts w:hint="default"/>
          <w:b/>
          <w:bCs/>
          <w:lang w:val="en-US" w:eastAsia="zh-CN"/>
        </w:rPr>
      </w:pPr>
      <w:r>
        <w:rPr>
          <w:rFonts w:hint="eastAsia"/>
          <w:b/>
          <w:bCs/>
          <w:lang w:val="en-US" w:eastAsia="zh-CN"/>
        </w:rPr>
        <w:t>#</w:t>
      </w:r>
      <w:r>
        <w:rPr>
          <w:rFonts w:hint="default"/>
          <w:b/>
          <w:bCs/>
          <w:lang w:val="en-US" w:eastAsia="zh-CN"/>
        </w:rPr>
        <w:t>在</w:t>
      </w:r>
      <w:r>
        <w:rPr>
          <w:rFonts w:hint="default"/>
          <w:b/>
          <w:bCs/>
          <w:color w:val="0000FF"/>
          <w:lang w:val="en-US" w:eastAsia="zh-CN"/>
        </w:rPr>
        <w:t>service</w:t>
      </w:r>
      <w:r>
        <w:rPr>
          <w:rFonts w:hint="default"/>
          <w:b/>
          <w:bCs/>
          <w:lang w:val="en-US" w:eastAsia="zh-CN"/>
        </w:rPr>
        <w:t>子包</w:t>
      </w:r>
      <w:r>
        <w:rPr>
          <w:rFonts w:hint="eastAsia"/>
          <w:b/>
          <w:bCs/>
          <w:lang w:val="en-US" w:eastAsia="zh-CN"/>
        </w:rPr>
        <w:t>下</w:t>
      </w:r>
      <w:r>
        <w:rPr>
          <w:rFonts w:hint="default"/>
          <w:b/>
          <w:bCs/>
          <w:lang w:val="en-US" w:eastAsia="zh-CN"/>
        </w:rPr>
        <w:t>创建RedisService.java：</w:t>
      </w:r>
    </w:p>
    <w:p w14:paraId="7ABFD73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java.util.concurrent.TimeUnit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Redis</w:t>
      </w:r>
      <w:r>
        <w:rPr>
          <w:rFonts w:hint="eastAsia" w:ascii="Courier New" w:hAnsi="Courier New" w:eastAsia="JetBrains Mono"/>
          <w:color w:val="199A46"/>
          <w:sz w:val="20"/>
          <w:szCs w:val="24"/>
        </w:rPr>
        <w:t>常用操作接口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RedisService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String</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setString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setString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deleteString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Hash</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putHash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getHashAll</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deleteHash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hashKeys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List</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leftPushList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void </w:t>
      </w:r>
      <w:r>
        <w:rPr>
          <w:rFonts w:hint="eastAsia" w:ascii="JetBrains Mono" w:hAnsi="JetBrains Mono" w:eastAsia="JetBrains Mono"/>
          <w:color w:val="61AFEF"/>
          <w:sz w:val="20"/>
          <w:szCs w:val="24"/>
        </w:rPr>
        <w:t>rightPushList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rangeList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start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end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deleteList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count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Set</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addSet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removeSet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通用操作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expire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getExpire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hasKey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deleteKeys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keys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90C8F6D">
      <w:pPr>
        <w:rPr>
          <w:rFonts w:hint="default"/>
          <w:lang w:val="en-US" w:eastAsia="zh-CN"/>
        </w:rPr>
      </w:pPr>
    </w:p>
    <w:p w14:paraId="4CE0CAEE">
      <w:pPr>
        <w:rPr>
          <w:rFonts w:hint="default"/>
          <w:b/>
          <w:bCs/>
          <w:lang w:val="en-US" w:eastAsia="zh-CN"/>
        </w:rPr>
      </w:pPr>
      <w:r>
        <w:rPr>
          <w:rFonts w:hint="eastAsia"/>
          <w:b/>
          <w:bCs/>
          <w:lang w:val="en-US" w:eastAsia="zh-CN"/>
        </w:rPr>
        <w:t>#</w:t>
      </w:r>
      <w:r>
        <w:rPr>
          <w:rFonts w:hint="default"/>
          <w:b/>
          <w:bCs/>
          <w:lang w:val="en-US" w:eastAsia="zh-CN"/>
        </w:rPr>
        <w:t>在</w:t>
      </w:r>
      <w:r>
        <w:rPr>
          <w:rFonts w:hint="default"/>
          <w:b/>
          <w:bCs/>
          <w:color w:val="0000FF"/>
          <w:lang w:val="en-US" w:eastAsia="zh-CN"/>
        </w:rPr>
        <w:t>service</w:t>
      </w:r>
      <w:r>
        <w:rPr>
          <w:rFonts w:hint="eastAsia"/>
          <w:b/>
          <w:bCs/>
          <w:color w:val="0000FF"/>
          <w:lang w:val="en-US" w:eastAsia="zh-CN"/>
        </w:rPr>
        <w:t>.</w:t>
      </w:r>
      <w:r>
        <w:rPr>
          <w:rFonts w:hint="default"/>
          <w:b/>
          <w:bCs/>
          <w:color w:val="0000FF"/>
          <w:lang w:val="en-US" w:eastAsia="zh-CN"/>
        </w:rPr>
        <w:t>impl</w:t>
      </w:r>
      <w:r>
        <w:rPr>
          <w:rFonts w:hint="default"/>
          <w:b/>
          <w:bCs/>
          <w:lang w:val="en-US" w:eastAsia="zh-CN"/>
        </w:rPr>
        <w:t>子包下创建RedisServiceImpl.java：</w:t>
      </w:r>
    </w:p>
    <w:p w14:paraId="64A08CF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com.example.service.RedisService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org.springframework.data.redis.core.RedisTemplate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javax.annotation.Resource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java.util.concurrent.TimeUnit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Redis</w:t>
      </w:r>
      <w:r>
        <w:rPr>
          <w:rFonts w:hint="eastAsia" w:ascii="Courier New" w:hAnsi="Courier New" w:eastAsia="JetBrains Mono"/>
          <w:color w:val="199A46"/>
          <w:sz w:val="20"/>
          <w:szCs w:val="24"/>
        </w:rPr>
        <w:t>操作实现类（兼容</w:t>
      </w:r>
      <w:r>
        <w:rPr>
          <w:rFonts w:hint="eastAsia" w:ascii="JetBrains Mono" w:hAnsi="JetBrains Mono" w:eastAsia="JetBrains Mono"/>
          <w:color w:val="199A46"/>
          <w:sz w:val="20"/>
          <w:szCs w:val="24"/>
        </w:rPr>
        <w:t>JDK 8</w:t>
      </w:r>
      <w:r>
        <w:rPr>
          <w:rFonts w:hint="eastAsia" w:ascii="Courier New" w:hAnsi="Courier New" w:eastAsia="JetBrains Mono"/>
          <w:color w:val="199A46"/>
          <w:sz w:val="20"/>
          <w:szCs w:val="24"/>
        </w:rPr>
        <w:t>，修复</w:t>
      </w:r>
      <w:r>
        <w:rPr>
          <w:rFonts w:hint="eastAsia" w:ascii="JetBrains Mono" w:hAnsi="JetBrains Mono" w:eastAsia="JetBrains Mono"/>
          <w:color w:val="199A46"/>
          <w:sz w:val="20"/>
          <w:szCs w:val="24"/>
        </w:rPr>
        <w:t>Set.of()</w:t>
      </w:r>
      <w:r>
        <w:rPr>
          <w:rFonts w:hint="eastAsia" w:ascii="Courier New" w:hAnsi="Courier New" w:eastAsia="JetBrains Mono"/>
          <w:color w:val="199A46"/>
          <w:sz w:val="20"/>
          <w:szCs w:val="24"/>
        </w:rPr>
        <w:t>错误）</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RedisServiceImpl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RedisService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注入自定义的</w:t>
      </w:r>
      <w:r>
        <w:rPr>
          <w:rFonts w:hint="eastAsia" w:ascii="JetBrains Mono" w:hAnsi="JetBrains Mono" w:eastAsia="JetBrains Mono"/>
          <w:color w:val="7FFD01"/>
          <w:sz w:val="20"/>
          <w:szCs w:val="24"/>
        </w:rPr>
        <w:t>RedisTemplate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@Resource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RedisTemplate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String</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deleteString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delete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Hash</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putHash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opsForHash</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opsForHash</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getHashAll</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opsForHash</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entries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deleteHash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hashKeys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opsForHash</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delete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hashKeys</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List</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leftPushList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opsForList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leftPush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rightPushList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opsForList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rightPush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rangeList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start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end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opsForList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range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start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deleteList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count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opsForList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remove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count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Set</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addSet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opsForSet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opsForSet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members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removeSet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opsForSet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remove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通用操作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expire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expire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getExpire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TimeUnit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getExpire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hasKey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hasKey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61AFEF"/>
          <w:sz w:val="20"/>
          <w:szCs w:val="24"/>
        </w:rPr>
        <w:t>deleteKeys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keys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核心修正：</w:t>
      </w:r>
      <w:r>
        <w:rPr>
          <w:rFonts w:hint="eastAsia" w:ascii="JetBrains Mono" w:hAnsi="JetBrains Mono" w:eastAsia="JetBrains Mono"/>
          <w:color w:val="7FFD01"/>
          <w:sz w:val="20"/>
          <w:szCs w:val="24"/>
        </w:rPr>
        <w:t>JDK 8</w:t>
      </w:r>
      <w:r>
        <w:rPr>
          <w:rFonts w:hint="eastAsia" w:ascii="Courier New" w:hAnsi="Courier New" w:eastAsia="JetBrains Mono"/>
          <w:color w:val="7FFD01"/>
          <w:sz w:val="20"/>
          <w:szCs w:val="24"/>
        </w:rPr>
        <w:t>兼容写法</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旧写法（</w:t>
      </w:r>
      <w:r>
        <w:rPr>
          <w:rFonts w:hint="eastAsia" w:ascii="JetBrains Mono" w:hAnsi="JetBrains Mono" w:eastAsia="JetBrains Mono"/>
          <w:color w:val="7FFD01"/>
          <w:sz w:val="20"/>
          <w:szCs w:val="24"/>
        </w:rPr>
        <w:t>JDK 9+</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return redisTemplate.delete(Set.of(keys));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新写法（</w:t>
      </w:r>
      <w:r>
        <w:rPr>
          <w:rFonts w:hint="eastAsia" w:ascii="JetBrains Mono" w:hAnsi="JetBrains Mono" w:eastAsia="JetBrains Mono"/>
          <w:color w:val="7FFD01"/>
          <w:sz w:val="20"/>
          <w:szCs w:val="24"/>
        </w:rPr>
        <w:t>JDK 8</w:t>
      </w:r>
      <w:r>
        <w:rPr>
          <w:rFonts w:hint="eastAsia" w:ascii="Courier New" w:hAnsi="Courier New" w:eastAsia="JetBrains Mono"/>
          <w:color w:val="7FFD01"/>
          <w:sz w:val="20"/>
          <w:szCs w:val="24"/>
        </w:rPr>
        <w:t>）：将数组转为</w:t>
      </w:r>
      <w:r>
        <w:rPr>
          <w:rFonts w:hint="eastAsia" w:ascii="JetBrains Mono" w:hAnsi="JetBrains Mono" w:eastAsia="JetBrains Mono"/>
          <w:color w:val="7FFD01"/>
          <w:sz w:val="20"/>
          <w:szCs w:val="24"/>
        </w:rPr>
        <w:t>Set</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HashSet</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delete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asList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或用：</w:t>
      </w:r>
      <w:r>
        <w:rPr>
          <w:rFonts w:hint="eastAsia" w:ascii="JetBrains Mono" w:hAnsi="JetBrains Mono" w:eastAsia="JetBrains Mono"/>
          <w:color w:val="7FFD01"/>
          <w:sz w:val="20"/>
          <w:szCs w:val="24"/>
        </w:rPr>
        <w:t>return redisTemplate.delete(new HashSet&lt;&gt;(Arrays.asList(keys)));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注：</w:t>
      </w:r>
      <w:r>
        <w:rPr>
          <w:rFonts w:hint="eastAsia" w:ascii="JetBrains Mono" w:hAnsi="JetBrains Mono" w:eastAsia="JetBrains Mono"/>
          <w:color w:val="7FFD01"/>
          <w:sz w:val="20"/>
          <w:szCs w:val="24"/>
        </w:rPr>
        <w:t>redisTemplate.delete()</w:t>
      </w:r>
      <w:r>
        <w:rPr>
          <w:rFonts w:hint="eastAsia" w:ascii="Courier New" w:hAnsi="Courier New" w:eastAsia="JetBrains Mono"/>
          <w:color w:val="7FFD01"/>
          <w:sz w:val="20"/>
          <w:szCs w:val="24"/>
        </w:rPr>
        <w:t>支持</w:t>
      </w:r>
      <w:r>
        <w:rPr>
          <w:rFonts w:hint="eastAsia" w:ascii="JetBrains Mono" w:hAnsi="JetBrains Mono" w:eastAsia="JetBrains Mono"/>
          <w:color w:val="7FFD01"/>
          <w:sz w:val="20"/>
          <w:szCs w:val="24"/>
        </w:rPr>
        <w:t>Collection</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List/Set</w:t>
      </w:r>
      <w:r>
        <w:rPr>
          <w:rFonts w:hint="eastAsia" w:ascii="Courier New" w:hAnsi="Courier New" w:eastAsia="JetBrains Mono"/>
          <w:color w:val="7FFD01"/>
          <w:sz w:val="20"/>
          <w:szCs w:val="24"/>
        </w:rPr>
        <w:t>都可以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2C57CE0">
      <w:pPr>
        <w:rPr>
          <w:rFonts w:hint="default"/>
          <w:lang w:val="en-US" w:eastAsia="zh-CN"/>
        </w:rPr>
      </w:pPr>
    </w:p>
    <w:p w14:paraId="13DF4FEF">
      <w:pPr>
        <w:rPr>
          <w:rFonts w:hint="default"/>
          <w:lang w:val="en-US" w:eastAsia="zh-CN"/>
        </w:rPr>
      </w:pPr>
    </w:p>
    <w:p w14:paraId="39281115">
      <w:pPr>
        <w:rPr>
          <w:rFonts w:hint="default"/>
          <w:b/>
          <w:bCs/>
          <w:lang w:val="en-US" w:eastAsia="zh-CN"/>
        </w:rPr>
      </w:pPr>
      <w:r>
        <w:rPr>
          <w:rFonts w:hint="eastAsia"/>
          <w:b/>
          <w:bCs/>
          <w:lang w:val="en-US" w:eastAsia="zh-CN"/>
        </w:rPr>
        <w:t>#</w:t>
      </w:r>
      <w:r>
        <w:rPr>
          <w:rFonts w:hint="default"/>
          <w:b/>
          <w:bCs/>
          <w:lang w:val="en-US" w:eastAsia="zh-CN"/>
        </w:rPr>
        <w:t>在</w:t>
      </w:r>
      <w:r>
        <w:rPr>
          <w:rFonts w:hint="default"/>
          <w:b/>
          <w:bCs/>
          <w:color w:val="0000FF"/>
          <w:lang w:val="en-US" w:eastAsia="zh-CN"/>
        </w:rPr>
        <w:t>controller</w:t>
      </w:r>
      <w:r>
        <w:rPr>
          <w:rFonts w:hint="default"/>
          <w:b/>
          <w:bCs/>
          <w:lang w:val="en-US" w:eastAsia="zh-CN"/>
        </w:rPr>
        <w:t>子包下创建RedisController.java：</w:t>
      </w:r>
    </w:p>
    <w:p w14:paraId="797AA516">
      <w:pPr>
        <w:rPr>
          <w:rFonts w:hint="default"/>
          <w:lang w:val="en-US" w:eastAsia="zh-CN"/>
        </w:rPr>
      </w:pPr>
      <w:r>
        <w:rPr>
          <w:rFonts w:hint="default"/>
          <w:lang w:val="en-US" w:eastAsia="zh-CN"/>
        </w:rPr>
        <w:t>提供REST接口测试Redis各种操作：</w:t>
      </w:r>
    </w:p>
    <w:p w14:paraId="01845F6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com.example.service.RedisService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javax.annotation.Resource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java.util.concurrent.TimeUnit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RedisController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@Resource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RedisService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String</w:t>
      </w:r>
      <w:r>
        <w:rPr>
          <w:rFonts w:hint="eastAsia" w:ascii="Courier New" w:hAnsi="Courier New" w:eastAsia="JetBrains Mono"/>
          <w:color w:val="7FFD01"/>
          <w:sz w:val="20"/>
          <w:szCs w:val="24"/>
        </w:rPr>
        <w:t>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"/string/set"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setString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@RequestParam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required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timeout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setString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"String</w:t>
      </w:r>
      <w:r>
        <w:rPr>
          <w:rFonts w:hint="eastAsia" w:ascii="Courier New" w:hAnsi="Courier New" w:eastAsia="JetBrains Mono"/>
          <w:color w:val="89CA78"/>
          <w:sz w:val="20"/>
          <w:szCs w:val="24"/>
        </w:rPr>
        <w:t>设置成功（过期时间：</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timeout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秒）</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setString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"String</w:t>
      </w:r>
      <w:r>
        <w:rPr>
          <w:rFonts w:hint="eastAsia" w:ascii="Courier New" w:hAnsi="Courier New" w:eastAsia="JetBrains Mono"/>
          <w:color w:val="89CA78"/>
          <w:sz w:val="20"/>
          <w:szCs w:val="24"/>
        </w:rPr>
        <w:t>设置成功（永久有效）</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"/string/get"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getString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@DeleteMapping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"/string/delete"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deleteString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deleteString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89CA78"/>
          <w:sz w:val="20"/>
          <w:szCs w:val="24"/>
        </w:rPr>
        <w:t>"String</w:t>
      </w:r>
      <w:r>
        <w:rPr>
          <w:rFonts w:hint="eastAsia" w:ascii="Courier New" w:hAnsi="Courier New" w:eastAsia="JetBrains Mono"/>
          <w:color w:val="89CA78"/>
          <w:sz w:val="20"/>
          <w:szCs w:val="24"/>
        </w:rPr>
        <w:t>删除成功</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"String</w:t>
      </w:r>
      <w:r>
        <w:rPr>
          <w:rFonts w:hint="eastAsia" w:ascii="Courier New" w:hAnsi="Courier New" w:eastAsia="JetBrains Mono"/>
          <w:color w:val="89CA78"/>
          <w:sz w:val="20"/>
          <w:szCs w:val="24"/>
        </w:rPr>
        <w:t>删除失败</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不存在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Hash</w:t>
      </w:r>
      <w:r>
        <w:rPr>
          <w:rFonts w:hint="eastAsia" w:ascii="Courier New" w:hAnsi="Courier New" w:eastAsia="JetBrains Mono"/>
          <w:color w:val="7FFD01"/>
          <w:sz w:val="20"/>
          <w:szCs w:val="24"/>
        </w:rPr>
        <w:t>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"/hash/put"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putHash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putHash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"Hash</w:t>
      </w:r>
      <w:r>
        <w:rPr>
          <w:rFonts w:hint="eastAsia" w:ascii="Courier New" w:hAnsi="Courier New" w:eastAsia="JetBrains Mono"/>
          <w:color w:val="89CA78"/>
          <w:sz w:val="20"/>
          <w:szCs w:val="24"/>
        </w:rPr>
        <w:t>设置成功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"/hash/get"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getHash</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getHash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hashKey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"/hash/getAll"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getHashAll</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getHashAll</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List</w:t>
      </w:r>
      <w:r>
        <w:rPr>
          <w:rFonts w:hint="eastAsia" w:ascii="Courier New" w:hAnsi="Courier New" w:eastAsia="JetBrains Mono"/>
          <w:color w:val="7FFD01"/>
          <w:sz w:val="20"/>
          <w:szCs w:val="24"/>
        </w:rPr>
        <w:t>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"/list/rightPush"</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rightPushList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rightPushList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"List</w:t>
      </w:r>
      <w:r>
        <w:rPr>
          <w:rFonts w:hint="eastAsia" w:ascii="Courier New" w:hAnsi="Courier New" w:eastAsia="JetBrains Mono"/>
          <w:color w:val="89CA78"/>
          <w:sz w:val="20"/>
          <w:szCs w:val="24"/>
        </w:rPr>
        <w:t>右推成功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"/list/range"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rangeList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@RequestParam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defaultValue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start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@RequestParam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defaultValue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end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rangeList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start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 Set</w:t>
      </w:r>
      <w:r>
        <w:rPr>
          <w:rFonts w:hint="eastAsia" w:ascii="Courier New" w:hAnsi="Courier New" w:eastAsia="JetBrains Mono"/>
          <w:color w:val="7FFD01"/>
          <w:sz w:val="20"/>
          <w:szCs w:val="24"/>
        </w:rPr>
        <w:t>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"/set/add"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addSet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@RequestParam 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BBBBBB"/>
          <w:sz w:val="20"/>
          <w:szCs w:val="24"/>
        </w:rPr>
        <w:t xml:space="preserve">count =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addSet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"Set</w:t>
      </w:r>
      <w:r>
        <w:rPr>
          <w:rFonts w:hint="eastAsia" w:ascii="Courier New" w:hAnsi="Courier New" w:eastAsia="JetBrains Mono"/>
          <w:color w:val="89CA78"/>
          <w:sz w:val="20"/>
          <w:szCs w:val="24"/>
        </w:rPr>
        <w:t>添加成功，共添加</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count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个元素</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"/set/get"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getSet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通用操作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"/expire"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expire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@RequestParam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expire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设置过期时间成功（</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timeout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秒）</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设置失败</w:t>
      </w:r>
      <w:r>
        <w:rPr>
          <w:rFonts w:hint="eastAsia" w:ascii="JetBrains Mono" w:hAnsi="JetBrains Mono" w:eastAsia="JetBrains Mono"/>
          <w:color w:val="89CA78"/>
          <w:sz w:val="20"/>
          <w:szCs w:val="24"/>
        </w:rPr>
        <w:t>/key</w:t>
      </w:r>
      <w:r>
        <w:rPr>
          <w:rFonts w:hint="eastAsia" w:ascii="Courier New" w:hAnsi="Courier New" w:eastAsia="JetBrains Mono"/>
          <w:color w:val="89CA78"/>
          <w:sz w:val="20"/>
          <w:szCs w:val="24"/>
        </w:rPr>
        <w:t>不存在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"/hasKey"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Boolean </w:t>
      </w:r>
      <w:r>
        <w:rPr>
          <w:rFonts w:hint="eastAsia" w:ascii="JetBrains Mono" w:hAnsi="JetBrains Mono" w:eastAsia="JetBrains Mono"/>
          <w:color w:val="61AFEF"/>
          <w:sz w:val="20"/>
          <w:szCs w:val="24"/>
        </w:rPr>
        <w:t>hasKey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redisService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hasKey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DF39E95">
      <w:pPr>
        <w:rPr>
          <w:rFonts w:hint="default"/>
          <w:lang w:val="en-US" w:eastAsia="zh-CN"/>
        </w:rPr>
      </w:pPr>
    </w:p>
    <w:p w14:paraId="500CA1A2">
      <w:pPr>
        <w:rPr>
          <w:rFonts w:hint="default"/>
          <w:lang w:val="en-US" w:eastAsia="zh-CN"/>
        </w:rPr>
      </w:pPr>
    </w:p>
    <w:p w14:paraId="7BDE7B6E">
      <w:pPr>
        <w:rPr>
          <w:rFonts w:hint="default"/>
          <w:lang w:val="en-US" w:eastAsia="zh-CN"/>
        </w:rPr>
      </w:pPr>
    </w:p>
    <w:p w14:paraId="29C6B0CA">
      <w:pPr>
        <w:rPr>
          <w:rFonts w:hint="default"/>
          <w:b/>
          <w:bCs/>
          <w:sz w:val="24"/>
          <w:szCs w:val="24"/>
          <w:lang w:val="en-US" w:eastAsia="zh-CN"/>
        </w:rPr>
      </w:pPr>
      <w:r>
        <w:rPr>
          <w:rFonts w:hint="default"/>
          <w:b/>
          <w:bCs/>
          <w:sz w:val="24"/>
          <w:szCs w:val="24"/>
          <w:lang w:val="en-US" w:eastAsia="zh-CN"/>
        </w:rPr>
        <w:t>★启动项目</w:t>
      </w:r>
    </w:p>
    <w:p w14:paraId="415614EE">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41652204">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3E9B69D4">
      <w:pPr>
        <w:rPr>
          <w:rFonts w:hint="default"/>
          <w:lang w:val="en-US" w:eastAsia="zh-CN"/>
        </w:rPr>
      </w:pPr>
      <w:r>
        <w:drawing>
          <wp:inline distT="0" distB="0" distL="114300" distR="114300">
            <wp:extent cx="6828790" cy="1613535"/>
            <wp:effectExtent l="0" t="0" r="13970" b="1905"/>
            <wp:docPr id="1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6"/>
                    <pic:cNvPicPr>
                      <a:picLocks noChangeAspect="1"/>
                    </pic:cNvPicPr>
                  </pic:nvPicPr>
                  <pic:blipFill>
                    <a:blip r:embed="rId129"/>
                    <a:stretch>
                      <a:fillRect/>
                    </a:stretch>
                  </pic:blipFill>
                  <pic:spPr>
                    <a:xfrm>
                      <a:off x="0" y="0"/>
                      <a:ext cx="6828790" cy="1613535"/>
                    </a:xfrm>
                    <a:prstGeom prst="rect">
                      <a:avLst/>
                    </a:prstGeom>
                    <a:noFill/>
                    <a:ln>
                      <a:noFill/>
                    </a:ln>
                  </pic:spPr>
                </pic:pic>
              </a:graphicData>
            </a:graphic>
          </wp:inline>
        </w:drawing>
      </w:r>
    </w:p>
    <w:p w14:paraId="28309D28">
      <w:pPr>
        <w:rPr>
          <w:rFonts w:hint="default"/>
          <w:lang w:val="en-US" w:eastAsia="zh-CN"/>
        </w:rPr>
      </w:pPr>
    </w:p>
    <w:p w14:paraId="282B84BF">
      <w:pPr>
        <w:rPr>
          <w:rFonts w:hint="default"/>
          <w:lang w:val="en-US" w:eastAsia="zh-CN"/>
        </w:rPr>
      </w:pPr>
    </w:p>
    <w:p w14:paraId="6BF126F2">
      <w:pPr>
        <w:rPr>
          <w:rFonts w:hint="default"/>
          <w:b/>
          <w:bCs/>
          <w:sz w:val="24"/>
          <w:szCs w:val="24"/>
          <w:lang w:val="en-US" w:eastAsia="zh-CN"/>
        </w:rPr>
      </w:pPr>
      <w:r>
        <w:rPr>
          <w:rFonts w:hint="default"/>
          <w:b/>
          <w:bCs/>
          <w:sz w:val="24"/>
          <w:szCs w:val="24"/>
          <w:lang w:val="en-US" w:eastAsia="zh-CN"/>
        </w:rPr>
        <w:t>★接口测试（Postman/浏览器）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1495"/>
        <w:gridCol w:w="3960"/>
        <w:gridCol w:w="3312"/>
      </w:tblGrid>
      <w:tr w14:paraId="6F07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shd w:val="clear" w:color="auto" w:fill="DBE3F4" w:themeFill="accent1" w:themeFillTint="32"/>
          </w:tcPr>
          <w:p w14:paraId="4D9ED2C1">
            <w:pPr>
              <w:rPr>
                <w:rFonts w:hint="default"/>
                <w:vertAlign w:val="baseline"/>
                <w:lang w:val="en-US" w:eastAsia="zh-CN"/>
              </w:rPr>
            </w:pPr>
            <w:r>
              <w:rPr>
                <w:rFonts w:hint="eastAsia"/>
              </w:rPr>
              <w:t>接口</w:t>
            </w:r>
          </w:p>
        </w:tc>
        <w:tc>
          <w:tcPr>
            <w:tcW w:w="1495" w:type="dxa"/>
            <w:shd w:val="clear" w:color="auto" w:fill="DBE3F4" w:themeFill="accent1" w:themeFillTint="32"/>
          </w:tcPr>
          <w:p w14:paraId="196023A0">
            <w:pPr>
              <w:rPr>
                <w:rFonts w:hint="default"/>
                <w:vertAlign w:val="baseline"/>
                <w:lang w:val="en-US" w:eastAsia="zh-CN"/>
              </w:rPr>
            </w:pPr>
            <w:r>
              <w:rPr>
                <w:rFonts w:hint="eastAsia"/>
              </w:rPr>
              <w:t>请求方式</w:t>
            </w:r>
          </w:p>
        </w:tc>
        <w:tc>
          <w:tcPr>
            <w:tcW w:w="3960" w:type="dxa"/>
            <w:shd w:val="clear" w:color="auto" w:fill="DBE3F4" w:themeFill="accent1" w:themeFillTint="32"/>
          </w:tcPr>
          <w:p w14:paraId="27B6BB8D">
            <w:pPr>
              <w:rPr>
                <w:rFonts w:hint="default"/>
                <w:vertAlign w:val="baseline"/>
                <w:lang w:val="en-US" w:eastAsia="zh-CN"/>
              </w:rPr>
            </w:pPr>
            <w:r>
              <w:rPr>
                <w:rFonts w:hint="eastAsia"/>
              </w:rPr>
              <w:t>参数示例</w:t>
            </w:r>
          </w:p>
        </w:tc>
        <w:tc>
          <w:tcPr>
            <w:tcW w:w="3312" w:type="dxa"/>
            <w:shd w:val="clear" w:color="auto" w:fill="DBE3F4" w:themeFill="accent1" w:themeFillTint="32"/>
          </w:tcPr>
          <w:p w14:paraId="53491A1F">
            <w:pPr>
              <w:rPr>
                <w:rFonts w:hint="eastAsia"/>
              </w:rPr>
            </w:pPr>
            <w:r>
              <w:rPr>
                <w:rFonts w:hint="eastAsia"/>
              </w:rPr>
              <w:t>功能说明</w:t>
            </w:r>
          </w:p>
        </w:tc>
      </w:tr>
      <w:tr w14:paraId="4D85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00DE007F">
            <w:pPr>
              <w:rPr>
                <w:rFonts w:hint="default"/>
                <w:vertAlign w:val="baseline"/>
                <w:lang w:val="en-US" w:eastAsia="zh-CN"/>
              </w:rPr>
            </w:pPr>
            <w:r>
              <w:rPr>
                <w:rFonts w:hint="eastAsia"/>
              </w:rPr>
              <w:t>/redis/string/set</w:t>
            </w:r>
          </w:p>
        </w:tc>
        <w:tc>
          <w:tcPr>
            <w:tcW w:w="1495" w:type="dxa"/>
          </w:tcPr>
          <w:p w14:paraId="5C5879BA">
            <w:pPr>
              <w:rPr>
                <w:rFonts w:hint="default"/>
                <w:vertAlign w:val="baseline"/>
                <w:lang w:val="en-US" w:eastAsia="zh-CN"/>
              </w:rPr>
            </w:pPr>
            <w:r>
              <w:rPr>
                <w:rFonts w:hint="eastAsia"/>
              </w:rPr>
              <w:t>POST</w:t>
            </w:r>
          </w:p>
        </w:tc>
        <w:tc>
          <w:tcPr>
            <w:tcW w:w="3960" w:type="dxa"/>
          </w:tcPr>
          <w:p w14:paraId="738C97F7">
            <w:pPr>
              <w:rPr>
                <w:rFonts w:hint="default" w:eastAsiaTheme="minorEastAsia"/>
                <w:vertAlign w:val="baseline"/>
                <w:lang w:val="en-US" w:eastAsia="zh-CN"/>
              </w:rPr>
            </w:pPr>
            <w:r>
              <w:rPr>
                <w:rFonts w:hint="eastAsia"/>
              </w:rPr>
              <w:t>key=name</w:t>
            </w:r>
            <w:r>
              <w:rPr>
                <w:rFonts w:hint="eastAsia"/>
                <w:color w:val="0000FF"/>
                <w:shd w:val="clear" w:fill="FBE6D6" w:themeFill="accent2" w:themeFillTint="32"/>
                <w:lang w:val="en-US" w:eastAsia="zh-CN"/>
              </w:rPr>
              <w:t>&amp;</w:t>
            </w:r>
            <w:r>
              <w:rPr>
                <w:rFonts w:hint="eastAsia"/>
              </w:rPr>
              <w:t>value=</w:t>
            </w:r>
            <w:r>
              <w:rPr>
                <w:rFonts w:hint="eastAsia"/>
                <w:lang w:val="en-US" w:eastAsia="zh-CN"/>
              </w:rPr>
              <w:t>cof</w:t>
            </w:r>
          </w:p>
        </w:tc>
        <w:tc>
          <w:tcPr>
            <w:tcW w:w="3312" w:type="dxa"/>
          </w:tcPr>
          <w:p w14:paraId="5150E4AC">
            <w:pPr>
              <w:rPr>
                <w:rFonts w:hint="eastAsia"/>
              </w:rPr>
            </w:pPr>
            <w:r>
              <w:rPr>
                <w:rFonts w:hint="eastAsia"/>
              </w:rPr>
              <w:t>设置String类型 key=name</w:t>
            </w:r>
          </w:p>
        </w:tc>
      </w:tr>
      <w:tr w14:paraId="54BF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1728ACB6">
            <w:pPr>
              <w:rPr>
                <w:rFonts w:hint="default"/>
                <w:vertAlign w:val="baseline"/>
                <w:lang w:val="en-US" w:eastAsia="zh-CN"/>
              </w:rPr>
            </w:pPr>
            <w:r>
              <w:rPr>
                <w:rFonts w:hint="eastAsia"/>
              </w:rPr>
              <w:t>/redis/string/get</w:t>
            </w:r>
          </w:p>
        </w:tc>
        <w:tc>
          <w:tcPr>
            <w:tcW w:w="1495" w:type="dxa"/>
          </w:tcPr>
          <w:p w14:paraId="7FEDA02A">
            <w:pPr>
              <w:rPr>
                <w:rFonts w:hint="default"/>
                <w:vertAlign w:val="baseline"/>
                <w:lang w:val="en-US" w:eastAsia="zh-CN"/>
              </w:rPr>
            </w:pPr>
            <w:r>
              <w:rPr>
                <w:rFonts w:hint="eastAsia"/>
              </w:rPr>
              <w:t>GET</w:t>
            </w:r>
          </w:p>
        </w:tc>
        <w:tc>
          <w:tcPr>
            <w:tcW w:w="3960" w:type="dxa"/>
          </w:tcPr>
          <w:p w14:paraId="7FB9470A">
            <w:pPr>
              <w:rPr>
                <w:rFonts w:hint="default"/>
                <w:vertAlign w:val="baseline"/>
                <w:lang w:val="en-US" w:eastAsia="zh-CN"/>
              </w:rPr>
            </w:pPr>
            <w:r>
              <w:rPr>
                <w:rFonts w:hint="eastAsia"/>
              </w:rPr>
              <w:t>key=name</w:t>
            </w:r>
          </w:p>
        </w:tc>
        <w:tc>
          <w:tcPr>
            <w:tcW w:w="3312" w:type="dxa"/>
          </w:tcPr>
          <w:p w14:paraId="134FAAE8">
            <w:pPr>
              <w:rPr>
                <w:rFonts w:hint="eastAsia"/>
              </w:rPr>
            </w:pPr>
            <w:r>
              <w:rPr>
                <w:rFonts w:hint="eastAsia"/>
              </w:rPr>
              <w:t>获取name的值</w:t>
            </w:r>
          </w:p>
        </w:tc>
      </w:tr>
      <w:tr w14:paraId="09C5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630389AD">
            <w:pPr>
              <w:rPr>
                <w:rFonts w:hint="default"/>
                <w:vertAlign w:val="baseline"/>
                <w:lang w:val="en-US" w:eastAsia="zh-CN"/>
              </w:rPr>
            </w:pPr>
            <w:r>
              <w:rPr>
                <w:rFonts w:hint="eastAsia"/>
              </w:rPr>
              <w:t>/redis/hash/put</w:t>
            </w:r>
          </w:p>
        </w:tc>
        <w:tc>
          <w:tcPr>
            <w:tcW w:w="1495" w:type="dxa"/>
          </w:tcPr>
          <w:p w14:paraId="1621F445">
            <w:pPr>
              <w:rPr>
                <w:rFonts w:hint="default"/>
                <w:vertAlign w:val="baseline"/>
                <w:lang w:val="en-US" w:eastAsia="zh-CN"/>
              </w:rPr>
            </w:pPr>
            <w:r>
              <w:rPr>
                <w:rFonts w:hint="eastAsia"/>
              </w:rPr>
              <w:t>POST</w:t>
            </w:r>
          </w:p>
        </w:tc>
        <w:tc>
          <w:tcPr>
            <w:tcW w:w="3960" w:type="dxa"/>
          </w:tcPr>
          <w:p w14:paraId="640D3425">
            <w:pPr>
              <w:rPr>
                <w:rFonts w:hint="default"/>
                <w:vertAlign w:val="baseline"/>
                <w:lang w:val="en-US" w:eastAsia="zh-CN"/>
              </w:rPr>
            </w:pPr>
            <w:r>
              <w:rPr>
                <w:rFonts w:hint="eastAsia"/>
              </w:rPr>
              <w:t>key=user</w:t>
            </w:r>
            <w:r>
              <w:rPr>
                <w:rFonts w:hint="eastAsia"/>
                <w:color w:val="0000FF"/>
                <w:shd w:val="clear" w:fill="FBE6D6" w:themeFill="accent2" w:themeFillTint="32"/>
                <w:lang w:val="en-US" w:eastAsia="zh-CN"/>
              </w:rPr>
              <w:t>&amp;</w:t>
            </w:r>
            <w:r>
              <w:rPr>
                <w:rFonts w:hint="eastAsia"/>
              </w:rPr>
              <w:t>hashKey=age</w:t>
            </w:r>
            <w:r>
              <w:rPr>
                <w:rFonts w:hint="eastAsia"/>
                <w:color w:val="0000FF"/>
                <w:shd w:val="clear" w:fill="FBE6D6" w:themeFill="accent2" w:themeFillTint="32"/>
                <w:lang w:val="en-US" w:eastAsia="zh-CN"/>
              </w:rPr>
              <w:t>&amp;</w:t>
            </w:r>
            <w:r>
              <w:rPr>
                <w:rFonts w:hint="eastAsia"/>
              </w:rPr>
              <w:t>value=20</w:t>
            </w:r>
          </w:p>
        </w:tc>
        <w:tc>
          <w:tcPr>
            <w:tcW w:w="3312" w:type="dxa"/>
          </w:tcPr>
          <w:p w14:paraId="617332CD">
            <w:pPr>
              <w:rPr>
                <w:rFonts w:hint="eastAsia"/>
              </w:rPr>
            </w:pPr>
            <w:r>
              <w:rPr>
                <w:rFonts w:hint="eastAsia"/>
              </w:rPr>
              <w:t>设置Hash类型</w:t>
            </w:r>
          </w:p>
        </w:tc>
      </w:tr>
      <w:tr w14:paraId="289A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0AFA12D2">
            <w:pPr>
              <w:rPr>
                <w:rFonts w:hint="default"/>
                <w:vertAlign w:val="baseline"/>
                <w:lang w:val="en-US" w:eastAsia="zh-CN"/>
              </w:rPr>
            </w:pPr>
            <w:r>
              <w:rPr>
                <w:rFonts w:hint="eastAsia"/>
              </w:rPr>
              <w:t>/redis/list/rightPush</w:t>
            </w:r>
          </w:p>
        </w:tc>
        <w:tc>
          <w:tcPr>
            <w:tcW w:w="1495" w:type="dxa"/>
          </w:tcPr>
          <w:p w14:paraId="02A5D9D0">
            <w:pPr>
              <w:rPr>
                <w:rFonts w:hint="default"/>
                <w:vertAlign w:val="baseline"/>
                <w:lang w:val="en-US" w:eastAsia="zh-CN"/>
              </w:rPr>
            </w:pPr>
            <w:r>
              <w:rPr>
                <w:rFonts w:hint="eastAsia"/>
              </w:rPr>
              <w:t>POST</w:t>
            </w:r>
          </w:p>
        </w:tc>
        <w:tc>
          <w:tcPr>
            <w:tcW w:w="3960" w:type="dxa"/>
          </w:tcPr>
          <w:p w14:paraId="61428BB3">
            <w:pPr>
              <w:rPr>
                <w:rFonts w:hint="default"/>
                <w:vertAlign w:val="baseline"/>
                <w:lang w:val="en-US" w:eastAsia="zh-CN"/>
              </w:rPr>
            </w:pPr>
            <w:r>
              <w:rPr>
                <w:rFonts w:hint="eastAsia"/>
              </w:rPr>
              <w:t>key=num</w:t>
            </w:r>
            <w:r>
              <w:rPr>
                <w:rFonts w:hint="eastAsia"/>
                <w:color w:val="0000FF"/>
                <w:shd w:val="clear" w:fill="FBE6D6" w:themeFill="accent2" w:themeFillTint="32"/>
                <w:lang w:val="en-US" w:eastAsia="zh-CN"/>
              </w:rPr>
              <w:t>&amp;</w:t>
            </w:r>
            <w:r>
              <w:rPr>
                <w:rFonts w:hint="eastAsia"/>
              </w:rPr>
              <w:t>value=1</w:t>
            </w:r>
          </w:p>
        </w:tc>
        <w:tc>
          <w:tcPr>
            <w:tcW w:w="3312" w:type="dxa"/>
          </w:tcPr>
          <w:p w14:paraId="554D0AA5">
            <w:pPr>
              <w:rPr>
                <w:rFonts w:hint="eastAsia"/>
              </w:rPr>
            </w:pPr>
            <w:r>
              <w:rPr>
                <w:rFonts w:hint="eastAsia"/>
              </w:rPr>
              <w:t>向List右推元素1</w:t>
            </w:r>
          </w:p>
        </w:tc>
      </w:tr>
      <w:tr w14:paraId="1632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7CEC4713">
            <w:pPr>
              <w:rPr>
                <w:rFonts w:hint="default"/>
                <w:vertAlign w:val="baseline"/>
                <w:lang w:val="en-US" w:eastAsia="zh-CN"/>
              </w:rPr>
            </w:pPr>
            <w:r>
              <w:rPr>
                <w:rFonts w:hint="eastAsia"/>
              </w:rPr>
              <w:t>/redis/list/range</w:t>
            </w:r>
          </w:p>
        </w:tc>
        <w:tc>
          <w:tcPr>
            <w:tcW w:w="1495" w:type="dxa"/>
          </w:tcPr>
          <w:p w14:paraId="56B26456">
            <w:pPr>
              <w:rPr>
                <w:rFonts w:hint="default"/>
                <w:vertAlign w:val="baseline"/>
                <w:lang w:val="en-US" w:eastAsia="zh-CN"/>
              </w:rPr>
            </w:pPr>
            <w:r>
              <w:rPr>
                <w:rFonts w:hint="eastAsia"/>
              </w:rPr>
              <w:t>GET</w:t>
            </w:r>
          </w:p>
        </w:tc>
        <w:tc>
          <w:tcPr>
            <w:tcW w:w="3960" w:type="dxa"/>
          </w:tcPr>
          <w:p w14:paraId="508D886F">
            <w:pPr>
              <w:rPr>
                <w:rFonts w:hint="default"/>
                <w:vertAlign w:val="baseline"/>
                <w:lang w:val="en-US" w:eastAsia="zh-CN"/>
              </w:rPr>
            </w:pPr>
            <w:r>
              <w:rPr>
                <w:rFonts w:hint="eastAsia"/>
              </w:rPr>
              <w:t>key=num</w:t>
            </w:r>
            <w:r>
              <w:rPr>
                <w:rFonts w:hint="eastAsia"/>
                <w:color w:val="0000FF"/>
                <w:shd w:val="clear" w:fill="FBE6D6" w:themeFill="accent2" w:themeFillTint="32"/>
                <w:lang w:val="en-US" w:eastAsia="zh-CN"/>
              </w:rPr>
              <w:t>&amp;</w:t>
            </w:r>
            <w:r>
              <w:rPr>
                <w:rFonts w:hint="eastAsia"/>
              </w:rPr>
              <w:t>start=0</w:t>
            </w:r>
            <w:r>
              <w:rPr>
                <w:rFonts w:hint="eastAsia"/>
                <w:color w:val="0000FF"/>
                <w:shd w:val="clear" w:fill="FBE6D6" w:themeFill="accent2" w:themeFillTint="32"/>
                <w:lang w:val="en-US" w:eastAsia="zh-CN"/>
              </w:rPr>
              <w:t>&amp;</w:t>
            </w:r>
            <w:r>
              <w:rPr>
                <w:rFonts w:hint="eastAsia"/>
              </w:rPr>
              <w:t>end=-1</w:t>
            </w:r>
          </w:p>
        </w:tc>
        <w:tc>
          <w:tcPr>
            <w:tcW w:w="3312" w:type="dxa"/>
          </w:tcPr>
          <w:p w14:paraId="21B9B702">
            <w:pPr>
              <w:rPr>
                <w:rFonts w:hint="eastAsia"/>
              </w:rPr>
            </w:pPr>
            <w:r>
              <w:rPr>
                <w:rFonts w:hint="eastAsia"/>
              </w:rPr>
              <w:t>获取List所有元素</w:t>
            </w:r>
          </w:p>
        </w:tc>
      </w:tr>
      <w:tr w14:paraId="2A09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14:paraId="7401C8DA">
            <w:pPr>
              <w:rPr>
                <w:rFonts w:hint="default"/>
                <w:vertAlign w:val="baseline"/>
                <w:lang w:val="en-US" w:eastAsia="zh-CN"/>
              </w:rPr>
            </w:pPr>
            <w:r>
              <w:rPr>
                <w:rFonts w:hint="eastAsia"/>
              </w:rPr>
              <w:t>/redis/set/add</w:t>
            </w:r>
          </w:p>
        </w:tc>
        <w:tc>
          <w:tcPr>
            <w:tcW w:w="1495" w:type="dxa"/>
          </w:tcPr>
          <w:p w14:paraId="4AA07D9E">
            <w:pPr>
              <w:rPr>
                <w:rFonts w:hint="default"/>
                <w:vertAlign w:val="baseline"/>
                <w:lang w:val="en-US" w:eastAsia="zh-CN"/>
              </w:rPr>
            </w:pPr>
            <w:r>
              <w:rPr>
                <w:rFonts w:hint="eastAsia"/>
              </w:rPr>
              <w:t>POST</w:t>
            </w:r>
          </w:p>
        </w:tc>
        <w:tc>
          <w:tcPr>
            <w:tcW w:w="3960" w:type="dxa"/>
          </w:tcPr>
          <w:p w14:paraId="5B7B5736">
            <w:pPr>
              <w:rPr>
                <w:rFonts w:hint="default"/>
                <w:vertAlign w:val="baseline"/>
                <w:lang w:val="en-US" w:eastAsia="zh-CN"/>
              </w:rPr>
            </w:pPr>
            <w:r>
              <w:rPr>
                <w:rFonts w:hint="eastAsia"/>
              </w:rPr>
              <w:t>key=tags</w:t>
            </w:r>
            <w:r>
              <w:rPr>
                <w:rFonts w:hint="eastAsia"/>
                <w:color w:val="0000FF"/>
                <w:shd w:val="clear" w:fill="FBE6D6" w:themeFill="accent2" w:themeFillTint="32"/>
                <w:lang w:val="en-US" w:eastAsia="zh-CN"/>
              </w:rPr>
              <w:t>&amp;</w:t>
            </w:r>
            <w:r>
              <w:rPr>
                <w:rFonts w:hint="eastAsia"/>
              </w:rPr>
              <w:t>values=java,redis</w:t>
            </w:r>
          </w:p>
        </w:tc>
        <w:tc>
          <w:tcPr>
            <w:tcW w:w="3312" w:type="dxa"/>
          </w:tcPr>
          <w:p w14:paraId="66894501">
            <w:pPr>
              <w:rPr>
                <w:rFonts w:hint="eastAsia"/>
              </w:rPr>
            </w:pPr>
            <w:r>
              <w:rPr>
                <w:rFonts w:hint="eastAsia"/>
              </w:rPr>
              <w:t>向Set添加多个元素</w:t>
            </w:r>
          </w:p>
        </w:tc>
      </w:tr>
    </w:tbl>
    <w:p w14:paraId="4460875E">
      <w:pPr>
        <w:rPr>
          <w:rFonts w:hint="default"/>
          <w:lang w:val="en-US" w:eastAsia="zh-CN"/>
        </w:rPr>
      </w:pPr>
    </w:p>
    <w:p w14:paraId="477D98E3">
      <w:pPr>
        <w:rPr>
          <w:rFonts w:hint="eastAsia"/>
          <w:b/>
          <w:bCs/>
          <w:lang w:eastAsia="zh-CN"/>
        </w:rPr>
      </w:pPr>
      <w:r>
        <w:rPr>
          <w:rFonts w:hint="eastAsia"/>
          <w:b/>
          <w:bCs/>
        </w:rPr>
        <w:t>新增用户</w:t>
      </w:r>
      <w:r>
        <w:rPr>
          <w:rFonts w:hint="eastAsia"/>
          <w:b/>
          <w:bCs/>
          <w:lang w:eastAsia="zh-CN"/>
        </w:rPr>
        <w:t>：</w:t>
      </w:r>
    </w:p>
    <w:p w14:paraId="5EC13A2C">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462BD1F9">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694F9882">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3F601594">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POST</w:t>
      </w:r>
      <w:r>
        <w:rPr>
          <w:rFonts w:hint="eastAsia"/>
          <w:color w:val="0000FF"/>
          <w:lang w:val="en-US" w:eastAsia="zh-CN"/>
        </w:rPr>
        <w:t xml:space="preserve">  \</w:t>
      </w:r>
    </w:p>
    <w:p w14:paraId="6BBFF0DA">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10.99.1.1:8080/redis/string/set?</w:t>
      </w:r>
      <w:r>
        <w:rPr>
          <w:rFonts w:hint="eastAsia"/>
          <w:color w:val="795D01" w:themeColor="accent3" w:themeShade="80"/>
          <w:lang w:val="en-US" w:eastAsia="zh-CN"/>
        </w:rPr>
        <w:t>key=name</w:t>
      </w:r>
      <w:r>
        <w:rPr>
          <w:rFonts w:hint="eastAsia"/>
          <w:color w:val="0000FF"/>
          <w:shd w:val="clear" w:fill="D4F4F1" w:themeFill="accent5" w:themeFillTint="32"/>
          <w:lang w:val="en-US" w:eastAsia="zh-CN"/>
        </w:rPr>
        <w:t>\</w:t>
      </w:r>
      <w:r>
        <w:rPr>
          <w:rFonts w:hint="eastAsia"/>
          <w:color w:val="795D01" w:themeColor="accent3" w:themeShade="80"/>
          <w:shd w:val="clear" w:fill="D4F4F1" w:themeFill="accent5" w:themeFillTint="32"/>
          <w:lang w:val="en-US" w:eastAsia="zh-CN"/>
        </w:rPr>
        <w:t>&amp;</w:t>
      </w:r>
      <w:r>
        <w:rPr>
          <w:rFonts w:hint="eastAsia"/>
          <w:color w:val="795D01" w:themeColor="accent3" w:themeShade="80"/>
          <w:lang w:val="en-US" w:eastAsia="zh-CN"/>
        </w:rPr>
        <w:t>value=cof-lee</w:t>
      </w:r>
    </w:p>
    <w:p w14:paraId="4A2AC76A">
      <w:pPr>
        <w:rPr>
          <w:rFonts w:hint="eastAsia"/>
          <w:lang w:val="en-US" w:eastAsia="zh-CN"/>
        </w:rPr>
      </w:pPr>
      <w:r>
        <w:rPr>
          <w:rFonts w:hint="eastAsia"/>
          <w:lang w:val="en-US" w:eastAsia="zh-CN"/>
        </w:rPr>
        <w:t>#返回：</w:t>
      </w:r>
    </w:p>
    <w:p w14:paraId="29180BC9">
      <w:pPr>
        <w:shd w:val="clear" w:fill="000000" w:themeFill="text1"/>
        <w:rPr>
          <w:rFonts w:hint="eastAsia"/>
          <w:lang w:val="en-US" w:eastAsia="zh-CN"/>
        </w:rPr>
      </w:pPr>
      <w:r>
        <w:rPr>
          <w:rFonts w:hint="eastAsia"/>
          <w:lang w:val="en-US" w:eastAsia="zh-CN"/>
        </w:rPr>
        <w:t>String设置成功（永久有效）</w:t>
      </w:r>
    </w:p>
    <w:p w14:paraId="782C420A">
      <w:pPr>
        <w:rPr>
          <w:rFonts w:hint="eastAsia"/>
          <w:lang w:val="en-US" w:eastAsia="zh-CN"/>
        </w:rPr>
      </w:pPr>
    </w:p>
    <w:p w14:paraId="3022EB0F">
      <w:pPr>
        <w:rPr>
          <w:rFonts w:hint="eastAsia"/>
          <w:b/>
          <w:bCs/>
          <w:lang w:val="en-US" w:eastAsia="zh-CN"/>
        </w:rPr>
      </w:pPr>
      <w:r>
        <w:rPr>
          <w:rFonts w:hint="eastAsia"/>
          <w:b/>
          <w:bCs/>
          <w:lang w:val="en-US" w:eastAsia="zh-CN"/>
        </w:rPr>
        <w:t>查询用户：</w:t>
      </w:r>
    </w:p>
    <w:p w14:paraId="1B6A8CB3">
      <w:pPr>
        <w:rPr>
          <w:rFonts w:hint="eastAsia"/>
          <w:color w:val="0000FF"/>
          <w:lang w:val="en-US" w:eastAsia="zh-CN"/>
        </w:rPr>
      </w:pPr>
      <w:r>
        <w:rPr>
          <w:rFonts w:hint="eastAsia"/>
          <w:lang w:val="en-US" w:eastAsia="zh-CN"/>
        </w:rPr>
        <w:t xml:space="preserve"># </w:t>
      </w:r>
      <w:r>
        <w:rPr>
          <w:rFonts w:hint="eastAsia"/>
          <w:color w:val="0000FF"/>
          <w:lang w:val="en-US" w:eastAsia="zh-CN"/>
        </w:rPr>
        <w:t>curl  -ks  \</w:t>
      </w:r>
    </w:p>
    <w:p w14:paraId="15598115">
      <w:pPr>
        <w:rPr>
          <w:rFonts w:hint="eastAsia"/>
          <w:color w:val="0000FF"/>
          <w:lang w:val="en-US" w:eastAsia="zh-CN"/>
        </w:rPr>
      </w:pPr>
      <w:r>
        <w:rPr>
          <w:rFonts w:hint="eastAsia"/>
          <w:color w:val="0000FF"/>
          <w:lang w:val="en-US" w:eastAsia="zh-CN"/>
        </w:rPr>
        <w:t>-H  '</w:t>
      </w:r>
      <w:r>
        <w:rPr>
          <w:rFonts w:hint="eastAsia"/>
          <w:color w:val="7030A0"/>
          <w:lang w:val="en-US" w:eastAsia="zh-CN"/>
        </w:rPr>
        <w:t>Accept</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4C3CD650">
      <w:pPr>
        <w:rPr>
          <w:rFonts w:hint="eastAsia"/>
          <w:color w:val="0000FF"/>
          <w:lang w:val="en-US" w:eastAsia="zh-CN"/>
        </w:rPr>
      </w:pPr>
      <w:r>
        <w:rPr>
          <w:rFonts w:hint="eastAsia"/>
          <w:color w:val="0000FF"/>
          <w:lang w:val="en-US" w:eastAsia="zh-CN"/>
        </w:rPr>
        <w:t>-H  '</w:t>
      </w:r>
      <w:r>
        <w:rPr>
          <w:rFonts w:hint="eastAsia"/>
          <w:color w:val="7030A0"/>
          <w:lang w:val="en-US" w:eastAsia="zh-CN"/>
        </w:rPr>
        <w:t>Content-Type</w:t>
      </w:r>
      <w:r>
        <w:rPr>
          <w:rFonts w:hint="eastAsia"/>
          <w:color w:val="0000FF"/>
          <w:lang w:val="en-US" w:eastAsia="zh-CN"/>
        </w:rPr>
        <w:t xml:space="preserve">: </w:t>
      </w:r>
      <w:r>
        <w:rPr>
          <w:rFonts w:hint="eastAsia"/>
          <w:color w:val="3B5F21" w:themeColor="accent4" w:themeShade="80"/>
          <w:lang w:val="en-US" w:eastAsia="zh-CN"/>
        </w:rPr>
        <w:t>application/json</w:t>
      </w:r>
      <w:r>
        <w:rPr>
          <w:rFonts w:hint="eastAsia"/>
          <w:color w:val="0000FF"/>
          <w:lang w:val="en-US" w:eastAsia="zh-CN"/>
        </w:rPr>
        <w:t>'  \</w:t>
      </w:r>
    </w:p>
    <w:p w14:paraId="2E6D3AF0">
      <w:pPr>
        <w:rPr>
          <w:rFonts w:hint="default"/>
          <w:color w:val="0000FF"/>
          <w:lang w:val="en-US" w:eastAsia="zh-CN"/>
        </w:rPr>
      </w:pPr>
      <w:r>
        <w:rPr>
          <w:rFonts w:hint="eastAsia"/>
          <w:color w:val="0000FF"/>
          <w:lang w:val="en-US" w:eastAsia="zh-CN"/>
        </w:rPr>
        <w:t xml:space="preserve">-X  </w:t>
      </w:r>
      <w:r>
        <w:rPr>
          <w:rFonts w:hint="eastAsia"/>
          <w:color w:val="0000FF"/>
          <w:shd w:val="clear" w:fill="F9DBDF" w:themeFill="accent6" w:themeFillTint="32"/>
          <w:lang w:val="en-US" w:eastAsia="zh-CN"/>
        </w:rPr>
        <w:t>GET</w:t>
      </w:r>
      <w:r>
        <w:rPr>
          <w:rFonts w:hint="eastAsia"/>
          <w:color w:val="0000FF"/>
          <w:lang w:val="en-US" w:eastAsia="zh-CN"/>
        </w:rPr>
        <w:t xml:space="preserve">  \</w:t>
      </w:r>
    </w:p>
    <w:p w14:paraId="3040670D">
      <w:pPr>
        <w:rPr>
          <w:rFonts w:hint="default"/>
          <w:lang w:val="en-US" w:eastAsia="zh-CN"/>
        </w:rPr>
      </w:pPr>
      <w:r>
        <w:rPr>
          <w:rFonts w:hint="eastAsia"/>
          <w:color w:val="0000FF"/>
          <w:lang w:val="en-US" w:eastAsia="zh-CN"/>
        </w:rPr>
        <w:t>http://</w:t>
      </w:r>
      <w:r>
        <w:rPr>
          <w:rFonts w:hint="eastAsia"/>
          <w:color w:val="3B5F21" w:themeColor="accent4" w:themeShade="80"/>
          <w:lang w:val="en-US" w:eastAsia="zh-CN"/>
        </w:rPr>
        <w:t>10.99.1.1:8080/redis/string/get?</w:t>
      </w:r>
      <w:r>
        <w:rPr>
          <w:rFonts w:hint="eastAsia"/>
          <w:color w:val="795D01" w:themeColor="accent3" w:themeShade="80"/>
          <w:lang w:val="en-US" w:eastAsia="zh-CN"/>
        </w:rPr>
        <w:t>key=name</w:t>
      </w:r>
    </w:p>
    <w:p w14:paraId="32BFE6D1">
      <w:pPr>
        <w:rPr>
          <w:rFonts w:hint="eastAsia"/>
          <w:lang w:val="en-US" w:eastAsia="zh-CN"/>
        </w:rPr>
      </w:pPr>
      <w:r>
        <w:rPr>
          <w:rFonts w:hint="eastAsia"/>
          <w:lang w:val="en-US" w:eastAsia="zh-CN"/>
        </w:rPr>
        <w:t>#返回：</w:t>
      </w:r>
    </w:p>
    <w:p w14:paraId="6A8FCCBC">
      <w:pPr>
        <w:shd w:val="clear" w:fill="000000" w:themeFill="text1"/>
        <w:rPr>
          <w:rFonts w:hint="eastAsia"/>
          <w:lang w:val="en-US" w:eastAsia="zh-CN"/>
        </w:rPr>
      </w:pPr>
      <w:r>
        <w:rPr>
          <w:rFonts w:hint="eastAsia"/>
          <w:lang w:val="en-US" w:eastAsia="zh-CN"/>
        </w:rPr>
        <w:t>cof-lee</w:t>
      </w:r>
    </w:p>
    <w:p w14:paraId="1990F71A">
      <w:pPr>
        <w:rPr>
          <w:rFonts w:hint="default"/>
          <w:lang w:val="en-US" w:eastAsia="zh-CN"/>
        </w:rPr>
      </w:pPr>
    </w:p>
    <w:p w14:paraId="011483C5">
      <w:pPr>
        <w:rPr>
          <w:rFonts w:hint="default"/>
          <w:lang w:val="en-US" w:eastAsia="zh-CN"/>
        </w:rPr>
      </w:pPr>
      <w:r>
        <w:rPr>
          <w:rFonts w:hint="eastAsia"/>
          <w:b/>
          <w:bCs/>
          <w:lang w:val="en-US" w:eastAsia="zh-CN"/>
        </w:rPr>
        <w:t>注意</w:t>
      </w:r>
      <w:r>
        <w:rPr>
          <w:rFonts w:hint="eastAsia"/>
          <w:lang w:val="en-US" w:eastAsia="zh-CN"/>
        </w:rPr>
        <w:t>：如果参数中有汉字，需要转为url编码：（比如“张三”转为url编码是</w:t>
      </w:r>
      <w:r>
        <w:rPr>
          <w:rFonts w:hint="default"/>
          <w:lang w:val="en-US" w:eastAsia="zh-CN"/>
        </w:rPr>
        <w:t>%E5%BC%A0%E4%B8%89</w:t>
      </w:r>
      <w:r>
        <w:rPr>
          <w:rFonts w:hint="eastAsia"/>
          <w:lang w:val="en-US" w:eastAsia="zh-CN"/>
        </w:rPr>
        <w:t>）</w:t>
      </w:r>
    </w:p>
    <w:p w14:paraId="21DB0C01">
      <w:pPr>
        <w:rPr>
          <w:rFonts w:hint="default"/>
          <w:lang w:val="en-US" w:eastAsia="zh-CN"/>
        </w:rPr>
      </w:pPr>
      <w:r>
        <w:rPr>
          <w:rFonts w:hint="eastAsia"/>
          <w:lang w:val="en-US" w:eastAsia="zh-CN"/>
        </w:rPr>
        <w:t>#</w:t>
      </w:r>
      <w:r>
        <w:rPr>
          <w:rFonts w:hint="default"/>
          <w:lang w:val="en-US" w:eastAsia="zh-CN"/>
        </w:rPr>
        <w:t xml:space="preserve"> curl  -ks  \</w:t>
      </w:r>
    </w:p>
    <w:p w14:paraId="1F6AB0D7">
      <w:pPr>
        <w:rPr>
          <w:rFonts w:hint="default"/>
          <w:lang w:val="en-US" w:eastAsia="zh-CN"/>
        </w:rPr>
      </w:pPr>
      <w:r>
        <w:rPr>
          <w:rFonts w:hint="default"/>
          <w:lang w:val="en-US" w:eastAsia="zh-CN"/>
        </w:rPr>
        <w:t>-H  'Accept: application/json'  \</w:t>
      </w:r>
    </w:p>
    <w:p w14:paraId="5BCF02AA">
      <w:pPr>
        <w:rPr>
          <w:rFonts w:hint="default"/>
          <w:lang w:val="en-US" w:eastAsia="zh-CN"/>
        </w:rPr>
      </w:pPr>
      <w:r>
        <w:rPr>
          <w:rFonts w:hint="default"/>
          <w:lang w:val="en-US" w:eastAsia="zh-CN"/>
        </w:rPr>
        <w:t>-H  'Content-Type: application/json'  \</w:t>
      </w:r>
    </w:p>
    <w:p w14:paraId="5A3ABFBE">
      <w:pPr>
        <w:rPr>
          <w:rFonts w:hint="default"/>
          <w:lang w:val="en-US" w:eastAsia="zh-CN"/>
        </w:rPr>
      </w:pPr>
      <w:r>
        <w:rPr>
          <w:rFonts w:hint="default"/>
          <w:lang w:val="en-US" w:eastAsia="zh-CN"/>
        </w:rPr>
        <w:t>-X  POST  \</w:t>
      </w:r>
    </w:p>
    <w:p w14:paraId="4368263D">
      <w:pPr>
        <w:rPr>
          <w:rFonts w:hint="default"/>
          <w:lang w:val="en-US" w:eastAsia="zh-CN"/>
        </w:rPr>
      </w:pPr>
      <w:r>
        <w:rPr>
          <w:rFonts w:hint="default"/>
          <w:lang w:val="en-US" w:eastAsia="zh-CN"/>
        </w:rPr>
        <w:t>http://10.99.1.1:8080/redis/string/set?key=name2\&amp;value=</w:t>
      </w:r>
      <w:r>
        <w:rPr>
          <w:rFonts w:hint="default"/>
          <w:color w:val="0000FF"/>
          <w:lang w:val="en-US" w:eastAsia="zh-CN"/>
        </w:rPr>
        <w:t>%E5%BC%A0%E4%B8%89</w:t>
      </w:r>
    </w:p>
    <w:p w14:paraId="129D970C">
      <w:pPr>
        <w:rPr>
          <w:rFonts w:hint="default"/>
          <w:lang w:val="en-US" w:eastAsia="zh-CN"/>
        </w:rPr>
      </w:pPr>
    </w:p>
    <w:p w14:paraId="723F8E14">
      <w:pPr>
        <w:rPr>
          <w:rFonts w:hint="default"/>
          <w:lang w:val="en-US" w:eastAsia="zh-CN"/>
        </w:rPr>
      </w:pPr>
    </w:p>
    <w:p w14:paraId="646FB396">
      <w:pPr>
        <w:rPr>
          <w:rFonts w:hint="default"/>
          <w:b/>
          <w:bCs/>
          <w:sz w:val="21"/>
          <w:szCs w:val="21"/>
          <w:lang w:val="en-US" w:eastAsia="zh-CN"/>
        </w:rPr>
      </w:pPr>
      <w:r>
        <w:rPr>
          <w:rFonts w:hint="eastAsia"/>
          <w:b/>
          <w:bCs/>
          <w:sz w:val="21"/>
          <w:szCs w:val="21"/>
          <w:lang w:val="en-US" w:eastAsia="zh-CN"/>
        </w:rPr>
        <w:t>#</w:t>
      </w:r>
      <w:r>
        <w:rPr>
          <w:rFonts w:hint="default"/>
          <w:b/>
          <w:bCs/>
          <w:sz w:val="21"/>
          <w:szCs w:val="21"/>
          <w:lang w:val="en-US" w:eastAsia="zh-CN"/>
        </w:rPr>
        <w:t>验证序列化</w:t>
      </w:r>
    </w:p>
    <w:p w14:paraId="0199D54F">
      <w:pPr>
        <w:rPr>
          <w:rFonts w:hint="default"/>
          <w:lang w:val="en-US" w:eastAsia="zh-CN"/>
        </w:rPr>
      </w:pPr>
      <w:r>
        <w:rPr>
          <w:rFonts w:hint="default"/>
          <w:lang w:val="en-US" w:eastAsia="zh-CN"/>
        </w:rPr>
        <w:t>打开Redis客户端，执行keys *查看所有key，再执行get name</w:t>
      </w:r>
      <w:r>
        <w:rPr>
          <w:rFonts w:hint="eastAsia"/>
          <w:lang w:val="en-US" w:eastAsia="zh-CN"/>
        </w:rPr>
        <w:t>2</w:t>
      </w:r>
      <w:r>
        <w:rPr>
          <w:rFonts w:hint="default"/>
          <w:lang w:val="en-US" w:eastAsia="zh-CN"/>
        </w:rPr>
        <w:t>，能看到明文张三（而非乱码），说明JSON序列化配置生效</w:t>
      </w:r>
    </w:p>
    <w:p w14:paraId="4477566F">
      <w:pPr>
        <w:shd w:val="clear" w:fill="000000" w:themeFill="text1"/>
        <w:rPr>
          <w:rFonts w:hint="default"/>
          <w:color w:val="FFFF00"/>
          <w:lang w:val="en-US" w:eastAsia="zh-CN"/>
        </w:rPr>
      </w:pPr>
      <w:r>
        <w:rPr>
          <w:rFonts w:hint="default"/>
          <w:lang w:val="en-US" w:eastAsia="zh-CN"/>
        </w:rPr>
        <w:t xml:space="preserve">127.0.0.1:6379&gt; </w:t>
      </w:r>
      <w:r>
        <w:rPr>
          <w:rFonts w:hint="default"/>
          <w:color w:val="FFFF00"/>
          <w:lang w:val="en-US" w:eastAsia="zh-CN"/>
        </w:rPr>
        <w:t>keys</w:t>
      </w:r>
      <w:r>
        <w:rPr>
          <w:rFonts w:hint="eastAsia"/>
          <w:color w:val="FFFF00"/>
          <w:lang w:val="en-US" w:eastAsia="zh-CN"/>
        </w:rPr>
        <w:t xml:space="preserve"> </w:t>
      </w:r>
      <w:r>
        <w:rPr>
          <w:rFonts w:hint="default"/>
          <w:color w:val="FFFF00"/>
          <w:lang w:val="en-US" w:eastAsia="zh-CN"/>
        </w:rPr>
        <w:t xml:space="preserve"> *</w:t>
      </w:r>
    </w:p>
    <w:p w14:paraId="24193F84">
      <w:pPr>
        <w:shd w:val="clear" w:fill="000000" w:themeFill="text1"/>
        <w:rPr>
          <w:rFonts w:hint="default"/>
          <w:lang w:val="en-US" w:eastAsia="zh-CN"/>
        </w:rPr>
      </w:pPr>
      <w:r>
        <w:rPr>
          <w:rFonts w:hint="default"/>
          <w:lang w:val="en-US" w:eastAsia="zh-CN"/>
        </w:rPr>
        <w:t>1) "tags"</w:t>
      </w:r>
    </w:p>
    <w:p w14:paraId="3079BCDB">
      <w:pPr>
        <w:shd w:val="clear" w:fill="000000" w:themeFill="text1"/>
        <w:rPr>
          <w:rFonts w:hint="default"/>
          <w:lang w:val="en-US" w:eastAsia="zh-CN"/>
        </w:rPr>
      </w:pPr>
      <w:r>
        <w:rPr>
          <w:rFonts w:hint="default"/>
          <w:lang w:val="en-US" w:eastAsia="zh-CN"/>
        </w:rPr>
        <w:t>2) "name"</w:t>
      </w:r>
    </w:p>
    <w:p w14:paraId="1ED62625">
      <w:pPr>
        <w:shd w:val="clear" w:fill="000000" w:themeFill="text1"/>
        <w:rPr>
          <w:rFonts w:hint="default"/>
          <w:lang w:val="en-US" w:eastAsia="zh-CN"/>
        </w:rPr>
      </w:pPr>
      <w:r>
        <w:rPr>
          <w:rFonts w:hint="default"/>
          <w:lang w:val="en-US" w:eastAsia="zh-CN"/>
        </w:rPr>
        <w:t>3) "name2"</w:t>
      </w:r>
    </w:p>
    <w:p w14:paraId="78BBF49C">
      <w:pPr>
        <w:shd w:val="clear" w:fill="000000" w:themeFill="text1"/>
        <w:rPr>
          <w:rFonts w:hint="default"/>
          <w:lang w:val="en-US" w:eastAsia="zh-CN"/>
        </w:rPr>
      </w:pPr>
      <w:r>
        <w:rPr>
          <w:rFonts w:hint="default"/>
          <w:lang w:val="en-US" w:eastAsia="zh-CN"/>
        </w:rPr>
        <w:t>127.0.0.1:6379&gt;</w:t>
      </w:r>
    </w:p>
    <w:p w14:paraId="0499F7A5">
      <w:pPr>
        <w:shd w:val="clear" w:fill="000000" w:themeFill="text1"/>
        <w:rPr>
          <w:rFonts w:hint="default"/>
          <w:color w:val="FFFF00"/>
          <w:lang w:val="en-US" w:eastAsia="zh-CN"/>
        </w:rPr>
      </w:pPr>
      <w:r>
        <w:rPr>
          <w:rFonts w:hint="default"/>
          <w:lang w:val="en-US" w:eastAsia="zh-CN"/>
        </w:rPr>
        <w:t>127.0.0.1:6379&gt;</w:t>
      </w:r>
      <w:r>
        <w:rPr>
          <w:rFonts w:hint="default"/>
          <w:color w:val="FFFF00"/>
          <w:lang w:val="en-US" w:eastAsia="zh-CN"/>
        </w:rPr>
        <w:t xml:space="preserve"> get </w:t>
      </w:r>
      <w:r>
        <w:rPr>
          <w:rFonts w:hint="eastAsia"/>
          <w:color w:val="FFFF00"/>
          <w:lang w:val="en-US" w:eastAsia="zh-CN"/>
        </w:rPr>
        <w:t xml:space="preserve"> </w:t>
      </w:r>
      <w:r>
        <w:rPr>
          <w:rFonts w:hint="default"/>
          <w:color w:val="FFFF00"/>
          <w:lang w:val="en-US" w:eastAsia="zh-CN"/>
        </w:rPr>
        <w:t>name2</w:t>
      </w:r>
    </w:p>
    <w:p w14:paraId="1CE9AF49">
      <w:pPr>
        <w:shd w:val="clear" w:fill="000000" w:themeFill="text1"/>
        <w:rPr>
          <w:rFonts w:hint="default"/>
          <w:lang w:val="en-US" w:eastAsia="zh-CN"/>
        </w:rPr>
      </w:pPr>
      <w:r>
        <w:rPr>
          <w:rFonts w:hint="default"/>
          <w:lang w:val="en-US" w:eastAsia="zh-CN"/>
        </w:rPr>
        <w:t>"\"\xe5\xbc\xa0\xe4\xb8\x89\""</w:t>
      </w:r>
    </w:p>
    <w:p w14:paraId="228AAB6A">
      <w:pPr>
        <w:rPr>
          <w:rFonts w:hint="default"/>
          <w:lang w:val="en-US" w:eastAsia="zh-CN"/>
        </w:rPr>
      </w:pPr>
    </w:p>
    <w:p w14:paraId="59304387">
      <w:pPr>
        <w:rPr>
          <w:rFonts w:hint="default"/>
          <w:lang w:val="en-US" w:eastAsia="zh-CN"/>
        </w:rPr>
      </w:pPr>
    </w:p>
    <w:p w14:paraId="3FDB5EC6">
      <w:pPr>
        <w:rPr>
          <w:rFonts w:hint="default"/>
          <w:lang w:val="en-US" w:eastAsia="zh-CN"/>
        </w:rPr>
      </w:pPr>
    </w:p>
    <w:p w14:paraId="427828E0">
      <w:pPr>
        <w:rPr>
          <w:rFonts w:hint="default"/>
          <w:lang w:val="en-US" w:eastAsia="zh-CN"/>
        </w:rPr>
      </w:pPr>
      <w:r>
        <w:rPr>
          <w:rFonts w:hint="default"/>
          <w:b/>
          <w:bCs/>
          <w:sz w:val="24"/>
          <w:szCs w:val="24"/>
          <w:lang w:val="en-US" w:eastAsia="zh-CN"/>
        </w:rPr>
        <w:t>★其他/注意事项等</w:t>
      </w:r>
    </w:p>
    <w:p w14:paraId="17CE7965">
      <w:pPr>
        <w:rPr>
          <w:rFonts w:hint="default"/>
          <w:lang w:val="en-US" w:eastAsia="zh-CN"/>
        </w:rPr>
      </w:pPr>
      <w:r>
        <w:rPr>
          <w:rFonts w:hint="default"/>
          <w:lang w:val="en-US" w:eastAsia="zh-CN"/>
        </w:rPr>
        <w:t>1、序列化核心：</w:t>
      </w:r>
    </w:p>
    <w:p w14:paraId="2878557D">
      <w:pPr>
        <w:rPr>
          <w:rFonts w:hint="default"/>
          <w:lang w:val="en-US" w:eastAsia="zh-CN"/>
        </w:rPr>
      </w:pPr>
      <w:r>
        <w:rPr>
          <w:rFonts w:hint="default"/>
          <w:lang w:val="en-US" w:eastAsia="zh-CN"/>
        </w:rPr>
        <w:t>必须配置自定义RedisTemplate，否则默认JDK序列化会导致value是乱码（如\xAC\xED\x00\x05t\x00\x03张三）；</w:t>
      </w:r>
    </w:p>
    <w:p w14:paraId="1DF76BCC">
      <w:pPr>
        <w:rPr>
          <w:rFonts w:hint="default"/>
          <w:lang w:val="en-US" w:eastAsia="zh-CN"/>
        </w:rPr>
      </w:pPr>
      <w:r>
        <w:rPr>
          <w:rFonts w:hint="default"/>
          <w:lang w:val="en-US" w:eastAsia="zh-CN"/>
        </w:rPr>
        <w:t>String 类型 key 建议用StringRedisSerializer，value 用 JSON 序列化</w:t>
      </w:r>
    </w:p>
    <w:p w14:paraId="1413F86D">
      <w:pPr>
        <w:rPr>
          <w:rFonts w:hint="default"/>
          <w:lang w:val="en-US" w:eastAsia="zh-CN"/>
        </w:rPr>
      </w:pPr>
    </w:p>
    <w:p w14:paraId="65A9F0CA">
      <w:pPr>
        <w:rPr>
          <w:rFonts w:hint="default"/>
          <w:lang w:val="en-US" w:eastAsia="zh-CN"/>
        </w:rPr>
      </w:pPr>
      <w:r>
        <w:rPr>
          <w:rFonts w:hint="default"/>
          <w:lang w:val="en-US" w:eastAsia="zh-CN"/>
        </w:rPr>
        <w:t>2、连接池选择：</w:t>
      </w:r>
    </w:p>
    <w:p w14:paraId="17D6975F">
      <w:pPr>
        <w:rPr>
          <w:rFonts w:hint="default"/>
          <w:lang w:val="en-US" w:eastAsia="zh-CN"/>
        </w:rPr>
      </w:pPr>
      <w:r>
        <w:rPr>
          <w:rFonts w:hint="default"/>
          <w:lang w:val="en-US" w:eastAsia="zh-CN"/>
        </w:rPr>
        <w:t>Spring Boot 2.7.x默认使用lettuce作为Redis客户端（非阻塞），需引入commons-pool2依赖启用连接池；</w:t>
      </w:r>
    </w:p>
    <w:p w14:paraId="3B12E09B">
      <w:pPr>
        <w:rPr>
          <w:rFonts w:hint="default"/>
          <w:lang w:val="en-US" w:eastAsia="zh-CN"/>
        </w:rPr>
      </w:pPr>
      <w:r>
        <w:rPr>
          <w:rFonts w:hint="default"/>
          <w:lang w:val="en-US" w:eastAsia="zh-CN"/>
        </w:rPr>
        <w:t>若想改用jedis（阻塞），需排除lettuce依赖，引入</w:t>
      </w:r>
      <w:r>
        <w:rPr>
          <w:rFonts w:hint="default"/>
          <w:color w:val="0000FF"/>
          <w:lang w:val="en-US" w:eastAsia="zh-CN"/>
        </w:rPr>
        <w:t>jedis</w:t>
      </w:r>
      <w:r>
        <w:rPr>
          <w:rFonts w:hint="default"/>
          <w:lang w:val="en-US" w:eastAsia="zh-CN"/>
        </w:rPr>
        <w:t>依赖：</w:t>
      </w:r>
    </w:p>
    <w:p w14:paraId="5F54710D">
      <w:pPr>
        <w:shd w:val="clear" w:fill="E3F2D9" w:themeFill="accent4" w:themeFillTint="32"/>
        <w:rPr>
          <w:rFonts w:hint="default"/>
          <w:lang w:val="en-US" w:eastAsia="zh-CN"/>
        </w:rPr>
      </w:pPr>
      <w:r>
        <w:rPr>
          <w:rFonts w:hint="default"/>
          <w:lang w:val="en-US" w:eastAsia="zh-CN"/>
        </w:rPr>
        <w:t>&lt;dependency&gt;</w:t>
      </w:r>
    </w:p>
    <w:p w14:paraId="6D1B37E9">
      <w:pPr>
        <w:shd w:val="clear" w:fill="E3F2D9" w:themeFill="accent4" w:themeFillTint="32"/>
        <w:rPr>
          <w:rFonts w:hint="default"/>
          <w:lang w:val="en-US" w:eastAsia="zh-CN"/>
        </w:rPr>
      </w:pPr>
      <w:r>
        <w:rPr>
          <w:rFonts w:hint="default"/>
          <w:lang w:val="en-US" w:eastAsia="zh-CN"/>
        </w:rPr>
        <w:t xml:space="preserve">    &lt;groupId&gt;org.springframework.boot&lt;/groupId&gt;</w:t>
      </w:r>
    </w:p>
    <w:p w14:paraId="0B8F6E17">
      <w:pPr>
        <w:shd w:val="clear" w:fill="E3F2D9" w:themeFill="accent4" w:themeFillTint="32"/>
        <w:rPr>
          <w:rFonts w:hint="default"/>
          <w:lang w:val="en-US" w:eastAsia="zh-CN"/>
        </w:rPr>
      </w:pPr>
      <w:r>
        <w:rPr>
          <w:rFonts w:hint="default"/>
          <w:lang w:val="en-US" w:eastAsia="zh-CN"/>
        </w:rPr>
        <w:t xml:space="preserve">    &lt;artifactId&gt;spring-boot-starter-data-redis&lt;/artifactId&gt;</w:t>
      </w:r>
    </w:p>
    <w:p w14:paraId="520CB17F">
      <w:pPr>
        <w:shd w:val="clear" w:fill="E3F2D9" w:themeFill="accent4" w:themeFillTint="32"/>
        <w:rPr>
          <w:rFonts w:hint="default"/>
          <w:lang w:val="en-US" w:eastAsia="zh-CN"/>
        </w:rPr>
      </w:pPr>
      <w:r>
        <w:rPr>
          <w:rFonts w:hint="default"/>
          <w:lang w:val="en-US" w:eastAsia="zh-CN"/>
        </w:rPr>
        <w:t xml:space="preserve">    &lt;exclusions&gt;</w:t>
      </w:r>
    </w:p>
    <w:p w14:paraId="66F9C0EF">
      <w:pPr>
        <w:shd w:val="clear" w:fill="E3F2D9" w:themeFill="accent4" w:themeFillTint="32"/>
        <w:rPr>
          <w:rFonts w:hint="default"/>
          <w:lang w:val="en-US" w:eastAsia="zh-CN"/>
        </w:rPr>
      </w:pPr>
      <w:r>
        <w:rPr>
          <w:rFonts w:hint="default"/>
          <w:lang w:val="en-US" w:eastAsia="zh-CN"/>
        </w:rPr>
        <w:t xml:space="preserve">        &lt;exclusion&gt;</w:t>
      </w:r>
    </w:p>
    <w:p w14:paraId="1A8ED848">
      <w:pPr>
        <w:shd w:val="clear" w:fill="E3F2D9" w:themeFill="accent4" w:themeFillTint="32"/>
        <w:rPr>
          <w:rFonts w:hint="default"/>
          <w:lang w:val="en-US" w:eastAsia="zh-CN"/>
        </w:rPr>
      </w:pPr>
      <w:r>
        <w:rPr>
          <w:rFonts w:hint="default"/>
          <w:lang w:val="en-US" w:eastAsia="zh-CN"/>
        </w:rPr>
        <w:t xml:space="preserve">            &lt;groupId&gt;io.lettuce&lt;/groupId&gt;</w:t>
      </w:r>
    </w:p>
    <w:p w14:paraId="748B2F06">
      <w:pPr>
        <w:shd w:val="clear" w:fill="E3F2D9" w:themeFill="accent4" w:themeFillTint="32"/>
        <w:rPr>
          <w:rFonts w:hint="default"/>
          <w:lang w:val="en-US" w:eastAsia="zh-CN"/>
        </w:rPr>
      </w:pPr>
      <w:r>
        <w:rPr>
          <w:rFonts w:hint="default"/>
          <w:lang w:val="en-US" w:eastAsia="zh-CN"/>
        </w:rPr>
        <w:t xml:space="preserve">            &lt;artifactId&gt;lettuce-core&lt;/artifactId&gt;</w:t>
      </w:r>
    </w:p>
    <w:p w14:paraId="50365DE1">
      <w:pPr>
        <w:shd w:val="clear" w:fill="E3F2D9" w:themeFill="accent4" w:themeFillTint="32"/>
        <w:rPr>
          <w:rFonts w:hint="default"/>
          <w:lang w:val="en-US" w:eastAsia="zh-CN"/>
        </w:rPr>
      </w:pPr>
      <w:r>
        <w:rPr>
          <w:rFonts w:hint="default"/>
          <w:lang w:val="en-US" w:eastAsia="zh-CN"/>
        </w:rPr>
        <w:t xml:space="preserve">        &lt;/exclusion&gt;</w:t>
      </w:r>
    </w:p>
    <w:p w14:paraId="5AD48B64">
      <w:pPr>
        <w:shd w:val="clear" w:fill="E3F2D9" w:themeFill="accent4" w:themeFillTint="32"/>
        <w:rPr>
          <w:rFonts w:hint="default"/>
          <w:lang w:val="en-US" w:eastAsia="zh-CN"/>
        </w:rPr>
      </w:pPr>
      <w:r>
        <w:rPr>
          <w:rFonts w:hint="default"/>
          <w:lang w:val="en-US" w:eastAsia="zh-CN"/>
        </w:rPr>
        <w:t xml:space="preserve">    &lt;/exclusions&gt;</w:t>
      </w:r>
    </w:p>
    <w:p w14:paraId="1A6C84DB">
      <w:pPr>
        <w:shd w:val="clear" w:fill="E3F2D9" w:themeFill="accent4" w:themeFillTint="32"/>
        <w:rPr>
          <w:rFonts w:hint="default"/>
          <w:lang w:val="en-US" w:eastAsia="zh-CN"/>
        </w:rPr>
      </w:pPr>
      <w:r>
        <w:rPr>
          <w:rFonts w:hint="default"/>
          <w:lang w:val="en-US" w:eastAsia="zh-CN"/>
        </w:rPr>
        <w:t>&lt;/dependency&gt;</w:t>
      </w:r>
    </w:p>
    <w:p w14:paraId="43D52AB9">
      <w:pPr>
        <w:shd w:val="clear" w:fill="E3F2D9" w:themeFill="accent4" w:themeFillTint="32"/>
        <w:rPr>
          <w:rFonts w:hint="default"/>
          <w:lang w:val="en-US" w:eastAsia="zh-CN"/>
        </w:rPr>
      </w:pPr>
      <w:r>
        <w:rPr>
          <w:rFonts w:hint="default"/>
          <w:lang w:val="en-US" w:eastAsia="zh-CN"/>
        </w:rPr>
        <w:t>&lt;dependency&gt;</w:t>
      </w:r>
    </w:p>
    <w:p w14:paraId="3A77ACC7">
      <w:pPr>
        <w:shd w:val="clear" w:fill="E3F2D9" w:themeFill="accent4" w:themeFillTint="32"/>
        <w:rPr>
          <w:rFonts w:hint="default"/>
          <w:lang w:val="en-US" w:eastAsia="zh-CN"/>
        </w:rPr>
      </w:pPr>
      <w:r>
        <w:rPr>
          <w:rFonts w:hint="default"/>
          <w:lang w:val="en-US" w:eastAsia="zh-CN"/>
        </w:rPr>
        <w:t xml:space="preserve">    &lt;groupId&gt;redis.clients&lt;/groupId&gt;</w:t>
      </w:r>
    </w:p>
    <w:p w14:paraId="5C04E59F">
      <w:pPr>
        <w:shd w:val="clear" w:fill="E3F2D9" w:themeFill="accent4" w:themeFillTint="32"/>
        <w:rPr>
          <w:rFonts w:hint="default"/>
          <w:lang w:val="en-US" w:eastAsia="zh-CN"/>
        </w:rPr>
      </w:pPr>
      <w:r>
        <w:rPr>
          <w:rFonts w:hint="default"/>
          <w:lang w:val="en-US" w:eastAsia="zh-CN"/>
        </w:rPr>
        <w:t xml:space="preserve">    &lt;artifactId&gt;jedis&lt;/artifactId&gt;</w:t>
      </w:r>
    </w:p>
    <w:p w14:paraId="06683E98">
      <w:pPr>
        <w:shd w:val="clear" w:fill="E3F2D9" w:themeFill="accent4" w:themeFillTint="32"/>
        <w:rPr>
          <w:rFonts w:hint="default"/>
          <w:lang w:val="en-US" w:eastAsia="zh-CN"/>
        </w:rPr>
      </w:pPr>
      <w:r>
        <w:rPr>
          <w:rFonts w:hint="default"/>
          <w:lang w:val="en-US" w:eastAsia="zh-CN"/>
        </w:rPr>
        <w:t>&lt;/dependency&gt;</w:t>
      </w:r>
    </w:p>
    <w:p w14:paraId="3D260BA6">
      <w:pPr>
        <w:rPr>
          <w:rFonts w:hint="default"/>
          <w:lang w:val="en-US" w:eastAsia="zh-CN"/>
        </w:rPr>
      </w:pPr>
    </w:p>
    <w:p w14:paraId="734ACC9D">
      <w:pPr>
        <w:rPr>
          <w:rFonts w:hint="default"/>
          <w:lang w:val="en-US" w:eastAsia="zh-CN"/>
        </w:rPr>
      </w:pPr>
      <w:r>
        <w:rPr>
          <w:rFonts w:hint="default"/>
          <w:lang w:val="en-US" w:eastAsia="zh-CN"/>
        </w:rPr>
        <w:t>3、过期时间：</w:t>
      </w:r>
    </w:p>
    <w:p w14:paraId="5240DAFC">
      <w:pPr>
        <w:rPr>
          <w:rFonts w:hint="default"/>
          <w:lang w:val="en-US" w:eastAsia="zh-CN"/>
        </w:rPr>
      </w:pPr>
      <w:r>
        <w:rPr>
          <w:rFonts w:hint="default"/>
          <w:lang w:val="en-US" w:eastAsia="zh-CN"/>
        </w:rPr>
        <w:t>建议给所有Redis key设置过期时间，避免内存泄漏；</w:t>
      </w:r>
    </w:p>
    <w:p w14:paraId="16BB07EA">
      <w:pPr>
        <w:rPr>
          <w:rFonts w:hint="default"/>
          <w:lang w:val="en-US" w:eastAsia="zh-CN"/>
        </w:rPr>
      </w:pPr>
      <w:r>
        <w:rPr>
          <w:rFonts w:hint="default"/>
          <w:lang w:val="en-US" w:eastAsia="zh-CN"/>
        </w:rPr>
        <w:t>支持TimeUnit.SECONDS/MINUTES/HOURS/DAYS等单位。</w:t>
      </w:r>
    </w:p>
    <w:p w14:paraId="555ECA12">
      <w:pPr>
        <w:rPr>
          <w:rFonts w:hint="default"/>
          <w:lang w:val="en-US" w:eastAsia="zh-CN"/>
        </w:rPr>
      </w:pPr>
    </w:p>
    <w:p w14:paraId="2E0FB3B6">
      <w:pPr>
        <w:rPr>
          <w:rFonts w:hint="default"/>
          <w:lang w:val="en-US" w:eastAsia="zh-CN"/>
        </w:rPr>
      </w:pPr>
      <w:r>
        <w:rPr>
          <w:rFonts w:hint="default"/>
          <w:lang w:val="en-US" w:eastAsia="zh-CN"/>
        </w:rPr>
        <w:t>4、异常处理：</w:t>
      </w:r>
    </w:p>
    <w:p w14:paraId="52D88BCB">
      <w:pPr>
        <w:rPr>
          <w:rFonts w:hint="default"/>
          <w:lang w:val="en-US" w:eastAsia="zh-CN"/>
        </w:rPr>
      </w:pPr>
      <w:r>
        <w:rPr>
          <w:rFonts w:hint="default"/>
          <w:lang w:val="en-US" w:eastAsia="zh-CN"/>
        </w:rPr>
        <w:t>生产环境需给Redis操作添加try-catch，处理连接超时、Redis宕机等异常；</w:t>
      </w:r>
    </w:p>
    <w:p w14:paraId="089B4C87">
      <w:pPr>
        <w:rPr>
          <w:rFonts w:hint="default"/>
          <w:lang w:val="en-US" w:eastAsia="zh-CN"/>
        </w:rPr>
      </w:pPr>
      <w:r>
        <w:rPr>
          <w:rFonts w:hint="default"/>
          <w:lang w:val="en-US" w:eastAsia="zh-CN"/>
        </w:rPr>
        <w:t>可配置Redis哨兵/集群模式提高可用性</w:t>
      </w:r>
    </w:p>
    <w:p w14:paraId="71373B90">
      <w:pPr>
        <w:rPr>
          <w:rFonts w:hint="default"/>
          <w:lang w:val="en-US" w:eastAsia="zh-CN"/>
        </w:rPr>
      </w:pPr>
    </w:p>
    <w:p w14:paraId="25002EEF">
      <w:pPr>
        <w:rPr>
          <w:rFonts w:hint="default"/>
          <w:lang w:val="en-US" w:eastAsia="zh-CN"/>
        </w:rPr>
      </w:pPr>
    </w:p>
    <w:p w14:paraId="0CCE0B1B">
      <w:pPr>
        <w:rPr>
          <w:rFonts w:hint="eastAsia"/>
          <w:lang w:val="en-US" w:eastAsia="zh-CN"/>
        </w:rPr>
      </w:pPr>
      <w:r>
        <w:rPr>
          <w:rFonts w:hint="eastAsia"/>
          <w:lang w:val="en-US" w:eastAsia="zh-CN"/>
        </w:rPr>
        <w:t>以上设置的redis序列化配置，是全局的，如果不想改全局配置，只想在某个单独的service里使用单独的序列化配置，可以进行如下操作：</w:t>
      </w:r>
    </w:p>
    <w:p w14:paraId="6160A3AD">
      <w:pPr>
        <w:rPr>
          <w:rFonts w:hint="eastAsia"/>
          <w:lang w:val="en-US" w:eastAsia="zh-CN"/>
        </w:rPr>
      </w:pPr>
      <w:r>
        <w:rPr>
          <w:rFonts w:hint="eastAsia"/>
          <w:lang w:val="en-US" w:eastAsia="zh-CN"/>
        </w:rPr>
        <w:t>1、再创建一个redis序列化配置 MyRedisConfig.java</w:t>
      </w:r>
    </w:p>
    <w:p w14:paraId="079E842E">
      <w:pPr>
        <w:rPr>
          <w:rFonts w:hint="eastAsia"/>
          <w:lang w:val="en-US" w:eastAsia="zh-CN"/>
        </w:rPr>
      </w:pPr>
      <w:r>
        <w:rPr>
          <w:rFonts w:hint="eastAsia"/>
          <w:lang w:val="en-US" w:eastAsia="zh-CN"/>
        </w:rPr>
        <w:t>@Configuration</w:t>
      </w:r>
    </w:p>
    <w:p w14:paraId="4B3BD62B">
      <w:pPr>
        <w:rPr>
          <w:rFonts w:hint="eastAsia"/>
          <w:lang w:val="en-US" w:eastAsia="zh-CN"/>
        </w:rPr>
      </w:pPr>
      <w:r>
        <w:rPr>
          <w:rFonts w:hint="eastAsia"/>
          <w:lang w:val="en-US" w:eastAsia="zh-CN"/>
        </w:rPr>
        <w:t>public class MyRedisConfig {</w:t>
      </w:r>
    </w:p>
    <w:p w14:paraId="5EE709CA">
      <w:pPr>
        <w:rPr>
          <w:rFonts w:hint="default"/>
          <w:lang w:val="en-US" w:eastAsia="zh-CN"/>
        </w:rPr>
      </w:pPr>
      <w:r>
        <w:rPr>
          <w:rFonts w:hint="eastAsia"/>
          <w:lang w:val="en-US" w:eastAsia="zh-CN"/>
        </w:rPr>
        <w:t xml:space="preserve">    </w:t>
      </w:r>
      <w:r>
        <w:rPr>
          <w:rFonts w:hint="eastAsia"/>
          <w:color w:val="0000FF"/>
          <w:lang w:val="en-US" w:eastAsia="zh-CN"/>
        </w:rPr>
        <w:t>@Bean("myRedisTemplate")</w:t>
      </w:r>
      <w:r>
        <w:rPr>
          <w:rFonts w:hint="eastAsia"/>
          <w:lang w:val="en-US" w:eastAsia="zh-CN"/>
        </w:rPr>
        <w:t xml:space="preserve">      //指定此配置的Bean名称</w:t>
      </w:r>
    </w:p>
    <w:p w14:paraId="4EF67015">
      <w:pPr>
        <w:rPr>
          <w:rFonts w:hint="default"/>
          <w:lang w:val="en-US" w:eastAsia="zh-CN"/>
        </w:rPr>
      </w:pPr>
      <w:r>
        <w:rPr>
          <w:rFonts w:hint="eastAsia"/>
          <w:lang w:val="en-US" w:eastAsia="zh-CN"/>
        </w:rPr>
        <w:t xml:space="preserve">    public RedisTemplate&lt;String,String&gt; myRedisTemplate(RedisConnectionFactory 其他配置省略  //使用String String</w:t>
      </w:r>
    </w:p>
    <w:p w14:paraId="3FA250B8">
      <w:pPr>
        <w:rPr>
          <w:rFonts w:hint="eastAsia"/>
          <w:lang w:val="en-US" w:eastAsia="zh-CN"/>
        </w:rPr>
      </w:pPr>
      <w:r>
        <w:rPr>
          <w:rFonts w:hint="eastAsia"/>
          <w:lang w:val="en-US" w:eastAsia="zh-CN"/>
        </w:rPr>
        <w:t>}</w:t>
      </w:r>
    </w:p>
    <w:p w14:paraId="2D8842D3">
      <w:pPr>
        <w:rPr>
          <w:rFonts w:hint="eastAsia"/>
          <w:lang w:val="en-US" w:eastAsia="zh-CN"/>
        </w:rPr>
      </w:pPr>
    </w:p>
    <w:p w14:paraId="71F65892">
      <w:pPr>
        <w:rPr>
          <w:rFonts w:hint="eastAsia"/>
          <w:lang w:val="en-US" w:eastAsia="zh-CN"/>
        </w:rPr>
      </w:pPr>
      <w:r>
        <w:rPr>
          <w:rFonts w:hint="eastAsia"/>
          <w:lang w:val="en-US" w:eastAsia="zh-CN"/>
        </w:rPr>
        <w:t>2、在特定的service里使用此配置 MyService.java</w:t>
      </w:r>
    </w:p>
    <w:p w14:paraId="27FB2414">
      <w:pPr>
        <w:rPr>
          <w:rFonts w:hint="eastAsia"/>
          <w:lang w:val="en-US" w:eastAsia="zh-CN"/>
        </w:rPr>
      </w:pPr>
      <w:r>
        <w:rPr>
          <w:rFonts w:hint="eastAsia"/>
          <w:lang w:val="en-US" w:eastAsia="zh-CN"/>
        </w:rPr>
        <w:t>@Service</w:t>
      </w:r>
    </w:p>
    <w:p w14:paraId="6A9017EE">
      <w:pPr>
        <w:rPr>
          <w:rFonts w:hint="eastAsia"/>
          <w:lang w:val="en-US" w:eastAsia="zh-CN"/>
        </w:rPr>
      </w:pPr>
      <w:r>
        <w:rPr>
          <w:rFonts w:hint="eastAsia"/>
          <w:lang w:val="en-US" w:eastAsia="zh-CN"/>
        </w:rPr>
        <w:t>public class MyService {</w:t>
      </w:r>
    </w:p>
    <w:p w14:paraId="1E62C1FE">
      <w:pPr>
        <w:rPr>
          <w:rFonts w:hint="eastAsia"/>
          <w:lang w:val="en-US" w:eastAsia="zh-CN"/>
        </w:rPr>
      </w:pPr>
      <w:r>
        <w:rPr>
          <w:rFonts w:hint="eastAsia"/>
          <w:lang w:val="en-US" w:eastAsia="zh-CN"/>
        </w:rPr>
        <w:t xml:space="preserve">    @Autowired</w:t>
      </w:r>
    </w:p>
    <w:p w14:paraId="0C71B7D6">
      <w:pPr>
        <w:rPr>
          <w:rFonts w:hint="eastAsia"/>
          <w:lang w:val="en-US" w:eastAsia="zh-CN"/>
        </w:rPr>
      </w:pPr>
      <w:r>
        <w:rPr>
          <w:rFonts w:hint="eastAsia"/>
          <w:lang w:val="en-US" w:eastAsia="zh-CN"/>
        </w:rPr>
        <w:t xml:space="preserve">    </w:t>
      </w:r>
      <w:r>
        <w:rPr>
          <w:rFonts w:hint="eastAsia"/>
          <w:color w:val="0000FF"/>
          <w:lang w:val="en-US" w:eastAsia="zh-CN"/>
        </w:rPr>
        <w:t>@Qualifier("myRedisTemplate")</w:t>
      </w:r>
    </w:p>
    <w:p w14:paraId="7E03CCA6">
      <w:pPr>
        <w:rPr>
          <w:rFonts w:hint="default"/>
          <w:lang w:val="en-US" w:eastAsia="zh-CN"/>
        </w:rPr>
      </w:pPr>
      <w:r>
        <w:rPr>
          <w:rFonts w:hint="eastAsia"/>
          <w:lang w:val="en-US" w:eastAsia="zh-CN"/>
        </w:rPr>
        <w:t xml:space="preserve">    private RedisTemplate&lt;String,String&gt; redisTemplate;    //也使用String String</w:t>
      </w:r>
    </w:p>
    <w:p w14:paraId="73A67DC0">
      <w:pPr>
        <w:rPr>
          <w:rFonts w:hint="default"/>
          <w:lang w:val="en-US" w:eastAsia="zh-CN"/>
        </w:rPr>
      </w:pPr>
      <w:r>
        <w:rPr>
          <w:rFonts w:hint="eastAsia"/>
          <w:lang w:val="en-US" w:eastAsia="zh-CN"/>
        </w:rPr>
        <w:t xml:space="preserve">    其他省略</w:t>
      </w:r>
    </w:p>
    <w:p w14:paraId="759B9ABF">
      <w:pPr>
        <w:rPr>
          <w:rFonts w:hint="default"/>
          <w:lang w:val="en-US" w:eastAsia="zh-CN"/>
        </w:rPr>
      </w:pPr>
      <w:r>
        <w:rPr>
          <w:rFonts w:hint="eastAsia"/>
          <w:lang w:val="en-US" w:eastAsia="zh-CN"/>
        </w:rPr>
        <w:t>}</w:t>
      </w:r>
    </w:p>
    <w:p w14:paraId="1B248D28">
      <w:pPr>
        <w:rPr>
          <w:rFonts w:hint="default"/>
          <w:lang w:val="en-US" w:eastAsia="zh-CN"/>
        </w:rPr>
      </w:pPr>
    </w:p>
    <w:p w14:paraId="51DC0F84">
      <w:pPr>
        <w:rPr>
          <w:rFonts w:hint="eastAsia"/>
          <w:lang w:val="en-US" w:eastAsia="zh-CN"/>
        </w:rPr>
      </w:pPr>
    </w:p>
    <w:p w14:paraId="4D35867C">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670C33DE">
      <w:pPr>
        <w:outlineLvl w:val="1"/>
        <w:rPr>
          <w:rFonts w:hint="default"/>
          <w:b/>
          <w:bCs/>
          <w:sz w:val="28"/>
          <w:szCs w:val="28"/>
          <w:lang w:val="en-US" w:eastAsia="zh-CN"/>
        </w:rPr>
      </w:pPr>
      <w:r>
        <w:rPr>
          <w:rFonts w:hint="eastAsia"/>
          <w:b/>
          <w:bCs/>
          <w:sz w:val="28"/>
          <w:szCs w:val="28"/>
          <w:lang w:val="en-US" w:eastAsia="zh-CN"/>
        </w:rPr>
        <w:t>#spring boot使用kafka示例</w:t>
      </w:r>
    </w:p>
    <w:p w14:paraId="5A074EC8">
      <w:pPr>
        <w:rPr>
          <w:rFonts w:hint="default"/>
          <w:lang w:val="en-US" w:eastAsia="zh-CN"/>
        </w:rPr>
      </w:pPr>
    </w:p>
    <w:p w14:paraId="5C722DA7">
      <w:pPr>
        <w:rPr>
          <w:rFonts w:hint="default"/>
          <w:b/>
          <w:bCs/>
          <w:sz w:val="24"/>
          <w:szCs w:val="24"/>
          <w:lang w:val="en-US" w:eastAsia="zh-CN"/>
        </w:rPr>
      </w:pPr>
      <w:r>
        <w:rPr>
          <w:rFonts w:hint="default"/>
          <w:b/>
          <w:bCs/>
          <w:sz w:val="24"/>
          <w:szCs w:val="24"/>
          <w:lang w:val="en-US" w:eastAsia="zh-CN"/>
        </w:rPr>
        <w:t>★环境信息</w:t>
      </w:r>
    </w:p>
    <w:p w14:paraId="12A295AF">
      <w:pPr>
        <w:rPr>
          <w:rFonts w:hint="default"/>
          <w:color w:val="0000FF"/>
          <w:lang w:val="en-US" w:eastAsia="zh-CN"/>
        </w:rPr>
      </w:pPr>
      <w:r>
        <w:rPr>
          <w:rFonts w:hint="default"/>
          <w:lang w:val="en-US" w:eastAsia="zh-CN"/>
        </w:rPr>
        <w:t>JDK：</w:t>
      </w:r>
      <w:r>
        <w:rPr>
          <w:rFonts w:hint="default"/>
          <w:color w:val="0000FF"/>
          <w:lang w:val="en-US" w:eastAsia="zh-CN"/>
        </w:rPr>
        <w:t>8</w:t>
      </w:r>
    </w:p>
    <w:p w14:paraId="0ED6846A">
      <w:pPr>
        <w:rPr>
          <w:rFonts w:hint="default"/>
          <w:color w:val="auto"/>
          <w:lang w:val="en-US" w:eastAsia="zh-CN"/>
        </w:rPr>
      </w:pPr>
      <w:r>
        <w:rPr>
          <w:rFonts w:hint="default"/>
          <w:lang w:val="en-US" w:eastAsia="zh-CN"/>
        </w:rPr>
        <w:t>Spring Boot：</w:t>
      </w:r>
      <w:r>
        <w:rPr>
          <w:rFonts w:hint="eastAsia"/>
          <w:color w:val="0000FF"/>
          <w:lang w:val="en-US" w:eastAsia="zh-CN"/>
        </w:rPr>
        <w:t>2.7.18</w:t>
      </w:r>
    </w:p>
    <w:p w14:paraId="26694056">
      <w:pPr>
        <w:rPr>
          <w:rFonts w:hint="default"/>
          <w:lang w:val="en-US" w:eastAsia="zh-CN"/>
        </w:rPr>
      </w:pPr>
      <w:r>
        <w:rPr>
          <w:rFonts w:hint="eastAsia"/>
          <w:shd w:val="clear" w:fill="DBE3F4" w:themeFill="accent1" w:themeFillTint="32"/>
          <w:lang w:val="en-US" w:eastAsia="zh-CN"/>
        </w:rPr>
        <w:t>kafka</w:t>
      </w:r>
      <w:r>
        <w:rPr>
          <w:rFonts w:hint="default"/>
          <w:shd w:val="clear" w:fill="DBE3F4" w:themeFill="accent1" w:themeFillTint="32"/>
          <w:lang w:val="en-US" w:eastAsia="zh-CN"/>
        </w:rPr>
        <w:t>：</w:t>
      </w:r>
      <w:r>
        <w:rPr>
          <w:rFonts w:hint="eastAsia"/>
          <w:color w:val="0000FF"/>
          <w:shd w:val="clear" w:fill="DBE3F4" w:themeFill="accent1" w:themeFillTint="32"/>
          <w:lang w:val="en-US" w:eastAsia="zh-CN"/>
        </w:rPr>
        <w:t>2.1.1</w:t>
      </w:r>
    </w:p>
    <w:p w14:paraId="5684FFE4">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1D53AEC4">
      <w:pPr>
        <w:rPr>
          <w:rFonts w:hint="default"/>
          <w:lang w:val="en-US" w:eastAsia="zh-CN"/>
        </w:rPr>
      </w:pPr>
      <w:r>
        <w:rPr>
          <w:rFonts w:hint="eastAsia"/>
          <w:lang w:val="en-US" w:eastAsia="zh-CN"/>
        </w:rPr>
        <w:t>IDE环境：InteliJ IDEA</w:t>
      </w:r>
    </w:p>
    <w:p w14:paraId="2AFA24A2">
      <w:pPr>
        <w:rPr>
          <w:rFonts w:hint="default"/>
          <w:lang w:val="en-US" w:eastAsia="zh-CN"/>
        </w:rPr>
      </w:pPr>
    </w:p>
    <w:p w14:paraId="4D7D02D2">
      <w:pPr>
        <w:rPr>
          <w:rFonts w:hint="default"/>
          <w:lang w:val="en-US" w:eastAsia="zh-CN"/>
        </w:rPr>
      </w:pPr>
    </w:p>
    <w:p w14:paraId="46514AFE">
      <w:pPr>
        <w:rPr>
          <w:rFonts w:hint="default"/>
          <w:b/>
          <w:bCs/>
          <w:sz w:val="24"/>
          <w:szCs w:val="24"/>
          <w:lang w:val="en-US" w:eastAsia="zh-CN"/>
        </w:rPr>
      </w:pPr>
      <w:r>
        <w:rPr>
          <w:rFonts w:hint="default"/>
          <w:b/>
          <w:bCs/>
          <w:sz w:val="24"/>
          <w:szCs w:val="24"/>
          <w:lang w:val="en-US" w:eastAsia="zh-CN"/>
        </w:rPr>
        <w:t>★创建maven项目</w:t>
      </w:r>
    </w:p>
    <w:p w14:paraId="2ABDDA3B">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spring-boot-kafka-demo</w:t>
      </w:r>
    </w:p>
    <w:p w14:paraId="4FF3DFCA">
      <w:pPr>
        <w:rPr>
          <w:rFonts w:hint="default"/>
          <w:lang w:val="en-US" w:eastAsia="zh-CN"/>
        </w:rPr>
      </w:pPr>
      <w:r>
        <w:drawing>
          <wp:inline distT="0" distB="0" distL="114300" distR="114300">
            <wp:extent cx="5332095" cy="4225290"/>
            <wp:effectExtent l="0" t="0" r="1905" b="11430"/>
            <wp:docPr id="1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4"/>
                    <pic:cNvPicPr>
                      <a:picLocks noChangeAspect="1"/>
                    </pic:cNvPicPr>
                  </pic:nvPicPr>
                  <pic:blipFill>
                    <a:blip r:embed="rId130"/>
                    <a:stretch>
                      <a:fillRect/>
                    </a:stretch>
                  </pic:blipFill>
                  <pic:spPr>
                    <a:xfrm>
                      <a:off x="0" y="0"/>
                      <a:ext cx="5332095" cy="4225290"/>
                    </a:xfrm>
                    <a:prstGeom prst="rect">
                      <a:avLst/>
                    </a:prstGeom>
                    <a:noFill/>
                    <a:ln>
                      <a:noFill/>
                    </a:ln>
                  </pic:spPr>
                </pic:pic>
              </a:graphicData>
            </a:graphic>
          </wp:inline>
        </w:drawing>
      </w:r>
    </w:p>
    <w:p w14:paraId="72AD4D94">
      <w:pPr>
        <w:rPr>
          <w:rFonts w:hint="default"/>
          <w:lang w:val="en-US" w:eastAsia="zh-CN"/>
        </w:rPr>
      </w:pPr>
    </w:p>
    <w:p w14:paraId="02D71661">
      <w:pPr>
        <w:rPr>
          <w:rFonts w:hint="default"/>
          <w:lang w:val="en-US" w:eastAsia="zh-CN"/>
        </w:rPr>
      </w:pPr>
    </w:p>
    <w:p w14:paraId="33194B16">
      <w:pPr>
        <w:rPr>
          <w:rFonts w:hint="default"/>
          <w:lang w:val="en-US" w:eastAsia="zh-CN"/>
        </w:rPr>
      </w:pPr>
      <w:r>
        <w:rPr>
          <w:rFonts w:hint="default"/>
          <w:b/>
          <w:bCs/>
          <w:sz w:val="24"/>
          <w:szCs w:val="24"/>
          <w:lang w:val="en-US" w:eastAsia="zh-CN"/>
        </w:rPr>
        <w:t>★项目结构</w:t>
      </w:r>
    </w:p>
    <w:p w14:paraId="58CC82EE">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1E0E7DCA">
      <w:pPr>
        <w:rPr>
          <w:rFonts w:hint="eastAsia"/>
          <w:lang w:val="en-US" w:eastAsia="zh-CN"/>
        </w:rPr>
      </w:pPr>
      <w:r>
        <w:rPr>
          <w:rFonts w:hint="eastAsia"/>
          <w:lang w:val="en-US" w:eastAsia="zh-CN"/>
        </w:rPr>
        <w:t>然后在com.example包下创建Spring Boot结构的几个子包及相应的java源码文件</w:t>
      </w:r>
    </w:p>
    <w:p w14:paraId="5C2E50B7">
      <w:r>
        <w:drawing>
          <wp:inline distT="0" distB="0" distL="114300" distR="114300">
            <wp:extent cx="4853940" cy="3421380"/>
            <wp:effectExtent l="0" t="0" r="7620" b="7620"/>
            <wp:docPr id="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pic:cNvPicPr>
                      <a:picLocks noChangeAspect="1"/>
                    </pic:cNvPicPr>
                  </pic:nvPicPr>
                  <pic:blipFill>
                    <a:blip r:embed="rId131"/>
                    <a:stretch>
                      <a:fillRect/>
                    </a:stretch>
                  </pic:blipFill>
                  <pic:spPr>
                    <a:xfrm>
                      <a:off x="0" y="0"/>
                      <a:ext cx="4853940" cy="3421380"/>
                    </a:xfrm>
                    <a:prstGeom prst="rect">
                      <a:avLst/>
                    </a:prstGeom>
                    <a:noFill/>
                    <a:ln>
                      <a:noFill/>
                    </a:ln>
                  </pic:spPr>
                </pic:pic>
              </a:graphicData>
            </a:graphic>
          </wp:inline>
        </w:drawing>
      </w:r>
    </w:p>
    <w:p w14:paraId="26B1778C">
      <w:pPr>
        <w:rPr>
          <w:rFonts w:hint="default"/>
          <w:lang w:val="en-US" w:eastAsia="zh-CN"/>
        </w:rPr>
      </w:pPr>
    </w:p>
    <w:p w14:paraId="70C8DA35">
      <w:pPr>
        <w:rPr>
          <w:rFonts w:hint="default"/>
          <w:lang w:val="en-US" w:eastAsia="zh-CN"/>
        </w:rPr>
      </w:pPr>
    </w:p>
    <w:p w14:paraId="53F183D3">
      <w:pPr>
        <w:rPr>
          <w:rFonts w:hint="default"/>
          <w:b/>
          <w:bCs/>
          <w:sz w:val="24"/>
          <w:szCs w:val="24"/>
          <w:lang w:val="en-US" w:eastAsia="zh-CN"/>
        </w:rPr>
      </w:pPr>
      <w:r>
        <w:rPr>
          <w:rFonts w:hint="default"/>
          <w:b/>
          <w:bCs/>
          <w:sz w:val="24"/>
          <w:szCs w:val="24"/>
          <w:lang w:val="en-US" w:eastAsia="zh-CN"/>
        </w:rPr>
        <w:t>★pom.xml依赖配置</w:t>
      </w:r>
    </w:p>
    <w:p w14:paraId="6D7209E6">
      <w:pPr>
        <w:keepNext w:val="0"/>
        <w:keepLines w:val="0"/>
        <w:pageBreakBefore w:val="0"/>
        <w:widowControl w:val="0"/>
        <w:shd w:val="clear" w:color="auto" w:fill="282C34"/>
        <w:kinsoku/>
        <w:wordWrap/>
        <w:overflowPunct/>
        <w:topLinePunct w:val="0"/>
        <w:autoSpaceDE/>
        <w:autoSpaceDN/>
        <w:bidi w:val="0"/>
        <w:adjustRightInd/>
        <w:snapToGrid/>
        <w:spacing w:beforeLines="0" w:afterLines="0" w:line="240" w:lineRule="exact"/>
        <w:jc w:val="left"/>
        <w:textAlignment w:val="auto"/>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父工程提供了统一的依赖版本管理，无需手动指定</w:t>
      </w:r>
      <w:r>
        <w:rPr>
          <w:rFonts w:hint="eastAsia" w:ascii="JetBrains Mono" w:hAnsi="JetBrains Mono" w:eastAsia="JetBrains Mono"/>
          <w:color w:val="7FFD01"/>
          <w:sz w:val="20"/>
          <w:szCs w:val="24"/>
        </w:rPr>
        <w:t xml:space="preserve"> Spring Boot </w:t>
      </w:r>
      <w:r>
        <w:rPr>
          <w:rFonts w:hint="eastAsia" w:ascii="Courier New" w:hAnsi="Courier New" w:eastAsia="JetBrains Mono"/>
          <w:color w:val="7FFD01"/>
          <w:sz w:val="20"/>
          <w:szCs w:val="24"/>
        </w:rPr>
        <w:t xml:space="preserve">相关依赖的版本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Spring Boot </w:t>
      </w:r>
      <w:r>
        <w:rPr>
          <w:rFonts w:hint="eastAsia" w:ascii="Courier New" w:hAnsi="Courier New" w:eastAsia="JetBrains Mono"/>
          <w:color w:val="7FFD01"/>
          <w:sz w:val="20"/>
          <w:szCs w:val="24"/>
        </w:rPr>
        <w:t>版本（稳定版，兼容</w:t>
      </w:r>
      <w:r>
        <w:rPr>
          <w:rFonts w:hint="eastAsia" w:ascii="JetBrains Mono" w:hAnsi="JetBrains Mono" w:eastAsia="JetBrains Mono"/>
          <w:color w:val="7FFD01"/>
          <w:sz w:val="20"/>
          <w:szCs w:val="24"/>
        </w:rPr>
        <w:t xml:space="preserve"> JDK 8</w:t>
      </w:r>
      <w:r>
        <w:rPr>
          <w:rFonts w:hint="eastAsia" w:ascii="Courier New" w:hAnsi="Courier New" w:eastAsia="JetBrains Mono"/>
          <w:color w:val="7FFD01"/>
          <w:sz w:val="20"/>
          <w:szCs w:val="24"/>
        </w:rPr>
        <w:t xml:space="preserve">），可自行升级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不使用本地相对路径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启动器：整合了</w:t>
      </w:r>
      <w:r>
        <w:rPr>
          <w:rFonts w:hint="eastAsia" w:ascii="JetBrains Mono" w:hAnsi="JetBrains Mono" w:eastAsia="JetBrains Mono"/>
          <w:color w:val="7FFD01"/>
          <w:sz w:val="20"/>
          <w:szCs w:val="24"/>
        </w:rPr>
        <w:t xml:space="preserve"> Spring MVC</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Tomcat</w:t>
      </w:r>
      <w:r>
        <w:rPr>
          <w:rFonts w:hint="eastAsia" w:ascii="Courier New" w:hAnsi="Courier New" w:eastAsia="JetBrains Mono"/>
          <w:color w:val="7FFD01"/>
          <w:sz w:val="20"/>
          <w:szCs w:val="24"/>
        </w:rPr>
        <w:t xml:space="preserve">嵌入式服务器 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引入后可直接开发</w:t>
      </w:r>
      <w:r>
        <w:rPr>
          <w:rFonts w:hint="eastAsia" w:ascii="JetBrains Mono" w:hAnsi="JetBrains Mono" w:eastAsia="JetBrains Mono"/>
          <w:color w:val="7FFD01"/>
          <w:sz w:val="20"/>
          <w:szCs w:val="24"/>
        </w:rPr>
        <w:t xml:space="preserve"> HTTP</w:t>
      </w:r>
      <w:r>
        <w:rPr>
          <w:rFonts w:hint="eastAsia" w:ascii="Courier New" w:hAnsi="Courier New" w:eastAsia="JetBrains Mono"/>
          <w:color w:val="7FFD01"/>
          <w:sz w:val="20"/>
          <w:szCs w:val="24"/>
        </w:rPr>
        <w:t>接口，无需额外配置</w:t>
      </w:r>
      <w:r>
        <w:rPr>
          <w:rFonts w:hint="eastAsia" w:ascii="JetBrains Mono" w:hAnsi="JetBrains Mono" w:eastAsia="JetBrains Mono"/>
          <w:color w:val="7FFD01"/>
          <w:sz w:val="20"/>
          <w:szCs w:val="24"/>
        </w:rPr>
        <w:t xml:space="preserve"> Tomcat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w:t>
      </w:r>
      <w:r>
        <w:rPr>
          <w:rFonts w:hint="eastAsia" w:ascii="JetBrains Mono" w:hAnsi="JetBrains Mono" w:eastAsia="JetBrains Mono"/>
          <w:color w:val="7FFD01"/>
          <w:sz w:val="20"/>
          <w:szCs w:val="24"/>
        </w:rPr>
        <w:t>lombok</w:t>
      </w:r>
      <w:r>
        <w:rPr>
          <w:rFonts w:hint="eastAsia" w:ascii="Courier New" w:hAnsi="Courier New" w:eastAsia="JetBrains Mono"/>
          <w:color w:val="7FFD01"/>
          <w:sz w:val="20"/>
          <w:szCs w:val="24"/>
        </w:rPr>
        <w:t>简化代码（也可不用，手动写</w:t>
      </w:r>
      <w:r>
        <w:rPr>
          <w:rFonts w:hint="eastAsia" w:ascii="JetBrains Mono" w:hAnsi="JetBrains Mono" w:eastAsia="JetBrains Mono"/>
          <w:color w:val="7FFD01"/>
          <w:sz w:val="20"/>
          <w:szCs w:val="24"/>
        </w:rPr>
        <w:t>get/set</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Boot Kafka</w:t>
      </w:r>
      <w:r>
        <w:rPr>
          <w:rFonts w:hint="eastAsia" w:ascii="Courier New" w:hAnsi="Courier New" w:eastAsia="JetBrains Mono"/>
          <w:color w:val="7FFD01"/>
          <w:sz w:val="20"/>
          <w:szCs w:val="24"/>
        </w:rPr>
        <w:t xml:space="preserve">核心依赖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&gt;org.springframework.kafka&lt;/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&gt;spring-kafka&lt;/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5E1E6B2F">
      <w:pPr>
        <w:rPr>
          <w:rFonts w:hint="default"/>
          <w:lang w:val="en-US" w:eastAsia="zh-CN"/>
        </w:rPr>
      </w:pPr>
    </w:p>
    <w:p w14:paraId="4ADFB915">
      <w:pPr>
        <w:rPr>
          <w:rFonts w:hint="default"/>
          <w:lang w:val="en-US" w:eastAsia="zh-CN"/>
        </w:rPr>
      </w:pPr>
    </w:p>
    <w:p w14:paraId="6E141B81">
      <w:pPr>
        <w:rPr>
          <w:rFonts w:hint="eastAsia"/>
          <w:b/>
          <w:bCs/>
          <w:sz w:val="24"/>
          <w:szCs w:val="24"/>
          <w:lang w:val="en-US" w:eastAsia="zh-CN"/>
        </w:rPr>
      </w:pPr>
      <w:r>
        <w:rPr>
          <w:rFonts w:hint="eastAsia"/>
          <w:b/>
          <w:bCs/>
          <w:sz w:val="24"/>
          <w:szCs w:val="24"/>
          <w:lang w:val="en-US" w:eastAsia="zh-CN"/>
        </w:rPr>
        <w:t>★下载Maven依赖并刷新</w:t>
      </w:r>
    </w:p>
    <w:p w14:paraId="735A3775">
      <w:r>
        <w:drawing>
          <wp:inline distT="0" distB="0" distL="114300" distR="114300">
            <wp:extent cx="6667500" cy="1981200"/>
            <wp:effectExtent l="0" t="0" r="7620" b="0"/>
            <wp:docPr id="1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4D193058">
      <w:pPr>
        <w:rPr>
          <w:rFonts w:hint="default"/>
          <w:lang w:val="en-US" w:eastAsia="zh-CN"/>
        </w:rPr>
      </w:pPr>
      <w:r>
        <w:drawing>
          <wp:inline distT="0" distB="0" distL="114300" distR="114300">
            <wp:extent cx="5219700" cy="1234440"/>
            <wp:effectExtent l="0" t="0" r="7620" b="0"/>
            <wp:docPr id="1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3F5C5131">
      <w:pPr>
        <w:rPr>
          <w:rFonts w:hint="default"/>
          <w:b/>
          <w:bCs/>
          <w:lang w:val="en-US" w:eastAsia="zh-CN"/>
        </w:rPr>
      </w:pPr>
    </w:p>
    <w:p w14:paraId="423D33B2">
      <w:pPr>
        <w:rPr>
          <w:rFonts w:hint="default"/>
          <w:b/>
          <w:bCs/>
          <w:lang w:val="en-US" w:eastAsia="zh-CN"/>
        </w:rPr>
      </w:pPr>
    </w:p>
    <w:p w14:paraId="53C8B76C">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2DEC77C6">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Kafka</w:t>
      </w:r>
      <w:r>
        <w:rPr>
          <w:rFonts w:hint="eastAsia" w:ascii="Courier New" w:hAnsi="Courier New" w:eastAsia="JetBrains Mono"/>
          <w:color w:val="199A46"/>
          <w:sz w:val="20"/>
          <w:szCs w:val="24"/>
        </w:rPr>
        <w:t>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kafka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生产者配置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producer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Kafka</w:t>
      </w:r>
      <w:r>
        <w:rPr>
          <w:rFonts w:hint="eastAsia" w:ascii="Courier New" w:hAnsi="Courier New" w:eastAsia="JetBrains Mono"/>
          <w:color w:val="199A46"/>
          <w:sz w:val="20"/>
          <w:szCs w:val="24"/>
        </w:rPr>
        <w:t>服务器地址（集群用逗号分隔：</w:t>
      </w:r>
      <w:r>
        <w:rPr>
          <w:rFonts w:hint="eastAsia" w:ascii="JetBrains Mono" w:hAnsi="JetBrains Mono" w:eastAsia="JetBrains Mono"/>
          <w:color w:val="199A46"/>
          <w:sz w:val="20"/>
          <w:szCs w:val="24"/>
        </w:rPr>
        <w:t>192.168.1.1:9092,192.168.1.2:9092,192.168.1.3:9092</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bootstrap-servers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10.99.1.33:9092</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key-serializer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org.apache.kafka.common.serialization.StringSerializer  </w:t>
      </w:r>
      <w:r>
        <w:rPr>
          <w:rFonts w:hint="eastAsia" w:ascii="JetBrains Mono" w:hAnsi="JetBrains Mono" w:eastAsia="JetBrains Mono"/>
          <w:color w:val="199A46"/>
          <w:sz w:val="20"/>
          <w:szCs w:val="24"/>
        </w:rPr>
        <w:t># key</w:t>
      </w:r>
      <w:r>
        <w:rPr>
          <w:rFonts w:hint="eastAsia" w:ascii="Courier New" w:hAnsi="Courier New" w:eastAsia="JetBrains Mono"/>
          <w:color w:val="199A46"/>
          <w:sz w:val="20"/>
          <w:szCs w:val="24"/>
        </w:rPr>
        <w:t>序列化方式</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value-serializer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org.apache.kafka.common.serialization.StringSerializer  </w:t>
      </w:r>
      <w:r>
        <w:rPr>
          <w:rFonts w:hint="eastAsia" w:ascii="JetBrains Mono" w:hAnsi="JetBrains Mono" w:eastAsia="JetBrains Mono"/>
          <w:color w:val="199A46"/>
          <w:sz w:val="20"/>
          <w:szCs w:val="24"/>
        </w:rPr>
        <w:t># value</w:t>
      </w:r>
      <w:r>
        <w:rPr>
          <w:rFonts w:hint="eastAsia" w:ascii="Courier New" w:hAnsi="Courier New" w:eastAsia="JetBrains Mono"/>
          <w:color w:val="199A46"/>
          <w:sz w:val="20"/>
          <w:szCs w:val="24"/>
        </w:rPr>
        <w:t>序列化方式</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alert-message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acks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       </w:t>
      </w:r>
      <w:r>
        <w:rPr>
          <w:rFonts w:hint="eastAsia" w:ascii="JetBrains Mono" w:hAnsi="JetBrains Mono" w:eastAsia="JetBrains Mono"/>
          <w:color w:val="199A46"/>
          <w:sz w:val="20"/>
          <w:szCs w:val="24"/>
        </w:rPr>
        <w:t xml:space="preserve"># 0 </w:t>
      </w:r>
      <w:r>
        <w:rPr>
          <w:rFonts w:hint="eastAsia" w:ascii="Courier New" w:hAnsi="Courier New" w:eastAsia="JetBrains Mono"/>
          <w:color w:val="199A46"/>
          <w:sz w:val="20"/>
          <w:szCs w:val="24"/>
        </w:rPr>
        <w:t>表示生产者在成功写入消息之前不会等待任何来自服务器的响应</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1 </w:t>
      </w:r>
      <w:r>
        <w:rPr>
          <w:rFonts w:hint="eastAsia" w:ascii="Courier New" w:hAnsi="Courier New" w:eastAsia="JetBrains Mono"/>
          <w:color w:val="199A46"/>
          <w:sz w:val="20"/>
          <w:szCs w:val="24"/>
        </w:rPr>
        <w:t>表示只要集群的首领节点收到消息，生产者就会收到一个来自服务器成功响应</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all </w:t>
      </w:r>
      <w:r>
        <w:rPr>
          <w:rFonts w:hint="eastAsia" w:ascii="Courier New" w:hAnsi="Courier New" w:eastAsia="JetBrains Mono"/>
          <w:color w:val="199A46"/>
          <w:sz w:val="20"/>
          <w:szCs w:val="24"/>
        </w:rPr>
        <w:t>表示只有当所有参与复制的节点全部收到消息时，生产者才会收到一个来自服务器的成功响应</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retries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2  </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发生错误后，消息重发的次数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retry-backoff-ms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1000       </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每次重试间隔</w:t>
      </w:r>
      <w:r>
        <w:rPr>
          <w:rFonts w:hint="eastAsia" w:ascii="JetBrains Mono" w:hAnsi="JetBrains Mono" w:eastAsia="JetBrains Mono"/>
          <w:color w:val="199A46"/>
          <w:sz w:val="20"/>
          <w:szCs w:val="24"/>
        </w:rPr>
        <w:t xml:space="preserve"> 1000</w:t>
      </w:r>
      <w:r>
        <w:rPr>
          <w:rFonts w:hint="eastAsia" w:ascii="Courier New" w:hAnsi="Courier New" w:eastAsia="JetBrains Mono"/>
          <w:color w:val="199A46"/>
          <w:sz w:val="20"/>
          <w:szCs w:val="24"/>
        </w:rPr>
        <w:t>毫秒（默认是</w:t>
      </w:r>
      <w:r>
        <w:rPr>
          <w:rFonts w:hint="eastAsia" w:ascii="JetBrains Mono" w:hAnsi="JetBrains Mono" w:eastAsia="JetBrains Mono"/>
          <w:color w:val="199A46"/>
          <w:sz w:val="20"/>
          <w:szCs w:val="24"/>
        </w:rPr>
        <w:t>100</w:t>
      </w:r>
      <w:r>
        <w:rPr>
          <w:rFonts w:hint="eastAsia" w:ascii="Courier New" w:hAnsi="Courier New" w:eastAsia="JetBrains Mono"/>
          <w:color w:val="199A46"/>
          <w:sz w:val="20"/>
          <w:szCs w:val="24"/>
        </w:rPr>
        <w:t>毫秒）</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delivery-timeout-ms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120000  </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总发送超时</w:t>
      </w:r>
      <w:r>
        <w:rPr>
          <w:rFonts w:hint="eastAsia" w:ascii="JetBrains Mono" w:hAnsi="JetBrains Mono" w:eastAsia="JetBrains Mono"/>
          <w:color w:val="199A46"/>
          <w:sz w:val="20"/>
          <w:szCs w:val="24"/>
        </w:rPr>
        <w:t xml:space="preserve"> 2</w:t>
      </w:r>
      <w:r>
        <w:rPr>
          <w:rFonts w:hint="eastAsia" w:ascii="Courier New" w:hAnsi="Courier New" w:eastAsia="JetBrains Mono"/>
          <w:color w:val="199A46"/>
          <w:sz w:val="20"/>
          <w:szCs w:val="24"/>
        </w:rPr>
        <w:t>分钟（</w:t>
      </w:r>
      <w:r>
        <w:rPr>
          <w:rFonts w:hint="eastAsia" w:ascii="JetBrains Mono" w:hAnsi="JetBrains Mono" w:eastAsia="JetBrains Mono"/>
          <w:color w:val="199A46"/>
          <w:sz w:val="20"/>
          <w:szCs w:val="24"/>
        </w:rPr>
        <w:t>120000</w:t>
      </w:r>
      <w:r>
        <w:rPr>
          <w:rFonts w:hint="eastAsia" w:ascii="Courier New" w:hAnsi="Courier New" w:eastAsia="JetBrains Mono"/>
          <w:color w:val="199A46"/>
          <w:sz w:val="20"/>
          <w:szCs w:val="24"/>
        </w:rPr>
        <w:t>毫秒）</w:t>
      </w:r>
      <w:r>
        <w:rPr>
          <w:rFonts w:hint="eastAsia" w:ascii="JetBrains Mono" w:hAnsi="JetBrains Mono" w:eastAsia="JetBrains Mono"/>
          <w:color w:val="199A46"/>
          <w:sz w:val="20"/>
          <w:szCs w:val="24"/>
        </w:rPr>
        <w:t xml:space="preserve"> delivery-timeout-ms &gt; (retries × retry-backoff-ms + </w:t>
      </w:r>
      <w:r>
        <w:rPr>
          <w:rFonts w:hint="eastAsia" w:ascii="Courier New" w:hAnsi="Courier New" w:eastAsia="JetBrains Mono"/>
          <w:color w:val="199A46"/>
          <w:sz w:val="20"/>
          <w:szCs w:val="24"/>
        </w:rPr>
        <w:t>发送耗时</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batch-size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16384  </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当有多个消息需要发送到同一个分区时，生产者会把他们放在同一个批次里，该参数指定一个批次可以使用的内存大小（字节）</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buffer-memory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33554432  </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设置生产者内存缓冲区的大小，默认</w:t>
      </w:r>
      <w:r>
        <w:rPr>
          <w:rFonts w:hint="eastAsia" w:ascii="JetBrains Mono" w:hAnsi="JetBrains Mono" w:eastAsia="JetBrains Mono"/>
          <w:color w:val="199A46"/>
          <w:sz w:val="20"/>
          <w:szCs w:val="24"/>
        </w:rPr>
        <w:t>33554432</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32MB</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 xml:space="preserve"> buffer-memory  ≥  (batch-size × </w:t>
      </w:r>
      <w:r>
        <w:rPr>
          <w:rFonts w:hint="eastAsia" w:ascii="Courier New" w:hAnsi="Courier New" w:eastAsia="JetBrains Mono"/>
          <w:color w:val="199A46"/>
          <w:sz w:val="20"/>
          <w:szCs w:val="24"/>
        </w:rPr>
        <w:t>批次数量</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本地开发</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小流量建议</w:t>
      </w:r>
      <w:r>
        <w:rPr>
          <w:rFonts w:hint="eastAsia" w:ascii="JetBrains Mono" w:hAnsi="JetBrains Mono" w:eastAsia="JetBrains Mono"/>
          <w:color w:val="199A46"/>
          <w:sz w:val="20"/>
          <w:szCs w:val="24"/>
        </w:rPr>
        <w:t>32MB</w:t>
      </w:r>
      <w:r>
        <w:rPr>
          <w:rFonts w:hint="eastAsia" w:ascii="Courier New" w:hAnsi="Courier New" w:eastAsia="JetBrains Mono"/>
          <w:color w:val="199A46"/>
          <w:sz w:val="20"/>
          <w:szCs w:val="24"/>
        </w:rPr>
        <w:t>；中等流量</w:t>
      </w:r>
      <w:r>
        <w:rPr>
          <w:rFonts w:hint="eastAsia" w:ascii="JetBrains Mono" w:hAnsi="JetBrains Mono" w:eastAsia="JetBrains Mono"/>
          <w:color w:val="199A46"/>
          <w:sz w:val="20"/>
          <w:szCs w:val="24"/>
        </w:rPr>
        <w:t>/90%</w:t>
      </w:r>
      <w:r>
        <w:rPr>
          <w:rFonts w:hint="eastAsia" w:ascii="Courier New" w:hAnsi="Courier New" w:eastAsia="JetBrains Mono"/>
          <w:color w:val="199A46"/>
          <w:sz w:val="20"/>
          <w:szCs w:val="24"/>
        </w:rPr>
        <w:t>项目通用建议</w:t>
      </w:r>
      <w:r>
        <w:rPr>
          <w:rFonts w:hint="eastAsia" w:ascii="JetBrains Mono" w:hAnsi="JetBrains Mono" w:eastAsia="JetBrains Mono"/>
          <w:color w:val="199A46"/>
          <w:sz w:val="20"/>
          <w:szCs w:val="24"/>
        </w:rPr>
        <w:t>64MB</w:t>
      </w:r>
      <w:r>
        <w:rPr>
          <w:rFonts w:hint="eastAsia" w:ascii="Courier New" w:hAnsi="Courier New" w:eastAsia="JetBrains Mono"/>
          <w:color w:val="199A46"/>
          <w:sz w:val="20"/>
          <w:szCs w:val="24"/>
        </w:rPr>
        <w:t>；高并发、高吞吐生产环境建议</w:t>
      </w:r>
      <w:r>
        <w:rPr>
          <w:rFonts w:hint="eastAsia" w:ascii="JetBrains Mono" w:hAnsi="JetBrains Mono" w:eastAsia="JetBrains Mono"/>
          <w:color w:val="199A46"/>
          <w:sz w:val="20"/>
          <w:szCs w:val="24"/>
        </w:rPr>
        <w:t>128MB</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batch-size = 16KB </w:t>
      </w:r>
      <w:r>
        <w:rPr>
          <w:rFonts w:hint="eastAsia" w:ascii="Courier New" w:hAnsi="Courier New" w:eastAsia="JetBrains Mono"/>
          <w:color w:val="199A46"/>
          <w:sz w:val="20"/>
          <w:szCs w:val="24"/>
        </w:rPr>
        <w:t>时，缓冲区</w:t>
      </w:r>
      <w:r>
        <w:rPr>
          <w:rFonts w:hint="eastAsia" w:ascii="JetBrains Mono" w:hAnsi="JetBrains Mono" w:eastAsia="JetBrains Mono"/>
          <w:color w:val="199A46"/>
          <w:sz w:val="20"/>
          <w:szCs w:val="24"/>
        </w:rPr>
        <w:t xml:space="preserve"> 32MB </w:t>
      </w:r>
      <w:r>
        <w:rPr>
          <w:rFonts w:hint="eastAsia" w:ascii="Courier New" w:hAnsi="Courier New" w:eastAsia="JetBrains Mono"/>
          <w:color w:val="199A46"/>
          <w:sz w:val="20"/>
          <w:szCs w:val="24"/>
        </w:rPr>
        <w:t>能容纳</w:t>
      </w:r>
      <w:r>
        <w:rPr>
          <w:rFonts w:hint="eastAsia" w:ascii="JetBrains Mono" w:hAnsi="JetBrains Mono" w:eastAsia="JetBrains Mono"/>
          <w:color w:val="199A46"/>
          <w:sz w:val="20"/>
          <w:szCs w:val="24"/>
        </w:rPr>
        <w:t xml:space="preserve"> 2048</w:t>
      </w:r>
      <w:r>
        <w:rPr>
          <w:rFonts w:hint="eastAsia" w:ascii="Courier New" w:hAnsi="Courier New" w:eastAsia="JetBrains Mono"/>
          <w:color w:val="199A46"/>
          <w:sz w:val="20"/>
          <w:szCs w:val="24"/>
        </w:rPr>
        <w:t>个批次</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消费者配置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consumer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Kafka</w:t>
      </w:r>
      <w:r>
        <w:rPr>
          <w:rFonts w:hint="eastAsia" w:ascii="Courier New" w:hAnsi="Courier New" w:eastAsia="JetBrains Mono"/>
          <w:color w:val="199A46"/>
          <w:sz w:val="20"/>
          <w:szCs w:val="24"/>
        </w:rPr>
        <w:t>服务器地址（集群用逗号分隔：</w:t>
      </w:r>
      <w:r>
        <w:rPr>
          <w:rFonts w:hint="eastAsia" w:ascii="JetBrains Mono" w:hAnsi="JetBrains Mono" w:eastAsia="JetBrains Mono"/>
          <w:color w:val="199A46"/>
          <w:sz w:val="20"/>
          <w:szCs w:val="24"/>
        </w:rPr>
        <w:t>192.168.1.1:9092,192.168.1.2:9092,192.168.1.3:9092</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bootstrap-servers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10.99.1.33:9092</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key-deserializer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org.apache.kafka.common.serialization.StringDeserializer  </w:t>
      </w:r>
      <w:r>
        <w:rPr>
          <w:rFonts w:hint="eastAsia" w:ascii="JetBrains Mono" w:hAnsi="JetBrains Mono" w:eastAsia="JetBrains Mono"/>
          <w:color w:val="199A46"/>
          <w:sz w:val="20"/>
          <w:szCs w:val="24"/>
        </w:rPr>
        <w:t># key</w:t>
      </w:r>
      <w:r>
        <w:rPr>
          <w:rFonts w:hint="eastAsia" w:ascii="Courier New" w:hAnsi="Courier New" w:eastAsia="JetBrains Mono"/>
          <w:color w:val="199A46"/>
          <w:sz w:val="20"/>
          <w:szCs w:val="24"/>
        </w:rPr>
        <w:t>序列化方式</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value-deserializer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org.apache.kafka.common.serialization.StringDeserializer  </w:t>
      </w:r>
      <w:r>
        <w:rPr>
          <w:rFonts w:hint="eastAsia" w:ascii="JetBrains Mono" w:hAnsi="JetBrains Mono" w:eastAsia="JetBrains Mono"/>
          <w:color w:val="199A46"/>
          <w:sz w:val="20"/>
          <w:szCs w:val="24"/>
        </w:rPr>
        <w:t># value</w:t>
      </w:r>
      <w:r>
        <w:rPr>
          <w:rFonts w:hint="eastAsia" w:ascii="Courier New" w:hAnsi="Courier New" w:eastAsia="JetBrains Mono"/>
          <w:color w:val="199A46"/>
          <w:sz w:val="20"/>
          <w:szCs w:val="24"/>
        </w:rPr>
        <w:t>序列化方式</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alert-message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test-group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消费者组</w:t>
      </w:r>
      <w:r>
        <w:rPr>
          <w:rFonts w:hint="eastAsia" w:ascii="JetBrains Mono" w:hAnsi="JetBrains Mono" w:eastAsia="JetBrains Mono"/>
          <w:color w:val="199A46"/>
          <w:sz w:val="20"/>
          <w:szCs w:val="24"/>
        </w:rPr>
        <w:t>ID</w:t>
      </w:r>
      <w:r>
        <w:rPr>
          <w:rFonts w:hint="eastAsia" w:ascii="Courier New" w:hAnsi="Courier New" w:eastAsia="JetBrains Mono"/>
          <w:color w:val="199A46"/>
          <w:sz w:val="20"/>
          <w:szCs w:val="24"/>
        </w:rPr>
        <w:t>（同一组内的消费者共同消费</w:t>
      </w:r>
      <w:r>
        <w:rPr>
          <w:rFonts w:hint="eastAsia" w:ascii="JetBrains Mono" w:hAnsi="JetBrains Mono" w:eastAsia="JetBrains Mono"/>
          <w:color w:val="199A46"/>
          <w:sz w:val="20"/>
          <w:szCs w:val="24"/>
        </w:rPr>
        <w:t>Topic</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auto-offset-reset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earliest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无偏移量时从头开始消费，</w:t>
      </w:r>
      <w:r>
        <w:rPr>
          <w:rFonts w:hint="eastAsia" w:ascii="JetBrains Mono" w:hAnsi="JetBrains Mono" w:eastAsia="JetBrains Mono"/>
          <w:color w:val="199A46"/>
          <w:sz w:val="20"/>
          <w:szCs w:val="24"/>
        </w:rPr>
        <w:t>latest</w:t>
      </w:r>
      <w:r>
        <w:rPr>
          <w:rFonts w:hint="eastAsia" w:ascii="Courier New" w:hAnsi="Courier New" w:eastAsia="JetBrains Mono"/>
          <w:color w:val="199A46"/>
          <w:sz w:val="20"/>
          <w:szCs w:val="24"/>
        </w:rPr>
        <w:t>表示从最新的开始消费</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enable-auto-commit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默认就是</w:t>
      </w:r>
      <w:r>
        <w:rPr>
          <w:rFonts w:hint="eastAsia" w:ascii="JetBrains Mono" w:hAnsi="JetBrains Mono" w:eastAsia="JetBrains Mono"/>
          <w:color w:val="199A46"/>
          <w:sz w:val="20"/>
          <w:szCs w:val="24"/>
        </w:rPr>
        <w:t>true</w:t>
      </w:r>
      <w:r>
        <w:rPr>
          <w:rFonts w:hint="eastAsia" w:ascii="Courier New" w:hAnsi="Courier New" w:eastAsia="JetBrains Mono"/>
          <w:color w:val="199A46"/>
          <w:sz w:val="20"/>
          <w:szCs w:val="24"/>
        </w:rPr>
        <w:t>，表示消费者的偏移量将在后台定期提交</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auto-commit-interval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5000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默认为</w:t>
      </w:r>
      <w:r>
        <w:rPr>
          <w:rFonts w:hint="eastAsia" w:ascii="JetBrains Mono" w:hAnsi="JetBrains Mono" w:eastAsia="JetBrains Mono"/>
          <w:color w:val="199A46"/>
          <w:sz w:val="20"/>
          <w:szCs w:val="24"/>
        </w:rPr>
        <w:t>5000</w:t>
      </w:r>
      <w:r>
        <w:rPr>
          <w:rFonts w:hint="eastAsia" w:ascii="Courier New" w:hAnsi="Courier New" w:eastAsia="JetBrains Mono"/>
          <w:color w:val="199A46"/>
          <w:sz w:val="20"/>
          <w:szCs w:val="24"/>
        </w:rPr>
        <w:t>（毫秒），消费者偏移自动提交给</w:t>
      </w:r>
      <w:r>
        <w:rPr>
          <w:rFonts w:hint="eastAsia" w:ascii="JetBrains Mono" w:hAnsi="JetBrains Mono" w:eastAsia="JetBrains Mono"/>
          <w:color w:val="199A46"/>
          <w:sz w:val="20"/>
          <w:szCs w:val="24"/>
        </w:rPr>
        <w:t>kafka</w:t>
      </w:r>
      <w:r>
        <w:rPr>
          <w:rFonts w:hint="eastAsia" w:ascii="Courier New" w:hAnsi="Courier New" w:eastAsia="JetBrains Mono"/>
          <w:color w:val="199A46"/>
          <w:sz w:val="20"/>
          <w:szCs w:val="24"/>
        </w:rPr>
        <w:t>的频率</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max-poll-records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2000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指定每次</w:t>
      </w:r>
      <w:r>
        <w:rPr>
          <w:rFonts w:hint="eastAsia" w:ascii="JetBrains Mono" w:hAnsi="JetBrains Mono" w:eastAsia="JetBrains Mono"/>
          <w:color w:val="199A46"/>
          <w:sz w:val="20"/>
          <w:szCs w:val="24"/>
        </w:rPr>
        <w:t>poll</w:t>
      </w:r>
      <w:r>
        <w:rPr>
          <w:rFonts w:hint="eastAsia" w:ascii="Courier New" w:hAnsi="Courier New" w:eastAsia="JetBrains Mono"/>
          <w:color w:val="199A46"/>
          <w:sz w:val="20"/>
          <w:szCs w:val="24"/>
        </w:rPr>
        <w:t>拉取消息的数量（默认</w:t>
      </w:r>
      <w:r>
        <w:rPr>
          <w:rFonts w:hint="eastAsia" w:ascii="JetBrains Mono" w:hAnsi="JetBrains Mono" w:eastAsia="JetBrains Mono"/>
          <w:color w:val="199A46"/>
          <w:sz w:val="20"/>
          <w:szCs w:val="24"/>
        </w:rPr>
        <w:t>500</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max-poll-interval-ms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300000  </w:t>
      </w:r>
      <w:r>
        <w:rPr>
          <w:rFonts w:hint="eastAsia" w:ascii="JetBrains Mono" w:hAnsi="JetBrains Mono" w:eastAsia="JetBrains Mono"/>
          <w:color w:val="199A46"/>
          <w:sz w:val="20"/>
          <w:szCs w:val="24"/>
        </w:rPr>
        <w:t># 2</w:t>
      </w:r>
      <w:r>
        <w:rPr>
          <w:rFonts w:hint="eastAsia" w:ascii="Courier New" w:hAnsi="Courier New" w:eastAsia="JetBrains Mono"/>
          <w:color w:val="199A46"/>
          <w:sz w:val="20"/>
          <w:szCs w:val="24"/>
        </w:rPr>
        <w:t>次</w:t>
      </w:r>
      <w:r>
        <w:rPr>
          <w:rFonts w:hint="eastAsia" w:ascii="JetBrains Mono" w:hAnsi="JetBrains Mono" w:eastAsia="JetBrains Mono"/>
          <w:color w:val="199A46"/>
          <w:sz w:val="20"/>
          <w:szCs w:val="24"/>
        </w:rPr>
        <w:t>poll</w:t>
      </w:r>
      <w:r>
        <w:rPr>
          <w:rFonts w:hint="eastAsia" w:ascii="Courier New" w:hAnsi="Courier New" w:eastAsia="JetBrains Mono"/>
          <w:color w:val="199A46"/>
          <w:sz w:val="20"/>
          <w:szCs w:val="24"/>
        </w:rPr>
        <w:t>拉取消息之间允许的最大时间间隔（默认</w:t>
      </w:r>
      <w:r>
        <w:rPr>
          <w:rFonts w:hint="eastAsia" w:ascii="JetBrains Mono" w:hAnsi="JetBrains Mono" w:eastAsia="JetBrains Mono"/>
          <w:color w:val="199A46"/>
          <w:sz w:val="20"/>
          <w:szCs w:val="24"/>
        </w:rPr>
        <w:t>5</w:t>
      </w:r>
      <w:r>
        <w:rPr>
          <w:rFonts w:hint="eastAsia" w:ascii="Courier New" w:hAnsi="Courier New" w:eastAsia="JetBrains Mono"/>
          <w:color w:val="199A46"/>
          <w:sz w:val="20"/>
          <w:szCs w:val="24"/>
        </w:rPr>
        <w:t>分钟）</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超过这个时间没去拉消息</w:t>
      </w:r>
      <w:r>
        <w:rPr>
          <w:rFonts w:hint="eastAsia" w:ascii="JetBrains Mono" w:hAnsi="JetBrains Mono" w:eastAsia="JetBrains Mono"/>
          <w:color w:val="199A46"/>
          <w:sz w:val="20"/>
          <w:szCs w:val="24"/>
        </w:rPr>
        <w:t xml:space="preserve"> → Kafka</w:t>
      </w:r>
      <w:r>
        <w:rPr>
          <w:rFonts w:hint="eastAsia" w:ascii="Courier New" w:hAnsi="Courier New" w:eastAsia="JetBrains Mono"/>
          <w:color w:val="199A46"/>
          <w:sz w:val="20"/>
          <w:szCs w:val="24"/>
        </w:rPr>
        <w:t>服务端认为消费者挂了</w:t>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触发重平衡（</w:t>
      </w:r>
      <w:r>
        <w:rPr>
          <w:rFonts w:hint="eastAsia" w:ascii="JetBrains Mono" w:hAnsi="JetBrains Mono" w:eastAsia="JetBrains Mono"/>
          <w:color w:val="199A46"/>
          <w:sz w:val="20"/>
          <w:szCs w:val="24"/>
        </w:rPr>
        <w:t>Rebalance</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把你的分区分给其他消费者</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listener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batch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开启批量消费，才会一次收到多条消息</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admin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auto-create-topics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可选：自动创建</w:t>
      </w:r>
      <w:r>
        <w:rPr>
          <w:rFonts w:hint="eastAsia" w:ascii="JetBrains Mono" w:hAnsi="JetBrains Mono" w:eastAsia="JetBrains Mono"/>
          <w:color w:val="199A46"/>
          <w:sz w:val="20"/>
          <w:szCs w:val="24"/>
        </w:rPr>
        <w:t>Topic</w:t>
      </w:r>
      <w:r>
        <w:rPr>
          <w:rFonts w:hint="eastAsia" w:ascii="Courier New" w:hAnsi="Courier New" w:eastAsia="JetBrains Mono"/>
          <w:color w:val="199A46"/>
          <w:sz w:val="20"/>
          <w:szCs w:val="24"/>
        </w:rPr>
        <w:t>（开发环境用，生产环境建议手动创建）</w:t>
      </w:r>
    </w:p>
    <w:p w14:paraId="41D37A98">
      <w:pPr>
        <w:rPr>
          <w:rFonts w:hint="default"/>
          <w:lang w:val="en-US" w:eastAsia="zh-CN"/>
        </w:rPr>
      </w:pPr>
    </w:p>
    <w:p w14:paraId="0D231146">
      <w:pPr>
        <w:rPr>
          <w:rFonts w:hint="default"/>
          <w:lang w:val="en-US" w:eastAsia="zh-CN"/>
        </w:rPr>
      </w:pPr>
    </w:p>
    <w:p w14:paraId="4AD437AB">
      <w:pPr>
        <w:rPr>
          <w:rFonts w:hint="default"/>
          <w:lang w:val="en-US" w:eastAsia="zh-CN"/>
        </w:rPr>
      </w:pPr>
      <w:r>
        <w:rPr>
          <w:rFonts w:hint="default"/>
          <w:b/>
          <w:bCs/>
          <w:sz w:val="24"/>
          <w:szCs w:val="24"/>
          <w:lang w:val="en-US" w:eastAsia="zh-CN"/>
        </w:rPr>
        <w:t>★代码内容</w:t>
      </w:r>
    </w:p>
    <w:p w14:paraId="3D2F6C9D">
      <w:pPr>
        <w:rPr>
          <w:rFonts w:hint="default"/>
          <w:b/>
          <w:bCs/>
          <w:lang w:val="en-US" w:eastAsia="zh-CN"/>
        </w:rPr>
      </w:pPr>
      <w:r>
        <w:rPr>
          <w:rFonts w:hint="eastAsia"/>
          <w:b/>
          <w:bCs/>
          <w:lang w:val="en-US" w:eastAsia="zh-CN"/>
        </w:rPr>
        <w:t>#</w:t>
      </w:r>
      <w:r>
        <w:rPr>
          <w:rFonts w:hint="default"/>
          <w:b/>
          <w:bCs/>
          <w:lang w:val="en-US" w:eastAsia="zh-CN"/>
        </w:rPr>
        <w:t>创建启动类DemoApplication.java：</w:t>
      </w:r>
    </w:p>
    <w:p w14:paraId="239313B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0255CED">
      <w:pPr>
        <w:rPr>
          <w:rFonts w:hint="default"/>
          <w:lang w:val="en-US" w:eastAsia="zh-CN"/>
        </w:rPr>
      </w:pPr>
    </w:p>
    <w:p w14:paraId="7291386D">
      <w:pPr>
        <w:rPr>
          <w:rFonts w:hint="default"/>
          <w:lang w:val="en-US" w:eastAsia="zh-CN"/>
        </w:rPr>
      </w:pPr>
    </w:p>
    <w:p w14:paraId="76201C4F">
      <w:pPr>
        <w:rPr>
          <w:rFonts w:hint="eastAsia"/>
          <w:lang w:val="en-US" w:eastAsia="zh-CN"/>
        </w:rPr>
      </w:pPr>
      <w:r>
        <w:rPr>
          <w:rFonts w:hint="eastAsia"/>
          <w:lang w:val="en-US" w:eastAsia="zh-CN"/>
        </w:rPr>
        <w:t>#创建配置类 config/KafkaConfig.java</w:t>
      </w:r>
    </w:p>
    <w:p w14:paraId="5172131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org.apache.kafka.clients.consumer.ConsumerConfig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org.apache.kafka.clients.producer.ProducerConfig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org.springframework.context.annotation.Bean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org.springframework.context.annotation.Configuration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org.springframework.kafka.annotation.EnableKafka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org.springframework.kafka.config.ConcurrentKafkaListenerContainerFactory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org.springframework.kafka.core.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@Configuration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@EnableKafka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KafkaConfig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Producer Configurations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"${spring.kafka.producer.bootstrap-servers:localhost:9092}"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producerBootstrapServers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"${spring.kafka.producer.key-serializer:org.apache.kafka.common.serialization.StringSerializer}"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producerKeySerializer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"${spring.kafka.producer.value-serializer:org.apache.kafka.common.serialization.StringSerializer}"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producerValueSerializer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"${spring.kafka.producer.acks:1}"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producerAcks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"${spring.kafka.producer.retries:3}"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producerRetries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"${spring.kafka.producer.batch-size:16384}"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producerBatchSize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"${spring.kafka.producer.buffer-memory:33554432}"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producerBufferMemory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"${spring.kafka.producer.delivery-timeout-ms:120000}"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producerDeliveryTimeoutMs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"${spring.kafka.producer.retry-backoff-ms:100}"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producerRetryBackoffMs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Consumer Configurations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"${spring.kafka.consumer.bootstrap-servers:localhost:9092}"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consumerBootstrapServers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"${spring.kafka.consumer.key-deserializer:org.apache.kafka.common.serialization.StringDeserializer}"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consumerKeyDeserializer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"${spring.kafka.consumer.value-deserializer:org.apache.kafka.common.serialization.StringDeserializer}"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consumerValueDeserializer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"${spring.kafka.consumer.group-id:default-group}"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consumerGroupId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"${spring.kafka.consumer.auto-offset-reset:earliest}"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consumerAutoOffsetReset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"${spring.kafka.consumer.enable-auto-commit:true}"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boolean </w:t>
      </w:r>
      <w:r>
        <w:rPr>
          <w:rFonts w:hint="eastAsia" w:ascii="JetBrains Mono" w:hAnsi="JetBrains Mono" w:eastAsia="JetBrains Mono"/>
          <w:color w:val="EF596F"/>
          <w:sz w:val="20"/>
          <w:szCs w:val="24"/>
        </w:rPr>
        <w:t>consumerEnableAutoCommit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"${spring.kafka.consumer.auto-commit-interval:5000}"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consumerAutoCommitInterval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"${spring.kafka.consumer.max-poll-records:500}"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consumerMaxPollRecords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"${spring.kafka.consumer.max-poll-interval-ms:300000}"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consumerMaxPollIntervalMs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"${spring.kafka.listener.type:single}"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listenerType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Producer Factory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ProducerFactory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producerFactory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configProps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BOOTSTRAP_SERVERS_CONFIG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producerBootstrapServers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KEY_SERIALIZER_CLASS_CONFIG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producerKeySerializer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VALUE_SERIALIZER_CLASS_CONFIG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producerValueSerializer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ACKS_CONFIG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producerAcks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RETRIES_CONFIG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producerRetries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BATCH_SIZE_CONFIG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producerBatchSize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BUFFER_MEMORY_CONFIG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producerBufferMemory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DELIVERY_TIMEOUT_MS_CONFIG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producerDeliveryTimeoutMs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configProps.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ProducerConfig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RETRY_BACKOFF_MS_CONFIG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producerRetryBackoffMs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DefaultKafkaProducerFactory</w:t>
      </w:r>
      <w:r>
        <w:rPr>
          <w:rFonts w:hint="eastAsia" w:ascii="JetBrains Mono" w:hAnsi="JetBrains Mono" w:eastAsia="JetBrains Mono"/>
          <w:color w:val="BBBBBB"/>
          <w:sz w:val="20"/>
          <w:szCs w:val="24"/>
        </w:rPr>
        <w:t>&lt;&gt;(configProps);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Kafka Template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KafkaTemplate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kafkaTemplate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KafkaTemplate</w:t>
      </w:r>
      <w:r>
        <w:rPr>
          <w:rFonts w:hint="eastAsia" w:ascii="JetBrains Mono" w:hAnsi="JetBrains Mono" w:eastAsia="JetBrains Mono"/>
          <w:color w:val="BBBBBB"/>
          <w:sz w:val="20"/>
          <w:szCs w:val="24"/>
        </w:rPr>
        <w:t>&lt;&gt;(</w:t>
      </w:r>
      <w:r>
        <w:rPr>
          <w:rFonts w:hint="eastAsia" w:ascii="JetBrains Mono" w:hAnsi="JetBrains Mono" w:eastAsia="JetBrains Mono"/>
          <w:color w:val="61AFEF"/>
          <w:sz w:val="20"/>
          <w:szCs w:val="24"/>
        </w:rPr>
        <w:t>producerFactory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Consumer Factory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ConsumerFactory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consumerFactory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props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BOOTSTRAP_SERVERS_CONFIG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consumerBootstrapServers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GROUP_ID_CONFIG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consumerGroupId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KEY_DESERIALIZER_CLASS_CONFIG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consumerKeyDeserializer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VALUE_DESERIALIZER_CLASS_CONFIG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consumerValueDeserializer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AUTO_OFFSET_RESET_CONFIG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consumerAutoOffsetReset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ENABLE_AUTO_COMMIT_CONFIG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consumerEnableAutoCommit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AUTO_COMMIT_INTERVAL_MS_CONFIG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consumerAutoCommitInterval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MAX_POLL_RECORDS_CONFIG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consumerMaxPollRecords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props.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ConsumerConfig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MAX_POLL_INTERVAL_MS_CONFIG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consumerMaxPollIntervalMs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DefaultKafkaConsumerFactory</w:t>
      </w:r>
      <w:r>
        <w:rPr>
          <w:rFonts w:hint="eastAsia" w:ascii="JetBrains Mono" w:hAnsi="JetBrains Mono" w:eastAsia="JetBrains Mono"/>
          <w:color w:val="BBBBBB"/>
          <w:sz w:val="20"/>
          <w:szCs w:val="24"/>
        </w:rPr>
        <w:t>&lt;&gt;(props);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Listener Container Factory Bean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@Bean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ConcurrentKafkaListenerContainerFactory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kafkaListenerContainerFactory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ConcurrentKafkaListenerContainerFactory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factory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ConcurrentKafkaListenerContainerFactory</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factory.</w:t>
      </w:r>
      <w:r>
        <w:rPr>
          <w:rFonts w:hint="eastAsia" w:ascii="JetBrains Mono" w:hAnsi="JetBrains Mono" w:eastAsia="JetBrains Mono"/>
          <w:color w:val="61AFEF"/>
          <w:sz w:val="20"/>
          <w:szCs w:val="24"/>
        </w:rPr>
        <w:t>setConsumerFactory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consumerFactory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"batch"</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equalsIgnoreCase</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listenerType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factory.</w:t>
      </w:r>
      <w:r>
        <w:rPr>
          <w:rFonts w:hint="eastAsia" w:ascii="JetBrains Mono" w:hAnsi="JetBrains Mono" w:eastAsia="JetBrains Mono"/>
          <w:color w:val="61AFEF"/>
          <w:sz w:val="20"/>
          <w:szCs w:val="24"/>
        </w:rPr>
        <w:t>setBatchListener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factory;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8DEAE69">
      <w:pPr>
        <w:rPr>
          <w:rFonts w:hint="default"/>
          <w:lang w:val="en-US" w:eastAsia="zh-CN"/>
        </w:rPr>
      </w:pPr>
    </w:p>
    <w:p w14:paraId="1209603B">
      <w:pPr>
        <w:rPr>
          <w:rFonts w:hint="eastAsia"/>
          <w:lang w:val="en-US" w:eastAsia="zh-CN"/>
        </w:rPr>
      </w:pPr>
    </w:p>
    <w:p w14:paraId="349AE06A">
      <w:pPr>
        <w:rPr>
          <w:rFonts w:hint="eastAsia"/>
          <w:lang w:val="en-US" w:eastAsia="zh-CN"/>
        </w:rPr>
      </w:pPr>
      <w:r>
        <w:rPr>
          <w:rFonts w:hint="eastAsia"/>
          <w:lang w:val="en-US" w:eastAsia="zh-CN"/>
        </w:rPr>
        <w:t>创建生产者类，task/KafkaProducerTask.java：</w:t>
      </w:r>
    </w:p>
    <w:p w14:paraId="6D3E2FF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com.example.task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org.springframework.kafka.core.KafkaTemplate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org.springframework.scheduling.annotation.EnableScheduling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org.springframework.scheduling.annotation.Scheduled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java.text.SimpleDateFormat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@EnableScheduling</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KafkaProducerTask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Logger </w:t>
      </w:r>
      <w:r>
        <w:rPr>
          <w:rFonts w:hint="eastAsia" w:ascii="JetBrains Mono" w:hAnsi="JetBrains Mono" w:eastAsia="JetBrains Mono"/>
          <w:color w:val="D19A66"/>
          <w:sz w:val="20"/>
          <w:szCs w:val="24"/>
        </w:rPr>
        <w:t xml:space="preserve">logger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LoggerFactory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getLogger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KafkaProducerTask</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KafkaTemplate</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kafkaTemplate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"${spring.kafka.consumer.topic}"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topic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SimpleDateFormat </w:t>
      </w:r>
      <w:r>
        <w:rPr>
          <w:rFonts w:hint="eastAsia" w:ascii="JetBrains Mono" w:hAnsi="JetBrains Mono" w:eastAsia="JetBrains Mono"/>
          <w:color w:val="D19A66"/>
          <w:sz w:val="20"/>
          <w:szCs w:val="24"/>
        </w:rPr>
        <w:t xml:space="preserve">dateFormat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SimpleDateFormat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"HH:mm:ss"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发送带</w:t>
      </w:r>
      <w:r>
        <w:rPr>
          <w:rFonts w:hint="eastAsia" w:ascii="JetBrains Mono" w:hAnsi="JetBrains Mono" w:eastAsia="JetBrains Mono"/>
          <w:color w:val="199A46"/>
          <w:sz w:val="20"/>
          <w:szCs w:val="24"/>
        </w:rPr>
        <w:t>Key</w:t>
      </w:r>
      <w:r>
        <w:rPr>
          <w:rFonts w:hint="eastAsia" w:ascii="Courier New" w:hAnsi="Courier New" w:eastAsia="JetBrains Mono"/>
          <w:color w:val="199A46"/>
          <w:sz w:val="20"/>
          <w:szCs w:val="24"/>
        </w:rPr>
        <w:t>的消息（相同</w:t>
      </w:r>
      <w:r>
        <w:rPr>
          <w:rFonts w:hint="eastAsia" w:ascii="JetBrains Mono" w:hAnsi="JetBrains Mono" w:eastAsia="JetBrains Mono"/>
          <w:color w:val="199A46"/>
          <w:sz w:val="20"/>
          <w:szCs w:val="24"/>
        </w:rPr>
        <w:t>Key</w:t>
      </w:r>
      <w:r>
        <w:rPr>
          <w:rFonts w:hint="eastAsia" w:ascii="Courier New" w:hAnsi="Courier New" w:eastAsia="JetBrains Mono"/>
          <w:color w:val="199A46"/>
          <w:sz w:val="20"/>
          <w:szCs w:val="24"/>
        </w:rPr>
        <w:t>的消息会发送到同一个分区）</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key </w:t>
      </w:r>
      <w:r>
        <w:rPr>
          <w:rFonts w:hint="eastAsia" w:ascii="Courier New" w:hAnsi="Courier New" w:eastAsia="JetBrains Mono"/>
          <w:color w:val="199A46"/>
          <w:sz w:val="20"/>
          <w:szCs w:val="24"/>
        </w:rPr>
        <w:t>消息的</w:t>
      </w:r>
      <w:r>
        <w:rPr>
          <w:rFonts w:hint="eastAsia" w:ascii="JetBrains Mono" w:hAnsi="JetBrains Mono" w:eastAsia="JetBrains Mono"/>
          <w:color w:val="199A46"/>
          <w:sz w:val="20"/>
          <w:szCs w:val="24"/>
        </w:rPr>
        <w:t>Key</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message </w:t>
      </w:r>
      <w:r>
        <w:rPr>
          <w:rFonts w:hint="eastAsia" w:ascii="Courier New" w:hAnsi="Courier New" w:eastAsia="JetBrains Mono"/>
          <w:color w:val="199A46"/>
          <w:sz w:val="20"/>
          <w:szCs w:val="24"/>
        </w:rPr>
        <w:t>消息内容</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sendMessageWithKey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"Sending message with key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to topic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kafkaTemplate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send</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@Scheduled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fixedRate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5000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每</w:t>
      </w:r>
      <w:r>
        <w:rPr>
          <w:rFonts w:hint="eastAsia" w:ascii="JetBrains Mono" w:hAnsi="JetBrains Mono" w:eastAsia="JetBrains Mono"/>
          <w:color w:val="7FFD01"/>
          <w:sz w:val="20"/>
          <w:szCs w:val="24"/>
        </w:rPr>
        <w:t>5</w:t>
      </w:r>
      <w:r>
        <w:rPr>
          <w:rFonts w:hint="eastAsia" w:ascii="Courier New" w:hAnsi="Courier New" w:eastAsia="JetBrains Mono"/>
          <w:color w:val="7FFD01"/>
          <w:sz w:val="20"/>
          <w:szCs w:val="24"/>
        </w:rPr>
        <w:t>秒执行一次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reportCurrentTime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time = </w:t>
      </w:r>
      <w:r>
        <w:rPr>
          <w:rFonts w:hint="eastAsia" w:ascii="JetBrains Mono" w:hAnsi="JetBrains Mono" w:eastAsia="JetBrains Mono"/>
          <w:color w:val="D19A66"/>
          <w:sz w:val="20"/>
          <w:szCs w:val="24"/>
        </w:rPr>
        <w:t>dateFormat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演示</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：发送不带</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的消息（轮询或随机分区）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message = </w:t>
      </w:r>
      <w:r>
        <w:rPr>
          <w:rFonts w:hint="eastAsia" w:ascii="JetBrains Mono" w:hAnsi="JetBrains Mono" w:eastAsia="JetBrains Mono"/>
          <w:color w:val="89CA78"/>
          <w:sz w:val="20"/>
          <w:szCs w:val="24"/>
        </w:rPr>
        <w:t xml:space="preserve">"Current time is " </w:t>
      </w:r>
      <w:r>
        <w:rPr>
          <w:rFonts w:hint="eastAsia" w:ascii="JetBrains Mono" w:hAnsi="JetBrains Mono" w:eastAsia="JetBrains Mono"/>
          <w:color w:val="BBBBBB"/>
          <w:sz w:val="20"/>
          <w:szCs w:val="24"/>
        </w:rPr>
        <w:t>+ 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"Sending message (no key) to topic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topic</w:t>
      </w:r>
      <w:r>
        <w:rPr>
          <w:rFonts w:hint="eastAsia" w:ascii="JetBrains Mono" w:hAnsi="JetBrains Mono" w:eastAsia="JetBrains Mono"/>
          <w:color w:val="BBBBBB"/>
          <w:sz w:val="20"/>
          <w:szCs w:val="24"/>
        </w:rPr>
        <w:t>, message);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kafkaTemplate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send</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topic</w:t>
      </w:r>
      <w:r>
        <w:rPr>
          <w:rFonts w:hint="eastAsia" w:ascii="JetBrains Mono" w:hAnsi="JetBrains Mono" w:eastAsia="JetBrains Mono"/>
          <w:color w:val="BBBBBB"/>
          <w:sz w:val="20"/>
          <w:szCs w:val="24"/>
        </w:rPr>
        <w:t>, message);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演示</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：发送带</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的消息（相同</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的消息会进入同一个分区）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我们可以看到，两条</w:t>
      </w:r>
      <w:r>
        <w:rPr>
          <w:rFonts w:hint="eastAsia" w:ascii="JetBrains Mono" w:hAnsi="JetBrains Mono" w:eastAsia="JetBrains Mono"/>
          <w:color w:val="7FFD01"/>
          <w:sz w:val="20"/>
          <w:szCs w:val="24"/>
        </w:rPr>
        <w:t>key</w:t>
      </w:r>
      <w:r>
        <w:rPr>
          <w:rFonts w:hint="eastAsia" w:ascii="Courier New" w:hAnsi="Courier New" w:eastAsia="JetBrains Mono"/>
          <w:color w:val="7FFD01"/>
          <w:sz w:val="20"/>
          <w:szCs w:val="24"/>
        </w:rPr>
        <w:t>为</w:t>
      </w:r>
      <w:r>
        <w:rPr>
          <w:rFonts w:hint="eastAsia" w:ascii="JetBrains Mono" w:hAnsi="JetBrains Mono" w:eastAsia="JetBrains Mono"/>
          <w:color w:val="7FFD01"/>
          <w:sz w:val="20"/>
          <w:szCs w:val="24"/>
        </w:rPr>
        <w:t>"order-1001"</w:t>
      </w:r>
      <w:r>
        <w:rPr>
          <w:rFonts w:hint="eastAsia" w:ascii="Courier New" w:hAnsi="Courier New" w:eastAsia="JetBrains Mono"/>
          <w:color w:val="7FFD01"/>
          <w:sz w:val="20"/>
          <w:szCs w:val="24"/>
        </w:rPr>
        <w:t>的消息会被发送到同一个分区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sendMessageWithKey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"order-1001"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"Order 1001 updated at " </w:t>
      </w:r>
      <w:r>
        <w:rPr>
          <w:rFonts w:hint="eastAsia" w:ascii="JetBrains Mono" w:hAnsi="JetBrains Mono" w:eastAsia="JetBrains Mono"/>
          <w:color w:val="BBBBBB"/>
          <w:sz w:val="20"/>
          <w:szCs w:val="24"/>
        </w:rPr>
        <w:t>+ 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sendMessageWithKey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"order-2002"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"Order 2002 created at " </w:t>
      </w:r>
      <w:r>
        <w:rPr>
          <w:rFonts w:hint="eastAsia" w:ascii="JetBrains Mono" w:hAnsi="JetBrains Mono" w:eastAsia="JetBrains Mono"/>
          <w:color w:val="BBBBBB"/>
          <w:sz w:val="20"/>
          <w:szCs w:val="24"/>
        </w:rPr>
        <w:t>+ 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sendMessageWithKey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"order-1001"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"Order 1001 confirmed at " </w:t>
      </w:r>
      <w:r>
        <w:rPr>
          <w:rFonts w:hint="eastAsia" w:ascii="JetBrains Mono" w:hAnsi="JetBrains Mono" w:eastAsia="JetBrains Mono"/>
          <w:color w:val="BBBBBB"/>
          <w:sz w:val="20"/>
          <w:szCs w:val="24"/>
        </w:rPr>
        <w:t>+ 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7049F6A">
      <w:pPr>
        <w:rPr>
          <w:rFonts w:hint="eastAsia"/>
          <w:lang w:val="en-US" w:eastAsia="zh-CN"/>
        </w:rPr>
      </w:pPr>
    </w:p>
    <w:p w14:paraId="58FC8D0B">
      <w:pPr>
        <w:rPr>
          <w:rFonts w:hint="eastAsia"/>
          <w:lang w:val="en-US" w:eastAsia="zh-CN"/>
        </w:rPr>
      </w:pPr>
    </w:p>
    <w:p w14:paraId="5A5EA9D3">
      <w:pPr>
        <w:rPr>
          <w:rFonts w:hint="eastAsia"/>
          <w:lang w:val="en-US" w:eastAsia="zh-CN"/>
        </w:rPr>
      </w:pPr>
      <w:r>
        <w:rPr>
          <w:rFonts w:hint="eastAsia"/>
          <w:lang w:val="en-US" w:eastAsia="zh-CN"/>
        </w:rPr>
        <w:t>创建消费者类，listener/KafkaConsumerListener.java：</w:t>
      </w:r>
    </w:p>
    <w:p w14:paraId="0A74576C">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com.example.listener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org.springframework.kafka.annotation.KafkaListener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org.springframework.kafka.support.KafkaHeaders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org.springframework.messaging.handler.annotation.Header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org.springframework.messaging.handler.annotation.Payload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KafkaConsumerListener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Logger </w:t>
      </w:r>
      <w:r>
        <w:rPr>
          <w:rFonts w:hint="eastAsia" w:ascii="JetBrains Mono" w:hAnsi="JetBrains Mono" w:eastAsia="JetBrains Mono"/>
          <w:color w:val="D19A66"/>
          <w:sz w:val="20"/>
          <w:szCs w:val="24"/>
        </w:rPr>
        <w:t xml:space="preserve">logger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LoggerFactory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getLogger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KafkaConsumerListener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@KafkaListener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topics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"${spring.kafka.consumer.topic}"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groupId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"${spring.kafka.consumer.group-id}"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onMessage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@Payload String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@Header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KafkaHeaders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GROUP_ID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groupId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"Received message from group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groupId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监听消息，并获取消息的元数据（</w:t>
      </w:r>
      <w:r>
        <w:rPr>
          <w:rFonts w:hint="eastAsia" w:ascii="JetBrains Mono" w:hAnsi="JetBrains Mono" w:eastAsia="JetBrains Mono"/>
          <w:color w:val="199A46"/>
          <w:sz w:val="20"/>
          <w:szCs w:val="24"/>
        </w:rPr>
        <w:t>Topic</w:t>
      </w:r>
      <w:r>
        <w:rPr>
          <w:rFonts w:hint="eastAsia" w:ascii="Courier New" w:hAnsi="Courier New" w:eastAsia="JetBrains Mono"/>
          <w:color w:val="199A46"/>
          <w:sz w:val="20"/>
          <w:szCs w:val="24"/>
        </w:rPr>
        <w:t>、分区、偏移量、</w:t>
      </w:r>
      <w:r>
        <w:rPr>
          <w:rFonts w:hint="eastAsia" w:ascii="JetBrains Mono" w:hAnsi="JetBrains Mono" w:eastAsia="JetBrains Mono"/>
          <w:color w:val="199A46"/>
          <w:sz w:val="20"/>
          <w:szCs w:val="24"/>
        </w:rPr>
        <w:t>Key</w:t>
      </w:r>
      <w:r>
        <w:rPr>
          <w:rFonts w:hint="eastAsia" w:ascii="Courier New" w:hAnsi="Courier New" w:eastAsia="JetBrains Mono"/>
          <w:color w:val="199A46"/>
          <w:sz w:val="20"/>
          <w:szCs w:val="24"/>
        </w:rPr>
        <w:t>、消费者组等）</w:t>
      </w:r>
    </w:p>
    <w:p w14:paraId="166E7F0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与上面的方法，只能二选一，因为监听的是同一个</w:t>
      </w:r>
      <w:r>
        <w:rPr>
          <w:rFonts w:hint="eastAsia" w:ascii="JetBrains Mono" w:hAnsi="JetBrains Mono" w:eastAsia="JetBrains Mono"/>
          <w:color w:val="199A46"/>
          <w:sz w:val="20"/>
          <w:szCs w:val="24"/>
        </w:rPr>
        <w:t>group-id，或者临时修改某个group-id</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message </w:t>
      </w:r>
      <w:r>
        <w:rPr>
          <w:rFonts w:hint="eastAsia" w:ascii="Courier New" w:hAnsi="Courier New" w:eastAsia="JetBrains Mono"/>
          <w:color w:val="199A46"/>
          <w:sz w:val="20"/>
          <w:szCs w:val="24"/>
        </w:rPr>
        <w:t>消息体</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topic </w:t>
      </w:r>
      <w:r>
        <w:rPr>
          <w:rFonts w:hint="eastAsia" w:ascii="Courier New" w:hAnsi="Courier New" w:eastAsia="JetBrains Mono"/>
          <w:color w:val="199A46"/>
          <w:sz w:val="20"/>
          <w:szCs w:val="24"/>
        </w:rPr>
        <w:t>主题</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partition </w:t>
      </w:r>
      <w:r>
        <w:rPr>
          <w:rFonts w:hint="eastAsia" w:ascii="Courier New" w:hAnsi="Courier New" w:eastAsia="JetBrains Mono"/>
          <w:color w:val="199A46"/>
          <w:sz w:val="20"/>
          <w:szCs w:val="24"/>
        </w:rPr>
        <w:t>分区</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offset </w:t>
      </w:r>
      <w:r>
        <w:rPr>
          <w:rFonts w:hint="eastAsia" w:ascii="Courier New" w:hAnsi="Courier New" w:eastAsia="JetBrains Mono"/>
          <w:color w:val="199A46"/>
          <w:sz w:val="20"/>
          <w:szCs w:val="24"/>
        </w:rPr>
        <w:t>偏移量</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key </w:t>
      </w:r>
      <w:r>
        <w:rPr>
          <w:rFonts w:hint="eastAsia" w:ascii="Courier New" w:hAnsi="Courier New" w:eastAsia="JetBrains Mono"/>
          <w:color w:val="199A46"/>
          <w:sz w:val="20"/>
          <w:szCs w:val="24"/>
        </w:rPr>
        <w:t>消息</w:t>
      </w:r>
      <w:r>
        <w:rPr>
          <w:rFonts w:hint="eastAsia" w:ascii="JetBrains Mono" w:hAnsi="JetBrains Mono" w:eastAsia="JetBrains Mono"/>
          <w:color w:val="199A46"/>
          <w:sz w:val="20"/>
          <w:szCs w:val="24"/>
        </w:rPr>
        <w:t>Key</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groupId </w:t>
      </w:r>
      <w:r>
        <w:rPr>
          <w:rFonts w:hint="eastAsia" w:ascii="Courier New" w:hAnsi="Courier New" w:eastAsia="JetBrains Mono"/>
          <w:color w:val="199A46"/>
          <w:sz w:val="20"/>
          <w:szCs w:val="24"/>
        </w:rPr>
        <w:t>消费者组</w:t>
      </w:r>
      <w:r>
        <w:rPr>
          <w:rFonts w:hint="eastAsia" w:ascii="JetBrains Mono" w:hAnsi="JetBrains Mono" w:eastAsia="JetBrains Mono"/>
          <w:color w:val="199A46"/>
          <w:sz w:val="20"/>
          <w:szCs w:val="24"/>
        </w:rPr>
        <w:t>ID</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5C07B"/>
          <w:sz w:val="20"/>
          <w:szCs w:val="24"/>
        </w:rPr>
        <w:t>@KafkaListener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topics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"${spring.kafka.consumer.topic}"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groupId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"${spring.kafka.consumer.group-id}-metadata"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临时改</w:t>
      </w:r>
      <w:r>
        <w:rPr>
          <w:rFonts w:hint="eastAsia" w:ascii="JetBrains Mono" w:hAnsi="JetBrains Mono" w:eastAsia="JetBrains Mono"/>
          <w:color w:val="7FFD01"/>
          <w:sz w:val="20"/>
          <w:szCs w:val="24"/>
        </w:rPr>
        <w:t>group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onMessageWithMetadata</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@Payload String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@Header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KafkaHeaders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RECEIVED_TOPIC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topic</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@Header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KafkaHeaders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RECEIVED_PARTITION_ID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D19A66"/>
          <w:sz w:val="20"/>
          <w:szCs w:val="24"/>
        </w:rPr>
        <w:t>partition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@Header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KafkaHeaders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OFFSET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long </w:t>
      </w:r>
      <w:r>
        <w:rPr>
          <w:rFonts w:hint="eastAsia" w:ascii="JetBrains Mono" w:hAnsi="JetBrains Mono" w:eastAsia="JetBrains Mono"/>
          <w:color w:val="D19A66"/>
          <w:sz w:val="20"/>
          <w:szCs w:val="24"/>
        </w:rPr>
        <w:t>offset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@Header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KafkaHeaders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RECEIVED_MESSAGE_KEY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required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@Header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KafkaHeaders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GROUP_ID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groupId</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"Received message with metadata: Topic=</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Partition=</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Offset=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Key='</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Group='</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Message='</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topic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partition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offset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groupId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message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01B9000">
      <w:pPr>
        <w:rPr>
          <w:rFonts w:hint="default"/>
          <w:lang w:val="en-US" w:eastAsia="zh-CN"/>
        </w:rPr>
      </w:pPr>
    </w:p>
    <w:p w14:paraId="140A21D9">
      <w:pPr>
        <w:rPr>
          <w:rFonts w:hint="default"/>
          <w:lang w:val="en-US" w:eastAsia="zh-CN"/>
        </w:rPr>
      </w:pPr>
    </w:p>
    <w:p w14:paraId="77A3C2F9">
      <w:pPr>
        <w:rPr>
          <w:rFonts w:hint="default"/>
          <w:lang w:val="en-US" w:eastAsia="zh-CN"/>
        </w:rPr>
      </w:pPr>
    </w:p>
    <w:p w14:paraId="35EF2EF3">
      <w:pPr>
        <w:rPr>
          <w:rFonts w:hint="default"/>
          <w:b/>
          <w:bCs/>
          <w:sz w:val="24"/>
          <w:szCs w:val="24"/>
          <w:lang w:val="en-US" w:eastAsia="zh-CN"/>
        </w:rPr>
      </w:pPr>
      <w:r>
        <w:rPr>
          <w:rFonts w:hint="default"/>
          <w:b/>
          <w:bCs/>
          <w:sz w:val="24"/>
          <w:szCs w:val="24"/>
          <w:lang w:val="en-US" w:eastAsia="zh-CN"/>
        </w:rPr>
        <w:t>★启动项目</w:t>
      </w:r>
    </w:p>
    <w:p w14:paraId="3FF40D85">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0B8B8C82">
      <w:pPr>
        <w:rPr>
          <w:rFonts w:hint="eastAsia"/>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06380E82">
      <w:pPr>
        <w:rPr>
          <w:rFonts w:hint="eastAsia"/>
          <w:lang w:val="en-US" w:eastAsia="zh-CN"/>
        </w:rPr>
      </w:pPr>
    </w:p>
    <w:p w14:paraId="4DA164E2">
      <w:pPr>
        <w:rPr>
          <w:rFonts w:hint="default"/>
          <w:lang w:val="en-US" w:eastAsia="zh-CN"/>
        </w:rPr>
      </w:pPr>
    </w:p>
    <w:p w14:paraId="44E87CB2">
      <w:pPr>
        <w:rPr>
          <w:rFonts w:hint="eastAsia"/>
          <w:lang w:val="en-US" w:eastAsia="zh-CN"/>
        </w:rPr>
      </w:pPr>
      <w:r>
        <w:rPr>
          <w:rFonts w:hint="eastAsia"/>
          <w:lang w:val="en-US" w:eastAsia="zh-CN"/>
        </w:rPr>
        <w:t>运行结果：</w:t>
      </w:r>
    </w:p>
    <w:p w14:paraId="2E50CD33">
      <w:pPr>
        <w:shd w:val="clear" w:fill="000000" w:themeFill="text1"/>
        <w:rPr>
          <w:rFonts w:hint="eastAsia"/>
          <w:lang w:val="en-US" w:eastAsia="zh-CN"/>
        </w:rPr>
      </w:pPr>
      <w:r>
        <w:rPr>
          <w:rFonts w:hint="eastAsia"/>
          <w:lang w:val="en-US" w:eastAsia="zh-CN"/>
        </w:rPr>
        <w:t>Sending message (no key) to topic alert-message: Current time is 09:19:23</w:t>
      </w:r>
    </w:p>
    <w:p w14:paraId="0E1AD701">
      <w:pPr>
        <w:shd w:val="clear" w:fill="000000" w:themeFill="text1"/>
        <w:rPr>
          <w:rFonts w:hint="eastAsia"/>
          <w:lang w:val="en-US" w:eastAsia="zh-CN"/>
        </w:rPr>
      </w:pPr>
    </w:p>
    <w:p w14:paraId="1B99BCB9">
      <w:pPr>
        <w:shd w:val="clear" w:fill="000000" w:themeFill="text1"/>
        <w:rPr>
          <w:rFonts w:hint="eastAsia"/>
          <w:lang w:val="en-US" w:eastAsia="zh-CN"/>
        </w:rPr>
      </w:pPr>
      <w:r>
        <w:rPr>
          <w:rFonts w:hint="eastAsia"/>
          <w:lang w:val="en-US" w:eastAsia="zh-CN"/>
        </w:rPr>
        <w:t>Received message from group 'test-group': Current time is 09:19:23</w:t>
      </w:r>
    </w:p>
    <w:p w14:paraId="3141CD2E">
      <w:pPr>
        <w:shd w:val="clear" w:fill="000000" w:themeFill="text1"/>
        <w:rPr>
          <w:rFonts w:hint="eastAsia"/>
          <w:lang w:val="en-US" w:eastAsia="zh-CN"/>
        </w:rPr>
      </w:pPr>
      <w:r>
        <w:rPr>
          <w:rFonts w:hint="eastAsia"/>
          <w:lang w:val="en-US" w:eastAsia="zh-CN"/>
        </w:rPr>
        <w:t>Received message with metadata: Topic=alert-message, Partition=0, Offset=105, Key='null', Group='test-group-metadata', Message='Current time is 09:19:23'</w:t>
      </w:r>
    </w:p>
    <w:p w14:paraId="0CDCC421">
      <w:pPr>
        <w:shd w:val="clear" w:fill="000000" w:themeFill="text1"/>
        <w:rPr>
          <w:rFonts w:hint="eastAsia"/>
          <w:lang w:val="en-US" w:eastAsia="zh-CN"/>
        </w:rPr>
      </w:pPr>
    </w:p>
    <w:p w14:paraId="44D62CCD">
      <w:pPr>
        <w:shd w:val="clear" w:fill="000000" w:themeFill="text1"/>
        <w:rPr>
          <w:rFonts w:hint="eastAsia"/>
          <w:lang w:val="en-US" w:eastAsia="zh-CN"/>
        </w:rPr>
      </w:pPr>
      <w:r>
        <w:rPr>
          <w:rFonts w:hint="eastAsia"/>
          <w:lang w:val="en-US" w:eastAsia="zh-CN"/>
        </w:rPr>
        <w:t>Sending message with key 'order-1001' to topic alert-message: Order 1001 updated at 09:19:23</w:t>
      </w:r>
    </w:p>
    <w:p w14:paraId="2016449F">
      <w:pPr>
        <w:shd w:val="clear" w:fill="000000" w:themeFill="text1"/>
        <w:rPr>
          <w:rFonts w:hint="eastAsia"/>
          <w:lang w:val="en-US" w:eastAsia="zh-CN"/>
        </w:rPr>
      </w:pPr>
      <w:r>
        <w:rPr>
          <w:rFonts w:hint="eastAsia"/>
          <w:lang w:val="en-US" w:eastAsia="zh-CN"/>
        </w:rPr>
        <w:t>Sending message with key 'order-2002' to topic alert-message: Order 2002 created at 09:19:23</w:t>
      </w:r>
    </w:p>
    <w:p w14:paraId="4AAEA93D">
      <w:pPr>
        <w:shd w:val="clear" w:fill="000000" w:themeFill="text1"/>
        <w:rPr>
          <w:rFonts w:hint="eastAsia"/>
          <w:lang w:val="en-US" w:eastAsia="zh-CN"/>
        </w:rPr>
      </w:pPr>
      <w:r>
        <w:rPr>
          <w:rFonts w:hint="eastAsia"/>
          <w:lang w:val="en-US" w:eastAsia="zh-CN"/>
        </w:rPr>
        <w:t>Sending message with key 'order-1001' to topic alert-message: Order 1001 confirmed at 09:19:23</w:t>
      </w:r>
    </w:p>
    <w:p w14:paraId="0362795D">
      <w:pPr>
        <w:shd w:val="clear" w:fill="000000" w:themeFill="text1"/>
        <w:rPr>
          <w:rFonts w:hint="eastAsia"/>
          <w:lang w:val="en-US" w:eastAsia="zh-CN"/>
        </w:rPr>
      </w:pPr>
    </w:p>
    <w:p w14:paraId="15651133">
      <w:pPr>
        <w:shd w:val="clear" w:fill="000000" w:themeFill="text1"/>
        <w:rPr>
          <w:rFonts w:hint="eastAsia"/>
          <w:lang w:val="en-US" w:eastAsia="zh-CN"/>
        </w:rPr>
      </w:pPr>
      <w:r>
        <w:rPr>
          <w:rFonts w:hint="eastAsia"/>
          <w:lang w:val="en-US" w:eastAsia="zh-CN"/>
        </w:rPr>
        <w:t>Received message from group 'test-group': Order 1001 updated at 09:19:23,Order 2002 created at 09:19:23,Order 1001 confirmed at 09:19:23</w:t>
      </w:r>
    </w:p>
    <w:p w14:paraId="2FFCBE8B">
      <w:pPr>
        <w:shd w:val="clear" w:fill="000000" w:themeFill="text1"/>
        <w:rPr>
          <w:rFonts w:hint="eastAsia"/>
          <w:lang w:val="en-US" w:eastAsia="zh-CN"/>
        </w:rPr>
      </w:pPr>
    </w:p>
    <w:p w14:paraId="6944D12A">
      <w:pPr>
        <w:shd w:val="clear" w:fill="000000" w:themeFill="text1"/>
        <w:rPr>
          <w:rFonts w:hint="eastAsia"/>
          <w:lang w:val="en-US" w:eastAsia="zh-CN"/>
        </w:rPr>
      </w:pPr>
      <w:r>
        <w:rPr>
          <w:rFonts w:hint="eastAsia"/>
          <w:lang w:val="en-US" w:eastAsia="zh-CN"/>
        </w:rPr>
        <w:t>Received message with metadata: Topic=alert-message,alert-message,alert-message, Partition=0, Offset=106, Key='order-1001,order-2002,order-1001', Group='test-group-metadata', Message='Order 1001 updated at 09:19:23,Order 2002 created at 09:19:23,Order 1001 confirmed at 09:19:23'</w:t>
      </w:r>
    </w:p>
    <w:p w14:paraId="00934C67">
      <w:pPr>
        <w:rPr>
          <w:rFonts w:hint="eastAsia"/>
          <w:lang w:val="en-US" w:eastAsia="zh-CN"/>
        </w:rPr>
      </w:pPr>
    </w:p>
    <w:p w14:paraId="3F61443A">
      <w:pPr>
        <w:rPr>
          <w:rFonts w:hint="eastAsia"/>
          <w:lang w:val="en-US" w:eastAsia="zh-CN"/>
        </w:rPr>
      </w:pPr>
    </w:p>
    <w:p w14:paraId="575867B9">
      <w:pPr>
        <w:rPr>
          <w:rFonts w:hint="eastAsia"/>
          <w:lang w:val="en-US" w:eastAsia="zh-CN"/>
        </w:rPr>
      </w:pPr>
      <w:r>
        <w:rPr>
          <w:rFonts w:hint="eastAsia"/>
          <w:lang w:val="en-US" w:eastAsia="zh-CN"/>
        </w:rPr>
        <w:t># 查看消费组</w:t>
      </w:r>
    </w:p>
    <w:p w14:paraId="668E1804">
      <w:pPr>
        <w:rPr>
          <w:rFonts w:hint="default"/>
          <w:color w:val="0000FF"/>
          <w:lang w:val="en-US" w:eastAsia="zh-CN"/>
        </w:rPr>
      </w:pPr>
      <w:r>
        <w:rPr>
          <w:rFonts w:hint="default"/>
          <w:color w:val="0000FF"/>
          <w:lang w:val="en-US" w:eastAsia="zh-CN"/>
        </w:rPr>
        <w:t>${KAFKA_HOME}/bin/kafka-consumer-groups.sh  --list  --bootstrap-server  10.99.1.</w:t>
      </w:r>
      <w:r>
        <w:rPr>
          <w:rFonts w:hint="eastAsia"/>
          <w:color w:val="0000FF"/>
          <w:lang w:val="en-US" w:eastAsia="zh-CN"/>
        </w:rPr>
        <w:t>33</w:t>
      </w:r>
      <w:r>
        <w:rPr>
          <w:rFonts w:hint="default"/>
          <w:color w:val="0000FF"/>
          <w:lang w:val="en-US" w:eastAsia="zh-CN"/>
        </w:rPr>
        <w:t>:9092</w:t>
      </w:r>
    </w:p>
    <w:p w14:paraId="57C61BA0">
      <w:pPr>
        <w:shd w:val="clear" w:fill="000000" w:themeFill="text1"/>
        <w:rPr>
          <w:rFonts w:hint="default"/>
          <w:lang w:val="en-US" w:eastAsia="zh-CN"/>
        </w:rPr>
      </w:pPr>
      <w:r>
        <w:rPr>
          <w:rFonts w:hint="default"/>
          <w:lang w:val="en-US" w:eastAsia="zh-CN"/>
        </w:rPr>
        <w:t>test-group</w:t>
      </w:r>
    </w:p>
    <w:p w14:paraId="2054761B">
      <w:pPr>
        <w:shd w:val="clear" w:fill="000000" w:themeFill="text1"/>
        <w:rPr>
          <w:rFonts w:hint="default"/>
          <w:lang w:val="en-US" w:eastAsia="zh-CN"/>
        </w:rPr>
      </w:pPr>
      <w:r>
        <w:rPr>
          <w:rFonts w:hint="default"/>
          <w:lang w:val="en-US" w:eastAsia="zh-CN"/>
        </w:rPr>
        <w:t>test-group-metadata</w:t>
      </w:r>
    </w:p>
    <w:p w14:paraId="405F96E5">
      <w:pPr>
        <w:rPr>
          <w:rFonts w:hint="default"/>
          <w:lang w:val="en-US" w:eastAsia="zh-CN"/>
        </w:rPr>
      </w:pPr>
    </w:p>
    <w:p w14:paraId="320B119F">
      <w:pPr>
        <w:rPr>
          <w:rFonts w:hint="eastAsia"/>
          <w:color w:val="0000FF"/>
          <w:lang w:val="en-US" w:eastAsia="zh-CN"/>
        </w:rPr>
      </w:pPr>
      <w:r>
        <w:rPr>
          <w:rFonts w:hint="default"/>
          <w:color w:val="0000FF"/>
          <w:lang w:val="en-US" w:eastAsia="zh-CN"/>
        </w:rPr>
        <w:t xml:space="preserve">${KAFKA_HOME}/bin/kafka-consumer-groups.sh   --describe   --bootstrap-server 10.99.1.33:9092  </w:t>
      </w:r>
      <w:r>
        <w:rPr>
          <w:rFonts w:hint="eastAsia"/>
          <w:color w:val="0000FF"/>
          <w:lang w:val="en-US" w:eastAsia="zh-CN"/>
        </w:rPr>
        <w:t>\</w:t>
      </w:r>
    </w:p>
    <w:p w14:paraId="2E292ABF">
      <w:pPr>
        <w:rPr>
          <w:rFonts w:hint="default"/>
          <w:lang w:val="en-US" w:eastAsia="zh-CN"/>
        </w:rPr>
      </w:pPr>
      <w:r>
        <w:rPr>
          <w:rFonts w:hint="default"/>
          <w:color w:val="0000FF"/>
          <w:lang w:val="en-US" w:eastAsia="zh-CN"/>
        </w:rPr>
        <w:t>--group  test-group-metadata</w:t>
      </w:r>
    </w:p>
    <w:p w14:paraId="64956F9E">
      <w:r>
        <w:drawing>
          <wp:inline distT="0" distB="0" distL="114300" distR="114300">
            <wp:extent cx="6834505" cy="192405"/>
            <wp:effectExtent l="0" t="0" r="8255" b="5715"/>
            <wp:docPr id="1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
                    <pic:cNvPicPr>
                      <a:picLocks noChangeAspect="1"/>
                    </pic:cNvPicPr>
                  </pic:nvPicPr>
                  <pic:blipFill>
                    <a:blip r:embed="rId132"/>
                    <a:stretch>
                      <a:fillRect/>
                    </a:stretch>
                  </pic:blipFill>
                  <pic:spPr>
                    <a:xfrm>
                      <a:off x="0" y="0"/>
                      <a:ext cx="6834505" cy="192405"/>
                    </a:xfrm>
                    <a:prstGeom prst="rect">
                      <a:avLst/>
                    </a:prstGeom>
                    <a:noFill/>
                    <a:ln>
                      <a:noFill/>
                    </a:ln>
                  </pic:spPr>
                </pic:pic>
              </a:graphicData>
            </a:graphic>
          </wp:inline>
        </w:drawing>
      </w:r>
    </w:p>
    <w:p w14:paraId="5BB95BCB">
      <w:pPr>
        <w:rPr>
          <w:rFonts w:hint="default"/>
          <w:lang w:val="en-US" w:eastAsia="zh-CN"/>
        </w:rPr>
      </w:pPr>
    </w:p>
    <w:p w14:paraId="0B1AE39D">
      <w:pPr>
        <w:rPr>
          <w:rFonts w:hint="default"/>
          <w:color w:val="0000FF"/>
          <w:lang w:val="en-US" w:eastAsia="zh-CN"/>
        </w:rPr>
      </w:pPr>
      <w:r>
        <w:rPr>
          <w:rFonts w:hint="default"/>
          <w:color w:val="0000FF"/>
          <w:lang w:val="en-US" w:eastAsia="zh-CN"/>
        </w:rPr>
        <w:t>${KAFKA_HOME}/bin/kafka-consumer-groups.sh  --describe  --bootstrap-server 10.99.1.33:9092  --group  test-group</w:t>
      </w:r>
    </w:p>
    <w:p w14:paraId="46F4CFFA">
      <w:pPr>
        <w:rPr>
          <w:rFonts w:hint="default"/>
          <w:lang w:val="en-US" w:eastAsia="zh-CN"/>
        </w:rPr>
      </w:pPr>
      <w:r>
        <w:drawing>
          <wp:inline distT="0" distB="0" distL="114300" distR="114300">
            <wp:extent cx="6837045" cy="212725"/>
            <wp:effectExtent l="0" t="0" r="5715" b="635"/>
            <wp:docPr id="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
                    <pic:cNvPicPr>
                      <a:picLocks noChangeAspect="1"/>
                    </pic:cNvPicPr>
                  </pic:nvPicPr>
                  <pic:blipFill>
                    <a:blip r:embed="rId133"/>
                    <a:stretch>
                      <a:fillRect/>
                    </a:stretch>
                  </pic:blipFill>
                  <pic:spPr>
                    <a:xfrm>
                      <a:off x="0" y="0"/>
                      <a:ext cx="6837045" cy="212725"/>
                    </a:xfrm>
                    <a:prstGeom prst="rect">
                      <a:avLst/>
                    </a:prstGeom>
                    <a:noFill/>
                    <a:ln>
                      <a:noFill/>
                    </a:ln>
                  </pic:spPr>
                </pic:pic>
              </a:graphicData>
            </a:graphic>
          </wp:inline>
        </w:drawing>
      </w:r>
    </w:p>
    <w:p w14:paraId="5F3E426E">
      <w:pPr>
        <w:rPr>
          <w:rFonts w:hint="default"/>
          <w:lang w:val="en-US" w:eastAsia="zh-CN"/>
        </w:rPr>
      </w:pPr>
    </w:p>
    <w:p w14:paraId="6B36A617">
      <w:pPr>
        <w:rPr>
          <w:rFonts w:hint="default"/>
          <w:lang w:val="en-US" w:eastAsia="zh-CN"/>
        </w:rPr>
      </w:pPr>
    </w:p>
    <w:p w14:paraId="041D9941">
      <w:pPr>
        <w:rPr>
          <w:rFonts w:hint="default"/>
          <w:lang w:val="en-US" w:eastAsia="zh-CN"/>
        </w:rPr>
      </w:pPr>
      <w:r>
        <w:rPr>
          <w:rFonts w:hint="default"/>
          <w:b/>
          <w:bCs/>
          <w:sz w:val="24"/>
          <w:szCs w:val="24"/>
          <w:lang w:val="en-US" w:eastAsia="zh-CN"/>
        </w:rPr>
        <w:t>★其他/注意事项等</w:t>
      </w:r>
    </w:p>
    <w:p w14:paraId="5602BB22">
      <w:pPr>
        <w:rPr>
          <w:rFonts w:hint="default"/>
          <w:lang w:val="en-US" w:eastAsia="zh-CN"/>
        </w:rPr>
      </w:pPr>
    </w:p>
    <w:p w14:paraId="6E5035F9">
      <w:pPr>
        <w:rPr>
          <w:rFonts w:hint="default"/>
          <w:lang w:val="en-US" w:eastAsia="zh-CN"/>
        </w:rPr>
      </w:pPr>
    </w:p>
    <w:p w14:paraId="06EE1F2F">
      <w:pPr>
        <w:rPr>
          <w:rFonts w:hint="eastAsia"/>
          <w:lang w:val="en-US" w:eastAsia="zh-CN"/>
        </w:rPr>
      </w:pPr>
    </w:p>
    <w:p w14:paraId="47C51748">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1263385A">
      <w:pPr>
        <w:outlineLvl w:val="1"/>
        <w:rPr>
          <w:rFonts w:hint="default"/>
          <w:b/>
          <w:bCs/>
          <w:sz w:val="28"/>
          <w:szCs w:val="28"/>
          <w:lang w:val="en-US" w:eastAsia="zh-CN"/>
        </w:rPr>
      </w:pPr>
      <w:r>
        <w:rPr>
          <w:rFonts w:hint="eastAsia"/>
          <w:b/>
          <w:bCs/>
          <w:sz w:val="28"/>
          <w:szCs w:val="28"/>
          <w:lang w:val="en-US" w:eastAsia="zh-CN"/>
        </w:rPr>
        <w:t>#spring boot使用RabbitMQ示例</w:t>
      </w:r>
    </w:p>
    <w:p w14:paraId="2DE041C8">
      <w:pPr>
        <w:rPr>
          <w:rFonts w:hint="default"/>
          <w:lang w:val="en-US" w:eastAsia="zh-CN"/>
        </w:rPr>
      </w:pPr>
    </w:p>
    <w:p w14:paraId="2A67A535">
      <w:pPr>
        <w:rPr>
          <w:rFonts w:hint="eastAsia"/>
          <w:lang w:val="en-US" w:eastAsia="zh-CN"/>
        </w:rPr>
      </w:pPr>
    </w:p>
    <w:p w14:paraId="5B645CED">
      <w:pPr>
        <w:rPr>
          <w:rFonts w:hint="eastAsia"/>
          <w:lang w:val="en-US" w:eastAsia="zh-CN"/>
        </w:rPr>
      </w:pPr>
    </w:p>
    <w:p w14:paraId="4CDA839D">
      <w:pPr>
        <w:rPr>
          <w:rFonts w:hint="eastAsia"/>
          <w:lang w:val="en-US" w:eastAsia="zh-CN"/>
        </w:rPr>
      </w:pPr>
    </w:p>
    <w:p w14:paraId="65624561">
      <w:pPr>
        <w:outlineLvl w:val="1"/>
        <w:rPr>
          <w:rFonts w:hint="default"/>
          <w:b/>
          <w:bCs/>
          <w:sz w:val="28"/>
          <w:szCs w:val="28"/>
          <w:lang w:val="en-US" w:eastAsia="zh-CN"/>
        </w:rPr>
      </w:pPr>
      <w:r>
        <w:rPr>
          <w:rFonts w:hint="eastAsia"/>
          <w:b/>
          <w:bCs/>
          <w:sz w:val="28"/>
          <w:szCs w:val="28"/>
          <w:lang w:val="en-US" w:eastAsia="zh-CN"/>
        </w:rPr>
        <w:t>#spring boot使用RocketMQ示例</w:t>
      </w:r>
    </w:p>
    <w:p w14:paraId="52621FF4">
      <w:pPr>
        <w:rPr>
          <w:rFonts w:hint="eastAsia"/>
          <w:lang w:val="en-US" w:eastAsia="zh-CN"/>
        </w:rPr>
      </w:pPr>
    </w:p>
    <w:p w14:paraId="46987A44">
      <w:pPr>
        <w:rPr>
          <w:rFonts w:hint="eastAsia"/>
          <w:lang w:val="en-US" w:eastAsia="zh-CN"/>
        </w:rPr>
      </w:pPr>
    </w:p>
    <w:p w14:paraId="71DE4773">
      <w:pPr>
        <w:rPr>
          <w:rFonts w:hint="eastAsia"/>
          <w:lang w:val="en-US" w:eastAsia="zh-CN"/>
        </w:rPr>
      </w:pPr>
    </w:p>
    <w:p w14:paraId="7FE0524A">
      <w:pPr>
        <w:rPr>
          <w:rFonts w:hint="eastAsia"/>
          <w:lang w:val="en-US" w:eastAsia="zh-CN"/>
        </w:rPr>
      </w:pPr>
    </w:p>
    <w:p w14:paraId="59C2C2D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F66D2CD">
      <w:pPr>
        <w:outlineLvl w:val="1"/>
        <w:rPr>
          <w:rFonts w:hint="default"/>
          <w:b/>
          <w:bCs/>
          <w:sz w:val="28"/>
          <w:szCs w:val="28"/>
          <w:lang w:val="en-US" w:eastAsia="zh-CN"/>
        </w:rPr>
      </w:pPr>
      <w:r>
        <w:rPr>
          <w:rFonts w:hint="eastAsia"/>
          <w:b/>
          <w:bCs/>
          <w:sz w:val="28"/>
          <w:szCs w:val="28"/>
          <w:lang w:val="en-US" w:eastAsia="zh-CN"/>
        </w:rPr>
        <w:t>#spring boot使用clickhouse示例</w:t>
      </w:r>
    </w:p>
    <w:p w14:paraId="4BDEF05C">
      <w:pPr>
        <w:rPr>
          <w:rFonts w:hint="eastAsia"/>
          <w:lang w:val="en-US" w:eastAsia="zh-CN"/>
        </w:rPr>
      </w:pPr>
    </w:p>
    <w:p w14:paraId="292EFE8F">
      <w:pPr>
        <w:rPr>
          <w:rFonts w:hint="eastAsia"/>
          <w:lang w:val="en-US" w:eastAsia="zh-CN"/>
        </w:rPr>
      </w:pPr>
    </w:p>
    <w:p w14:paraId="2F2D4F56">
      <w:pPr>
        <w:rPr>
          <w:rFonts w:hint="eastAsia"/>
          <w:lang w:val="en-US" w:eastAsia="zh-CN"/>
        </w:rPr>
      </w:pPr>
    </w:p>
    <w:p w14:paraId="3203D44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7BDD262">
      <w:pPr>
        <w:outlineLvl w:val="1"/>
        <w:rPr>
          <w:rFonts w:hint="default"/>
          <w:b/>
          <w:bCs/>
          <w:sz w:val="28"/>
          <w:szCs w:val="28"/>
          <w:lang w:val="en-US" w:eastAsia="zh-CN"/>
        </w:rPr>
      </w:pPr>
      <w:r>
        <w:rPr>
          <w:rFonts w:hint="eastAsia"/>
          <w:b/>
          <w:bCs/>
          <w:sz w:val="28"/>
          <w:szCs w:val="28"/>
          <w:lang w:val="en-US" w:eastAsia="zh-CN"/>
        </w:rPr>
        <w:t>#spring boot使用neo4j示例</w:t>
      </w:r>
    </w:p>
    <w:p w14:paraId="5D91488C">
      <w:pPr>
        <w:rPr>
          <w:rFonts w:hint="default"/>
          <w:b/>
          <w:bCs/>
          <w:lang w:val="en-US" w:eastAsia="zh-CN"/>
        </w:rPr>
      </w:pPr>
    </w:p>
    <w:p w14:paraId="3EF98905">
      <w:pPr>
        <w:rPr>
          <w:rFonts w:hint="default"/>
          <w:b/>
          <w:bCs/>
          <w:lang w:val="en-US" w:eastAsia="zh-CN"/>
        </w:rPr>
      </w:pPr>
      <w:r>
        <w:rPr>
          <w:rFonts w:hint="eastAsia"/>
          <w:b/>
          <w:bCs/>
          <w:lang w:val="en-US" w:eastAsia="zh-CN"/>
        </w:rPr>
        <w:t>★</w:t>
      </w:r>
      <w:r>
        <w:rPr>
          <w:rFonts w:hint="default"/>
          <w:b/>
          <w:bCs/>
          <w:lang w:val="en-US" w:eastAsia="zh-CN"/>
        </w:rPr>
        <w:t>Spring Boot 2.7.x 对 Neo4j 3.5.x 的适配要点：</w:t>
      </w:r>
    </w:p>
    <w:p w14:paraId="3B14C449">
      <w:pPr>
        <w:rPr>
          <w:rFonts w:hint="default"/>
          <w:lang w:val="en-US" w:eastAsia="zh-CN"/>
        </w:rPr>
      </w:pPr>
      <w:r>
        <w:rPr>
          <w:rFonts w:hint="default"/>
          <w:lang w:val="en-US" w:eastAsia="zh-CN"/>
        </w:rPr>
        <w:t>驱动选择：使用 neo4j-ogm（而非 Spring Data Neo4j 6.x 的原生驱动），适配 Neo4j 3.5.x；</w:t>
      </w:r>
    </w:p>
    <w:p w14:paraId="5E309B67">
      <w:pPr>
        <w:rPr>
          <w:rFonts w:hint="default"/>
          <w:lang w:val="en-US" w:eastAsia="zh-CN"/>
        </w:rPr>
      </w:pPr>
      <w:r>
        <w:rPr>
          <w:rFonts w:hint="default"/>
          <w:lang w:val="en-US" w:eastAsia="zh-CN"/>
        </w:rPr>
        <w:t>依赖版本：spring-data-neo4j 用 5.3.x 版本（Spring Boot 2.7 内置适配）；</w:t>
      </w:r>
    </w:p>
    <w:p w14:paraId="5F15CB82">
      <w:pPr>
        <w:rPr>
          <w:rFonts w:hint="default"/>
          <w:lang w:val="en-US" w:eastAsia="zh-CN"/>
        </w:rPr>
      </w:pPr>
      <w:r>
        <w:rPr>
          <w:rFonts w:hint="default"/>
          <w:lang w:val="en-US" w:eastAsia="zh-CN"/>
        </w:rPr>
        <w:t>连接协议：Neo4j 3.5.x 支持 Bolt（bolt://）和 HTTP（http://），优先用 Bolt。</w:t>
      </w:r>
    </w:p>
    <w:p w14:paraId="490A0250">
      <w:pPr>
        <w:rPr>
          <w:rFonts w:hint="default"/>
          <w:lang w:val="en-US" w:eastAsia="zh-CN"/>
        </w:rPr>
      </w:pPr>
    </w:p>
    <w:p w14:paraId="3443DAEE">
      <w:pPr>
        <w:rPr>
          <w:rFonts w:hint="default"/>
          <w:lang w:val="en-US" w:eastAsia="zh-CN"/>
        </w:rPr>
      </w:pPr>
    </w:p>
    <w:p w14:paraId="3465C8FF">
      <w:pPr>
        <w:rPr>
          <w:rFonts w:hint="default"/>
          <w:b/>
          <w:bCs/>
          <w:sz w:val="24"/>
          <w:szCs w:val="24"/>
          <w:lang w:val="en-US" w:eastAsia="zh-CN"/>
        </w:rPr>
      </w:pPr>
      <w:r>
        <w:rPr>
          <w:rFonts w:hint="default"/>
          <w:b/>
          <w:bCs/>
          <w:sz w:val="24"/>
          <w:szCs w:val="24"/>
          <w:lang w:val="en-US" w:eastAsia="zh-CN"/>
        </w:rPr>
        <w:t>★环境信息</w:t>
      </w:r>
    </w:p>
    <w:p w14:paraId="34C363D6">
      <w:pPr>
        <w:rPr>
          <w:rFonts w:hint="default"/>
          <w:color w:val="0000FF"/>
          <w:lang w:val="en-US" w:eastAsia="zh-CN"/>
        </w:rPr>
      </w:pPr>
      <w:r>
        <w:rPr>
          <w:rFonts w:hint="default"/>
          <w:lang w:val="en-US" w:eastAsia="zh-CN"/>
        </w:rPr>
        <w:t>JDK：</w:t>
      </w:r>
      <w:r>
        <w:rPr>
          <w:rFonts w:hint="default"/>
          <w:color w:val="0000FF"/>
          <w:lang w:val="en-US" w:eastAsia="zh-CN"/>
        </w:rPr>
        <w:t>8</w:t>
      </w:r>
    </w:p>
    <w:p w14:paraId="482DC38C">
      <w:pPr>
        <w:rPr>
          <w:rFonts w:hint="default"/>
          <w:color w:val="auto"/>
          <w:lang w:val="en-US" w:eastAsia="zh-CN"/>
        </w:rPr>
      </w:pPr>
      <w:r>
        <w:rPr>
          <w:rFonts w:hint="default"/>
          <w:lang w:val="en-US" w:eastAsia="zh-CN"/>
        </w:rPr>
        <w:t>Spring Boot：</w:t>
      </w:r>
      <w:r>
        <w:rPr>
          <w:rFonts w:hint="eastAsia"/>
          <w:color w:val="0000FF"/>
          <w:lang w:val="en-US" w:eastAsia="zh-CN"/>
        </w:rPr>
        <w:t>2.7.18</w:t>
      </w:r>
    </w:p>
    <w:p w14:paraId="71499194">
      <w:pPr>
        <w:rPr>
          <w:rFonts w:hint="default"/>
          <w:lang w:val="en-US" w:eastAsia="zh-CN"/>
        </w:rPr>
      </w:pPr>
      <w:r>
        <w:rPr>
          <w:rFonts w:hint="eastAsia"/>
          <w:shd w:val="clear" w:fill="DBE3F4" w:themeFill="accent1" w:themeFillTint="32"/>
          <w:lang w:val="en-US" w:eastAsia="zh-CN"/>
        </w:rPr>
        <w:t>Neo4j</w:t>
      </w:r>
      <w:r>
        <w:rPr>
          <w:rFonts w:hint="default"/>
          <w:shd w:val="clear" w:fill="DBE3F4" w:themeFill="accent1" w:themeFillTint="32"/>
          <w:lang w:val="en-US" w:eastAsia="zh-CN"/>
        </w:rPr>
        <w:t>：</w:t>
      </w:r>
      <w:r>
        <w:rPr>
          <w:rFonts w:hint="eastAsia"/>
          <w:color w:val="0000FF"/>
          <w:shd w:val="clear" w:fill="DBE3F4" w:themeFill="accent1" w:themeFillTint="32"/>
          <w:lang w:val="en-US" w:eastAsia="zh-CN"/>
        </w:rPr>
        <w:t>3.5.x</w:t>
      </w:r>
    </w:p>
    <w:p w14:paraId="3062ABB2">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5AE6A0CD">
      <w:pPr>
        <w:rPr>
          <w:rFonts w:hint="default"/>
          <w:lang w:val="en-US" w:eastAsia="zh-CN"/>
        </w:rPr>
      </w:pPr>
      <w:r>
        <w:rPr>
          <w:rFonts w:hint="eastAsia"/>
          <w:lang w:val="en-US" w:eastAsia="zh-CN"/>
        </w:rPr>
        <w:t>IDE环境：InteliJ IDEA</w:t>
      </w:r>
    </w:p>
    <w:p w14:paraId="6F4EEC70">
      <w:pPr>
        <w:rPr>
          <w:rFonts w:hint="default"/>
          <w:lang w:val="en-US" w:eastAsia="zh-CN"/>
        </w:rPr>
      </w:pPr>
    </w:p>
    <w:p w14:paraId="006DF2E8">
      <w:pPr>
        <w:rPr>
          <w:rFonts w:hint="default"/>
          <w:lang w:val="en-US" w:eastAsia="zh-CN"/>
        </w:rPr>
      </w:pPr>
    </w:p>
    <w:p w14:paraId="33A45011">
      <w:pPr>
        <w:rPr>
          <w:rFonts w:hint="default"/>
          <w:b/>
          <w:bCs/>
          <w:sz w:val="24"/>
          <w:szCs w:val="24"/>
          <w:lang w:val="en-US" w:eastAsia="zh-CN"/>
        </w:rPr>
      </w:pPr>
      <w:r>
        <w:rPr>
          <w:rFonts w:hint="default"/>
          <w:b/>
          <w:bCs/>
          <w:sz w:val="24"/>
          <w:szCs w:val="24"/>
          <w:lang w:val="en-US" w:eastAsia="zh-CN"/>
        </w:rPr>
        <w:t>★创建maven项目</w:t>
      </w:r>
    </w:p>
    <w:p w14:paraId="12611947">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spring-boot-neo4j-demo</w:t>
      </w:r>
    </w:p>
    <w:p w14:paraId="6D4CEEA5">
      <w:pPr>
        <w:rPr>
          <w:rFonts w:hint="default"/>
          <w:lang w:val="en-US" w:eastAsia="zh-CN"/>
        </w:rPr>
      </w:pPr>
      <w:r>
        <w:drawing>
          <wp:inline distT="0" distB="0" distL="114300" distR="114300">
            <wp:extent cx="5510530" cy="4365625"/>
            <wp:effectExtent l="0" t="0" r="6350" b="8255"/>
            <wp:docPr id="1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
                    <pic:cNvPicPr>
                      <a:picLocks noChangeAspect="1"/>
                    </pic:cNvPicPr>
                  </pic:nvPicPr>
                  <pic:blipFill>
                    <a:blip r:embed="rId134"/>
                    <a:stretch>
                      <a:fillRect/>
                    </a:stretch>
                  </pic:blipFill>
                  <pic:spPr>
                    <a:xfrm>
                      <a:off x="0" y="0"/>
                      <a:ext cx="5510530" cy="4365625"/>
                    </a:xfrm>
                    <a:prstGeom prst="rect">
                      <a:avLst/>
                    </a:prstGeom>
                    <a:noFill/>
                    <a:ln>
                      <a:noFill/>
                    </a:ln>
                  </pic:spPr>
                </pic:pic>
              </a:graphicData>
            </a:graphic>
          </wp:inline>
        </w:drawing>
      </w:r>
    </w:p>
    <w:p w14:paraId="078DEFCF">
      <w:pPr>
        <w:rPr>
          <w:rFonts w:hint="default"/>
          <w:lang w:val="en-US" w:eastAsia="zh-CN"/>
        </w:rPr>
      </w:pPr>
    </w:p>
    <w:p w14:paraId="3056B027">
      <w:pPr>
        <w:rPr>
          <w:rFonts w:hint="default"/>
          <w:lang w:val="en-US" w:eastAsia="zh-CN"/>
        </w:rPr>
      </w:pPr>
    </w:p>
    <w:p w14:paraId="48547A6E">
      <w:pPr>
        <w:rPr>
          <w:rFonts w:hint="default"/>
          <w:lang w:val="en-US" w:eastAsia="zh-CN"/>
        </w:rPr>
      </w:pPr>
      <w:r>
        <w:rPr>
          <w:rFonts w:hint="default"/>
          <w:b/>
          <w:bCs/>
          <w:sz w:val="24"/>
          <w:szCs w:val="24"/>
          <w:lang w:val="en-US" w:eastAsia="zh-CN"/>
        </w:rPr>
        <w:t>★项目结构</w:t>
      </w:r>
    </w:p>
    <w:p w14:paraId="59F02D6C">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1413E334">
      <w:pPr>
        <w:rPr>
          <w:rFonts w:hint="eastAsia"/>
          <w:lang w:val="en-US" w:eastAsia="zh-CN"/>
        </w:rPr>
      </w:pPr>
      <w:r>
        <w:rPr>
          <w:rFonts w:hint="eastAsia"/>
          <w:lang w:val="en-US" w:eastAsia="zh-CN"/>
        </w:rPr>
        <w:t>然后在com.example包下创建Spring Boot结构的几个子包及相应的java源码文件</w:t>
      </w:r>
    </w:p>
    <w:p w14:paraId="393D9669">
      <w:r>
        <w:drawing>
          <wp:inline distT="0" distB="0" distL="114300" distR="114300">
            <wp:extent cx="3594735" cy="4282440"/>
            <wp:effectExtent l="0" t="0" r="1905" b="0"/>
            <wp:docPr id="1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
                    <pic:cNvPicPr>
                      <a:picLocks noChangeAspect="1"/>
                    </pic:cNvPicPr>
                  </pic:nvPicPr>
                  <pic:blipFill>
                    <a:blip r:embed="rId135"/>
                    <a:stretch>
                      <a:fillRect/>
                    </a:stretch>
                  </pic:blipFill>
                  <pic:spPr>
                    <a:xfrm>
                      <a:off x="0" y="0"/>
                      <a:ext cx="3594735" cy="4282440"/>
                    </a:xfrm>
                    <a:prstGeom prst="rect">
                      <a:avLst/>
                    </a:prstGeom>
                    <a:noFill/>
                    <a:ln>
                      <a:noFill/>
                    </a:ln>
                  </pic:spPr>
                </pic:pic>
              </a:graphicData>
            </a:graphic>
          </wp:inline>
        </w:drawing>
      </w:r>
    </w:p>
    <w:p w14:paraId="6FE4A2BA">
      <w:pPr>
        <w:rPr>
          <w:rFonts w:hint="eastAsia"/>
          <w:lang w:val="en-US" w:eastAsia="zh-CN"/>
        </w:rPr>
      </w:pPr>
    </w:p>
    <w:p w14:paraId="1E391F83">
      <w:pPr>
        <w:rPr>
          <w:rFonts w:hint="default"/>
          <w:lang w:val="en-US" w:eastAsia="zh-CN"/>
        </w:rPr>
      </w:pPr>
    </w:p>
    <w:p w14:paraId="3DA1B91B">
      <w:pPr>
        <w:rPr>
          <w:rFonts w:hint="default"/>
          <w:b/>
          <w:bCs/>
          <w:sz w:val="24"/>
          <w:szCs w:val="24"/>
          <w:lang w:val="en-US" w:eastAsia="zh-CN"/>
        </w:rPr>
      </w:pPr>
      <w:r>
        <w:rPr>
          <w:rFonts w:hint="default"/>
          <w:b/>
          <w:bCs/>
          <w:sz w:val="24"/>
          <w:szCs w:val="24"/>
          <w:lang w:val="en-US" w:eastAsia="zh-CN"/>
        </w:rPr>
        <w:t>★pom.xml依赖配置</w:t>
      </w:r>
    </w:p>
    <w:p w14:paraId="350214C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Boot Web</w:t>
      </w:r>
      <w:r>
        <w:rPr>
          <w:rFonts w:hint="eastAsia" w:ascii="Courier New" w:hAnsi="Courier New" w:eastAsia="JetBrains Mono"/>
          <w:color w:val="7FFD01"/>
          <w:sz w:val="20"/>
          <w:szCs w:val="24"/>
        </w:rPr>
        <w:t xml:space="preserve">（用于测试接口）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Data Neo4j</w:t>
      </w:r>
      <w:r>
        <w:rPr>
          <w:rFonts w:hint="eastAsia" w:ascii="Courier New" w:hAnsi="Courier New" w:eastAsia="JetBrains Mono"/>
          <w:color w:val="7FFD01"/>
          <w:sz w:val="20"/>
          <w:szCs w:val="24"/>
        </w:rPr>
        <w:t>（适配</w:t>
      </w:r>
      <w:r>
        <w:rPr>
          <w:rFonts w:hint="eastAsia" w:ascii="JetBrains Mono" w:hAnsi="JetBrains Mono" w:eastAsia="JetBrains Mono"/>
          <w:color w:val="7FFD01"/>
          <w:sz w:val="20"/>
          <w:szCs w:val="24"/>
        </w:rPr>
        <w:t>3.5.x</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&gt;spring-boot-starter-data-neo4j&lt;/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2.7.x </w:t>
      </w:r>
      <w:r>
        <w:rPr>
          <w:rFonts w:hint="eastAsia" w:ascii="Courier New" w:hAnsi="Courier New" w:eastAsia="JetBrains Mono"/>
          <w:color w:val="7FFD01"/>
          <w:sz w:val="20"/>
          <w:szCs w:val="24"/>
        </w:rPr>
        <w:t>对</w:t>
      </w:r>
      <w:r>
        <w:rPr>
          <w:rFonts w:hint="eastAsia" w:ascii="JetBrains Mono" w:hAnsi="JetBrains Mono" w:eastAsia="JetBrains Mono"/>
          <w:color w:val="7FFD01"/>
          <w:sz w:val="20"/>
          <w:szCs w:val="24"/>
        </w:rPr>
        <w:t xml:space="preserve"> OGM </w:t>
      </w:r>
      <w:r>
        <w:rPr>
          <w:rFonts w:hint="eastAsia" w:ascii="Courier New" w:hAnsi="Courier New" w:eastAsia="JetBrains Mono"/>
          <w:color w:val="7FFD01"/>
          <w:sz w:val="20"/>
          <w:szCs w:val="24"/>
        </w:rPr>
        <w:t xml:space="preserve">版本的适配需要显式声明依赖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Neo4j OGM </w:t>
      </w:r>
      <w:r>
        <w:rPr>
          <w:rFonts w:hint="eastAsia" w:ascii="Courier New" w:hAnsi="Courier New" w:eastAsia="JetBrains Mono"/>
          <w:color w:val="7FFD01"/>
          <w:sz w:val="20"/>
          <w:szCs w:val="24"/>
        </w:rPr>
        <w:t xml:space="preserve">核心包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&gt;org.neo4j&lt;/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&gt;neo4j-ogm-core&lt;/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适配</w:t>
      </w:r>
      <w:r>
        <w:rPr>
          <w:rFonts w:hint="eastAsia" w:ascii="JetBrains Mono" w:hAnsi="JetBrains Mono" w:eastAsia="JetBrains Mono"/>
          <w:color w:val="7FFD01"/>
          <w:sz w:val="20"/>
          <w:szCs w:val="24"/>
        </w:rPr>
        <w:t xml:space="preserve"> Neo4j 3.5.x + Spring Boot 2.7.x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Neo4j OGM Bolt </w:t>
      </w:r>
      <w:r>
        <w:rPr>
          <w:rFonts w:hint="eastAsia" w:ascii="Courier New" w:hAnsi="Courier New" w:eastAsia="JetBrains Mono"/>
          <w:color w:val="7FFD01"/>
          <w:sz w:val="20"/>
          <w:szCs w:val="24"/>
        </w:rPr>
        <w:t>驱动（连接</w:t>
      </w:r>
      <w:r>
        <w:rPr>
          <w:rFonts w:hint="eastAsia" w:ascii="JetBrains Mono" w:hAnsi="JetBrains Mono" w:eastAsia="JetBrains Mono"/>
          <w:color w:val="7FFD01"/>
          <w:sz w:val="20"/>
          <w:szCs w:val="24"/>
        </w:rPr>
        <w:t xml:space="preserve"> Neo4j 3.5.x</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&gt;org.neo4j&lt;/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&gt;neo4j-ogm-bolt-driver&lt;/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63C40E0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Lombok</w:t>
      </w:r>
      <w:r>
        <w:rPr>
          <w:rFonts w:hint="eastAsia" w:ascii="Courier New" w:hAnsi="Courier New" w:eastAsia="JetBrains Mono"/>
          <w:color w:val="7FFD01"/>
          <w:sz w:val="20"/>
          <w:szCs w:val="24"/>
        </w:rPr>
        <w:t xml:space="preserve">（简化实体类）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6E1454E7">
      <w:pPr>
        <w:rPr>
          <w:rFonts w:hint="default"/>
          <w:lang w:val="en-US" w:eastAsia="zh-CN"/>
        </w:rPr>
      </w:pPr>
    </w:p>
    <w:p w14:paraId="6FA1090C">
      <w:pPr>
        <w:rPr>
          <w:rFonts w:hint="default"/>
          <w:lang w:val="en-US" w:eastAsia="zh-CN"/>
        </w:rPr>
      </w:pPr>
    </w:p>
    <w:p w14:paraId="0C837B2B">
      <w:pPr>
        <w:rPr>
          <w:rFonts w:hint="eastAsia"/>
          <w:b/>
          <w:bCs/>
          <w:sz w:val="24"/>
          <w:szCs w:val="24"/>
          <w:lang w:val="en-US" w:eastAsia="zh-CN"/>
        </w:rPr>
      </w:pPr>
      <w:r>
        <w:rPr>
          <w:rFonts w:hint="eastAsia"/>
          <w:b/>
          <w:bCs/>
          <w:sz w:val="24"/>
          <w:szCs w:val="24"/>
          <w:lang w:val="en-US" w:eastAsia="zh-CN"/>
        </w:rPr>
        <w:t>★下载Maven依赖并刷新</w:t>
      </w:r>
    </w:p>
    <w:p w14:paraId="0DC67675">
      <w:r>
        <w:drawing>
          <wp:inline distT="0" distB="0" distL="114300" distR="114300">
            <wp:extent cx="6667500" cy="1981200"/>
            <wp:effectExtent l="0" t="0" r="7620" b="0"/>
            <wp:docPr id="1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0BD2AA67">
      <w:pPr>
        <w:rPr>
          <w:rFonts w:hint="default"/>
          <w:lang w:val="en-US" w:eastAsia="zh-CN"/>
        </w:rPr>
      </w:pPr>
      <w:r>
        <w:drawing>
          <wp:inline distT="0" distB="0" distL="114300" distR="114300">
            <wp:extent cx="5219700" cy="1234440"/>
            <wp:effectExtent l="0" t="0" r="7620" b="0"/>
            <wp:docPr id="1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19FD21AD">
      <w:pPr>
        <w:rPr>
          <w:rFonts w:hint="default"/>
          <w:b/>
          <w:bCs/>
          <w:lang w:val="en-US" w:eastAsia="zh-CN"/>
        </w:rPr>
      </w:pPr>
    </w:p>
    <w:p w14:paraId="67CE6990">
      <w:pPr>
        <w:rPr>
          <w:rFonts w:hint="default"/>
          <w:b/>
          <w:bCs/>
          <w:lang w:val="en-US" w:eastAsia="zh-CN"/>
        </w:rPr>
      </w:pPr>
    </w:p>
    <w:p w14:paraId="7321D776">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40C3872E">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neo4j</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xml:space="preserve"># Neo4j </w:t>
      </w:r>
      <w:r>
        <w:rPr>
          <w:rFonts w:hint="eastAsia" w:ascii="Courier New" w:hAnsi="Courier New" w:eastAsia="JetBrains Mono"/>
          <w:color w:val="199A46"/>
          <w:sz w:val="20"/>
          <w:szCs w:val="24"/>
        </w:rPr>
        <w:t>配置（适配</w:t>
      </w:r>
      <w:r>
        <w:rPr>
          <w:rFonts w:hint="eastAsia" w:ascii="JetBrains Mono" w:hAnsi="JetBrains Mono" w:eastAsia="JetBrains Mono"/>
          <w:color w:val="199A46"/>
          <w:sz w:val="20"/>
          <w:szCs w:val="24"/>
        </w:rPr>
        <w:t>3.5.x</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连接地址：</w:t>
      </w:r>
      <w:r>
        <w:rPr>
          <w:rFonts w:hint="eastAsia" w:ascii="JetBrains Mono" w:hAnsi="JetBrains Mono" w:eastAsia="JetBrains Mono"/>
          <w:color w:val="199A46"/>
          <w:sz w:val="20"/>
          <w:szCs w:val="24"/>
        </w:rPr>
        <w:t xml:space="preserve">Neo4j 3.5.x </w:t>
      </w:r>
      <w:r>
        <w:rPr>
          <w:rFonts w:hint="eastAsia" w:ascii="Courier New" w:hAnsi="Courier New" w:eastAsia="JetBrains Mono"/>
          <w:color w:val="199A46"/>
          <w:sz w:val="20"/>
          <w:szCs w:val="24"/>
        </w:rPr>
        <w:t>默认</w:t>
      </w:r>
      <w:r>
        <w:rPr>
          <w:rFonts w:hint="eastAsia" w:ascii="JetBrains Mono" w:hAnsi="JetBrains Mono" w:eastAsia="JetBrains Mono"/>
          <w:color w:val="199A46"/>
          <w:sz w:val="20"/>
          <w:szCs w:val="24"/>
        </w:rPr>
        <w:t>Bolt</w:t>
      </w:r>
      <w:r>
        <w:rPr>
          <w:rFonts w:hint="eastAsia" w:ascii="Courier New" w:hAnsi="Courier New" w:eastAsia="JetBrains Mono"/>
          <w:color w:val="199A46"/>
          <w:sz w:val="20"/>
          <w:szCs w:val="24"/>
        </w:rPr>
        <w:t>端口</w:t>
      </w:r>
      <w:r>
        <w:rPr>
          <w:rFonts w:hint="eastAsia" w:ascii="JetBrains Mono" w:hAnsi="JetBrains Mono" w:eastAsia="JetBrains Mono"/>
          <w:color w:val="199A46"/>
          <w:sz w:val="20"/>
          <w:szCs w:val="24"/>
        </w:rPr>
        <w:t>7687</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F596F"/>
          <w:sz w:val="20"/>
          <w:szCs w:val="24"/>
        </w:rPr>
        <w:t>uri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bolt://10.99.1.33:7687</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用户名</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密码（替换为你重置后的密码）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neo4j</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passwdxx</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Neo4j OGM </w:t>
      </w:r>
      <w:r>
        <w:rPr>
          <w:rFonts w:hint="eastAsia" w:ascii="Courier New" w:hAnsi="Courier New" w:eastAsia="JetBrains Mono"/>
          <w:color w:val="199A46"/>
          <w:sz w:val="20"/>
          <w:szCs w:val="24"/>
        </w:rPr>
        <w:t>配置（可选，指定日志级别）</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neo4j</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ogm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options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log-level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INFO</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应用配置</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8080</w:t>
      </w:r>
    </w:p>
    <w:p w14:paraId="06F0D086">
      <w:pPr>
        <w:rPr>
          <w:rFonts w:hint="default"/>
          <w:lang w:val="en-US" w:eastAsia="zh-CN"/>
        </w:rPr>
      </w:pPr>
    </w:p>
    <w:p w14:paraId="051F68C3">
      <w:pPr>
        <w:rPr>
          <w:rFonts w:hint="default"/>
          <w:lang w:val="en-US" w:eastAsia="zh-CN"/>
        </w:rPr>
      </w:pPr>
    </w:p>
    <w:p w14:paraId="3ECD3F1F">
      <w:pPr>
        <w:rPr>
          <w:rFonts w:hint="default"/>
          <w:lang w:val="en-US" w:eastAsia="zh-CN"/>
        </w:rPr>
      </w:pPr>
    </w:p>
    <w:p w14:paraId="707AE37E">
      <w:pPr>
        <w:rPr>
          <w:rFonts w:hint="default"/>
          <w:b/>
          <w:bCs/>
          <w:sz w:val="24"/>
          <w:szCs w:val="24"/>
          <w:lang w:val="en-US" w:eastAsia="zh-CN"/>
        </w:rPr>
      </w:pPr>
      <w:r>
        <w:rPr>
          <w:rFonts w:hint="default"/>
          <w:b/>
          <w:bCs/>
          <w:sz w:val="24"/>
          <w:szCs w:val="24"/>
          <w:lang w:val="en-US" w:eastAsia="zh-CN"/>
        </w:rPr>
        <w:t>★代码内容</w:t>
      </w:r>
    </w:p>
    <w:p w14:paraId="4B5EADF9">
      <w:pPr>
        <w:rPr>
          <w:rFonts w:hint="default"/>
          <w:lang w:val="en-US" w:eastAsia="zh-CN"/>
        </w:rPr>
      </w:pPr>
      <w:r>
        <w:rPr>
          <w:rFonts w:hint="eastAsia"/>
          <w:b/>
          <w:bCs/>
          <w:lang w:val="en-US" w:eastAsia="zh-CN"/>
        </w:rPr>
        <w:t>#创建启动类DemoApplication.java：</w:t>
      </w:r>
    </w:p>
    <w:p w14:paraId="122D859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org.springframework.data.neo4j.repository.config.EnableNeo4jRepositories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启动类（</w:t>
      </w:r>
      <w:r>
        <w:rPr>
          <w:rFonts w:hint="eastAsia" w:ascii="JetBrains Mono" w:hAnsi="JetBrains Mono" w:eastAsia="JetBrains Mono"/>
          <w:color w:val="199A46"/>
          <w:sz w:val="20"/>
          <w:szCs w:val="24"/>
        </w:rPr>
        <w:t xml:space="preserve">EnableNeo4jRepositories </w:t>
      </w:r>
      <w:r>
        <w:rPr>
          <w:rFonts w:hint="eastAsia" w:ascii="Courier New" w:hAnsi="Courier New" w:eastAsia="JetBrains Mono"/>
          <w:color w:val="199A46"/>
          <w:sz w:val="20"/>
          <w:szCs w:val="24"/>
        </w:rPr>
        <w:t>可选，</w:t>
      </w:r>
      <w:r>
        <w:rPr>
          <w:rFonts w:hint="eastAsia" w:ascii="JetBrains Mono" w:hAnsi="JetBrains Mono" w:eastAsia="JetBrains Mono"/>
          <w:color w:val="199A46"/>
          <w:sz w:val="20"/>
          <w:szCs w:val="24"/>
        </w:rPr>
        <w:t>Spring Boot</w:t>
      </w:r>
      <w:r>
        <w:rPr>
          <w:rFonts w:hint="eastAsia" w:ascii="Courier New" w:hAnsi="Courier New" w:eastAsia="JetBrains Mono"/>
          <w:color w:val="199A46"/>
          <w:sz w:val="20"/>
          <w:szCs w:val="24"/>
        </w:rPr>
        <w:t>会自动扫描）</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@EnableNeo4jRepositories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basePackages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"com.example.repository"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29AE9BD">
      <w:pPr>
        <w:rPr>
          <w:rFonts w:hint="default"/>
          <w:lang w:val="en-US" w:eastAsia="zh-CN"/>
        </w:rPr>
      </w:pPr>
    </w:p>
    <w:p w14:paraId="47091D64">
      <w:pPr>
        <w:rPr>
          <w:rFonts w:hint="default"/>
          <w:b/>
          <w:bCs/>
          <w:lang w:val="en-US" w:eastAsia="zh-CN"/>
        </w:rPr>
      </w:pPr>
      <w:r>
        <w:rPr>
          <w:rFonts w:hint="eastAsia"/>
          <w:b/>
          <w:bCs/>
          <w:lang w:val="en-US" w:eastAsia="zh-CN"/>
        </w:rPr>
        <w:t>#</w:t>
      </w:r>
      <w:r>
        <w:rPr>
          <w:rFonts w:hint="default"/>
          <w:b/>
          <w:bCs/>
          <w:lang w:val="en-US" w:eastAsia="zh-CN"/>
        </w:rPr>
        <w:t>实体类（CMDB场景：服务器/应用CI + 关系）</w:t>
      </w:r>
    </w:p>
    <w:p w14:paraId="4CBE040B">
      <w:pPr>
        <w:rPr>
          <w:rFonts w:hint="default"/>
          <w:lang w:val="en-US" w:eastAsia="zh-CN"/>
        </w:rPr>
      </w:pPr>
      <w:r>
        <w:rPr>
          <w:rFonts w:hint="default"/>
          <w:lang w:val="en-US" w:eastAsia="zh-CN"/>
        </w:rPr>
        <w:t>（1）服务器节点</w:t>
      </w:r>
      <w:r>
        <w:rPr>
          <w:rFonts w:hint="eastAsia"/>
          <w:lang w:val="en-US" w:eastAsia="zh-CN"/>
        </w:rPr>
        <w:t>，在</w:t>
      </w:r>
      <w:r>
        <w:rPr>
          <w:rFonts w:hint="eastAsia"/>
          <w:color w:val="0000FF"/>
          <w:lang w:val="en-US" w:eastAsia="zh-CN"/>
        </w:rPr>
        <w:t>entity</w:t>
      </w:r>
      <w:r>
        <w:rPr>
          <w:rFonts w:hint="eastAsia"/>
          <w:lang w:val="en-US" w:eastAsia="zh-CN"/>
        </w:rPr>
        <w:t>子包下创建</w:t>
      </w:r>
      <w:r>
        <w:rPr>
          <w:rFonts w:hint="default"/>
          <w:lang w:val="en-US" w:eastAsia="zh-CN"/>
        </w:rPr>
        <w:t>Server.java</w:t>
      </w:r>
      <w:r>
        <w:rPr>
          <w:rFonts w:hint="eastAsia"/>
          <w:lang w:val="en-US" w:eastAsia="zh-CN"/>
        </w:rPr>
        <w:t>：</w:t>
      </w:r>
    </w:p>
    <w:p w14:paraId="37E2F1E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 xml:space="preserve">修复主键：用 </w:t>
      </w:r>
      <w:r>
        <w:rPr>
          <w:rFonts w:hint="eastAsia" w:ascii="JetBrains Mono" w:hAnsi="JetBrains Mono" w:eastAsia="JetBrains Mono"/>
          <w:color w:val="199A46"/>
          <w:sz w:val="20"/>
          <w:szCs w:val="24"/>
        </w:rPr>
        <w:t xml:space="preserve">IP </w:t>
      </w:r>
      <w:r>
        <w:rPr>
          <w:rFonts w:hint="eastAsia" w:ascii="Courier New" w:hAnsi="Courier New" w:eastAsia="JetBrains Mono"/>
          <w:color w:val="199A46"/>
          <w:sz w:val="20"/>
          <w:szCs w:val="24"/>
        </w:rPr>
        <w:t>作为手动唯一主键（</w:t>
      </w:r>
      <w:r>
        <w:rPr>
          <w:rFonts w:hint="eastAsia" w:ascii="JetBrains Mono" w:hAnsi="JetBrains Mono" w:eastAsia="JetBrains Mono"/>
          <w:color w:val="199A46"/>
          <w:sz w:val="20"/>
          <w:szCs w:val="24"/>
        </w:rPr>
        <w:t xml:space="preserve">CMDB </w:t>
      </w:r>
      <w:r>
        <w:rPr>
          <w:rFonts w:hint="eastAsia" w:ascii="Courier New" w:hAnsi="Courier New" w:eastAsia="JetBrains Mono"/>
          <w:color w:val="199A46"/>
          <w:sz w:val="20"/>
          <w:szCs w:val="24"/>
        </w:rPr>
        <w:t>场景更合理）</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@Node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"Server"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Spring Data Neo4j </w:t>
      </w:r>
      <w:r>
        <w:rPr>
          <w:rFonts w:hint="eastAsia" w:ascii="Courier New" w:hAnsi="Courier New" w:eastAsia="JetBrains Mono"/>
          <w:color w:val="7FFD01"/>
          <w:sz w:val="20"/>
          <w:szCs w:val="24"/>
        </w:rPr>
        <w:t>原生注解</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@Id </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主键注解（必须）</w:t>
      </w:r>
      <w:r>
        <w:rPr>
          <w:rFonts w:hint="eastAsia" w:ascii="Courier New" w:hAnsi="Courier New" w:eastAsia="宋体"/>
          <w:color w:val="7FFD01"/>
          <w:sz w:val="20"/>
          <w:szCs w:val="24"/>
          <w:lang w:val="en-US" w:eastAsia="zh-CN"/>
        </w:rPr>
        <w:t xml:space="preserve">  </w:t>
      </w:r>
      <w:r>
        <w:rPr>
          <w:rFonts w:hint="eastAsia" w:ascii="Courier New" w:hAnsi="Courier New" w:eastAsia="JetBrains Mono"/>
          <w:color w:val="7FFD01"/>
          <w:sz w:val="20"/>
          <w:szCs w:val="24"/>
        </w:rPr>
        <w:t>手动指定</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w:t>
      </w:r>
      <w:r>
        <w:rPr>
          <w:rFonts w:hint="eastAsia" w:ascii="JetBrains Mono" w:hAnsi="JetBrains Mono" w:eastAsia="JetBrains Mono"/>
          <w:color w:val="7FFD01"/>
          <w:sz w:val="20"/>
          <w:szCs w:val="24"/>
        </w:rPr>
        <w:t>IP</w:t>
      </w:r>
      <w:r>
        <w:rPr>
          <w:rFonts w:hint="eastAsia" w:ascii="JetBrains Mono" w:hAnsi="JetBrains Mono" w:eastAsia="宋体"/>
          <w:color w:val="7FFD01"/>
          <w:sz w:val="20"/>
          <w:szCs w:val="24"/>
          <w:lang w:val="en-US" w:eastAsia="zh-CN"/>
        </w:rPr>
        <w:t>做为</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，去掉</w:t>
      </w:r>
      <w:r>
        <w:rPr>
          <w:rFonts w:hint="eastAsia" w:ascii="JetBrains Mono" w:hAnsi="JetBrains Mono" w:eastAsia="JetBrains Mono"/>
          <w:color w:val="7FFD01"/>
          <w:sz w:val="20"/>
          <w:szCs w:val="24"/>
        </w:rPr>
        <w:t xml:space="preserve"> @GeneratedValue</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"ip"</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同时作为节点属性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ip</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主键类型改为</w:t>
      </w:r>
      <w:r>
        <w:rPr>
          <w:rFonts w:hint="eastAsia" w:ascii="JetBrains Mono" w:hAnsi="JetBrains Mono" w:eastAsia="JetBrains Mono"/>
          <w:color w:val="7FFD01"/>
          <w:sz w:val="20"/>
          <w:szCs w:val="24"/>
        </w:rPr>
        <w:t xml:space="preserve"> String</w:t>
      </w:r>
      <w:r>
        <w:rPr>
          <w:rFonts w:hint="eastAsia" w:ascii="Courier New" w:hAnsi="Courier New" w:eastAsia="JetBrains Mono"/>
          <w:color w:val="7FFD01"/>
          <w:sz w:val="20"/>
          <w:szCs w:val="24"/>
        </w:rPr>
        <w:t>（匹配</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格式）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@Relationship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"DEPLOYED_ON"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direction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Relationship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Direction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INCOMING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App</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 xml:space="preserve">apps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HashSet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9EA1580">
      <w:pPr>
        <w:rPr>
          <w:rFonts w:hint="default"/>
          <w:lang w:val="en-US" w:eastAsia="zh-CN"/>
        </w:rPr>
      </w:pPr>
    </w:p>
    <w:p w14:paraId="11D05981">
      <w:pPr>
        <w:rPr>
          <w:rFonts w:hint="default"/>
          <w:lang w:val="en-US" w:eastAsia="zh-CN"/>
        </w:rPr>
      </w:pPr>
    </w:p>
    <w:p w14:paraId="70F1AA91">
      <w:pPr>
        <w:rPr>
          <w:rFonts w:hint="default"/>
          <w:lang w:val="en-US" w:eastAsia="zh-CN"/>
        </w:rPr>
      </w:pPr>
      <w:r>
        <w:rPr>
          <w:rFonts w:hint="default"/>
          <w:lang w:val="en-US" w:eastAsia="zh-CN"/>
        </w:rPr>
        <w:t>（2）应用节点</w:t>
      </w:r>
      <w:r>
        <w:rPr>
          <w:rFonts w:hint="eastAsia"/>
          <w:lang w:val="en-US" w:eastAsia="zh-CN"/>
        </w:rPr>
        <w:t>，在</w:t>
      </w:r>
      <w:r>
        <w:rPr>
          <w:rFonts w:hint="eastAsia"/>
          <w:color w:val="0000FF"/>
          <w:lang w:val="en-US" w:eastAsia="zh-CN"/>
        </w:rPr>
        <w:t>entity</w:t>
      </w:r>
      <w:r>
        <w:rPr>
          <w:rFonts w:hint="eastAsia"/>
          <w:lang w:val="en-US" w:eastAsia="zh-CN"/>
        </w:rPr>
        <w:t>子包下创建</w:t>
      </w:r>
      <w:r>
        <w:rPr>
          <w:rFonts w:hint="default"/>
          <w:lang w:val="en-US" w:eastAsia="zh-CN"/>
        </w:rPr>
        <w:t>App.java</w:t>
      </w:r>
      <w:r>
        <w:rPr>
          <w:rFonts w:hint="eastAsia"/>
          <w:lang w:val="en-US" w:eastAsia="zh-CN"/>
        </w:rPr>
        <w:t>：</w:t>
      </w:r>
    </w:p>
    <w:p w14:paraId="40E01C8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@Node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@Id</w:t>
      </w:r>
      <w:r>
        <w:rPr>
          <w:rFonts w:hint="eastAsia" w:ascii="JetBrains Mono" w:hAnsi="JetBrains Mono" w:eastAsia="宋体"/>
          <w:color w:val="E5C07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推荐：用应用名称作为手动主键（</w:t>
      </w:r>
      <w:r>
        <w:rPr>
          <w:rFonts w:hint="eastAsia" w:ascii="JetBrains Mono" w:hAnsi="JetBrains Mono" w:eastAsia="JetBrains Mono"/>
          <w:color w:val="7FFD01"/>
          <w:sz w:val="20"/>
          <w:szCs w:val="24"/>
        </w:rPr>
        <w:t xml:space="preserve">CMDB </w:t>
      </w:r>
      <w:r>
        <w:rPr>
          <w:rFonts w:hint="eastAsia" w:ascii="Courier New" w:hAnsi="Courier New" w:eastAsia="JetBrains Mono"/>
          <w:color w:val="7FFD01"/>
          <w:sz w:val="20"/>
          <w:szCs w:val="24"/>
        </w:rPr>
        <w:t>场景唯一）</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"lang"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lang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@Relationship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"DEPLOYED_ON"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direction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Relationship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Direction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OUTGOING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Server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 xml:space="preserve">servers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HashSet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17BCD18">
      <w:pPr>
        <w:rPr>
          <w:rFonts w:hint="default"/>
          <w:lang w:val="en-US" w:eastAsia="zh-CN"/>
        </w:rPr>
      </w:pPr>
    </w:p>
    <w:p w14:paraId="40054214">
      <w:pPr>
        <w:rPr>
          <w:rFonts w:hint="default"/>
          <w:lang w:val="en-US" w:eastAsia="zh-CN"/>
        </w:rPr>
      </w:pPr>
    </w:p>
    <w:p w14:paraId="1494DCDE">
      <w:pPr>
        <w:rPr>
          <w:rFonts w:hint="default"/>
          <w:b/>
          <w:bCs/>
          <w:lang w:val="en-US" w:eastAsia="zh-CN"/>
        </w:rPr>
      </w:pPr>
      <w:r>
        <w:rPr>
          <w:rFonts w:hint="eastAsia"/>
          <w:b/>
          <w:bCs/>
          <w:lang w:val="en-US" w:eastAsia="zh-CN"/>
        </w:rPr>
        <w:t>#</w:t>
      </w:r>
      <w:r>
        <w:rPr>
          <w:rFonts w:hint="default"/>
          <w:b/>
          <w:bCs/>
          <w:lang w:val="en-US" w:eastAsia="zh-CN"/>
        </w:rPr>
        <w:t>数据访问层（Repository）</w:t>
      </w:r>
    </w:p>
    <w:p w14:paraId="30C619B8">
      <w:pPr>
        <w:rPr>
          <w:rFonts w:hint="default"/>
          <w:lang w:val="en-US" w:eastAsia="zh-CN"/>
        </w:rPr>
      </w:pPr>
      <w:r>
        <w:rPr>
          <w:rFonts w:hint="default"/>
          <w:lang w:val="en-US" w:eastAsia="zh-CN"/>
        </w:rPr>
        <w:t>（1）</w:t>
      </w:r>
      <w:r>
        <w:rPr>
          <w:rFonts w:hint="eastAsia"/>
          <w:lang w:val="en-US" w:eastAsia="zh-CN"/>
        </w:rPr>
        <w:t>在</w:t>
      </w:r>
      <w:r>
        <w:rPr>
          <w:rFonts w:hint="eastAsia"/>
          <w:color w:val="0000FF"/>
          <w:lang w:val="en-US" w:eastAsia="zh-CN"/>
        </w:rPr>
        <w:t>repository</w:t>
      </w:r>
      <w:r>
        <w:rPr>
          <w:rFonts w:hint="eastAsia"/>
          <w:lang w:val="en-US" w:eastAsia="zh-CN"/>
        </w:rPr>
        <w:t>子包下创建</w:t>
      </w:r>
      <w:r>
        <w:rPr>
          <w:rFonts w:hint="default"/>
          <w:lang w:val="en-US" w:eastAsia="zh-CN"/>
        </w:rPr>
        <w:t>ServerRepository.java</w:t>
      </w:r>
      <w:r>
        <w:rPr>
          <w:rFonts w:hint="eastAsia"/>
          <w:lang w:val="en-US" w:eastAsia="zh-CN"/>
        </w:rPr>
        <w:t>：</w:t>
      </w:r>
    </w:p>
    <w:p w14:paraId="31F0A17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org.springframework.data.neo4j.repository.Neo4jRepository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org.springframework.data.neo4j.repository.query.Query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org.springframework.data.repository.query.Param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关键：第二个泛型参数从</w:t>
      </w:r>
      <w:r>
        <w:rPr>
          <w:rFonts w:hint="eastAsia" w:ascii="JetBrains Mono" w:hAnsi="JetBrains Mono" w:eastAsia="JetBrains Mono"/>
          <w:color w:val="7FFD01"/>
          <w:sz w:val="20"/>
          <w:szCs w:val="24"/>
        </w:rPr>
        <w:t xml:space="preserve"> Long </w:t>
      </w:r>
      <w:r>
        <w:rPr>
          <w:rFonts w:hint="eastAsia" w:ascii="Courier New" w:hAnsi="Courier New" w:eastAsia="JetBrains Mono"/>
          <w:color w:val="7FFD01"/>
          <w:sz w:val="20"/>
          <w:szCs w:val="24"/>
        </w:rPr>
        <w:t>改为</w:t>
      </w:r>
      <w:r>
        <w:rPr>
          <w:rFonts w:hint="eastAsia" w:ascii="JetBrains Mono" w:hAnsi="JetBrains Mono" w:eastAsia="JetBrains Mono"/>
          <w:color w:val="7FFD01"/>
          <w:sz w:val="20"/>
          <w:szCs w:val="24"/>
        </w:rPr>
        <w:t xml:space="preserve"> String</w:t>
      </w:r>
      <w:r>
        <w:rPr>
          <w:rFonts w:hint="eastAsia" w:ascii="Courier New" w:hAnsi="Courier New" w:eastAsia="JetBrains Mono"/>
          <w:color w:val="7FFD01"/>
          <w:sz w:val="20"/>
          <w:szCs w:val="24"/>
        </w:rPr>
        <w:t>（匹配</w:t>
      </w:r>
      <w:r>
        <w:rPr>
          <w:rFonts w:hint="eastAsia" w:ascii="JetBrains Mono" w:hAnsi="JetBrains Mono" w:eastAsia="JetBrains Mono"/>
          <w:color w:val="7FFD01"/>
          <w:sz w:val="20"/>
          <w:szCs w:val="24"/>
        </w:rPr>
        <w:t xml:space="preserve"> Server </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 xml:space="preserve"> IP </w:t>
      </w:r>
      <w:r>
        <w:rPr>
          <w:rFonts w:hint="eastAsia" w:ascii="Courier New" w:hAnsi="Courier New" w:eastAsia="JetBrains Mono"/>
          <w:color w:val="7FFD01"/>
          <w:sz w:val="20"/>
          <w:szCs w:val="24"/>
        </w:rPr>
        <w:t>主键类型）</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ServerRepository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Neo4jRepository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Server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此方法仍保留（</w:t>
      </w:r>
      <w:r>
        <w:rPr>
          <w:rFonts w:hint="eastAsia" w:ascii="JetBrains Mono" w:hAnsi="JetBrains Mono" w:eastAsia="JetBrains Mono"/>
          <w:color w:val="7FFD01"/>
          <w:sz w:val="20"/>
          <w:szCs w:val="24"/>
        </w:rPr>
        <w:t xml:space="preserve">IP </w:t>
      </w:r>
      <w:r>
        <w:rPr>
          <w:rFonts w:hint="eastAsia" w:ascii="Courier New" w:hAnsi="Courier New" w:eastAsia="JetBrains Mono"/>
          <w:color w:val="7FFD01"/>
          <w:sz w:val="20"/>
          <w:szCs w:val="24"/>
        </w:rPr>
        <w:t>是主键，等价于</w:t>
      </w:r>
      <w:r>
        <w:rPr>
          <w:rFonts w:hint="eastAsia" w:ascii="JetBrains Mono" w:hAnsi="JetBrains Mono" w:eastAsia="JetBrains Mono"/>
          <w:color w:val="7FFD01"/>
          <w:sz w:val="20"/>
          <w:szCs w:val="24"/>
        </w:rPr>
        <w:t xml:space="preserve"> findById</w:t>
      </w:r>
      <w:r>
        <w:rPr>
          <w:rFonts w:hint="eastAsia" w:ascii="Courier New" w:hAnsi="Courier New" w:eastAsia="JetBrains Mono"/>
          <w:color w:val="7FFD01"/>
          <w:sz w:val="20"/>
          <w:szCs w:val="24"/>
        </w:rPr>
        <w:t>，可留作兼容）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61AFEF"/>
          <w:sz w:val="20"/>
          <w:szCs w:val="24"/>
        </w:rPr>
        <w:t>findByIp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@Query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"MATCH (s:Server {env: $env}) RETURN 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Server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findByEnv</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@Param</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"env"</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@Query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"MATCH (s:Server {env: $env}) RETURN COUNT(s)"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61AFEF"/>
          <w:sz w:val="20"/>
          <w:szCs w:val="24"/>
        </w:rPr>
        <w:t>countByEnv</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@Param</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"env"</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B244DDB">
      <w:pPr>
        <w:rPr>
          <w:rFonts w:hint="default"/>
          <w:lang w:val="en-US" w:eastAsia="zh-CN"/>
        </w:rPr>
      </w:pPr>
    </w:p>
    <w:p w14:paraId="1FB0305E">
      <w:pPr>
        <w:rPr>
          <w:rFonts w:hint="default"/>
          <w:lang w:val="en-US" w:eastAsia="zh-CN"/>
        </w:rPr>
      </w:pPr>
      <w:r>
        <w:rPr>
          <w:rFonts w:hint="default"/>
          <w:lang w:val="en-US" w:eastAsia="zh-CN"/>
        </w:rPr>
        <w:t>（2）</w:t>
      </w:r>
      <w:r>
        <w:rPr>
          <w:rFonts w:hint="eastAsia"/>
          <w:lang w:val="en-US" w:eastAsia="zh-CN"/>
        </w:rPr>
        <w:t>在</w:t>
      </w:r>
      <w:r>
        <w:rPr>
          <w:rFonts w:hint="eastAsia"/>
          <w:color w:val="0000FF"/>
          <w:lang w:val="en-US" w:eastAsia="zh-CN"/>
        </w:rPr>
        <w:t>repository</w:t>
      </w:r>
      <w:r>
        <w:rPr>
          <w:rFonts w:hint="eastAsia"/>
          <w:lang w:val="en-US" w:eastAsia="zh-CN"/>
        </w:rPr>
        <w:t>子包下创建</w:t>
      </w:r>
      <w:r>
        <w:rPr>
          <w:rFonts w:hint="default"/>
          <w:lang w:val="en-US" w:eastAsia="zh-CN"/>
        </w:rPr>
        <w:t>AppRepository.java</w:t>
      </w:r>
      <w:r>
        <w:rPr>
          <w:rFonts w:hint="eastAsia"/>
          <w:lang w:val="en-US" w:eastAsia="zh-CN"/>
        </w:rPr>
        <w:t>：</w:t>
      </w:r>
    </w:p>
    <w:p w14:paraId="2CD2F6F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com.example.entity.App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org.springframework.data.neo4j.repository.Neo4jRepository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关键：第二个泛型参数从</w:t>
      </w:r>
      <w:r>
        <w:rPr>
          <w:rFonts w:hint="eastAsia" w:ascii="JetBrains Mono" w:hAnsi="JetBrains Mono" w:eastAsia="JetBrains Mono"/>
          <w:color w:val="7FFD01"/>
          <w:sz w:val="20"/>
          <w:szCs w:val="24"/>
        </w:rPr>
        <w:t xml:space="preserve"> Long </w:t>
      </w:r>
      <w:r>
        <w:rPr>
          <w:rFonts w:hint="eastAsia" w:ascii="Courier New" w:hAnsi="Courier New" w:eastAsia="JetBrains Mono"/>
          <w:color w:val="7FFD01"/>
          <w:sz w:val="20"/>
          <w:szCs w:val="24"/>
        </w:rPr>
        <w:t>改为</w:t>
      </w:r>
      <w:r>
        <w:rPr>
          <w:rFonts w:hint="eastAsia" w:ascii="JetBrains Mono" w:hAnsi="JetBrains Mono" w:eastAsia="JetBrains Mono"/>
          <w:color w:val="7FFD01"/>
          <w:sz w:val="20"/>
          <w:szCs w:val="24"/>
        </w:rPr>
        <w:t xml:space="preserve"> String</w:t>
      </w:r>
      <w:r>
        <w:rPr>
          <w:rFonts w:hint="eastAsia" w:ascii="Courier New" w:hAnsi="Courier New" w:eastAsia="JetBrains Mono"/>
          <w:color w:val="7FFD01"/>
          <w:sz w:val="20"/>
          <w:szCs w:val="24"/>
        </w:rPr>
        <w:t>（匹配</w:t>
      </w:r>
      <w:r>
        <w:rPr>
          <w:rFonts w:hint="eastAsia" w:ascii="JetBrains Mono" w:hAnsi="JetBrains Mono" w:eastAsia="JetBrains Mono"/>
          <w:color w:val="7FFD01"/>
          <w:sz w:val="20"/>
          <w:szCs w:val="24"/>
        </w:rPr>
        <w:t xml:space="preserve"> App </w:t>
      </w:r>
      <w:r>
        <w:rPr>
          <w:rFonts w:hint="eastAsia" w:ascii="Courier New" w:hAnsi="Courier New" w:eastAsia="JetBrains Mono"/>
          <w:color w:val="7FFD01"/>
          <w:sz w:val="20"/>
          <w:szCs w:val="24"/>
        </w:rPr>
        <w:t>的名称主键类型）</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AppRepository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Neo4jRepository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App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此方法仍保留（名称是主键，等价于</w:t>
      </w:r>
      <w:r>
        <w:rPr>
          <w:rFonts w:hint="eastAsia" w:ascii="JetBrains Mono" w:hAnsi="JetBrains Mono" w:eastAsia="JetBrains Mono"/>
          <w:color w:val="7FFD01"/>
          <w:sz w:val="20"/>
          <w:szCs w:val="24"/>
        </w:rPr>
        <w:t xml:space="preserve"> findById</w:t>
      </w:r>
      <w:r>
        <w:rPr>
          <w:rFonts w:hint="eastAsia" w:ascii="Courier New" w:hAnsi="Courier New" w:eastAsia="JetBrains Mono"/>
          <w:color w:val="7FFD01"/>
          <w:sz w:val="20"/>
          <w:szCs w:val="24"/>
        </w:rPr>
        <w:t>，可留作兼容）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61AFEF"/>
          <w:sz w:val="20"/>
          <w:szCs w:val="24"/>
        </w:rPr>
        <w:t>findByName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CB2CFB3">
      <w:pPr>
        <w:rPr>
          <w:rFonts w:hint="default"/>
          <w:lang w:val="en-US" w:eastAsia="zh-CN"/>
        </w:rPr>
      </w:pPr>
    </w:p>
    <w:p w14:paraId="4C9CD0B4">
      <w:pPr>
        <w:rPr>
          <w:rFonts w:hint="default"/>
          <w:lang w:val="en-US" w:eastAsia="zh-CN"/>
        </w:rPr>
      </w:pPr>
    </w:p>
    <w:p w14:paraId="257152D2">
      <w:pPr>
        <w:rPr>
          <w:rFonts w:hint="default"/>
          <w:b/>
          <w:bCs/>
          <w:lang w:val="en-US" w:eastAsia="zh-CN"/>
        </w:rPr>
      </w:pPr>
      <w:r>
        <w:rPr>
          <w:rFonts w:hint="eastAsia"/>
          <w:b/>
          <w:bCs/>
          <w:lang w:val="en-US" w:eastAsia="zh-CN"/>
        </w:rPr>
        <w:t>#</w:t>
      </w:r>
      <w:r>
        <w:rPr>
          <w:rFonts w:hint="default"/>
          <w:b/>
          <w:bCs/>
          <w:lang w:val="en-US" w:eastAsia="zh-CN"/>
        </w:rPr>
        <w:t>业务层</w:t>
      </w:r>
      <w:r>
        <w:rPr>
          <w:rFonts w:hint="eastAsia"/>
          <w:b/>
          <w:bCs/>
          <w:lang w:val="en-US" w:eastAsia="zh-CN"/>
        </w:rPr>
        <w:t>，在</w:t>
      </w:r>
      <w:r>
        <w:rPr>
          <w:rFonts w:hint="eastAsia"/>
          <w:b/>
          <w:bCs/>
          <w:color w:val="0000FF"/>
          <w:lang w:val="en-US" w:eastAsia="zh-CN"/>
        </w:rPr>
        <w:t>service</w:t>
      </w:r>
      <w:r>
        <w:rPr>
          <w:rFonts w:hint="eastAsia"/>
          <w:b/>
          <w:bCs/>
          <w:lang w:val="en-US" w:eastAsia="zh-CN"/>
        </w:rPr>
        <w:t>子包下创建CmdbService.java：</w:t>
      </w:r>
    </w:p>
    <w:p w14:paraId="515D09B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com.example.dto.AppSimpleDto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com.example.dto.ServerDto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com.example.entity.App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com.example.repository.AppRepository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com.example.repository.ServerRepository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lombok.RequiredArgsConstructor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org.springframework.transaction.annotation.Transactional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java.util.stream.Collectors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@RequiredArgsConstructor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CmdbService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ServerRepository </w:t>
      </w:r>
      <w:r>
        <w:rPr>
          <w:rFonts w:hint="eastAsia" w:ascii="JetBrains Mono" w:hAnsi="JetBrains Mono" w:eastAsia="JetBrains Mono"/>
          <w:color w:val="EF596F"/>
          <w:sz w:val="20"/>
          <w:szCs w:val="24"/>
        </w:rPr>
        <w:t>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AppRepository </w:t>
      </w:r>
      <w:r>
        <w:rPr>
          <w:rFonts w:hint="eastAsia" w:ascii="JetBrains Mono" w:hAnsi="JetBrains Mono" w:eastAsia="JetBrains Mono"/>
          <w:color w:val="EF596F"/>
          <w:sz w:val="20"/>
          <w:szCs w:val="24"/>
        </w:rPr>
        <w:t>appRepository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新增：将</w:t>
      </w:r>
      <w:r>
        <w:rPr>
          <w:rFonts w:hint="eastAsia" w:ascii="JetBrains Mono" w:hAnsi="JetBrains Mono" w:eastAsia="JetBrains Mono"/>
          <w:color w:val="7FFD01"/>
          <w:sz w:val="20"/>
          <w:szCs w:val="24"/>
        </w:rPr>
        <w:t xml:space="preserve"> Server </w:t>
      </w:r>
      <w:r>
        <w:rPr>
          <w:rFonts w:hint="eastAsia" w:ascii="Courier New" w:hAnsi="Courier New" w:eastAsia="JetBrains Mono"/>
          <w:color w:val="7FFD01"/>
          <w:sz w:val="20"/>
          <w:szCs w:val="24"/>
        </w:rPr>
        <w:t>实体转换为</w:t>
      </w:r>
      <w:r>
        <w:rPr>
          <w:rFonts w:hint="eastAsia" w:ascii="JetBrains Mono" w:hAnsi="JetBrains Mono" w:eastAsia="JetBrains Mono"/>
          <w:color w:val="7FFD01"/>
          <w:sz w:val="20"/>
          <w:szCs w:val="24"/>
        </w:rPr>
        <w:t xml:space="preserve"> ServerDto</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ServerDto </w:t>
      </w:r>
      <w:r>
        <w:rPr>
          <w:rFonts w:hint="eastAsia" w:ascii="JetBrains Mono" w:hAnsi="JetBrains Mono" w:eastAsia="JetBrains Mono"/>
          <w:color w:val="61AFEF"/>
          <w:sz w:val="20"/>
          <w:szCs w:val="24"/>
        </w:rPr>
        <w:t>convertToServerDto</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ServerDto </w:t>
      </w:r>
      <w:r>
        <w:rPr>
          <w:rFonts w:hint="eastAsia" w:ascii="JetBrains Mono" w:hAnsi="JetBrains Mono" w:eastAsia="JetBrains Mono"/>
          <w:color w:val="BBBBBB"/>
          <w:sz w:val="20"/>
          <w:szCs w:val="24"/>
        </w:rPr>
        <w:t xml:space="preserve">dto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ServerDto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setIp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setHostname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setCpu</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setMemory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setEnv</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转换关联的应用为精简</w:t>
      </w:r>
      <w:r>
        <w:rPr>
          <w:rFonts w:hint="eastAsia" w:ascii="JetBrains Mono" w:hAnsi="JetBrains Mono" w:eastAsia="JetBrains Mono"/>
          <w:color w:val="7FFD01"/>
          <w:sz w:val="20"/>
          <w:szCs w:val="24"/>
        </w:rPr>
        <w:t xml:space="preserve"> DTO</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AppSimpleDto</w:t>
      </w:r>
      <w:r>
        <w:rPr>
          <w:rFonts w:hint="eastAsia" w:ascii="JetBrains Mono" w:hAnsi="JetBrains Mono" w:eastAsia="JetBrains Mono"/>
          <w:color w:val="BBBBBB"/>
          <w:sz w:val="20"/>
          <w:szCs w:val="24"/>
        </w:rPr>
        <w:t xml:space="preserve">&gt; appDtos = </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getApps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app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5C07B"/>
          <w:sz w:val="20"/>
          <w:szCs w:val="24"/>
        </w:rPr>
        <w:t>AppSimpleDto</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lang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getLang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port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建造者模式创建对象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setApps</w:t>
      </w:r>
      <w:r>
        <w:rPr>
          <w:rFonts w:hint="eastAsia" w:ascii="JetBrains Mono" w:hAnsi="JetBrains Mono" w:eastAsia="JetBrains Mono"/>
          <w:color w:val="BBBBBB"/>
          <w:sz w:val="20"/>
          <w:szCs w:val="24"/>
        </w:rPr>
        <w:t>(appDtos);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dto;</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修改：查询服务器返回</w:t>
      </w:r>
      <w:r>
        <w:rPr>
          <w:rFonts w:hint="eastAsia" w:ascii="JetBrains Mono" w:hAnsi="JetBrains Mono" w:eastAsia="JetBrains Mono"/>
          <w:color w:val="7FFD01"/>
          <w:sz w:val="20"/>
          <w:szCs w:val="24"/>
        </w:rPr>
        <w:t xml:space="preserve"> DTO</w:t>
      </w:r>
      <w:r>
        <w:rPr>
          <w:rFonts w:hint="eastAsia" w:ascii="Courier New" w:hAnsi="Courier New" w:eastAsia="JetBrains Mono"/>
          <w:color w:val="7FFD01"/>
          <w:sz w:val="20"/>
          <w:szCs w:val="24"/>
        </w:rPr>
        <w:t>，而非实体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ServerDto </w:t>
      </w:r>
      <w:r>
        <w:rPr>
          <w:rFonts w:hint="eastAsia" w:ascii="JetBrains Mono" w:hAnsi="JetBrains Mono" w:eastAsia="JetBrains Mono"/>
          <w:color w:val="61AFEF"/>
          <w:sz w:val="20"/>
          <w:szCs w:val="24"/>
        </w:rPr>
        <w:t>getServerByIp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BBBBBB"/>
          <w:sz w:val="20"/>
          <w:szCs w:val="24"/>
        </w:rPr>
        <w:t xml:space="preserve">server = </w:t>
      </w:r>
      <w:r>
        <w:rPr>
          <w:rFonts w:hint="eastAsia" w:ascii="JetBrains Mono" w:hAnsi="JetBrains Mono" w:eastAsia="JetBrains Mono"/>
          <w:color w:val="EF596F"/>
          <w:sz w:val="20"/>
          <w:szCs w:val="24"/>
        </w:rPr>
        <w:t>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findByIp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 xml:space="preserve">server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convertToServerDto</w:t>
      </w:r>
      <w:r>
        <w:rPr>
          <w:rFonts w:hint="eastAsia" w:ascii="JetBrains Mono" w:hAnsi="JetBrains Mono" w:eastAsia="JetBrains Mono"/>
          <w:color w:val="BBBBBB"/>
          <w:sz w:val="20"/>
          <w:szCs w:val="24"/>
        </w:rPr>
        <w:t xml:space="preserve">(server)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61AFEF"/>
          <w:sz w:val="20"/>
          <w:szCs w:val="24"/>
        </w:rPr>
        <w:t>getServerByIpEntity</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findByIp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直接返回实体，不转换</w:t>
      </w:r>
      <w:r>
        <w:rPr>
          <w:rFonts w:hint="eastAsia" w:ascii="JetBrains Mono" w:hAnsi="JetBrains Mono" w:eastAsia="JetBrains Mono"/>
          <w:color w:val="7FFD01"/>
          <w:sz w:val="20"/>
          <w:szCs w:val="24"/>
        </w:rPr>
        <w:t>DTO</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@Transactional</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61AFEF"/>
          <w:sz w:val="20"/>
          <w:szCs w:val="24"/>
        </w:rPr>
        <w:t>saveServer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Server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getServersByEnv</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findByEnv</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应用操作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@Transactional</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61AFEF"/>
          <w:sz w:val="20"/>
          <w:szCs w:val="24"/>
        </w:rPr>
        <w:t>saveApp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appRepository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关联关系操作（应用部署到服务器）</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@Transactional</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void </w:t>
      </w:r>
      <w:r>
        <w:rPr>
          <w:rFonts w:hint="eastAsia" w:ascii="JetBrains Mono" w:hAnsi="JetBrains Mono" w:eastAsia="JetBrains Mono"/>
          <w:color w:val="61AFEF"/>
          <w:sz w:val="20"/>
          <w:szCs w:val="24"/>
        </w:rPr>
        <w:t>deployAppToServer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appName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serverIp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BBBBBB"/>
          <w:sz w:val="20"/>
          <w:szCs w:val="24"/>
        </w:rPr>
        <w:t xml:space="preserve">app = </w:t>
      </w:r>
      <w:r>
        <w:rPr>
          <w:rFonts w:hint="eastAsia" w:ascii="JetBrains Mono" w:hAnsi="JetBrains Mono" w:eastAsia="JetBrains Mono"/>
          <w:color w:val="EF596F"/>
          <w:sz w:val="20"/>
          <w:szCs w:val="24"/>
        </w:rPr>
        <w:t>appRepository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findByName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BBBBBB"/>
          <w:sz w:val="20"/>
          <w:szCs w:val="24"/>
        </w:rPr>
        <w:t xml:space="preserve">server = </w:t>
      </w:r>
      <w:r>
        <w:rPr>
          <w:rFonts w:hint="eastAsia" w:ascii="JetBrains Mono" w:hAnsi="JetBrains Mono" w:eastAsia="JetBrains Mono"/>
          <w:color w:val="EF596F"/>
          <w:sz w:val="20"/>
          <w:szCs w:val="24"/>
        </w:rPr>
        <w:t>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findByIp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(app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&amp;&amp; server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建立双向关联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app.</w:t>
      </w:r>
      <w:r>
        <w:rPr>
          <w:rFonts w:hint="eastAsia" w:ascii="JetBrains Mono" w:hAnsi="JetBrains Mono" w:eastAsia="JetBrains Mono"/>
          <w:color w:val="61AFEF"/>
          <w:sz w:val="20"/>
          <w:szCs w:val="24"/>
        </w:rPr>
        <w:t>getServers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(server);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server.</w:t>
      </w:r>
      <w:r>
        <w:rPr>
          <w:rFonts w:hint="eastAsia" w:ascii="JetBrains Mono" w:hAnsi="JetBrains Mono" w:eastAsia="JetBrains Mono"/>
          <w:color w:val="61AFEF"/>
          <w:sz w:val="20"/>
          <w:szCs w:val="24"/>
        </w:rPr>
        <w:t>getApps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(app);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保存关联关系</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F596F"/>
          <w:sz w:val="20"/>
          <w:szCs w:val="24"/>
        </w:rPr>
        <w:t>appRepository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w:t>
      </w:r>
      <w:r>
        <w:rPr>
          <w:rFonts w:hint="eastAsia" w:ascii="JetBrains Mono" w:hAnsi="JetBrains Mono" w:eastAsia="JetBrains Mono"/>
          <w:color w:val="BBBBBB"/>
          <w:sz w:val="20"/>
          <w:szCs w:val="24"/>
        </w:rPr>
        <w:t>(app);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serverRepository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w:t>
      </w:r>
      <w:r>
        <w:rPr>
          <w:rFonts w:hint="eastAsia" w:ascii="JetBrains Mono" w:hAnsi="JetBrains Mono" w:eastAsia="JetBrains Mono"/>
          <w:color w:val="BBBBBB"/>
          <w:sz w:val="20"/>
          <w:szCs w:val="24"/>
        </w:rPr>
        <w:t>(server);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3746E60">
      <w:pPr>
        <w:rPr>
          <w:rFonts w:hint="default"/>
          <w:lang w:val="en-US" w:eastAsia="zh-CN"/>
        </w:rPr>
      </w:pPr>
    </w:p>
    <w:p w14:paraId="7557F8C0">
      <w:pPr>
        <w:rPr>
          <w:rFonts w:hint="default"/>
          <w:lang w:val="en-US" w:eastAsia="zh-CN"/>
        </w:rPr>
      </w:pPr>
    </w:p>
    <w:p w14:paraId="065943DB">
      <w:pPr>
        <w:rPr>
          <w:rFonts w:hint="default"/>
          <w:b/>
          <w:bCs/>
          <w:lang w:val="en-US" w:eastAsia="zh-CN"/>
        </w:rPr>
      </w:pPr>
      <w:r>
        <w:rPr>
          <w:rFonts w:hint="eastAsia"/>
          <w:b/>
          <w:bCs/>
          <w:lang w:val="en-US" w:eastAsia="zh-CN"/>
        </w:rPr>
        <w:t>#</w:t>
      </w:r>
      <w:r>
        <w:rPr>
          <w:rFonts w:hint="default"/>
          <w:b/>
          <w:bCs/>
          <w:lang w:val="en-US" w:eastAsia="zh-CN"/>
        </w:rPr>
        <w:t>控制器</w:t>
      </w:r>
      <w:r>
        <w:rPr>
          <w:rFonts w:hint="eastAsia"/>
          <w:b/>
          <w:bCs/>
          <w:lang w:val="en-US" w:eastAsia="zh-CN"/>
        </w:rPr>
        <w:t>，在</w:t>
      </w:r>
      <w:r>
        <w:rPr>
          <w:rFonts w:hint="eastAsia"/>
          <w:b/>
          <w:bCs/>
          <w:color w:val="0000FF"/>
          <w:lang w:val="en-US" w:eastAsia="zh-CN"/>
        </w:rPr>
        <w:t>controller</w:t>
      </w:r>
      <w:r>
        <w:rPr>
          <w:rFonts w:hint="eastAsia"/>
          <w:b/>
          <w:bCs/>
          <w:lang w:val="en-US" w:eastAsia="zh-CN"/>
        </w:rPr>
        <w:t>子包下创建CmdbController.java：</w:t>
      </w:r>
    </w:p>
    <w:p w14:paraId="372130A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com.example.dto.ServerDto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com.example.dto.AppSimpleDto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com.example.entity.App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com.example.service.CmdbService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lombok.RequiredArgsConstructor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java.util.stream.Collectors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"/cmdb"</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@RequiredArgsConstructor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CmdbController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CmdbService </w:t>
      </w:r>
      <w:r>
        <w:rPr>
          <w:rFonts w:hint="eastAsia" w:ascii="JetBrains Mono" w:hAnsi="JetBrains Mono" w:eastAsia="JetBrains Mono"/>
          <w:color w:val="EF596F"/>
          <w:sz w:val="20"/>
          <w:szCs w:val="24"/>
        </w:rPr>
        <w:t>cmdbService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添加服务器（保留）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61AFEF"/>
          <w:sz w:val="20"/>
          <w:szCs w:val="24"/>
        </w:rPr>
        <w:t>addServer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Server </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cmdbService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saveServer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灵活控制是否返回关联应用的接口（核心）</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"/server/ip/{ip}"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getServerByIp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@PathVariable String </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服务器</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（必传）</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@RequestParam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defaultValue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D19A66"/>
          <w:sz w:val="20"/>
          <w:szCs w:val="24"/>
        </w:rPr>
        <w:t xml:space="preserve">withApps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是否返回关联应用（可选，默认</w:t>
      </w:r>
      <w:r>
        <w:rPr>
          <w:rFonts w:hint="eastAsia" w:ascii="JetBrains Mono" w:hAnsi="JetBrains Mono" w:eastAsia="JetBrains Mono"/>
          <w:color w:val="7FFD01"/>
          <w:sz w:val="20"/>
          <w:szCs w:val="24"/>
        </w:rPr>
        <w:t>true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查询服务器实体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BBBBBB"/>
          <w:sz w:val="20"/>
          <w:szCs w:val="24"/>
        </w:rPr>
        <w:t xml:space="preserve">server = </w:t>
      </w:r>
      <w:r>
        <w:rPr>
          <w:rFonts w:hint="eastAsia" w:ascii="JetBrains Mono" w:hAnsi="JetBrains Mono" w:eastAsia="JetBrains Mono"/>
          <w:color w:val="EF596F"/>
          <w:sz w:val="20"/>
          <w:szCs w:val="24"/>
        </w:rPr>
        <w:t>cmdbService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getServerByIpEntity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需在</w:t>
      </w:r>
      <w:r>
        <w:rPr>
          <w:rFonts w:hint="eastAsia" w:ascii="JetBrains Mono" w:hAnsi="JetBrains Mono" w:eastAsia="JetBrains Mono"/>
          <w:color w:val="7FFD01"/>
          <w:sz w:val="20"/>
          <w:szCs w:val="24"/>
        </w:rPr>
        <w:t>Service</w:t>
      </w:r>
      <w:r>
        <w:rPr>
          <w:rFonts w:hint="eastAsia" w:ascii="Courier New" w:hAnsi="Courier New" w:eastAsia="JetBrains Mono"/>
          <w:color w:val="7FFD01"/>
          <w:sz w:val="20"/>
          <w:szCs w:val="24"/>
        </w:rPr>
        <w:t>新增此方法，只返回实体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(server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服务器</w:t>
      </w:r>
      <w:r>
        <w:rPr>
          <w:rFonts w:hint="eastAsia" w:ascii="JetBrains Mono" w:hAnsi="JetBrains Mono" w:eastAsia="JetBrains Mono"/>
          <w:color w:val="89CA78"/>
          <w:sz w:val="20"/>
          <w:szCs w:val="24"/>
        </w:rPr>
        <w:t>IP</w:t>
      </w:r>
      <w:r>
        <w:rPr>
          <w:rFonts w:hint="eastAsia" w:ascii="Courier New" w:hAnsi="Courier New" w:eastAsia="JetBrains Mono"/>
          <w:color w:val="89CA78"/>
          <w:sz w:val="20"/>
          <w:szCs w:val="24"/>
        </w:rPr>
        <w:t>不存在：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根据</w:t>
      </w:r>
      <w:r>
        <w:rPr>
          <w:rFonts w:hint="eastAsia" w:ascii="JetBrains Mono" w:hAnsi="JetBrains Mono" w:eastAsia="JetBrains Mono"/>
          <w:color w:val="7FFD01"/>
          <w:sz w:val="20"/>
          <w:szCs w:val="24"/>
        </w:rPr>
        <w:t>withApps</w:t>
      </w:r>
      <w:r>
        <w:rPr>
          <w:rFonts w:hint="eastAsia" w:ascii="Courier New" w:hAnsi="Courier New" w:eastAsia="JetBrains Mono"/>
          <w:color w:val="7FFD01"/>
          <w:sz w:val="20"/>
          <w:szCs w:val="24"/>
        </w:rPr>
        <w:t>参数返回不同结果</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withApps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只返回服务器基础信息（无应用）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ServerSimpleDto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server.</w:t>
      </w:r>
      <w:r>
        <w:rPr>
          <w:rFonts w:hint="eastAsia" w:ascii="JetBrains Mono" w:hAnsi="JetBrains Mono" w:eastAsia="JetBrains Mono"/>
          <w:color w:val="61AFEF"/>
          <w:sz w:val="20"/>
          <w:szCs w:val="24"/>
        </w:rPr>
        <w:t>getIp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server.</w:t>
      </w:r>
      <w:r>
        <w:rPr>
          <w:rFonts w:hint="eastAsia" w:ascii="JetBrains Mono" w:hAnsi="JetBrains Mono" w:eastAsia="JetBrains Mono"/>
          <w:color w:val="61AFEF"/>
          <w:sz w:val="20"/>
          <w:szCs w:val="24"/>
        </w:rPr>
        <w:t>getHostname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server.</w:t>
      </w:r>
      <w:r>
        <w:rPr>
          <w:rFonts w:hint="eastAsia" w:ascii="JetBrains Mono" w:hAnsi="JetBrains Mono" w:eastAsia="JetBrains Mono"/>
          <w:color w:val="61AFEF"/>
          <w:sz w:val="20"/>
          <w:szCs w:val="24"/>
        </w:rPr>
        <w:t>getCpu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server.</w:t>
      </w:r>
      <w:r>
        <w:rPr>
          <w:rFonts w:hint="eastAsia" w:ascii="JetBrains Mono" w:hAnsi="JetBrains Mono" w:eastAsia="JetBrains Mono"/>
          <w:color w:val="61AFEF"/>
          <w:sz w:val="20"/>
          <w:szCs w:val="24"/>
        </w:rPr>
        <w:t>getMemory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server.</w:t>
      </w:r>
      <w:r>
        <w:rPr>
          <w:rFonts w:hint="eastAsia" w:ascii="JetBrains Mono" w:hAnsi="JetBrains Mono" w:eastAsia="JetBrains Mono"/>
          <w:color w:val="61AFEF"/>
          <w:sz w:val="20"/>
          <w:szCs w:val="24"/>
        </w:rPr>
        <w:t>getEnv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返回带关联应用的完整信息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61AFEF"/>
          <w:sz w:val="20"/>
          <w:szCs w:val="24"/>
        </w:rPr>
        <w:t>convertToServerDto</w:t>
      </w:r>
      <w:r>
        <w:rPr>
          <w:rFonts w:hint="eastAsia" w:ascii="JetBrains Mono" w:hAnsi="JetBrains Mono" w:eastAsia="JetBrains Mono"/>
          <w:color w:val="BBBBBB"/>
          <w:sz w:val="20"/>
          <w:szCs w:val="24"/>
        </w:rPr>
        <w:t>(server);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内部辅助：转换为带应用的</w:t>
      </w:r>
      <w:r>
        <w:rPr>
          <w:rFonts w:hint="eastAsia" w:ascii="JetBrains Mono" w:hAnsi="JetBrains Mono" w:eastAsia="JetBrains Mono"/>
          <w:color w:val="7FFD01"/>
          <w:sz w:val="20"/>
          <w:szCs w:val="24"/>
        </w:rPr>
        <w:t>DTO</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ServerDto </w:t>
      </w:r>
      <w:r>
        <w:rPr>
          <w:rFonts w:hint="eastAsia" w:ascii="JetBrains Mono" w:hAnsi="JetBrains Mono" w:eastAsia="JetBrains Mono"/>
          <w:color w:val="61AFEF"/>
          <w:sz w:val="20"/>
          <w:szCs w:val="24"/>
        </w:rPr>
        <w:t>convertToServerDto</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Server </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ServerDto </w:t>
      </w:r>
      <w:r>
        <w:rPr>
          <w:rFonts w:hint="eastAsia" w:ascii="JetBrains Mono" w:hAnsi="JetBrains Mono" w:eastAsia="JetBrains Mono"/>
          <w:color w:val="BBBBBB"/>
          <w:sz w:val="20"/>
          <w:szCs w:val="24"/>
        </w:rPr>
        <w:t xml:space="preserve">dto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ServerDto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setIp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setHostname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setCpu</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setMemory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setEnv</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AppSimpleDto</w:t>
      </w:r>
      <w:r>
        <w:rPr>
          <w:rFonts w:hint="eastAsia" w:ascii="JetBrains Mono" w:hAnsi="JetBrains Mono" w:eastAsia="JetBrains Mono"/>
          <w:color w:val="BBBBBB"/>
          <w:sz w:val="20"/>
          <w:szCs w:val="24"/>
        </w:rPr>
        <w:t xml:space="preserve">&gt; appDtos = </w:t>
      </w:r>
      <w:r>
        <w:rPr>
          <w:rFonts w:hint="eastAsia" w:ascii="JetBrains Mono" w:hAnsi="JetBrains Mono" w:eastAsia="JetBrains Mono"/>
          <w:color w:val="D19A66"/>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getApps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app </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AppSimpleDto</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getLang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toList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dto.</w:t>
      </w:r>
      <w:r>
        <w:rPr>
          <w:rFonts w:hint="eastAsia" w:ascii="JetBrains Mono" w:hAnsi="JetBrains Mono" w:eastAsia="JetBrains Mono"/>
          <w:color w:val="61AFEF"/>
          <w:sz w:val="20"/>
          <w:szCs w:val="24"/>
        </w:rPr>
        <w:t>setApps</w:t>
      </w:r>
      <w:r>
        <w:rPr>
          <w:rFonts w:hint="eastAsia" w:ascii="JetBrains Mono" w:hAnsi="JetBrains Mono" w:eastAsia="JetBrains Mono"/>
          <w:color w:val="BBBBBB"/>
          <w:sz w:val="20"/>
          <w:szCs w:val="24"/>
        </w:rPr>
        <w:t>(appDtos);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dto;</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服务器精简</w:t>
      </w:r>
      <w:r>
        <w:rPr>
          <w:rFonts w:hint="eastAsia" w:ascii="JetBrains Mono" w:hAnsi="JetBrains Mono" w:eastAsia="JetBrains Mono"/>
          <w:color w:val="7FFD01"/>
          <w:sz w:val="20"/>
          <w:szCs w:val="24"/>
        </w:rPr>
        <w:t>DTO</w:t>
      </w:r>
      <w:r>
        <w:rPr>
          <w:rFonts w:hint="eastAsia" w:ascii="Courier New" w:hAnsi="Courier New" w:eastAsia="JetBrains Mono"/>
          <w:color w:val="7FFD01"/>
          <w:sz w:val="20"/>
          <w:szCs w:val="24"/>
        </w:rPr>
        <w:t>（内部类，也可单独建文件）</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@lombok.Data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static class </w:t>
      </w:r>
      <w:r>
        <w:rPr>
          <w:rFonts w:hint="eastAsia" w:ascii="JetBrains Mono" w:hAnsi="JetBrains Mono" w:eastAsia="JetBrains Mono"/>
          <w:color w:val="E5C07B"/>
          <w:sz w:val="20"/>
          <w:szCs w:val="24"/>
        </w:rPr>
        <w:t xml:space="preserve">ServerSimpleDto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ServerSimpleDto</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hostname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cpu</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D19A66"/>
          <w:sz w:val="20"/>
          <w:szCs w:val="24"/>
        </w:rPr>
        <w:t>memory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hostname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cpu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memory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env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根据环境查询服务器列表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"/server/env/{env}"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Server</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getServersByEnv</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String </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cmdbService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getServersByEnv</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添加应用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App </w:t>
      </w:r>
      <w:r>
        <w:rPr>
          <w:rFonts w:hint="eastAsia" w:ascii="JetBrains Mono" w:hAnsi="JetBrains Mono" w:eastAsia="JetBrains Mono"/>
          <w:color w:val="61AFEF"/>
          <w:sz w:val="20"/>
          <w:szCs w:val="24"/>
        </w:rPr>
        <w:t>addApp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App </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cmdbService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saveApp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5. </w:t>
      </w:r>
      <w:r>
        <w:rPr>
          <w:rFonts w:hint="eastAsia" w:ascii="Courier New" w:hAnsi="Courier New" w:eastAsia="JetBrains Mono"/>
          <w:color w:val="7FFD01"/>
          <w:sz w:val="20"/>
          <w:szCs w:val="24"/>
        </w:rPr>
        <w:t>部署应用到服务器（建立关联）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"/deploy/{appName}/{serverIp}"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deployApp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@PathVariable String </w:t>
      </w:r>
      <w:r>
        <w:rPr>
          <w:rFonts w:hint="eastAsia" w:ascii="JetBrains Mono" w:hAnsi="JetBrains Mono" w:eastAsia="JetBrains Mono"/>
          <w:color w:val="D19A66"/>
          <w:sz w:val="20"/>
          <w:szCs w:val="24"/>
        </w:rPr>
        <w:t>appName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@PathVariable String </w:t>
      </w:r>
      <w:r>
        <w:rPr>
          <w:rFonts w:hint="eastAsia" w:ascii="JetBrains Mono" w:hAnsi="JetBrains Mono" w:eastAsia="JetBrains Mono"/>
          <w:color w:val="D19A66"/>
          <w:sz w:val="20"/>
          <w:szCs w:val="24"/>
        </w:rPr>
        <w:t>serverIp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cmdbService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deployAppToServer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appName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serverIp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应用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appName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部署到服务器</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serverIp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584E8EE">
      <w:pPr>
        <w:rPr>
          <w:rFonts w:hint="default"/>
          <w:lang w:val="en-US" w:eastAsia="zh-CN"/>
        </w:rPr>
      </w:pPr>
    </w:p>
    <w:p w14:paraId="58A872F8">
      <w:pPr>
        <w:rPr>
          <w:rFonts w:hint="default"/>
          <w:b/>
          <w:bCs/>
          <w:lang w:val="en-US" w:eastAsia="zh-CN"/>
        </w:rPr>
      </w:pPr>
      <w:r>
        <w:rPr>
          <w:rFonts w:hint="default"/>
          <w:b/>
          <w:bCs/>
          <w:lang w:val="en-US" w:eastAsia="zh-CN"/>
        </w:rPr>
        <w:t>主键注解适配问题：</w:t>
      </w:r>
    </w:p>
    <w:p w14:paraId="660779CA">
      <w:pPr>
        <w:rPr>
          <w:rFonts w:hint="default"/>
          <w:lang w:val="en-US" w:eastAsia="zh-CN"/>
        </w:rPr>
      </w:pPr>
      <w:r>
        <w:rPr>
          <w:rFonts w:hint="default"/>
          <w:lang w:val="en-US" w:eastAsia="zh-CN"/>
        </w:rPr>
        <w:t>Neo4j 3.5.x 搭配 Spring Data Neo4j 5.x 时，@GeneratedValue 注解的使用有严格要求</w:t>
      </w:r>
      <w:r>
        <w:rPr>
          <w:rFonts w:hint="eastAsia"/>
          <w:lang w:val="en-US" w:eastAsia="zh-CN"/>
        </w:rPr>
        <w:t>，</w:t>
      </w:r>
      <w:r>
        <w:rPr>
          <w:rFonts w:hint="default"/>
          <w:lang w:val="en-US" w:eastAsia="zh-CN"/>
        </w:rPr>
        <w:t>不能单独用 @GeneratedValue，需指定生成策略（或改用手动指定唯一主键）；</w:t>
      </w:r>
    </w:p>
    <w:p w14:paraId="452A181C">
      <w:pPr>
        <w:rPr>
          <w:rFonts w:hint="default"/>
          <w:lang w:val="en-US" w:eastAsia="zh-CN"/>
        </w:rPr>
      </w:pPr>
    </w:p>
    <w:p w14:paraId="722193EF">
      <w:pPr>
        <w:rPr>
          <w:rFonts w:hint="default"/>
          <w:b/>
          <w:bCs/>
          <w:lang w:val="en-US" w:eastAsia="zh-CN"/>
        </w:rPr>
      </w:pPr>
      <w:r>
        <w:rPr>
          <w:rFonts w:hint="default"/>
          <w:b/>
          <w:bCs/>
          <w:lang w:val="en-US" w:eastAsia="zh-CN"/>
        </w:rPr>
        <w:t>实体类设计了双向关联：</w:t>
      </w:r>
    </w:p>
    <w:p w14:paraId="5E2C1741">
      <w:pPr>
        <w:rPr>
          <w:rFonts w:hint="default"/>
          <w:lang w:val="en-US" w:eastAsia="zh-CN"/>
        </w:rPr>
      </w:pPr>
      <w:r>
        <w:rPr>
          <w:rFonts w:hint="default"/>
          <w:lang w:val="en-US" w:eastAsia="zh-CN"/>
        </w:rPr>
        <w:t>Server包含 Set&lt;App&gt; apps（应用部署在服务器上）；</w:t>
      </w:r>
    </w:p>
    <w:p w14:paraId="32C66AC3">
      <w:pPr>
        <w:rPr>
          <w:rFonts w:hint="default"/>
          <w:lang w:val="en-US" w:eastAsia="zh-CN"/>
        </w:rPr>
      </w:pPr>
      <w:r>
        <w:rPr>
          <w:rFonts w:hint="default"/>
          <w:lang w:val="en-US" w:eastAsia="zh-CN"/>
        </w:rPr>
        <w:t>App包含 Set&lt;Server&gt; servers（应用部署到哪些服务器）；</w:t>
      </w:r>
    </w:p>
    <w:p w14:paraId="23E9CEAE">
      <w:pPr>
        <w:rPr>
          <w:rFonts w:hint="default"/>
          <w:lang w:val="en-US" w:eastAsia="zh-CN"/>
        </w:rPr>
      </w:pPr>
      <w:r>
        <w:rPr>
          <w:rFonts w:hint="default"/>
          <w:lang w:val="en-US" w:eastAsia="zh-CN"/>
        </w:rPr>
        <w:t>当Spring把实体类序列化为JSON返回时，会无限递归遍历这两个关联字段，最终生成大量嵌套重复的冗余数据。</w:t>
      </w:r>
    </w:p>
    <w:p w14:paraId="047F4A24">
      <w:pPr>
        <w:rPr>
          <w:rFonts w:hint="default"/>
          <w:lang w:val="en-US" w:eastAsia="zh-CN"/>
        </w:rPr>
      </w:pPr>
      <w:r>
        <w:rPr>
          <w:rFonts w:hint="default"/>
          <w:lang w:val="en-US" w:eastAsia="zh-CN"/>
        </w:rPr>
        <w:t>推荐定义DTO（数据传输对象），只返回需要的字段，彻底避免循环和冗余。</w:t>
      </w:r>
    </w:p>
    <w:p w14:paraId="423BB7A7">
      <w:pPr>
        <w:rPr>
          <w:rFonts w:hint="default"/>
          <w:lang w:val="en-US" w:eastAsia="zh-CN"/>
        </w:rPr>
      </w:pPr>
    </w:p>
    <w:p w14:paraId="48630C02">
      <w:pPr>
        <w:rPr>
          <w:rFonts w:hint="default"/>
          <w:b/>
          <w:bCs/>
          <w:lang w:val="en-US" w:eastAsia="zh-CN"/>
        </w:rPr>
      </w:pPr>
      <w:r>
        <w:rPr>
          <w:rFonts w:hint="eastAsia"/>
          <w:b/>
          <w:bCs/>
          <w:lang w:val="en-US" w:eastAsia="zh-CN"/>
        </w:rPr>
        <w:t>#</w:t>
      </w:r>
      <w:r>
        <w:rPr>
          <w:rFonts w:hint="default"/>
          <w:b/>
          <w:bCs/>
          <w:lang w:val="en-US" w:eastAsia="zh-CN"/>
        </w:rPr>
        <w:t>创建DTO类（只包含前端需要的字段）</w:t>
      </w:r>
    </w:p>
    <w:p w14:paraId="43083317">
      <w:pPr>
        <w:rPr>
          <w:rFonts w:hint="default"/>
          <w:lang w:val="en-US" w:eastAsia="zh-CN"/>
        </w:rPr>
      </w:pPr>
      <w:r>
        <w:rPr>
          <w:rFonts w:hint="eastAsia"/>
          <w:lang w:val="en-US" w:eastAsia="zh-CN"/>
        </w:rPr>
        <w:t>在</w:t>
      </w:r>
      <w:r>
        <w:rPr>
          <w:rFonts w:hint="eastAsia"/>
          <w:color w:val="0000FF"/>
          <w:lang w:val="en-US" w:eastAsia="zh-CN"/>
        </w:rPr>
        <w:t>dto</w:t>
      </w:r>
      <w:r>
        <w:rPr>
          <w:rFonts w:hint="eastAsia"/>
          <w:lang w:val="en-US" w:eastAsia="zh-CN"/>
        </w:rPr>
        <w:t>子包下创建AppSimpleDto.java：</w:t>
      </w:r>
    </w:p>
    <w:p w14:paraId="4D1E3BE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lombok.AllArgsConstructor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lombok.NoArgsConstructor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@Builder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关键：生成</w:t>
      </w:r>
      <w:r>
        <w:rPr>
          <w:rFonts w:hint="eastAsia" w:ascii="JetBrains Mono" w:hAnsi="JetBrains Mono" w:eastAsia="JetBrains Mono"/>
          <w:color w:val="7FFD01"/>
          <w:sz w:val="20"/>
          <w:szCs w:val="24"/>
        </w:rPr>
        <w:t xml:space="preserve"> builder() </w:t>
      </w:r>
      <w:r>
        <w:rPr>
          <w:rFonts w:hint="eastAsia" w:ascii="Courier New" w:hAnsi="Courier New" w:eastAsia="JetBrains Mono"/>
          <w:color w:val="7FFD01"/>
          <w:sz w:val="20"/>
          <w:szCs w:val="24"/>
        </w:rPr>
        <w:t>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@AllArgsConstructor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全参构造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 xml:space="preserve">@NoArgsConstructor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生成</w:t>
      </w:r>
      <w:r>
        <w:rPr>
          <w:rFonts w:hint="eastAsia" w:ascii="JetBrains Mono" w:hAnsi="JetBrains Mono" w:eastAsia="JetBrains Mono"/>
          <w:color w:val="7FFD01"/>
          <w:sz w:val="20"/>
          <w:szCs w:val="24"/>
        </w:rPr>
        <w:t xml:space="preserve"> public </w:t>
      </w:r>
      <w:r>
        <w:rPr>
          <w:rFonts w:hint="eastAsia" w:ascii="Courier New" w:hAnsi="Courier New" w:eastAsia="JetBrains Mono"/>
          <w:color w:val="7FFD01"/>
          <w:sz w:val="20"/>
          <w:szCs w:val="24"/>
        </w:rPr>
        <w:t>无参构造</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AppSimpleDto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只返回应用核心字段，无关联服务器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lang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E36119D">
      <w:pPr>
        <w:rPr>
          <w:rFonts w:hint="default"/>
          <w:lang w:val="en-US" w:eastAsia="zh-CN"/>
        </w:rPr>
      </w:pPr>
    </w:p>
    <w:p w14:paraId="0CA6670A">
      <w:pPr>
        <w:rPr>
          <w:rFonts w:hint="default"/>
          <w:lang w:val="en-US" w:eastAsia="zh-CN"/>
        </w:rPr>
      </w:pPr>
      <w:r>
        <w:rPr>
          <w:rFonts w:hint="eastAsia"/>
          <w:lang w:val="en-US" w:eastAsia="zh-CN"/>
        </w:rPr>
        <w:t>在</w:t>
      </w:r>
      <w:r>
        <w:rPr>
          <w:rFonts w:hint="eastAsia"/>
          <w:color w:val="0000FF"/>
          <w:lang w:val="en-US" w:eastAsia="zh-CN"/>
        </w:rPr>
        <w:t>dto</w:t>
      </w:r>
      <w:r>
        <w:rPr>
          <w:rFonts w:hint="eastAsia"/>
          <w:lang w:val="en-US" w:eastAsia="zh-CN"/>
        </w:rPr>
        <w:t>子包下创建ServerDto.java：</w:t>
      </w:r>
    </w:p>
    <w:p w14:paraId="7F931AA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com.example.dto</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ServerDto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只保留</w:t>
      </w:r>
      <w:r>
        <w:rPr>
          <w:rFonts w:hint="eastAsia" w:ascii="JetBrains Mono" w:hAnsi="JetBrains Mono" w:eastAsia="JetBrains Mono"/>
          <w:color w:val="7FFD01"/>
          <w:sz w:val="20"/>
          <w:szCs w:val="24"/>
        </w:rPr>
        <w:t xml:space="preserve"> CMDB </w:t>
      </w:r>
      <w:r>
        <w:rPr>
          <w:rFonts w:hint="eastAsia" w:ascii="Courier New" w:hAnsi="Courier New" w:eastAsia="JetBrains Mono"/>
          <w:color w:val="7FFD01"/>
          <w:sz w:val="20"/>
          <w:szCs w:val="24"/>
        </w:rPr>
        <w:t>关注的核心字段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cpu</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memory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env</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关联的应用只返回核心信息，而非完整实体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AppSimpleDto</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apps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75681CC">
      <w:pPr>
        <w:rPr>
          <w:rFonts w:hint="default"/>
          <w:lang w:val="en-US" w:eastAsia="zh-CN"/>
        </w:rPr>
      </w:pPr>
    </w:p>
    <w:p w14:paraId="5AFD8220">
      <w:pPr>
        <w:rPr>
          <w:rFonts w:hint="default"/>
          <w:lang w:val="en-US" w:eastAsia="zh-CN"/>
        </w:rPr>
      </w:pPr>
    </w:p>
    <w:p w14:paraId="02EC6189">
      <w:pPr>
        <w:rPr>
          <w:rFonts w:hint="default"/>
          <w:lang w:val="en-US" w:eastAsia="zh-CN"/>
        </w:rPr>
      </w:pPr>
    </w:p>
    <w:p w14:paraId="23381137">
      <w:pPr>
        <w:rPr>
          <w:rFonts w:hint="default"/>
          <w:b/>
          <w:bCs/>
          <w:sz w:val="24"/>
          <w:szCs w:val="24"/>
          <w:lang w:val="en-US" w:eastAsia="zh-CN"/>
        </w:rPr>
      </w:pPr>
      <w:r>
        <w:rPr>
          <w:rFonts w:hint="default"/>
          <w:b/>
          <w:bCs/>
          <w:sz w:val="24"/>
          <w:szCs w:val="24"/>
          <w:lang w:val="en-US" w:eastAsia="zh-CN"/>
        </w:rPr>
        <w:t>★启动项目</w:t>
      </w:r>
    </w:p>
    <w:p w14:paraId="4A9412FE">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0C5A6BCB">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7F323E89">
      <w:pPr>
        <w:rPr>
          <w:rFonts w:hint="default"/>
          <w:lang w:val="en-US" w:eastAsia="zh-CN"/>
        </w:rPr>
      </w:pPr>
      <w:r>
        <w:drawing>
          <wp:inline distT="0" distB="0" distL="114300" distR="114300">
            <wp:extent cx="6836410" cy="1475740"/>
            <wp:effectExtent l="0" t="0" r="6350" b="254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pic:cNvPicPr>
                  </pic:nvPicPr>
                  <pic:blipFill>
                    <a:blip r:embed="rId136"/>
                    <a:stretch>
                      <a:fillRect/>
                    </a:stretch>
                  </pic:blipFill>
                  <pic:spPr>
                    <a:xfrm>
                      <a:off x="0" y="0"/>
                      <a:ext cx="6836410" cy="1475740"/>
                    </a:xfrm>
                    <a:prstGeom prst="rect">
                      <a:avLst/>
                    </a:prstGeom>
                    <a:noFill/>
                    <a:ln>
                      <a:noFill/>
                    </a:ln>
                  </pic:spPr>
                </pic:pic>
              </a:graphicData>
            </a:graphic>
          </wp:inline>
        </w:drawing>
      </w:r>
    </w:p>
    <w:p w14:paraId="131ABAF2">
      <w:pPr>
        <w:rPr>
          <w:rFonts w:hint="default"/>
          <w:lang w:val="en-US" w:eastAsia="zh-CN"/>
        </w:rPr>
      </w:pPr>
    </w:p>
    <w:p w14:paraId="445D3489">
      <w:pPr>
        <w:rPr>
          <w:rFonts w:hint="default"/>
          <w:lang w:val="en-US" w:eastAsia="zh-CN"/>
        </w:rPr>
      </w:pPr>
    </w:p>
    <w:p w14:paraId="10140767">
      <w:pPr>
        <w:rPr>
          <w:rFonts w:hint="default"/>
          <w:lang w:val="en-US" w:eastAsia="zh-CN"/>
        </w:rPr>
      </w:pPr>
      <w:r>
        <w:rPr>
          <w:rFonts w:hint="default"/>
          <w:b/>
          <w:bCs/>
          <w:sz w:val="24"/>
          <w:szCs w:val="24"/>
          <w:lang w:val="en-US" w:eastAsia="zh-CN"/>
        </w:rPr>
        <w:t>★接口测试（Postman/浏览器）</w:t>
      </w:r>
    </w:p>
    <w:p w14:paraId="059C3107">
      <w:pPr>
        <w:rPr>
          <w:rFonts w:hint="default"/>
          <w:b/>
          <w:bCs/>
          <w:lang w:val="en-US" w:eastAsia="zh-CN"/>
        </w:rPr>
      </w:pPr>
      <w:r>
        <w:rPr>
          <w:rFonts w:hint="eastAsia"/>
          <w:b/>
          <w:bCs/>
          <w:lang w:val="en-US" w:eastAsia="zh-CN"/>
        </w:rPr>
        <w:t>#</w:t>
      </w:r>
      <w:r>
        <w:rPr>
          <w:rFonts w:hint="default"/>
          <w:b/>
          <w:bCs/>
          <w:lang w:val="en-US" w:eastAsia="zh-CN"/>
        </w:rPr>
        <w:t>添加服务器</w:t>
      </w:r>
    </w:p>
    <w:p w14:paraId="39D3E93D">
      <w:pPr>
        <w:rPr>
          <w:rFonts w:hint="default"/>
          <w:color w:val="0000FF"/>
          <w:lang w:val="en-US" w:eastAsia="zh-CN"/>
        </w:rPr>
      </w:pP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 xml:space="preserve">-X </w:t>
      </w:r>
      <w:r>
        <w:rPr>
          <w:rFonts w:hint="eastAsia"/>
          <w:color w:val="0000FF"/>
          <w:lang w:val="en-US" w:eastAsia="zh-CN"/>
        </w:rPr>
        <w:t xml:space="preserve"> </w:t>
      </w:r>
      <w:r>
        <w:rPr>
          <w:rFonts w:hint="default"/>
          <w:color w:val="0000FF"/>
          <w:lang w:val="en-US" w:eastAsia="zh-CN"/>
        </w:rPr>
        <w:t xml:space="preserve">POST </w:t>
      </w:r>
      <w:r>
        <w:rPr>
          <w:rFonts w:hint="eastAsia"/>
          <w:color w:val="0000FF"/>
          <w:lang w:val="en-US" w:eastAsia="zh-CN"/>
        </w:rPr>
        <w:t xml:space="preserve"> \</w:t>
      </w:r>
    </w:p>
    <w:p w14:paraId="65D46A8B">
      <w:pPr>
        <w:rPr>
          <w:rFonts w:hint="default"/>
          <w:color w:val="0000FF"/>
          <w:lang w:val="en-US" w:eastAsia="zh-CN"/>
        </w:rPr>
      </w:pPr>
      <w:r>
        <w:rPr>
          <w:rFonts w:hint="default"/>
          <w:color w:val="0000FF"/>
          <w:lang w:val="en-US" w:eastAsia="zh-CN"/>
        </w:rPr>
        <w:t xml:space="preserve">-H </w:t>
      </w:r>
      <w:r>
        <w:rPr>
          <w:rFonts w:hint="eastAsia"/>
          <w:color w:val="0000FF"/>
          <w:lang w:val="en-US" w:eastAsia="zh-CN"/>
        </w:rPr>
        <w:t xml:space="preserve"> </w:t>
      </w:r>
      <w:r>
        <w:rPr>
          <w:rFonts w:hint="default"/>
          <w:color w:val="0000FF"/>
          <w:lang w:val="en-US" w:eastAsia="zh-CN"/>
        </w:rPr>
        <w:t>"Content-Type: application/json"</w:t>
      </w:r>
      <w:r>
        <w:rPr>
          <w:rFonts w:hint="eastAsia"/>
          <w:color w:val="0000FF"/>
          <w:lang w:val="en-US" w:eastAsia="zh-CN"/>
        </w:rPr>
        <w:t xml:space="preserve"> </w:t>
      </w:r>
      <w:r>
        <w:rPr>
          <w:rFonts w:hint="default"/>
          <w:color w:val="0000FF"/>
          <w:lang w:val="en-US" w:eastAsia="zh-CN"/>
        </w:rPr>
        <w:t xml:space="preserve"> \</w:t>
      </w:r>
    </w:p>
    <w:p w14:paraId="7461DF4E">
      <w:pPr>
        <w:rPr>
          <w:rFonts w:hint="default"/>
          <w:color w:val="0000FF"/>
          <w:lang w:val="en-US" w:eastAsia="zh-CN"/>
        </w:rPr>
      </w:pPr>
      <w:r>
        <w:rPr>
          <w:rFonts w:hint="default"/>
          <w:color w:val="0000FF"/>
          <w:lang w:val="en-US" w:eastAsia="zh-CN"/>
        </w:rPr>
        <w:t>http://</w:t>
      </w:r>
      <w:r>
        <w:rPr>
          <w:rFonts w:hint="eastAsia"/>
          <w:color w:val="0000FF"/>
          <w:lang w:val="en-US" w:eastAsia="zh-CN"/>
        </w:rPr>
        <w:t>10.99.1.1</w:t>
      </w:r>
      <w:r>
        <w:rPr>
          <w:rFonts w:hint="default"/>
          <w:color w:val="0000FF"/>
          <w:lang w:val="en-US" w:eastAsia="zh-CN"/>
        </w:rPr>
        <w:t xml:space="preserve">:8080/cmdb/server </w:t>
      </w:r>
      <w:r>
        <w:rPr>
          <w:rFonts w:hint="eastAsia"/>
          <w:color w:val="0000FF"/>
          <w:lang w:val="en-US" w:eastAsia="zh-CN"/>
        </w:rPr>
        <w:t xml:space="preserve"> </w:t>
      </w:r>
      <w:r>
        <w:rPr>
          <w:rFonts w:hint="default"/>
          <w:color w:val="0000FF"/>
          <w:lang w:val="en-US" w:eastAsia="zh-CN"/>
        </w:rPr>
        <w:t>\</w:t>
      </w:r>
    </w:p>
    <w:p w14:paraId="4AC6712D">
      <w:pPr>
        <w:shd w:val="clear"/>
        <w:rPr>
          <w:rFonts w:hint="default"/>
          <w:color w:val="795D01" w:themeColor="accent3" w:themeShade="80"/>
          <w:lang w:val="en-US" w:eastAsia="zh-CN"/>
        </w:rPr>
      </w:pPr>
      <w:r>
        <w:rPr>
          <w:rFonts w:hint="default"/>
          <w:color w:val="0000FF"/>
          <w:lang w:val="en-US" w:eastAsia="zh-CN"/>
        </w:rPr>
        <w:t>-d</w:t>
      </w:r>
      <w:r>
        <w:rPr>
          <w:rFonts w:hint="eastAsia"/>
          <w:color w:val="0000FF"/>
          <w:lang w:val="en-US" w:eastAsia="zh-CN"/>
        </w:rPr>
        <w:t xml:space="preserve"> </w:t>
      </w:r>
      <w:r>
        <w:rPr>
          <w:rFonts w:hint="default"/>
          <w:color w:val="0000FF"/>
          <w:lang w:val="en-US" w:eastAsia="zh-CN"/>
        </w:rPr>
        <w:t xml:space="preserve"> '</w:t>
      </w:r>
      <w:r>
        <w:rPr>
          <w:rFonts w:hint="default"/>
          <w:color w:val="795D01" w:themeColor="accent3" w:themeShade="80"/>
          <w:lang w:val="en-US" w:eastAsia="zh-CN"/>
        </w:rPr>
        <w:t>{</w:t>
      </w:r>
    </w:p>
    <w:p w14:paraId="15686B76">
      <w:pPr>
        <w:shd w:val="clear"/>
        <w:rPr>
          <w:rFonts w:hint="default"/>
          <w:color w:val="795D01" w:themeColor="accent3" w:themeShade="80"/>
          <w:lang w:val="en-US" w:eastAsia="zh-CN"/>
        </w:rPr>
      </w:pPr>
      <w:r>
        <w:rPr>
          <w:rFonts w:hint="default"/>
          <w:color w:val="795D01" w:themeColor="accent3" w:themeShade="80"/>
          <w:lang w:val="en-US" w:eastAsia="zh-CN"/>
        </w:rPr>
        <w:t xml:space="preserve">    "ip": "192.168.1.1",</w:t>
      </w:r>
    </w:p>
    <w:p w14:paraId="59B2E492">
      <w:pPr>
        <w:shd w:val="clear"/>
        <w:rPr>
          <w:rFonts w:hint="default"/>
          <w:color w:val="795D01" w:themeColor="accent3" w:themeShade="80"/>
          <w:lang w:val="en-US" w:eastAsia="zh-CN"/>
        </w:rPr>
      </w:pPr>
      <w:r>
        <w:rPr>
          <w:rFonts w:hint="default"/>
          <w:color w:val="795D01" w:themeColor="accent3" w:themeShade="80"/>
          <w:lang w:val="en-US" w:eastAsia="zh-CN"/>
        </w:rPr>
        <w:t xml:space="preserve">    "hostname": "prod-server-01",</w:t>
      </w:r>
    </w:p>
    <w:p w14:paraId="5D154AA4">
      <w:pPr>
        <w:shd w:val="clear"/>
        <w:rPr>
          <w:rFonts w:hint="default"/>
          <w:color w:val="795D01" w:themeColor="accent3" w:themeShade="80"/>
          <w:lang w:val="en-US" w:eastAsia="zh-CN"/>
        </w:rPr>
      </w:pPr>
      <w:r>
        <w:rPr>
          <w:rFonts w:hint="default"/>
          <w:color w:val="795D01" w:themeColor="accent3" w:themeShade="80"/>
          <w:lang w:val="en-US" w:eastAsia="zh-CN"/>
        </w:rPr>
        <w:t xml:space="preserve">    "cpu": 8,</w:t>
      </w:r>
    </w:p>
    <w:p w14:paraId="6E34DAC6">
      <w:pPr>
        <w:shd w:val="clear"/>
        <w:rPr>
          <w:rFonts w:hint="default"/>
          <w:color w:val="795D01" w:themeColor="accent3" w:themeShade="80"/>
          <w:lang w:val="en-US" w:eastAsia="zh-CN"/>
        </w:rPr>
      </w:pPr>
      <w:r>
        <w:rPr>
          <w:rFonts w:hint="default"/>
          <w:color w:val="795D01" w:themeColor="accent3" w:themeShade="80"/>
          <w:lang w:val="en-US" w:eastAsia="zh-CN"/>
        </w:rPr>
        <w:t xml:space="preserve">    "memory": 16,</w:t>
      </w:r>
    </w:p>
    <w:p w14:paraId="58D9EB0E">
      <w:pPr>
        <w:shd w:val="clear"/>
        <w:rPr>
          <w:rFonts w:hint="default"/>
          <w:color w:val="795D01" w:themeColor="accent3" w:themeShade="80"/>
          <w:lang w:val="en-US" w:eastAsia="zh-CN"/>
        </w:rPr>
      </w:pPr>
      <w:r>
        <w:rPr>
          <w:rFonts w:hint="default"/>
          <w:color w:val="795D01" w:themeColor="accent3" w:themeShade="80"/>
          <w:lang w:val="en-US" w:eastAsia="zh-CN"/>
        </w:rPr>
        <w:t xml:space="preserve">    "env": "prod"</w:t>
      </w:r>
    </w:p>
    <w:p w14:paraId="79A39A1B">
      <w:pPr>
        <w:shd w:val="clear"/>
        <w:rPr>
          <w:rFonts w:hint="default"/>
          <w:lang w:val="en-US" w:eastAsia="zh-CN"/>
        </w:rPr>
      </w:pPr>
      <w:r>
        <w:rPr>
          <w:rFonts w:hint="default"/>
          <w:color w:val="795D01" w:themeColor="accent3" w:themeShade="80"/>
          <w:lang w:val="en-US" w:eastAsia="zh-CN"/>
        </w:rPr>
        <w:t>}</w:t>
      </w:r>
      <w:r>
        <w:rPr>
          <w:rFonts w:hint="default"/>
          <w:color w:val="0000FF"/>
          <w:lang w:val="en-US" w:eastAsia="zh-CN"/>
        </w:rPr>
        <w:t>'</w:t>
      </w:r>
    </w:p>
    <w:p w14:paraId="1D51BA3A">
      <w:pPr>
        <w:shd w:val="clear" w:fill="000000" w:themeFill="text1"/>
        <w:rPr>
          <w:rFonts w:hint="default"/>
          <w:lang w:val="en-US" w:eastAsia="zh-CN"/>
        </w:rPr>
      </w:pPr>
      <w:r>
        <w:rPr>
          <w:rFonts w:hint="default"/>
          <w:lang w:val="en-US" w:eastAsia="zh-CN"/>
        </w:rPr>
        <w:t>{"ip":"192.168.1.1","hostname":"prod-server-01","cpu":8,"memory":16,"env":"prod","apps":[]}</w:t>
      </w:r>
    </w:p>
    <w:p w14:paraId="73CCAF38">
      <w:pPr>
        <w:rPr>
          <w:rFonts w:hint="default"/>
          <w:lang w:val="en-US" w:eastAsia="zh-CN"/>
        </w:rPr>
      </w:pPr>
    </w:p>
    <w:p w14:paraId="62F03148">
      <w:pPr>
        <w:rPr>
          <w:rFonts w:hint="default"/>
          <w:b/>
          <w:bCs/>
          <w:lang w:val="en-US" w:eastAsia="zh-CN"/>
        </w:rPr>
      </w:pPr>
      <w:r>
        <w:rPr>
          <w:rFonts w:hint="eastAsia"/>
          <w:b/>
          <w:bCs/>
          <w:lang w:val="en-US" w:eastAsia="zh-CN"/>
        </w:rPr>
        <w:t>#</w:t>
      </w:r>
      <w:r>
        <w:rPr>
          <w:rFonts w:hint="default"/>
          <w:b/>
          <w:bCs/>
          <w:lang w:val="en-US" w:eastAsia="zh-CN"/>
        </w:rPr>
        <w:t>添加应用</w:t>
      </w:r>
    </w:p>
    <w:p w14:paraId="4F7E4596">
      <w:pPr>
        <w:rPr>
          <w:rFonts w:hint="default"/>
          <w:color w:val="0000FF"/>
          <w:lang w:val="en-US" w:eastAsia="zh-CN"/>
        </w:rPr>
      </w:pP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-X</w:t>
      </w:r>
      <w:r>
        <w:rPr>
          <w:rFonts w:hint="eastAsia"/>
          <w:color w:val="0000FF"/>
          <w:lang w:val="en-US" w:eastAsia="zh-CN"/>
        </w:rPr>
        <w:t xml:space="preserve"> </w:t>
      </w:r>
      <w:r>
        <w:rPr>
          <w:rFonts w:hint="default"/>
          <w:color w:val="0000FF"/>
          <w:lang w:val="en-US" w:eastAsia="zh-CN"/>
        </w:rPr>
        <w:t xml:space="preserve"> POST</w:t>
      </w:r>
      <w:r>
        <w:rPr>
          <w:rFonts w:hint="eastAsia"/>
          <w:color w:val="0000FF"/>
          <w:lang w:val="en-US" w:eastAsia="zh-CN"/>
        </w:rPr>
        <w:t xml:space="preserve">  \</w:t>
      </w:r>
    </w:p>
    <w:p w14:paraId="57FC34D7">
      <w:pPr>
        <w:rPr>
          <w:rFonts w:hint="default"/>
          <w:color w:val="0000FF"/>
          <w:lang w:val="en-US" w:eastAsia="zh-CN"/>
        </w:rPr>
      </w:pPr>
      <w:r>
        <w:rPr>
          <w:rFonts w:hint="default"/>
          <w:color w:val="0000FF"/>
          <w:lang w:val="en-US" w:eastAsia="zh-CN"/>
        </w:rPr>
        <w:t xml:space="preserve">-H </w:t>
      </w:r>
      <w:r>
        <w:rPr>
          <w:rFonts w:hint="eastAsia"/>
          <w:color w:val="0000FF"/>
          <w:lang w:val="en-US" w:eastAsia="zh-CN"/>
        </w:rPr>
        <w:t xml:space="preserve"> </w:t>
      </w:r>
      <w:r>
        <w:rPr>
          <w:rFonts w:hint="default"/>
          <w:color w:val="0000FF"/>
          <w:lang w:val="en-US" w:eastAsia="zh-CN"/>
        </w:rPr>
        <w:t xml:space="preserve">"Content-Type: application/json" </w:t>
      </w:r>
      <w:r>
        <w:rPr>
          <w:rFonts w:hint="eastAsia"/>
          <w:color w:val="0000FF"/>
          <w:lang w:val="en-US" w:eastAsia="zh-CN"/>
        </w:rPr>
        <w:t xml:space="preserve"> </w:t>
      </w:r>
      <w:r>
        <w:rPr>
          <w:rFonts w:hint="default"/>
          <w:color w:val="0000FF"/>
          <w:lang w:val="en-US" w:eastAsia="zh-CN"/>
        </w:rPr>
        <w:t>\</w:t>
      </w:r>
    </w:p>
    <w:p w14:paraId="749AEB14">
      <w:pPr>
        <w:rPr>
          <w:rFonts w:hint="default"/>
          <w:color w:val="0000FF"/>
          <w:lang w:val="en-US" w:eastAsia="zh-CN"/>
        </w:rPr>
      </w:pPr>
      <w:r>
        <w:rPr>
          <w:rFonts w:hint="default"/>
          <w:color w:val="0000FF"/>
          <w:lang w:val="en-US" w:eastAsia="zh-CN"/>
        </w:rPr>
        <w:t>http://</w:t>
      </w:r>
      <w:r>
        <w:rPr>
          <w:rFonts w:hint="eastAsia"/>
          <w:color w:val="0000FF"/>
          <w:lang w:val="en-US" w:eastAsia="zh-CN"/>
        </w:rPr>
        <w:t>10.99.1.1</w:t>
      </w:r>
      <w:r>
        <w:rPr>
          <w:rFonts w:hint="default"/>
          <w:color w:val="0000FF"/>
          <w:lang w:val="en-US" w:eastAsia="zh-CN"/>
        </w:rPr>
        <w:t xml:space="preserve">:8080/cmdb/app </w:t>
      </w:r>
      <w:r>
        <w:rPr>
          <w:rFonts w:hint="eastAsia"/>
          <w:color w:val="0000FF"/>
          <w:lang w:val="en-US" w:eastAsia="zh-CN"/>
        </w:rPr>
        <w:t xml:space="preserve"> </w:t>
      </w:r>
      <w:r>
        <w:rPr>
          <w:rFonts w:hint="default"/>
          <w:color w:val="0000FF"/>
          <w:lang w:val="en-US" w:eastAsia="zh-CN"/>
        </w:rPr>
        <w:t>\</w:t>
      </w:r>
    </w:p>
    <w:p w14:paraId="13EECA5F">
      <w:pPr>
        <w:rPr>
          <w:rFonts w:hint="default"/>
          <w:color w:val="795D01" w:themeColor="accent3" w:themeShade="80"/>
          <w:lang w:val="en-US" w:eastAsia="zh-CN"/>
        </w:rPr>
      </w:pPr>
      <w:r>
        <w:rPr>
          <w:rFonts w:hint="default"/>
          <w:color w:val="0000FF"/>
          <w:lang w:val="en-US" w:eastAsia="zh-CN"/>
        </w:rPr>
        <w:t xml:space="preserve">-d </w:t>
      </w:r>
      <w:r>
        <w:rPr>
          <w:rFonts w:hint="eastAsia"/>
          <w:color w:val="0000FF"/>
          <w:lang w:val="en-US" w:eastAsia="zh-CN"/>
        </w:rPr>
        <w:t xml:space="preserve"> </w:t>
      </w:r>
      <w:r>
        <w:rPr>
          <w:rFonts w:hint="default"/>
          <w:color w:val="0000FF"/>
          <w:lang w:val="en-US" w:eastAsia="zh-CN"/>
        </w:rPr>
        <w:t>'</w:t>
      </w:r>
      <w:r>
        <w:rPr>
          <w:rFonts w:hint="default"/>
          <w:color w:val="795D01" w:themeColor="accent3" w:themeShade="80"/>
          <w:lang w:val="en-US" w:eastAsia="zh-CN"/>
        </w:rPr>
        <w:t>{</w:t>
      </w:r>
    </w:p>
    <w:p w14:paraId="67374B41">
      <w:pPr>
        <w:rPr>
          <w:rFonts w:hint="default"/>
          <w:color w:val="795D01" w:themeColor="accent3" w:themeShade="80"/>
          <w:lang w:val="en-US" w:eastAsia="zh-CN"/>
        </w:rPr>
      </w:pPr>
      <w:r>
        <w:rPr>
          <w:rFonts w:hint="default"/>
          <w:color w:val="795D01" w:themeColor="accent3" w:themeShade="80"/>
          <w:lang w:val="en-US" w:eastAsia="zh-CN"/>
        </w:rPr>
        <w:t xml:space="preserve">    "name": "订单服务",</w:t>
      </w:r>
    </w:p>
    <w:p w14:paraId="34107B53">
      <w:pPr>
        <w:rPr>
          <w:rFonts w:hint="default"/>
          <w:color w:val="795D01" w:themeColor="accent3" w:themeShade="80"/>
          <w:lang w:val="en-US" w:eastAsia="zh-CN"/>
        </w:rPr>
      </w:pPr>
      <w:r>
        <w:rPr>
          <w:rFonts w:hint="default"/>
          <w:color w:val="795D01" w:themeColor="accent3" w:themeShade="80"/>
          <w:lang w:val="en-US" w:eastAsia="zh-CN"/>
        </w:rPr>
        <w:t xml:space="preserve">    "lang": "Java",</w:t>
      </w:r>
    </w:p>
    <w:p w14:paraId="32296EC2">
      <w:pPr>
        <w:rPr>
          <w:rFonts w:hint="default"/>
          <w:color w:val="795D01" w:themeColor="accent3" w:themeShade="80"/>
          <w:lang w:val="en-US" w:eastAsia="zh-CN"/>
        </w:rPr>
      </w:pPr>
      <w:r>
        <w:rPr>
          <w:rFonts w:hint="default"/>
          <w:color w:val="795D01" w:themeColor="accent3" w:themeShade="80"/>
          <w:lang w:val="en-US" w:eastAsia="zh-CN"/>
        </w:rPr>
        <w:t xml:space="preserve">    "port": 8080</w:t>
      </w:r>
    </w:p>
    <w:p w14:paraId="111FB62C">
      <w:pPr>
        <w:rPr>
          <w:rFonts w:hint="default"/>
          <w:color w:val="0000FF"/>
          <w:lang w:val="en-US" w:eastAsia="zh-CN"/>
        </w:rPr>
      </w:pPr>
      <w:r>
        <w:rPr>
          <w:rFonts w:hint="default"/>
          <w:color w:val="795D01" w:themeColor="accent3" w:themeShade="80"/>
          <w:lang w:val="en-US" w:eastAsia="zh-CN"/>
        </w:rPr>
        <w:t>}</w:t>
      </w:r>
      <w:r>
        <w:rPr>
          <w:rFonts w:hint="default"/>
          <w:color w:val="0000FF"/>
          <w:lang w:val="en-US" w:eastAsia="zh-CN"/>
        </w:rPr>
        <w:t>'</w:t>
      </w:r>
    </w:p>
    <w:p w14:paraId="6E6E1D55">
      <w:pPr>
        <w:shd w:val="clear" w:fill="000000" w:themeFill="text1"/>
        <w:rPr>
          <w:rFonts w:hint="default"/>
          <w:lang w:val="en-US" w:eastAsia="zh-CN"/>
        </w:rPr>
      </w:pPr>
      <w:r>
        <w:rPr>
          <w:rFonts w:hint="default"/>
          <w:lang w:val="en-US" w:eastAsia="zh-CN"/>
        </w:rPr>
        <w:t>{"name":"订单服务","lang":"Java","port":8080,"servers":[]}</w:t>
      </w:r>
    </w:p>
    <w:p w14:paraId="6171550F">
      <w:pPr>
        <w:rPr>
          <w:rFonts w:hint="default"/>
          <w:lang w:val="en-US" w:eastAsia="zh-CN"/>
        </w:rPr>
      </w:pPr>
    </w:p>
    <w:p w14:paraId="1A48EFF0">
      <w:pPr>
        <w:rPr>
          <w:rFonts w:hint="default"/>
          <w:b/>
          <w:bCs/>
          <w:lang w:val="en-US" w:eastAsia="zh-CN"/>
        </w:rPr>
      </w:pPr>
      <w:r>
        <w:rPr>
          <w:rFonts w:hint="eastAsia"/>
          <w:b/>
          <w:bCs/>
          <w:lang w:val="en-US" w:eastAsia="zh-CN"/>
        </w:rPr>
        <w:t>#</w:t>
      </w:r>
      <w:r>
        <w:rPr>
          <w:rFonts w:hint="default"/>
          <w:b/>
          <w:bCs/>
          <w:lang w:val="en-US" w:eastAsia="zh-CN"/>
        </w:rPr>
        <w:t>部署应用到服务器</w:t>
      </w:r>
    </w:p>
    <w:p w14:paraId="27283790">
      <w:pPr>
        <w:rPr>
          <w:rFonts w:hint="default"/>
          <w:lang w:val="en-US" w:eastAsia="zh-CN"/>
        </w:rPr>
      </w:pPr>
      <w:r>
        <w:rPr>
          <w:rFonts w:hint="default"/>
          <w:lang w:val="en-US" w:eastAsia="zh-CN"/>
        </w:rPr>
        <w:t>curl -X POST http://</w:t>
      </w:r>
      <w:r>
        <w:rPr>
          <w:rFonts w:hint="eastAsia"/>
          <w:lang w:val="en-US" w:eastAsia="zh-CN"/>
        </w:rPr>
        <w:t>10.99.1.1</w:t>
      </w:r>
      <w:r>
        <w:rPr>
          <w:rFonts w:hint="default"/>
          <w:lang w:val="en-US" w:eastAsia="zh-CN"/>
        </w:rPr>
        <w:t>:8080/cmdb/deploy/订单服务/192.168.1.1</w:t>
      </w:r>
    </w:p>
    <w:p w14:paraId="5CC0A680">
      <w:pPr>
        <w:rPr>
          <w:rFonts w:hint="default"/>
          <w:color w:val="0000FF"/>
          <w:lang w:val="en-US" w:eastAsia="zh-CN"/>
        </w:rPr>
      </w:pP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 xml:space="preserve">-X </w:t>
      </w:r>
      <w:r>
        <w:rPr>
          <w:rFonts w:hint="eastAsia"/>
          <w:color w:val="0000FF"/>
          <w:lang w:val="en-US" w:eastAsia="zh-CN"/>
        </w:rPr>
        <w:t xml:space="preserve"> </w:t>
      </w:r>
      <w:r>
        <w:rPr>
          <w:rFonts w:hint="default"/>
          <w:color w:val="0000FF"/>
          <w:lang w:val="en-US" w:eastAsia="zh-CN"/>
        </w:rPr>
        <w:t xml:space="preserve">POST </w:t>
      </w:r>
      <w:r>
        <w:rPr>
          <w:rFonts w:hint="eastAsia"/>
          <w:color w:val="0000FF"/>
          <w:lang w:val="en-US" w:eastAsia="zh-CN"/>
        </w:rPr>
        <w:t xml:space="preserve"> </w:t>
      </w:r>
      <w:r>
        <w:rPr>
          <w:rFonts w:hint="default"/>
          <w:color w:val="0000FF"/>
          <w:lang w:val="en-US" w:eastAsia="zh-CN"/>
        </w:rPr>
        <w:t>http://10.99.1.1:8080/cmdb/deploy/%E8%AE%A2%E5%8D%95%E6%9C%8D%E5%8A%A1/192.168.1.1</w:t>
      </w:r>
    </w:p>
    <w:p w14:paraId="2BD15736">
      <w:pPr>
        <w:shd w:val="clear" w:fill="000000" w:themeFill="text1"/>
        <w:rPr>
          <w:rFonts w:hint="default"/>
          <w:lang w:val="en-US" w:eastAsia="zh-CN"/>
        </w:rPr>
      </w:pPr>
      <w:r>
        <w:rPr>
          <w:rFonts w:hint="default"/>
          <w:lang w:val="en-US" w:eastAsia="zh-CN"/>
        </w:rPr>
        <w:t>应用[订单服务]部署到服务器[192.168.1.1]成功！</w:t>
      </w:r>
    </w:p>
    <w:p w14:paraId="7BA12D45">
      <w:pPr>
        <w:rPr>
          <w:rFonts w:hint="default"/>
          <w:lang w:val="en-US" w:eastAsia="zh-CN"/>
        </w:rPr>
      </w:pPr>
    </w:p>
    <w:p w14:paraId="4FD182C7">
      <w:pPr>
        <w:rPr>
          <w:rFonts w:hint="default"/>
          <w:b/>
          <w:bCs/>
          <w:lang w:val="en-US" w:eastAsia="zh-CN"/>
        </w:rPr>
      </w:pPr>
      <w:r>
        <w:rPr>
          <w:rFonts w:hint="eastAsia"/>
          <w:b/>
          <w:bCs/>
          <w:lang w:val="en-US" w:eastAsia="zh-CN"/>
        </w:rPr>
        <w:t>#</w:t>
      </w:r>
      <w:r>
        <w:rPr>
          <w:rFonts w:hint="default"/>
          <w:b/>
          <w:bCs/>
          <w:lang w:val="en-US" w:eastAsia="zh-CN"/>
        </w:rPr>
        <w:t>查询服务器（含关联应用）</w:t>
      </w:r>
    </w:p>
    <w:p w14:paraId="3638EB38">
      <w:pPr>
        <w:rPr>
          <w:rFonts w:hint="default"/>
          <w:color w:val="0000FF"/>
          <w:lang w:val="en-US" w:eastAsia="zh-CN"/>
        </w:rPr>
      </w:pPr>
      <w:r>
        <w:rPr>
          <w:rFonts w:hint="default"/>
          <w:color w:val="0000FF"/>
          <w:lang w:val="en-US" w:eastAsia="zh-CN"/>
        </w:rPr>
        <w:t xml:space="preserve">curl </w:t>
      </w:r>
      <w:r>
        <w:rPr>
          <w:rFonts w:hint="eastAsia"/>
          <w:color w:val="0000FF"/>
          <w:lang w:val="en-US" w:eastAsia="zh-CN"/>
        </w:rPr>
        <w:t xml:space="preserve"> -ks  </w:t>
      </w:r>
      <w:r>
        <w:rPr>
          <w:rFonts w:hint="default"/>
          <w:color w:val="0000FF"/>
          <w:lang w:val="en-US" w:eastAsia="zh-CN"/>
        </w:rPr>
        <w:t>http://</w:t>
      </w:r>
      <w:r>
        <w:rPr>
          <w:rFonts w:hint="eastAsia"/>
          <w:color w:val="0000FF"/>
          <w:lang w:val="en-US" w:eastAsia="zh-CN"/>
        </w:rPr>
        <w:t>10.99.1.1</w:t>
      </w:r>
      <w:r>
        <w:rPr>
          <w:rFonts w:hint="default"/>
          <w:color w:val="0000FF"/>
          <w:lang w:val="en-US" w:eastAsia="zh-CN"/>
        </w:rPr>
        <w:t>:8080/cmdb/server/ip/192.168.1.1</w:t>
      </w:r>
    </w:p>
    <w:p w14:paraId="0DF0F1FE">
      <w:pPr>
        <w:shd w:val="clear" w:fill="000000" w:themeFill="text1"/>
        <w:rPr>
          <w:rFonts w:hint="default"/>
          <w:lang w:val="en-US" w:eastAsia="zh-CN"/>
        </w:rPr>
      </w:pPr>
      <w:r>
        <w:rPr>
          <w:rFonts w:hint="default"/>
          <w:lang w:val="en-US" w:eastAsia="zh-CN"/>
        </w:rPr>
        <w:t>{"ip":"192.168.1.1","hostname":"prod-server-01","cpu":8,"memory":16,"env":"prod",</w:t>
      </w:r>
      <w:r>
        <w:rPr>
          <w:rFonts w:hint="eastAsia"/>
          <w:lang w:val="en-US" w:eastAsia="zh-CN"/>
        </w:rPr>
        <w:t xml:space="preserve"> </w:t>
      </w:r>
      <w:r>
        <w:rPr>
          <w:rFonts w:hint="default"/>
          <w:lang w:val="en-US" w:eastAsia="zh-CN"/>
        </w:rPr>
        <w:t>"apps":[</w:t>
      </w:r>
    </w:p>
    <w:p w14:paraId="757C1640">
      <w:pPr>
        <w:shd w:val="clear" w:fill="000000" w:themeFill="text1"/>
        <w:rPr>
          <w:rFonts w:hint="default"/>
          <w:lang w:val="en-US" w:eastAsia="zh-CN"/>
        </w:rPr>
      </w:pPr>
      <w:r>
        <w:rPr>
          <w:rFonts w:hint="eastAsia"/>
          <w:lang w:val="en-US" w:eastAsia="zh-CN"/>
        </w:rPr>
        <w:t xml:space="preserve">  </w:t>
      </w:r>
      <w:r>
        <w:rPr>
          <w:rFonts w:hint="default"/>
          <w:lang w:val="en-US" w:eastAsia="zh-CN"/>
        </w:rPr>
        <w:t>{"name":"订单服务","lang":"Java","port":8080}</w:t>
      </w:r>
    </w:p>
    <w:p w14:paraId="0759ABA8">
      <w:pPr>
        <w:shd w:val="clear" w:fill="000000" w:themeFill="text1"/>
        <w:rPr>
          <w:rFonts w:hint="default"/>
          <w:lang w:val="en-US" w:eastAsia="zh-CN"/>
        </w:rPr>
      </w:pPr>
      <w:r>
        <w:rPr>
          <w:rFonts w:hint="default"/>
          <w:lang w:val="en-US" w:eastAsia="zh-CN"/>
        </w:rPr>
        <w:t>]}</w:t>
      </w:r>
    </w:p>
    <w:p w14:paraId="3B70BF96">
      <w:pPr>
        <w:rPr>
          <w:rFonts w:hint="default"/>
          <w:lang w:val="en-US" w:eastAsia="zh-CN"/>
        </w:rPr>
      </w:pPr>
    </w:p>
    <w:p w14:paraId="239AAC2A">
      <w:pPr>
        <w:rPr>
          <w:rFonts w:hint="default"/>
          <w:b/>
          <w:bCs/>
          <w:lang w:val="en-US" w:eastAsia="zh-CN"/>
        </w:rPr>
      </w:pPr>
      <w:r>
        <w:rPr>
          <w:rFonts w:hint="eastAsia"/>
          <w:b/>
          <w:bCs/>
          <w:lang w:val="en-US" w:eastAsia="zh-CN"/>
        </w:rPr>
        <w:t>#</w:t>
      </w:r>
      <w:r>
        <w:rPr>
          <w:rFonts w:hint="default"/>
          <w:b/>
          <w:bCs/>
          <w:lang w:val="en-US" w:eastAsia="zh-CN"/>
        </w:rPr>
        <w:t>不返回关联应用（withApps=false）</w:t>
      </w:r>
    </w:p>
    <w:p w14:paraId="1FB30F5A">
      <w:pPr>
        <w:rPr>
          <w:rFonts w:hint="default"/>
          <w:color w:val="0000FF"/>
          <w:lang w:val="en-US" w:eastAsia="zh-CN"/>
        </w:rPr>
      </w:pPr>
      <w:r>
        <w:rPr>
          <w:rFonts w:hint="default"/>
          <w:color w:val="0000FF"/>
          <w:lang w:val="en-US" w:eastAsia="zh-CN"/>
        </w:rPr>
        <w:t xml:space="preserve">curl </w:t>
      </w:r>
      <w:r>
        <w:rPr>
          <w:rFonts w:hint="eastAsia"/>
          <w:color w:val="0000FF"/>
          <w:lang w:val="en-US" w:eastAsia="zh-CN"/>
        </w:rPr>
        <w:t xml:space="preserve"> -ks  </w:t>
      </w:r>
      <w:r>
        <w:rPr>
          <w:rFonts w:hint="default"/>
          <w:color w:val="0000FF"/>
          <w:lang w:val="en-US" w:eastAsia="zh-CN"/>
        </w:rPr>
        <w:t>http://10.99.1.1:8080/cmdb/server/ip/192.168.1.1</w:t>
      </w:r>
      <w:r>
        <w:rPr>
          <w:rFonts w:hint="default"/>
          <w:color w:val="0000FF"/>
          <w:shd w:val="clear" w:fill="E3F2D9" w:themeFill="accent4" w:themeFillTint="32"/>
          <w:lang w:val="en-US" w:eastAsia="zh-CN"/>
        </w:rPr>
        <w:t>?withApps=false</w:t>
      </w:r>
    </w:p>
    <w:p w14:paraId="10B41D12">
      <w:pPr>
        <w:shd w:val="clear" w:fill="000000" w:themeFill="text1"/>
        <w:rPr>
          <w:rFonts w:hint="default"/>
          <w:lang w:val="en-US" w:eastAsia="zh-CN"/>
        </w:rPr>
      </w:pPr>
      <w:r>
        <w:rPr>
          <w:rFonts w:hint="default"/>
          <w:lang w:val="en-US" w:eastAsia="zh-CN"/>
        </w:rPr>
        <w:t>{"ip":"192.168.1.1","hostname":"prod-server-01","cpu":8,"memory":16,"env":"prod"}</w:t>
      </w:r>
    </w:p>
    <w:p w14:paraId="095294A4">
      <w:pPr>
        <w:rPr>
          <w:rFonts w:hint="default"/>
          <w:lang w:val="en-US" w:eastAsia="zh-CN"/>
        </w:rPr>
      </w:pPr>
    </w:p>
    <w:p w14:paraId="2BFE192D">
      <w:pPr>
        <w:rPr>
          <w:rFonts w:hint="default"/>
          <w:lang w:val="en-US" w:eastAsia="zh-CN"/>
        </w:rPr>
      </w:pPr>
    </w:p>
    <w:p w14:paraId="384AAF9E">
      <w:pPr>
        <w:rPr>
          <w:rFonts w:hint="default"/>
          <w:lang w:val="en-US" w:eastAsia="zh-CN"/>
        </w:rPr>
      </w:pPr>
      <w:r>
        <w:rPr>
          <w:rFonts w:hint="default"/>
          <w:b/>
          <w:bCs/>
          <w:sz w:val="24"/>
          <w:szCs w:val="24"/>
          <w:lang w:val="en-US" w:eastAsia="zh-CN"/>
        </w:rPr>
        <w:t>★其他/注意事项等</w:t>
      </w:r>
    </w:p>
    <w:p w14:paraId="62783CFD">
      <w:pPr>
        <w:rPr>
          <w:rFonts w:hint="default"/>
          <w:b/>
          <w:bCs/>
          <w:lang w:val="en-US" w:eastAsia="zh-CN"/>
        </w:rPr>
      </w:pPr>
      <w:r>
        <w:rPr>
          <w:rFonts w:hint="default"/>
          <w:b/>
          <w:bCs/>
          <w:lang w:val="en-US" w:eastAsia="zh-CN"/>
        </w:rPr>
        <w:t>关键注意事项（Neo4j 3.5.x 适配）</w:t>
      </w:r>
      <w:r>
        <w:rPr>
          <w:rFonts w:hint="eastAsia"/>
          <w:b/>
          <w:bCs/>
          <w:lang w:val="en-US" w:eastAsia="zh-CN"/>
        </w:rPr>
        <w:t>：</w:t>
      </w:r>
    </w:p>
    <w:p w14:paraId="1072A8B0">
      <w:pPr>
        <w:rPr>
          <w:rFonts w:hint="default"/>
          <w:lang w:val="en-US" w:eastAsia="zh-CN"/>
        </w:rPr>
      </w:pPr>
      <w:r>
        <w:rPr>
          <w:rFonts w:hint="default"/>
          <w:lang w:val="en-US" w:eastAsia="zh-CN"/>
        </w:rPr>
        <w:t>事务注解：必须在Service层加@Transactional，否则关联关系无法持久化；</w:t>
      </w:r>
    </w:p>
    <w:p w14:paraId="0F030E2C">
      <w:pPr>
        <w:rPr>
          <w:rFonts w:hint="default"/>
          <w:lang w:val="en-US" w:eastAsia="zh-CN"/>
        </w:rPr>
      </w:pPr>
      <w:r>
        <w:rPr>
          <w:rFonts w:hint="default"/>
          <w:lang w:val="en-US" w:eastAsia="zh-CN"/>
        </w:rPr>
        <w:t>驱动兼容：Spring Boot 2.7.x内置的spring-data-neo4j 5.3.x完美适配Neo4j 3.5.x，无需手动改版本；</w:t>
      </w:r>
    </w:p>
    <w:p w14:paraId="2036888E">
      <w:pPr>
        <w:rPr>
          <w:rFonts w:hint="default"/>
          <w:lang w:val="en-US" w:eastAsia="zh-CN"/>
        </w:rPr>
      </w:pPr>
      <w:r>
        <w:rPr>
          <w:rFonts w:hint="default"/>
          <w:lang w:val="en-US" w:eastAsia="zh-CN"/>
        </w:rPr>
        <w:t>连接协议：若Bolt协议连接失败（Neo4j 3.5</w:t>
      </w:r>
      <w:r>
        <w:rPr>
          <w:rFonts w:hint="eastAsia"/>
          <w:lang w:val="en-US" w:eastAsia="zh-CN"/>
        </w:rPr>
        <w:t xml:space="preserve">- </w:t>
      </w:r>
      <w:r>
        <w:rPr>
          <w:rFonts w:hint="default"/>
          <w:lang w:val="en-US" w:eastAsia="zh-CN"/>
        </w:rPr>
        <w:t>版本），可将uri改为http://localhost:7474；</w:t>
      </w:r>
    </w:p>
    <w:p w14:paraId="39E601DF">
      <w:pPr>
        <w:rPr>
          <w:rFonts w:hint="default"/>
          <w:lang w:val="en-US" w:eastAsia="zh-CN"/>
        </w:rPr>
      </w:pPr>
      <w:r>
        <w:rPr>
          <w:rFonts w:hint="default"/>
          <w:lang w:val="en-US" w:eastAsia="zh-CN"/>
        </w:rPr>
        <w:t>权限问题：确保Neo4j服务已启动，且用户名/密码正确（重置后需重启Neo4j）；</w:t>
      </w:r>
    </w:p>
    <w:p w14:paraId="72629C76">
      <w:pPr>
        <w:rPr>
          <w:rFonts w:hint="default"/>
          <w:lang w:val="en-US" w:eastAsia="zh-CN"/>
        </w:rPr>
      </w:pPr>
      <w:r>
        <w:rPr>
          <w:rFonts w:hint="default"/>
          <w:lang w:val="en-US" w:eastAsia="zh-CN"/>
        </w:rPr>
        <w:t>循环引用：实体类双向关联会导致JSON序列化循环引用，可在@Relationship字段加@JsonIgnore解决</w:t>
      </w:r>
    </w:p>
    <w:p w14:paraId="000B5065">
      <w:pPr>
        <w:rPr>
          <w:rFonts w:hint="eastAsia"/>
          <w:lang w:val="en-US" w:eastAsia="zh-CN"/>
        </w:rPr>
      </w:pPr>
    </w:p>
    <w:p w14:paraId="74E58717">
      <w:pPr>
        <w:rPr>
          <w:rFonts w:hint="eastAsia"/>
          <w:lang w:val="en-US" w:eastAsia="zh-CN"/>
        </w:rPr>
      </w:pPr>
      <w:r>
        <w:rPr>
          <w:rFonts w:hint="eastAsia"/>
          <w:b/>
          <w:bCs/>
          <w:lang w:val="en-US" w:eastAsia="zh-CN"/>
        </w:rPr>
        <w:t>SDN 6.x+ 注解体系对比（避免混淆）：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6"/>
        <w:gridCol w:w="5526"/>
        <w:gridCol w:w="1586"/>
      </w:tblGrid>
      <w:tr w14:paraId="2F29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BE3F4" w:themeFill="accent1" w:themeFillTint="32"/>
          </w:tcPr>
          <w:p w14:paraId="2075BD49">
            <w:pPr>
              <w:rPr>
                <w:rFonts w:hint="eastAsia"/>
                <w:vertAlign w:val="baseline"/>
                <w:lang w:val="en-US" w:eastAsia="zh-CN"/>
              </w:rPr>
            </w:pPr>
            <w:r>
              <w:rPr>
                <w:rFonts w:hint="eastAsia"/>
              </w:rPr>
              <w:t>旧版 OGM 注解（5.x-）</w:t>
            </w:r>
          </w:p>
        </w:tc>
        <w:tc>
          <w:tcPr>
            <w:tcW w:w="3663" w:type="dxa"/>
            <w:shd w:val="clear" w:color="auto" w:fill="DBE3F4" w:themeFill="accent1" w:themeFillTint="32"/>
          </w:tcPr>
          <w:p w14:paraId="24353762">
            <w:pPr>
              <w:rPr>
                <w:rFonts w:hint="eastAsia"/>
                <w:vertAlign w:val="baseline"/>
                <w:lang w:val="en-US" w:eastAsia="zh-CN"/>
              </w:rPr>
            </w:pPr>
            <w:r>
              <w:rPr>
                <w:rFonts w:hint="eastAsia"/>
              </w:rPr>
              <w:t>新版 SDN 注解（6.x+）</w:t>
            </w:r>
          </w:p>
        </w:tc>
        <w:tc>
          <w:tcPr>
            <w:tcW w:w="3663" w:type="dxa"/>
            <w:shd w:val="clear" w:color="auto" w:fill="DBE3F4" w:themeFill="accent1" w:themeFillTint="32"/>
          </w:tcPr>
          <w:p w14:paraId="3559160A">
            <w:pPr>
              <w:rPr>
                <w:rFonts w:hint="eastAsia"/>
                <w:vertAlign w:val="baseline"/>
                <w:lang w:val="en-US" w:eastAsia="zh-CN"/>
              </w:rPr>
            </w:pPr>
            <w:r>
              <w:rPr>
                <w:rFonts w:hint="eastAsia"/>
              </w:rPr>
              <w:t>作用</w:t>
            </w:r>
          </w:p>
        </w:tc>
      </w:tr>
      <w:tr w14:paraId="7310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66BBAE66">
            <w:pPr>
              <w:rPr>
                <w:rFonts w:hint="eastAsia"/>
              </w:rPr>
            </w:pPr>
            <w:r>
              <w:rPr>
                <w:rFonts w:hint="eastAsia"/>
              </w:rPr>
              <w:t>org.neo4j.ogm.annotation.NodeEntity</w:t>
            </w:r>
          </w:p>
          <w:p w14:paraId="0917F14B">
            <w:pPr>
              <w:rPr>
                <w:rFonts w:hint="eastAsia"/>
                <w:lang w:val="en-US" w:eastAsia="zh-CN"/>
              </w:rPr>
            </w:pPr>
            <w:r>
              <w:rPr>
                <w:rFonts w:hint="eastAsia"/>
                <w:lang w:val="en-US" w:eastAsia="zh-CN"/>
              </w:rPr>
              <w:t>@NodeEntity</w:t>
            </w:r>
          </w:p>
        </w:tc>
        <w:tc>
          <w:tcPr>
            <w:tcW w:w="3663" w:type="dxa"/>
          </w:tcPr>
          <w:p w14:paraId="542FC7AF">
            <w:pPr>
              <w:rPr>
                <w:rFonts w:hint="eastAsia"/>
              </w:rPr>
            </w:pPr>
            <w:r>
              <w:rPr>
                <w:rFonts w:hint="eastAsia"/>
              </w:rPr>
              <w:t>org.springframework.data.neo4j.core.schema.Node</w:t>
            </w:r>
          </w:p>
          <w:p w14:paraId="123D1CB3">
            <w:pPr>
              <w:rPr>
                <w:rFonts w:hint="eastAsia"/>
                <w:lang w:val="en-US" w:eastAsia="zh-CN"/>
              </w:rPr>
            </w:pPr>
            <w:r>
              <w:rPr>
                <w:rFonts w:hint="eastAsia"/>
                <w:lang w:val="en-US" w:eastAsia="zh-CN"/>
              </w:rPr>
              <w:t>@Node</w:t>
            </w:r>
          </w:p>
        </w:tc>
        <w:tc>
          <w:tcPr>
            <w:tcW w:w="3663" w:type="dxa"/>
          </w:tcPr>
          <w:p w14:paraId="15708255">
            <w:pPr>
              <w:rPr>
                <w:rFonts w:hint="eastAsia"/>
                <w:vertAlign w:val="baseline"/>
                <w:lang w:val="en-US" w:eastAsia="zh-CN"/>
              </w:rPr>
            </w:pPr>
            <w:r>
              <w:rPr>
                <w:rFonts w:hint="eastAsia"/>
              </w:rPr>
              <w:t>标记 Neo4j 节点</w:t>
            </w:r>
          </w:p>
        </w:tc>
      </w:tr>
      <w:tr w14:paraId="3821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145212F6">
            <w:pPr>
              <w:rPr>
                <w:rFonts w:hint="eastAsia"/>
                <w:vertAlign w:val="baseline"/>
                <w:lang w:val="en-US" w:eastAsia="zh-CN"/>
              </w:rPr>
            </w:pPr>
            <w:r>
              <w:rPr>
                <w:rFonts w:hint="eastAsia"/>
              </w:rPr>
              <w:t>org.neo4j.ogm.annotation.Id</w:t>
            </w:r>
          </w:p>
        </w:tc>
        <w:tc>
          <w:tcPr>
            <w:tcW w:w="3663" w:type="dxa"/>
          </w:tcPr>
          <w:p w14:paraId="2326F2C5">
            <w:pPr>
              <w:rPr>
                <w:rFonts w:hint="eastAsia"/>
                <w:vertAlign w:val="baseline"/>
                <w:lang w:val="en-US" w:eastAsia="zh-CN"/>
              </w:rPr>
            </w:pPr>
            <w:r>
              <w:rPr>
                <w:rFonts w:hint="eastAsia"/>
              </w:rPr>
              <w:t>org.springframework.data.neo4j.core.schema.Id</w:t>
            </w:r>
          </w:p>
        </w:tc>
        <w:tc>
          <w:tcPr>
            <w:tcW w:w="3663" w:type="dxa"/>
          </w:tcPr>
          <w:p w14:paraId="68F775AB">
            <w:pPr>
              <w:rPr>
                <w:rFonts w:hint="eastAsia" w:eastAsiaTheme="minorEastAsia"/>
                <w:vertAlign w:val="baseline"/>
                <w:lang w:val="en-US" w:eastAsia="zh-CN"/>
              </w:rPr>
            </w:pPr>
            <w:r>
              <w:rPr>
                <w:rFonts w:hint="eastAsia"/>
              </w:rPr>
              <w:t>标记主键</w:t>
            </w:r>
            <w:r>
              <w:rPr>
                <w:rFonts w:hint="eastAsia"/>
                <w:lang w:eastAsia="zh-CN"/>
              </w:rPr>
              <w:t>，主键注解</w:t>
            </w:r>
          </w:p>
        </w:tc>
      </w:tr>
      <w:tr w14:paraId="4B8B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668E7EA8">
            <w:pPr>
              <w:rPr>
                <w:rFonts w:hint="eastAsia"/>
                <w:vertAlign w:val="baseline"/>
                <w:lang w:val="en-US" w:eastAsia="zh-CN"/>
              </w:rPr>
            </w:pPr>
            <w:r>
              <w:rPr>
                <w:rFonts w:hint="eastAsia"/>
              </w:rPr>
              <w:t>org.neo4j.ogm.annotation.GeneratedValue</w:t>
            </w:r>
          </w:p>
        </w:tc>
        <w:tc>
          <w:tcPr>
            <w:tcW w:w="3663" w:type="dxa"/>
          </w:tcPr>
          <w:p w14:paraId="6C0680E2">
            <w:pPr>
              <w:rPr>
                <w:rFonts w:hint="eastAsia"/>
              </w:rPr>
            </w:pPr>
            <w:r>
              <w:rPr>
                <w:rFonts w:hint="eastAsia"/>
              </w:rPr>
              <w:t>（可选）</w:t>
            </w:r>
          </w:p>
          <w:p w14:paraId="1AE04DEF">
            <w:pPr>
              <w:rPr>
                <w:rFonts w:hint="eastAsia"/>
                <w:vertAlign w:val="baseline"/>
                <w:lang w:val="en-US" w:eastAsia="zh-CN"/>
              </w:rPr>
            </w:pPr>
            <w:r>
              <w:rPr>
                <w:rFonts w:hint="eastAsia"/>
              </w:rPr>
              <w:t>org.springframework.data.neo4j.core.schema.GeneratedValue</w:t>
            </w:r>
          </w:p>
        </w:tc>
        <w:tc>
          <w:tcPr>
            <w:tcW w:w="3663" w:type="dxa"/>
          </w:tcPr>
          <w:p w14:paraId="37BC9353">
            <w:pPr>
              <w:rPr>
                <w:rFonts w:hint="eastAsia"/>
                <w:vertAlign w:val="baseline"/>
                <w:lang w:val="en-US" w:eastAsia="zh-CN"/>
              </w:rPr>
            </w:pPr>
            <w:r>
              <w:rPr>
                <w:rFonts w:hint="eastAsia"/>
              </w:rPr>
              <w:t>主键自动生成策略</w:t>
            </w:r>
          </w:p>
        </w:tc>
      </w:tr>
      <w:tr w14:paraId="1B91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6C40BE90">
            <w:pPr>
              <w:rPr>
                <w:rFonts w:hint="eastAsia"/>
              </w:rPr>
            </w:pPr>
            <w:r>
              <w:rPr>
                <w:rFonts w:hint="eastAsia"/>
              </w:rPr>
              <w:t>org.neo4j.ogm.annotation.Property</w:t>
            </w:r>
          </w:p>
          <w:p w14:paraId="6964D9CF">
            <w:pPr>
              <w:rPr>
                <w:rFonts w:hint="eastAsia"/>
                <w:lang w:val="en-US" w:eastAsia="zh-CN"/>
              </w:rPr>
            </w:pPr>
            <w:r>
              <w:rPr>
                <w:rFonts w:hint="eastAsia"/>
                <w:lang w:val="en-US" w:eastAsia="zh-CN"/>
              </w:rPr>
              <w:t>@Property(name="")</w:t>
            </w:r>
          </w:p>
        </w:tc>
        <w:tc>
          <w:tcPr>
            <w:tcW w:w="3663" w:type="dxa"/>
          </w:tcPr>
          <w:p w14:paraId="7ED9901B">
            <w:pPr>
              <w:rPr>
                <w:rFonts w:hint="eastAsia"/>
              </w:rPr>
            </w:pPr>
            <w:r>
              <w:rPr>
                <w:rFonts w:hint="eastAsia"/>
              </w:rPr>
              <w:t>org.springframework.data.neo4j.core.schema.Property</w:t>
            </w:r>
          </w:p>
          <w:p w14:paraId="686E5D5D">
            <w:pPr>
              <w:rPr>
                <w:rFonts w:hint="eastAsia"/>
                <w:lang w:val="en-US" w:eastAsia="zh-CN"/>
              </w:rPr>
            </w:pPr>
            <w:r>
              <w:rPr>
                <w:rFonts w:hint="eastAsia"/>
                <w:lang w:val="en-US" w:eastAsia="zh-CN"/>
              </w:rPr>
              <w:t>@Property(name="")</w:t>
            </w:r>
          </w:p>
        </w:tc>
        <w:tc>
          <w:tcPr>
            <w:tcW w:w="3663" w:type="dxa"/>
          </w:tcPr>
          <w:p w14:paraId="10845417">
            <w:pPr>
              <w:rPr>
                <w:rFonts w:hint="eastAsia"/>
                <w:vertAlign w:val="baseline"/>
                <w:lang w:val="en-US" w:eastAsia="zh-CN"/>
              </w:rPr>
            </w:pPr>
            <w:r>
              <w:rPr>
                <w:rFonts w:hint="eastAsia"/>
              </w:rPr>
              <w:t>映射节点属性（语法兼容）</w:t>
            </w:r>
          </w:p>
        </w:tc>
      </w:tr>
      <w:tr w14:paraId="54CB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49B4C47D">
            <w:pPr>
              <w:rPr>
                <w:rFonts w:hint="eastAsia"/>
              </w:rPr>
            </w:pPr>
            <w:r>
              <w:rPr>
                <w:rFonts w:hint="eastAsia"/>
              </w:rPr>
              <w:t>SessionFactory</w:t>
            </w:r>
          </w:p>
        </w:tc>
        <w:tc>
          <w:tcPr>
            <w:tcW w:w="3663" w:type="dxa"/>
          </w:tcPr>
          <w:p w14:paraId="3F9774C9">
            <w:pPr>
              <w:rPr>
                <w:rFonts w:hint="eastAsia"/>
              </w:rPr>
            </w:pPr>
            <w:r>
              <w:rPr>
                <w:rFonts w:hint="eastAsia"/>
              </w:rPr>
              <w:t>Neo4jTemplate</w:t>
            </w:r>
          </w:p>
        </w:tc>
        <w:tc>
          <w:tcPr>
            <w:tcW w:w="3663" w:type="dxa"/>
          </w:tcPr>
          <w:p w14:paraId="688F8C58">
            <w:pPr>
              <w:rPr>
                <w:rFonts w:hint="eastAsia"/>
              </w:rPr>
            </w:pPr>
            <w:r>
              <w:rPr>
                <w:rFonts w:hint="eastAsia"/>
              </w:rPr>
              <w:t>核心操作类</w:t>
            </w:r>
          </w:p>
        </w:tc>
      </w:tr>
      <w:tr w14:paraId="2834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31EC08A5">
            <w:pPr>
              <w:rPr>
                <w:rFonts w:hint="eastAsia"/>
              </w:rPr>
            </w:pPr>
            <w:r>
              <w:rPr>
                <w:rFonts w:hint="eastAsia"/>
              </w:rPr>
              <w:t>@Query语法</w:t>
            </w:r>
          </w:p>
        </w:tc>
        <w:tc>
          <w:tcPr>
            <w:tcW w:w="3663" w:type="dxa"/>
          </w:tcPr>
          <w:p w14:paraId="6F7E06C3">
            <w:pPr>
              <w:rPr>
                <w:rFonts w:hint="eastAsia"/>
              </w:rPr>
            </w:pPr>
            <w:r>
              <w:rPr>
                <w:rFonts w:hint="eastAsia"/>
              </w:rPr>
              <w:t>兼容（Cypher语法不变）</w:t>
            </w:r>
          </w:p>
        </w:tc>
        <w:tc>
          <w:tcPr>
            <w:tcW w:w="3663" w:type="dxa"/>
          </w:tcPr>
          <w:p w14:paraId="6FA128E5">
            <w:pPr>
              <w:rPr>
                <w:rFonts w:hint="eastAsia"/>
              </w:rPr>
            </w:pPr>
            <w:r>
              <w:rPr>
                <w:rFonts w:hint="eastAsia"/>
              </w:rPr>
              <w:t>批量操作</w:t>
            </w:r>
          </w:p>
        </w:tc>
      </w:tr>
    </w:tbl>
    <w:p w14:paraId="71275718">
      <w:pPr>
        <w:rPr>
          <w:rFonts w:hint="eastAsia"/>
          <w:lang w:val="en-US" w:eastAsia="zh-CN"/>
        </w:rPr>
      </w:pPr>
    </w:p>
    <w:p w14:paraId="62798268">
      <w:pPr>
        <w:rPr>
          <w:rFonts w:hint="eastAsia"/>
          <w:lang w:val="en-US" w:eastAsia="zh-CN"/>
        </w:rPr>
      </w:pPr>
      <w:r>
        <w:rPr>
          <w:rFonts w:hint="eastAsia"/>
          <w:lang w:val="en-US" w:eastAsia="zh-CN"/>
        </w:rPr>
        <w:t>使用新版org.springframework.data.neo4j.core.schema注解，手动指定主键时，只需@Id，无需@GeneratedValue，这是核心（之前的错误是混用了旧版 OGM 的GenerationType）</w:t>
      </w:r>
    </w:p>
    <w:p w14:paraId="4B5F4EBB">
      <w:pPr>
        <w:rPr>
          <w:rFonts w:hint="eastAsia"/>
          <w:lang w:val="en-US" w:eastAsia="zh-CN"/>
        </w:rPr>
      </w:pPr>
    </w:p>
    <w:p w14:paraId="70203C38">
      <w:pPr>
        <w:rPr>
          <w:rFonts w:hint="eastAsia"/>
          <w:lang w:val="en-US" w:eastAsia="zh-CN"/>
        </w:rPr>
      </w:pPr>
      <w:r>
        <w:rPr>
          <w:rFonts w:hint="eastAsia"/>
          <w:lang w:val="en-US" w:eastAsia="zh-CN"/>
        </w:rPr>
        <w:t>依赖组合（spring-boot-starter-data-neo4j + Neo4j OGM 3.2.40）是适配 Neo4j 3.5.x + Spring Boot 2.7.x 的经典方案，但需要明确：这套依赖实际会切换回 SDN 5.x（OGM 体系）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2197"/>
        <w:gridCol w:w="2197"/>
        <w:gridCol w:w="2197"/>
        <w:gridCol w:w="2197"/>
      </w:tblGrid>
      <w:tr w14:paraId="09CF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14:paraId="528AEE42">
            <w:pPr>
              <w:rPr>
                <w:rFonts w:hint="eastAsia"/>
                <w:vertAlign w:val="baseline"/>
                <w:lang w:val="en-US" w:eastAsia="zh-CN"/>
              </w:rPr>
            </w:pPr>
            <w:r>
              <w:rPr>
                <w:rFonts w:hint="eastAsia"/>
              </w:rPr>
              <w:t>依赖组合</w:t>
            </w:r>
          </w:p>
        </w:tc>
        <w:tc>
          <w:tcPr>
            <w:tcW w:w="2197" w:type="dxa"/>
          </w:tcPr>
          <w:p w14:paraId="55537DD2">
            <w:pPr>
              <w:rPr>
                <w:rFonts w:hint="eastAsia"/>
                <w:vertAlign w:val="baseline"/>
                <w:lang w:val="en-US" w:eastAsia="zh-CN"/>
              </w:rPr>
            </w:pPr>
            <w:r>
              <w:rPr>
                <w:rFonts w:hint="eastAsia"/>
              </w:rPr>
              <w:t>对应的 SDN 版本</w:t>
            </w:r>
          </w:p>
        </w:tc>
        <w:tc>
          <w:tcPr>
            <w:tcW w:w="2197" w:type="dxa"/>
          </w:tcPr>
          <w:p w14:paraId="6F2A8A67">
            <w:pPr>
              <w:rPr>
                <w:rFonts w:hint="eastAsia"/>
                <w:vertAlign w:val="baseline"/>
                <w:lang w:val="en-US" w:eastAsia="zh-CN"/>
              </w:rPr>
            </w:pPr>
            <w:r>
              <w:rPr>
                <w:rFonts w:hint="eastAsia"/>
              </w:rPr>
              <w:t>注解体系</w:t>
            </w:r>
          </w:p>
        </w:tc>
        <w:tc>
          <w:tcPr>
            <w:tcW w:w="2197" w:type="dxa"/>
          </w:tcPr>
          <w:p w14:paraId="00643CAA">
            <w:pPr>
              <w:rPr>
                <w:rFonts w:hint="eastAsia"/>
                <w:vertAlign w:val="baseline"/>
                <w:lang w:val="en-US" w:eastAsia="zh-CN"/>
              </w:rPr>
            </w:pPr>
            <w:r>
              <w:rPr>
                <w:rFonts w:hint="eastAsia"/>
              </w:rPr>
              <w:t>适配 Neo4j 版本</w:t>
            </w:r>
          </w:p>
        </w:tc>
        <w:tc>
          <w:tcPr>
            <w:tcW w:w="2197" w:type="dxa"/>
          </w:tcPr>
          <w:p w14:paraId="0207F0D5">
            <w:pPr>
              <w:rPr>
                <w:rFonts w:hint="eastAsia"/>
                <w:vertAlign w:val="baseline"/>
                <w:lang w:val="en-US" w:eastAsia="zh-CN"/>
              </w:rPr>
            </w:pPr>
            <w:r>
              <w:rPr>
                <w:rFonts w:hint="eastAsia"/>
              </w:rPr>
              <w:t>核心操作类</w:t>
            </w:r>
          </w:p>
        </w:tc>
      </w:tr>
      <w:tr w14:paraId="471C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14:paraId="43231519">
            <w:pPr>
              <w:rPr>
                <w:rFonts w:hint="eastAsia"/>
                <w:vertAlign w:val="baseline"/>
                <w:lang w:val="en-US" w:eastAsia="zh-CN"/>
              </w:rPr>
            </w:pPr>
            <w:r>
              <w:rPr>
                <w:rFonts w:hint="eastAsia"/>
              </w:rPr>
              <w:t>starter-data-neo4j + OGM 3.2.40</w:t>
            </w:r>
          </w:p>
        </w:tc>
        <w:tc>
          <w:tcPr>
            <w:tcW w:w="2197" w:type="dxa"/>
          </w:tcPr>
          <w:p w14:paraId="3C7C0453">
            <w:pPr>
              <w:rPr>
                <w:rFonts w:hint="eastAsia"/>
                <w:vertAlign w:val="baseline"/>
                <w:lang w:val="en-US" w:eastAsia="zh-CN"/>
              </w:rPr>
            </w:pPr>
            <w:r>
              <w:rPr>
                <w:rFonts w:hint="eastAsia"/>
              </w:rPr>
              <w:t>SDN 5.x (OGM)</w:t>
            </w:r>
          </w:p>
        </w:tc>
        <w:tc>
          <w:tcPr>
            <w:tcW w:w="2197" w:type="dxa"/>
          </w:tcPr>
          <w:p w14:paraId="2B61159E">
            <w:pPr>
              <w:rPr>
                <w:rFonts w:hint="eastAsia"/>
                <w:vertAlign w:val="baseline"/>
                <w:lang w:val="en-US" w:eastAsia="zh-CN"/>
              </w:rPr>
            </w:pPr>
            <w:r>
              <w:rPr>
                <w:rFonts w:hint="eastAsia"/>
              </w:rPr>
              <w:t>@NodeEntity</w:t>
            </w:r>
          </w:p>
        </w:tc>
        <w:tc>
          <w:tcPr>
            <w:tcW w:w="2197" w:type="dxa"/>
          </w:tcPr>
          <w:p w14:paraId="1CABF74B">
            <w:pPr>
              <w:rPr>
                <w:rFonts w:hint="eastAsia"/>
                <w:vertAlign w:val="baseline"/>
                <w:lang w:val="en-US" w:eastAsia="zh-CN"/>
              </w:rPr>
            </w:pPr>
            <w:r>
              <w:rPr>
                <w:rFonts w:hint="eastAsia"/>
              </w:rPr>
              <w:t>3.5.x（最优）</w:t>
            </w:r>
          </w:p>
        </w:tc>
        <w:tc>
          <w:tcPr>
            <w:tcW w:w="2197" w:type="dxa"/>
          </w:tcPr>
          <w:p w14:paraId="7B5D01F6">
            <w:pPr>
              <w:rPr>
                <w:rFonts w:hint="eastAsia"/>
                <w:vertAlign w:val="baseline"/>
                <w:lang w:val="en-US" w:eastAsia="zh-CN"/>
              </w:rPr>
            </w:pPr>
            <w:r>
              <w:rPr>
                <w:rFonts w:hint="eastAsia"/>
              </w:rPr>
              <w:t>SessionFactory</w:t>
            </w:r>
          </w:p>
        </w:tc>
      </w:tr>
      <w:tr w14:paraId="28F9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14:paraId="1930FB74">
            <w:pPr>
              <w:rPr>
                <w:rFonts w:hint="eastAsia"/>
                <w:vertAlign w:val="baseline"/>
                <w:lang w:val="en-US" w:eastAsia="zh-CN"/>
              </w:rPr>
            </w:pPr>
            <w:r>
              <w:rPr>
                <w:rFonts w:hint="eastAsia"/>
              </w:rPr>
              <w:t>纯 starter-data-neo4j</w:t>
            </w:r>
          </w:p>
        </w:tc>
        <w:tc>
          <w:tcPr>
            <w:tcW w:w="2197" w:type="dxa"/>
          </w:tcPr>
          <w:p w14:paraId="5C082386">
            <w:pPr>
              <w:rPr>
                <w:rFonts w:hint="eastAsia"/>
                <w:vertAlign w:val="baseline"/>
                <w:lang w:val="en-US" w:eastAsia="zh-CN"/>
              </w:rPr>
            </w:pPr>
            <w:r>
              <w:rPr>
                <w:rFonts w:hint="eastAsia"/>
              </w:rPr>
              <w:t>SDN 6.x (Native)</w:t>
            </w:r>
          </w:p>
        </w:tc>
        <w:tc>
          <w:tcPr>
            <w:tcW w:w="2197" w:type="dxa"/>
          </w:tcPr>
          <w:p w14:paraId="06D4C076">
            <w:pPr>
              <w:rPr>
                <w:rFonts w:hint="eastAsia"/>
                <w:vertAlign w:val="baseline"/>
                <w:lang w:val="en-US" w:eastAsia="zh-CN"/>
              </w:rPr>
            </w:pPr>
            <w:r>
              <w:rPr>
                <w:rFonts w:hint="eastAsia"/>
              </w:rPr>
              <w:t>@Node</w:t>
            </w:r>
          </w:p>
        </w:tc>
        <w:tc>
          <w:tcPr>
            <w:tcW w:w="2197" w:type="dxa"/>
          </w:tcPr>
          <w:p w14:paraId="7EF72409">
            <w:pPr>
              <w:rPr>
                <w:rFonts w:hint="eastAsia"/>
                <w:vertAlign w:val="baseline"/>
                <w:lang w:val="en-US" w:eastAsia="zh-CN"/>
              </w:rPr>
            </w:pPr>
            <w:r>
              <w:rPr>
                <w:rFonts w:hint="eastAsia"/>
              </w:rPr>
              <w:t>4.x+/5.x</w:t>
            </w:r>
          </w:p>
        </w:tc>
        <w:tc>
          <w:tcPr>
            <w:tcW w:w="2197" w:type="dxa"/>
          </w:tcPr>
          <w:p w14:paraId="0CBED175">
            <w:pPr>
              <w:rPr>
                <w:rFonts w:hint="eastAsia"/>
                <w:vertAlign w:val="baseline"/>
                <w:lang w:val="en-US" w:eastAsia="zh-CN"/>
              </w:rPr>
            </w:pPr>
            <w:r>
              <w:rPr>
                <w:rFonts w:hint="eastAsia"/>
              </w:rPr>
              <w:t>Neo4jTemplate</w:t>
            </w:r>
          </w:p>
        </w:tc>
      </w:tr>
    </w:tbl>
    <w:p w14:paraId="438F3B03">
      <w:pPr>
        <w:rPr>
          <w:rFonts w:hint="eastAsia"/>
          <w:lang w:val="en-US" w:eastAsia="zh-CN"/>
        </w:rPr>
      </w:pPr>
    </w:p>
    <w:p w14:paraId="2DE011DF">
      <w:pPr>
        <w:rPr>
          <w:rFonts w:hint="eastAsia"/>
          <w:lang w:val="en-US" w:eastAsia="zh-CN"/>
        </w:rPr>
      </w:pPr>
    </w:p>
    <w:p w14:paraId="4CB71C8A">
      <w:pPr>
        <w:rPr>
          <w:rFonts w:hint="default"/>
          <w:b/>
          <w:bCs/>
          <w:lang w:val="en-US" w:eastAsia="zh-CN"/>
        </w:rPr>
      </w:pPr>
      <w:r>
        <w:rPr>
          <w:rFonts w:hint="eastAsia"/>
          <w:b/>
          <w:bCs/>
          <w:lang w:val="en-US" w:eastAsia="zh-CN"/>
        </w:rPr>
        <w:t>手动主键的业务优势：</w:t>
      </w:r>
    </w:p>
    <w:p w14:paraId="40608A36">
      <w:pPr>
        <w:rPr>
          <w:rFonts w:hint="eastAsia"/>
          <w:lang w:val="en-US" w:eastAsia="zh-CN"/>
        </w:rPr>
      </w:pPr>
      <w:r>
        <w:rPr>
          <w:rFonts w:hint="eastAsia"/>
          <w:lang w:val="en-US" w:eastAsia="zh-CN"/>
        </w:rPr>
        <w:t>用 IP 作为数据库节点的主键，符合业务逻辑（IP 是数据库的唯一标识）；</w:t>
      </w:r>
    </w:p>
    <w:p w14:paraId="4DF4A5D7">
      <w:pPr>
        <w:rPr>
          <w:rFonts w:hint="eastAsia"/>
          <w:lang w:val="en-US" w:eastAsia="zh-CN"/>
        </w:rPr>
      </w:pPr>
      <w:r>
        <w:rPr>
          <w:rFonts w:hint="eastAsia"/>
          <w:lang w:val="en-US" w:eastAsia="zh-CN"/>
        </w:rPr>
        <w:t>无需依赖 Neo4j 自动生成的 Long ID，便于通过 IP 直接查询节点（如MATCH (db:Mysql 数据库 {id: "192.168.1.10"}) RETURN db）；</w:t>
      </w:r>
    </w:p>
    <w:p w14:paraId="5BC4D880">
      <w:pPr>
        <w:rPr>
          <w:rFonts w:hint="eastAsia"/>
          <w:lang w:val="en-US" w:eastAsia="zh-CN"/>
        </w:rPr>
      </w:pPr>
      <w:r>
        <w:rPr>
          <w:rFonts w:hint="eastAsia"/>
          <w:lang w:val="en-US" w:eastAsia="zh-CN"/>
        </w:rPr>
        <w:t>避免自动生成 ID 带来的 “主键和业务标识不一致” 的问题</w:t>
      </w:r>
    </w:p>
    <w:p w14:paraId="5DB1C87C">
      <w:pPr>
        <w:rPr>
          <w:rFonts w:hint="eastAsia"/>
          <w:lang w:val="en-US" w:eastAsia="zh-CN"/>
        </w:rPr>
      </w:pPr>
    </w:p>
    <w:p w14:paraId="485B300B">
      <w:pPr>
        <w:rPr>
          <w:rFonts w:hint="eastAsia"/>
          <w:lang w:val="en-US" w:eastAsia="zh-CN"/>
        </w:rPr>
      </w:pPr>
    </w:p>
    <w:p w14:paraId="16852CF7">
      <w:pPr>
        <w:rPr>
          <w:rFonts w:hint="eastAsia"/>
          <w:lang w:val="en-US" w:eastAsia="zh-CN"/>
        </w:rPr>
      </w:pPr>
    </w:p>
    <w:p w14:paraId="6856CF59">
      <w:pPr>
        <w:outlineLvl w:val="2"/>
        <w:rPr>
          <w:rFonts w:hint="eastAsia"/>
          <w:b/>
          <w:bCs/>
          <w:lang w:val="en-US" w:eastAsia="zh-CN"/>
        </w:rPr>
      </w:pPr>
      <w:r>
        <w:rPr>
          <w:rFonts w:hint="eastAsia"/>
          <w:b/>
          <w:bCs/>
          <w:lang w:val="en-US" w:eastAsia="zh-CN"/>
        </w:rPr>
        <w:t>#UNWIND原理</w:t>
      </w:r>
    </w:p>
    <w:p w14:paraId="2D4C2902">
      <w:pPr>
        <w:rPr>
          <w:rFonts w:hint="default"/>
          <w:lang w:val="en-US" w:eastAsia="zh-CN"/>
        </w:rPr>
      </w:pPr>
    </w:p>
    <w:p w14:paraId="01E15CA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按动态标签对实体进行分组</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&gt;&gt;&gt; entitiesByLabel = entityMapList.</w:t>
      </w:r>
      <w:r>
        <w:rPr>
          <w:rFonts w:hint="eastAsia" w:ascii="JetBrains Mono" w:hAnsi="JetBrains Mono" w:eastAsia="JetBrains Mono"/>
          <w:color w:val="61AFEF"/>
          <w:sz w:val="20"/>
          <w:szCs w:val="24"/>
        </w:rPr>
        <w: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collect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Collectors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groupingBy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ent </w:t>
      </w:r>
      <w:r>
        <w:rPr>
          <w:rFonts w:hint="eastAsia" w:ascii="JetBrains Mono" w:hAnsi="JetBrains Mono" w:eastAsia="JetBrains Mono"/>
          <w:color w:val="BBBBBB"/>
          <w:sz w:val="20"/>
          <w:szCs w:val="24"/>
        </w:rPr>
        <w:t>-&gt; classifyMap.</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"ciClassId"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Entry</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&gt;&gt;&gt; entry : entitiesByLabel.</w:t>
      </w:r>
      <w:r>
        <w:rPr>
          <w:rFonts w:hint="eastAsia" w:ascii="JetBrains Mono" w:hAnsi="JetBrains Mono" w:eastAsia="JetBrains Mono"/>
          <w:color w:val="61AFEF"/>
          <w:sz w:val="20"/>
          <w:szCs w:val="24"/>
        </w:rPr>
        <w:t>entrySet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label = entry.</w:t>
      </w:r>
      <w:r>
        <w:rPr>
          <w:rFonts w:hint="eastAsia" w:ascii="JetBrains Mono" w:hAnsi="JetBrains Mono" w:eastAsia="JetBrains Mono"/>
          <w:color w:val="61AFEF"/>
          <w:sz w:val="20"/>
          <w:szCs w:val="24"/>
        </w:rPr>
        <w:t>getKey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一个</w:t>
      </w:r>
      <w:r>
        <w:rPr>
          <w:rFonts w:hint="eastAsia" w:ascii="JetBrains Mono" w:hAnsi="JetBrains Mono" w:eastAsia="JetBrains Mono"/>
          <w:color w:val="7FFD01"/>
          <w:sz w:val="20"/>
          <w:szCs w:val="24"/>
        </w:rPr>
        <w:t>entry</w:t>
      </w:r>
      <w:r>
        <w:rPr>
          <w:rFonts w:hint="eastAsia" w:ascii="Courier New" w:hAnsi="Courier New" w:eastAsia="JetBrains Mono"/>
          <w:color w:val="7FFD01"/>
          <w:sz w:val="20"/>
          <w:szCs w:val="24"/>
        </w:rPr>
        <w:t>就是以某个</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为分组的一批</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&gt;&gt; batch = entry.</w:t>
      </w:r>
      <w:r>
        <w:rPr>
          <w:rFonts w:hint="eastAsia" w:ascii="JetBrains Mono" w:hAnsi="JetBrains Mono" w:eastAsia="JetBrains Mono"/>
          <w:color w:val="61AFEF"/>
          <w:sz w:val="20"/>
          <w:szCs w:val="24"/>
        </w:rPr>
        <w:t>getValue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一批</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动态构建</w:t>
      </w:r>
      <w:r>
        <w:rPr>
          <w:rFonts w:hint="eastAsia" w:ascii="JetBrains Mono" w:hAnsi="JetBrains Mono" w:eastAsia="JetBrains Mono"/>
          <w:color w:val="7FFD01"/>
          <w:sz w:val="20"/>
          <w:szCs w:val="24"/>
        </w:rPr>
        <w:t>Cypher</w:t>
      </w:r>
      <w:r>
        <w:rPr>
          <w:rFonts w:hint="eastAsia" w:ascii="Courier New" w:hAnsi="Courier New" w:eastAsia="JetBrains Mono"/>
          <w:color w:val="7FFD01"/>
          <w:sz w:val="20"/>
          <w:szCs w:val="24"/>
        </w:rPr>
        <w:t>语句</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cypher =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"UNWIND $batch AS row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"CREATE (n:CI)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使用</w:t>
      </w:r>
      <w:r>
        <w:rPr>
          <w:rFonts w:hint="eastAsia" w:ascii="JetBrains Mono" w:hAnsi="JetBrains Mono" w:eastAsia="JetBrains Mono"/>
          <w:color w:val="7FFD01"/>
          <w:sz w:val="20"/>
          <w:szCs w:val="24"/>
        </w:rPr>
        <w:t>CREATE</w:t>
      </w:r>
      <w:r>
        <w:rPr>
          <w:rFonts w:hint="eastAsia" w:ascii="Courier New" w:hAnsi="Courier New" w:eastAsia="JetBrains Mono"/>
          <w:color w:val="7FFD01"/>
          <w:sz w:val="20"/>
          <w:szCs w:val="24"/>
        </w:rPr>
        <w:t>代替</w:t>
      </w:r>
      <w:r>
        <w:rPr>
          <w:rFonts w:hint="eastAsia" w:ascii="JetBrains Mono" w:hAnsi="JetBrains Mono" w:eastAsia="JetBrains Mono"/>
          <w:color w:val="7FFD01"/>
          <w:sz w:val="20"/>
          <w:szCs w:val="24"/>
        </w:rPr>
        <w:t>MERGE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89CA78"/>
          <w:sz w:val="20"/>
          <w:szCs w:val="24"/>
        </w:rPr>
        <w:t xml:space="preserve">"SET n += row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添加所有属性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89CA78"/>
          <w:sz w:val="20"/>
          <w:szCs w:val="24"/>
        </w:rPr>
        <w:t>"SET n:`%s`"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再添加动态标签</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label.</w:t>
      </w:r>
      <w:r>
        <w:rPr>
          <w:rFonts w:hint="eastAsia" w:ascii="JetBrains Mono" w:hAnsi="JetBrains Mono" w:eastAsia="JetBrains Mono"/>
          <w:color w:val="61AFEF"/>
          <w:sz w:val="20"/>
          <w:szCs w:val="24"/>
        </w:rPr>
        <w:t>replace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确保标签名安全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params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params.</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"batch"</w:t>
      </w:r>
      <w:r>
        <w:rPr>
          <w:rFonts w:hint="eastAsia" w:ascii="JetBrains Mono" w:hAnsi="JetBrains Mono" w:eastAsia="JetBrains Mono"/>
          <w:color w:val="BBBBBB"/>
          <w:sz w:val="20"/>
          <w:szCs w:val="24"/>
        </w:rPr>
        <w:t>, batch);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session.</w:t>
      </w:r>
      <w:r>
        <w:rPr>
          <w:rFonts w:hint="eastAsia" w:ascii="JetBrains Mono" w:hAnsi="JetBrains Mono" w:eastAsia="JetBrains Mono"/>
          <w:color w:val="61AFEF"/>
          <w:sz w:val="20"/>
          <w:szCs w:val="24"/>
        </w:rPr>
        <w:t>query</w:t>
      </w:r>
      <w:r>
        <w:rPr>
          <w:rFonts w:hint="eastAsia" w:ascii="JetBrains Mono" w:hAnsi="JetBrains Mono" w:eastAsia="JetBrains Mono"/>
          <w:color w:val="BBBBBB"/>
          <w:sz w:val="20"/>
          <w:szCs w:val="24"/>
        </w:rPr>
        <w:t>(cypher, params);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CAB872D">
      <w:pPr>
        <w:rPr>
          <w:rFonts w:hint="eastAsia"/>
          <w:lang w:val="en-US" w:eastAsia="zh-CN"/>
        </w:rPr>
      </w:pPr>
    </w:p>
    <w:p w14:paraId="0D68AE22">
      <w:pPr>
        <w:rPr>
          <w:rFonts w:hint="eastAsia"/>
          <w:lang w:val="en-US" w:eastAsia="zh-CN"/>
        </w:rPr>
      </w:pPr>
    </w:p>
    <w:p w14:paraId="6AC9EE8B">
      <w:pPr>
        <w:rPr>
          <w:rFonts w:hint="eastAsia"/>
          <w:lang w:val="en-US" w:eastAsia="zh-CN"/>
        </w:rPr>
      </w:pPr>
      <w:r>
        <w:rPr>
          <w:rFonts w:hint="eastAsia"/>
          <w:lang w:val="en-US" w:eastAsia="zh-CN"/>
        </w:rPr>
        <w:t>这段Cypher语句在实际执行时的展开过程。这是一个非常高效的批量创建节点的查询。</w:t>
      </w:r>
    </w:p>
    <w:p w14:paraId="7D0F1CA4">
      <w:pPr>
        <w:rPr>
          <w:rFonts w:hint="eastAsia"/>
          <w:lang w:val="en-US" w:eastAsia="zh-CN"/>
        </w:rPr>
      </w:pPr>
      <w:r>
        <w:rPr>
          <w:rFonts w:hint="eastAsia"/>
          <w:lang w:val="en-US" w:eastAsia="zh-CN"/>
        </w:rPr>
        <w:t>假设在某一个循环中：</w:t>
      </w:r>
    </w:p>
    <w:p w14:paraId="76D5802A">
      <w:pPr>
        <w:rPr>
          <w:rFonts w:hint="eastAsia"/>
          <w:lang w:val="en-US" w:eastAsia="zh-CN"/>
        </w:rPr>
      </w:pPr>
      <w:r>
        <w:rPr>
          <w:rFonts w:hint="eastAsia"/>
          <w:lang w:val="en-US" w:eastAsia="zh-CN"/>
        </w:rPr>
        <w:t>label 变量的值是 "物理机"。</w:t>
      </w:r>
    </w:p>
    <w:p w14:paraId="7DF0DCF0">
      <w:pPr>
        <w:rPr>
          <w:rFonts w:hint="eastAsia"/>
          <w:lang w:val="en-US" w:eastAsia="zh-CN"/>
        </w:rPr>
      </w:pPr>
      <w:r>
        <w:rPr>
          <w:rFonts w:hint="eastAsia"/>
          <w:lang w:val="en-US" w:eastAsia="zh-CN"/>
        </w:rPr>
        <w:t>batch 变量（即List&lt;Map&lt;String, Object&gt;&gt;）包含以下两个代表CI的Map对象：</w:t>
      </w:r>
    </w:p>
    <w:p w14:paraId="5D022EA0">
      <w:pPr>
        <w:shd w:val="clear" w:fill="E3F2D9" w:themeFill="accent4" w:themeFillTint="32"/>
        <w:rPr>
          <w:rFonts w:hint="eastAsia"/>
          <w:lang w:val="en-US" w:eastAsia="zh-CN"/>
        </w:rPr>
      </w:pPr>
      <w:r>
        <w:rPr>
          <w:rFonts w:hint="eastAsia"/>
          <w:lang w:val="en-US" w:eastAsia="zh-CN"/>
        </w:rPr>
        <w:t>[</w:t>
      </w:r>
    </w:p>
    <w:p w14:paraId="168E572D">
      <w:pPr>
        <w:shd w:val="clear" w:fill="E3F2D9" w:themeFill="accent4" w:themeFillTint="32"/>
        <w:rPr>
          <w:rFonts w:hint="eastAsia"/>
          <w:lang w:val="en-US" w:eastAsia="zh-CN"/>
        </w:rPr>
      </w:pPr>
      <w:r>
        <w:rPr>
          <w:rFonts w:hint="eastAsia"/>
          <w:lang w:val="en-US" w:eastAsia="zh-CN"/>
        </w:rPr>
        <w:t xml:space="preserve">  { "ciId": "ci-001", "ciName": "服务器A", "os": "Linux", "memory": "64G" },</w:t>
      </w:r>
    </w:p>
    <w:p w14:paraId="5EB1F411">
      <w:pPr>
        <w:shd w:val="clear" w:fill="E3F2D9" w:themeFill="accent4" w:themeFillTint="32"/>
        <w:rPr>
          <w:rFonts w:hint="eastAsia"/>
          <w:lang w:val="en-US" w:eastAsia="zh-CN"/>
        </w:rPr>
      </w:pPr>
      <w:r>
        <w:rPr>
          <w:rFonts w:hint="eastAsia"/>
          <w:lang w:val="en-US" w:eastAsia="zh-CN"/>
        </w:rPr>
        <w:t xml:space="preserve">  { "ciId": "ci-002", "ciName": "服务器B", "os": "Windows", "memory": "128G" }</w:t>
      </w:r>
    </w:p>
    <w:p w14:paraId="29DEC21C">
      <w:pPr>
        <w:shd w:val="clear" w:fill="E3F2D9" w:themeFill="accent4" w:themeFillTint="32"/>
        <w:rPr>
          <w:rFonts w:hint="eastAsia"/>
          <w:lang w:val="en-US" w:eastAsia="zh-CN"/>
        </w:rPr>
      </w:pPr>
      <w:r>
        <w:rPr>
          <w:rFonts w:hint="eastAsia"/>
          <w:lang w:val="en-US" w:eastAsia="zh-CN"/>
        </w:rPr>
        <w:t>]</w:t>
      </w:r>
    </w:p>
    <w:p w14:paraId="62D4387A">
      <w:pPr>
        <w:rPr>
          <w:rFonts w:hint="eastAsia"/>
          <w:lang w:val="en-US" w:eastAsia="zh-CN"/>
        </w:rPr>
      </w:pPr>
    </w:p>
    <w:p w14:paraId="77ABA99B">
      <w:pPr>
        <w:rPr>
          <w:rFonts w:hint="eastAsia"/>
          <w:b/>
          <w:bCs/>
          <w:lang w:val="en-US" w:eastAsia="zh-CN"/>
        </w:rPr>
      </w:pPr>
      <w:r>
        <w:rPr>
          <w:rFonts w:hint="eastAsia"/>
          <w:b/>
          <w:bCs/>
          <w:lang w:val="en-US" w:eastAsia="zh-CN"/>
        </w:rPr>
        <w:t>Cypher语句的构建</w:t>
      </w:r>
    </w:p>
    <w:p w14:paraId="1FB76BA1">
      <w:pPr>
        <w:rPr>
          <w:rFonts w:hint="eastAsia"/>
          <w:lang w:val="en-US" w:eastAsia="zh-CN"/>
        </w:rPr>
      </w:pPr>
      <w:r>
        <w:rPr>
          <w:rFonts w:hint="eastAsia"/>
          <w:lang w:val="en-US" w:eastAsia="zh-CN"/>
        </w:rPr>
        <w:t>Java代码中的 String.format(...) 会将 label 变量填充进去，最终生成如下的Cypher查询字符串：</w:t>
      </w:r>
    </w:p>
    <w:p w14:paraId="23E27036">
      <w:pPr>
        <w:shd w:val="clear" w:fill="E3F2D9" w:themeFill="accent4" w:themeFillTint="32"/>
        <w:rPr>
          <w:rFonts w:hint="eastAsia"/>
          <w:lang w:val="en-US" w:eastAsia="zh-CN"/>
        </w:rPr>
      </w:pPr>
      <w:r>
        <w:rPr>
          <w:rFonts w:hint="eastAsia"/>
          <w:lang w:val="en-US" w:eastAsia="zh-CN"/>
        </w:rPr>
        <w:t>UNWIND $batch AS row</w:t>
      </w:r>
    </w:p>
    <w:p w14:paraId="3A038842">
      <w:pPr>
        <w:shd w:val="clear" w:fill="E3F2D9" w:themeFill="accent4" w:themeFillTint="32"/>
        <w:rPr>
          <w:rFonts w:hint="eastAsia"/>
          <w:lang w:val="en-US" w:eastAsia="zh-CN"/>
        </w:rPr>
      </w:pPr>
      <w:r>
        <w:rPr>
          <w:rFonts w:hint="eastAsia"/>
          <w:lang w:val="en-US" w:eastAsia="zh-CN"/>
        </w:rPr>
        <w:t>CREATE (n:CI)</w:t>
      </w:r>
    </w:p>
    <w:p w14:paraId="4D8C4200">
      <w:pPr>
        <w:shd w:val="clear" w:fill="E3F2D9" w:themeFill="accent4" w:themeFillTint="32"/>
        <w:rPr>
          <w:rFonts w:hint="eastAsia"/>
          <w:lang w:val="en-US" w:eastAsia="zh-CN"/>
        </w:rPr>
      </w:pPr>
      <w:r>
        <w:rPr>
          <w:rFonts w:hint="eastAsia"/>
          <w:lang w:val="en-US" w:eastAsia="zh-CN"/>
        </w:rPr>
        <w:t>SET n += row</w:t>
      </w:r>
    </w:p>
    <w:p w14:paraId="5D849211">
      <w:pPr>
        <w:shd w:val="clear" w:fill="E3F2D9" w:themeFill="accent4" w:themeFillTint="32"/>
        <w:rPr>
          <w:rFonts w:hint="eastAsia"/>
          <w:lang w:val="en-US" w:eastAsia="zh-CN"/>
        </w:rPr>
      </w:pPr>
      <w:r>
        <w:rPr>
          <w:rFonts w:hint="eastAsia"/>
          <w:lang w:val="en-US" w:eastAsia="zh-CN"/>
        </w:rPr>
        <w:t>SET n:`物理机`</w:t>
      </w:r>
    </w:p>
    <w:p w14:paraId="281566F3">
      <w:pPr>
        <w:rPr>
          <w:rFonts w:hint="eastAsia"/>
          <w:lang w:val="en-US" w:eastAsia="zh-CN"/>
        </w:rPr>
      </w:pPr>
      <w:r>
        <w:rPr>
          <w:rFonts w:hint="eastAsia"/>
          <w:lang w:val="en-US" w:eastAsia="zh-CN"/>
        </w:rPr>
        <w:t>这个查询字符串和 batch 列表会作为一个请求被发送到Neo4j数据库。</w:t>
      </w:r>
    </w:p>
    <w:p w14:paraId="5D5480A3">
      <w:pPr>
        <w:rPr>
          <w:rFonts w:hint="eastAsia"/>
          <w:lang w:val="en-US" w:eastAsia="zh-CN"/>
        </w:rPr>
      </w:pPr>
    </w:p>
    <w:p w14:paraId="324DC288">
      <w:pPr>
        <w:rPr>
          <w:rFonts w:hint="eastAsia"/>
          <w:lang w:val="en-US" w:eastAsia="zh-CN"/>
        </w:rPr>
      </w:pPr>
    </w:p>
    <w:p w14:paraId="785EF920">
      <w:pPr>
        <w:rPr>
          <w:rFonts w:hint="eastAsia"/>
          <w:b/>
          <w:bCs/>
          <w:lang w:val="en-US" w:eastAsia="zh-CN"/>
        </w:rPr>
      </w:pPr>
      <w:r>
        <w:rPr>
          <w:rFonts w:hint="eastAsia"/>
          <w:b/>
          <w:bCs/>
          <w:lang w:val="en-US" w:eastAsia="zh-CN"/>
        </w:rPr>
        <w:t>Neo4j数据库端的执行过程</w:t>
      </w:r>
    </w:p>
    <w:p w14:paraId="42F01211">
      <w:pPr>
        <w:rPr>
          <w:rFonts w:hint="eastAsia"/>
          <w:lang w:val="en-US" w:eastAsia="zh-CN"/>
        </w:rPr>
      </w:pPr>
      <w:r>
        <w:rPr>
          <w:rFonts w:hint="eastAsia"/>
          <w:lang w:val="en-US" w:eastAsia="zh-CN"/>
        </w:rPr>
        <w:t>Neo4j收到请求后，会按顺序执行上述Cypher语句：</w:t>
      </w:r>
    </w:p>
    <w:p w14:paraId="3BAEC148">
      <w:pPr>
        <w:rPr>
          <w:rFonts w:hint="eastAsia"/>
          <w:lang w:val="en-US" w:eastAsia="zh-CN"/>
        </w:rPr>
      </w:pPr>
      <w:r>
        <w:rPr>
          <w:rFonts w:hint="eastAsia"/>
          <w:shd w:val="clear" w:fill="FBE6D6" w:themeFill="accent2" w:themeFillTint="32"/>
          <w:lang w:val="en-US" w:eastAsia="zh-CN"/>
        </w:rPr>
        <w:t>第一步</w:t>
      </w:r>
      <w:r>
        <w:rPr>
          <w:rFonts w:hint="eastAsia"/>
          <w:lang w:val="en-US" w:eastAsia="zh-CN"/>
        </w:rPr>
        <w:t>: UNWIND $batch AS row</w:t>
      </w:r>
    </w:p>
    <w:p w14:paraId="71235DB6">
      <w:pPr>
        <w:rPr>
          <w:rFonts w:hint="eastAsia"/>
          <w:lang w:val="en-US" w:eastAsia="zh-CN"/>
        </w:rPr>
      </w:pPr>
      <w:r>
        <w:rPr>
          <w:rFonts w:hint="eastAsia"/>
          <w:lang w:val="en-US" w:eastAsia="zh-CN"/>
        </w:rPr>
        <w:t>UNWIND 是整个批量操作的核心。它会接收传入的 $batch 列表，并将其展开成一系列独立的行（rows）。在我们的例子中，这个列表有2个元素，所以 UNWIND 会产生2行数据。</w:t>
      </w:r>
    </w:p>
    <w:p w14:paraId="769E2CEF">
      <w:pPr>
        <w:rPr>
          <w:rFonts w:hint="eastAsia"/>
          <w:lang w:val="en-US" w:eastAsia="zh-CN"/>
        </w:rPr>
      </w:pPr>
    </w:p>
    <w:p w14:paraId="60259A40">
      <w:pPr>
        <w:rPr>
          <w:rFonts w:hint="eastAsia"/>
          <w:lang w:val="en-US" w:eastAsia="zh-CN"/>
        </w:rPr>
      </w:pPr>
      <w:r>
        <w:rPr>
          <w:rFonts w:hint="eastAsia"/>
          <w:shd w:val="clear" w:fill="FBE6D6" w:themeFill="accent2" w:themeFillTint="32"/>
          <w:lang w:val="en-US" w:eastAsia="zh-CN"/>
        </w:rPr>
        <w:t>第二步</w:t>
      </w:r>
      <w:r>
        <w:rPr>
          <w:rFonts w:hint="eastAsia"/>
          <w:lang w:val="en-US" w:eastAsia="zh-CN"/>
        </w:rPr>
        <w:t>: 针对第一行数据执行后续操作</w:t>
      </w:r>
    </w:p>
    <w:p w14:paraId="7ACEAED8">
      <w:pPr>
        <w:rPr>
          <w:rFonts w:hint="eastAsia"/>
          <w:lang w:val="en-US" w:eastAsia="zh-CN"/>
        </w:rPr>
      </w:pPr>
      <w:r>
        <w:rPr>
          <w:rFonts w:hint="eastAsia"/>
          <w:lang w:val="en-US" w:eastAsia="zh-CN"/>
        </w:rPr>
        <w:t xml:space="preserve">此时，row 变量的值是第一个Map: </w:t>
      </w:r>
    </w:p>
    <w:p w14:paraId="0B321A46">
      <w:pPr>
        <w:shd w:val="clear" w:fill="D4F4F1" w:themeFill="accent5" w:themeFillTint="32"/>
        <w:rPr>
          <w:rFonts w:hint="eastAsia"/>
          <w:lang w:val="en-US" w:eastAsia="zh-CN"/>
        </w:rPr>
      </w:pPr>
      <w:r>
        <w:rPr>
          <w:rFonts w:hint="eastAsia"/>
          <w:lang w:val="en-US" w:eastAsia="zh-CN"/>
        </w:rPr>
        <w:t>{ "ciId": "ci-001", "ciName": "服务器A", "os": "Linux", "memory": "64G" }。</w:t>
      </w:r>
    </w:p>
    <w:p w14:paraId="30BA13AA">
      <w:pPr>
        <w:rPr>
          <w:rFonts w:hint="eastAsia"/>
          <w:lang w:val="en-US" w:eastAsia="zh-CN"/>
        </w:rPr>
      </w:pPr>
      <w:r>
        <w:rPr>
          <w:rFonts w:hint="eastAsia"/>
          <w:lang w:val="en-US" w:eastAsia="zh-CN"/>
        </w:rPr>
        <w:t>CREATE (n:CI): 创建一个新的空节点，并给它打上基础标签 CI。我们称这个节点为 n。</w:t>
      </w:r>
    </w:p>
    <w:p w14:paraId="16758D9C">
      <w:pPr>
        <w:rPr>
          <w:rFonts w:hint="eastAsia"/>
          <w:lang w:val="en-US" w:eastAsia="zh-CN"/>
        </w:rPr>
      </w:pPr>
      <w:r>
        <w:rPr>
          <w:rFonts w:hint="eastAsia"/>
          <w:lang w:val="en-US" w:eastAsia="zh-CN"/>
        </w:rPr>
        <w:t>SET n += row: 这是一个非常高效的属性设置操作。它会把 row 这个Map里的所有键值对一次性地设置为节点 n 的属性。执行后，节点 n 变为：</w:t>
      </w:r>
    </w:p>
    <w:p w14:paraId="6FAF4B2C">
      <w:pPr>
        <w:shd w:val="clear" w:fill="D4F4F1" w:themeFill="accent5" w:themeFillTint="32"/>
        <w:rPr>
          <w:rFonts w:hint="eastAsia"/>
          <w:lang w:val="en-US" w:eastAsia="zh-CN"/>
        </w:rPr>
      </w:pPr>
      <w:r>
        <w:rPr>
          <w:rFonts w:hint="eastAsia"/>
          <w:lang w:val="en-US" w:eastAsia="zh-CN"/>
        </w:rPr>
        <w:t>(n:CI {ciId: "ci-001", ciName: "服务器A", os: "Linux", memory: "64G"})</w:t>
      </w:r>
    </w:p>
    <w:p w14:paraId="169B4B29">
      <w:pPr>
        <w:rPr>
          <w:rFonts w:hint="eastAsia"/>
          <w:lang w:val="en-US" w:eastAsia="zh-CN"/>
        </w:rPr>
      </w:pPr>
      <w:r>
        <w:rPr>
          <w:rFonts w:hint="eastAsia"/>
          <w:lang w:val="en-US" w:eastAsia="zh-CN"/>
        </w:rPr>
        <w:t>SET n:`物理机`: 给节点n添加动态标签`物理机`。最终，第一个节点创建完成，其完整形态为：</w:t>
      </w:r>
    </w:p>
    <w:p w14:paraId="26DF0CE5">
      <w:pPr>
        <w:shd w:val="clear" w:fill="D4F4F1" w:themeFill="accent5" w:themeFillTint="32"/>
        <w:rPr>
          <w:rFonts w:hint="eastAsia"/>
          <w:lang w:val="en-US" w:eastAsia="zh-CN"/>
        </w:rPr>
      </w:pPr>
      <w:r>
        <w:rPr>
          <w:rFonts w:hint="eastAsia"/>
          <w:lang w:val="en-US" w:eastAsia="zh-CN"/>
        </w:rPr>
        <w:t>(:CI:物理机 {ciId: "ci-001", ciName: "服务器A", os: "Linux", memory: "64G"})</w:t>
      </w:r>
    </w:p>
    <w:p w14:paraId="4C1A051A">
      <w:pPr>
        <w:rPr>
          <w:rFonts w:hint="eastAsia"/>
          <w:lang w:val="en-US" w:eastAsia="zh-CN"/>
        </w:rPr>
      </w:pPr>
    </w:p>
    <w:p w14:paraId="6B4C8BB6">
      <w:pPr>
        <w:rPr>
          <w:rFonts w:hint="eastAsia"/>
          <w:lang w:val="en-US" w:eastAsia="zh-CN"/>
        </w:rPr>
      </w:pPr>
      <w:r>
        <w:rPr>
          <w:rFonts w:hint="eastAsia"/>
          <w:shd w:val="clear" w:fill="FBE6D6" w:themeFill="accent2" w:themeFillTint="32"/>
          <w:lang w:val="en-US" w:eastAsia="zh-CN"/>
        </w:rPr>
        <w:t>第三步</w:t>
      </w:r>
      <w:r>
        <w:rPr>
          <w:rFonts w:hint="eastAsia"/>
          <w:lang w:val="en-US" w:eastAsia="zh-CN"/>
        </w:rPr>
        <w:t>: 针对第二行数据执行后续操作</w:t>
      </w:r>
    </w:p>
    <w:p w14:paraId="252277B1">
      <w:pPr>
        <w:rPr>
          <w:rFonts w:hint="eastAsia"/>
          <w:lang w:val="en-US" w:eastAsia="zh-CN"/>
        </w:rPr>
      </w:pPr>
      <w:r>
        <w:rPr>
          <w:rFonts w:hint="eastAsia"/>
          <w:lang w:val="en-US" w:eastAsia="zh-CN"/>
        </w:rPr>
        <w:t>UNWIND 自动处理下一行，此时 row 变量的值是第二个Map:</w:t>
      </w:r>
    </w:p>
    <w:p w14:paraId="21E8F635">
      <w:pPr>
        <w:shd w:val="clear" w:fill="D4F4F1" w:themeFill="accent5" w:themeFillTint="32"/>
        <w:rPr>
          <w:rFonts w:hint="eastAsia"/>
          <w:lang w:val="en-US" w:eastAsia="zh-CN"/>
        </w:rPr>
      </w:pPr>
      <w:r>
        <w:rPr>
          <w:rFonts w:hint="eastAsia"/>
          <w:lang w:val="en-US" w:eastAsia="zh-CN"/>
        </w:rPr>
        <w:t>{ "ciId": "ci-002", "ciName": "服务器B", "os": "Windows", "memory": "128G" }。</w:t>
      </w:r>
    </w:p>
    <w:p w14:paraId="401F2FC0">
      <w:pPr>
        <w:rPr>
          <w:rFonts w:hint="eastAsia"/>
          <w:lang w:val="en-US" w:eastAsia="zh-CN"/>
        </w:rPr>
      </w:pPr>
      <w:r>
        <w:rPr>
          <w:rFonts w:hint="eastAsia"/>
          <w:lang w:val="en-US" w:eastAsia="zh-CN"/>
        </w:rPr>
        <w:t>CREATE (n:CI): 再次创建一个新的空节点 n。</w:t>
      </w:r>
    </w:p>
    <w:p w14:paraId="48761301">
      <w:pPr>
        <w:rPr>
          <w:rFonts w:hint="eastAsia"/>
          <w:lang w:val="en-US" w:eastAsia="zh-CN"/>
        </w:rPr>
      </w:pPr>
      <w:r>
        <w:rPr>
          <w:rFonts w:hint="eastAsia"/>
          <w:lang w:val="en-US" w:eastAsia="zh-CN"/>
        </w:rPr>
        <w:t>SET n += row: 将第二个Map的属性设置到这个新节点上。</w:t>
      </w:r>
    </w:p>
    <w:p w14:paraId="493AB89F">
      <w:pPr>
        <w:rPr>
          <w:rFonts w:hint="eastAsia"/>
          <w:lang w:val="en-US" w:eastAsia="zh-CN"/>
        </w:rPr>
      </w:pPr>
      <w:r>
        <w:rPr>
          <w:rFonts w:hint="eastAsia"/>
          <w:lang w:val="en-US" w:eastAsia="zh-CN"/>
        </w:rPr>
        <w:t>SET n:`物理机`: 同样给这个新节点打上`物理机` 标签。最终，第二个节点创建完成：</w:t>
      </w:r>
    </w:p>
    <w:p w14:paraId="2D4A14E8">
      <w:pPr>
        <w:shd w:val="clear" w:fill="D4F4F1" w:themeFill="accent5" w:themeFillTint="32"/>
        <w:rPr>
          <w:rFonts w:hint="eastAsia"/>
          <w:lang w:val="en-US" w:eastAsia="zh-CN"/>
        </w:rPr>
      </w:pPr>
      <w:r>
        <w:rPr>
          <w:rFonts w:hint="eastAsia"/>
          <w:lang w:val="en-US" w:eastAsia="zh-CN"/>
        </w:rPr>
        <w:t>(:CI:物理机 {ciId: "ci-002", ciName: "服务器B", os: "Windows", memory: "128G"})</w:t>
      </w:r>
    </w:p>
    <w:p w14:paraId="6648D476">
      <w:pPr>
        <w:rPr>
          <w:rFonts w:hint="eastAsia"/>
          <w:lang w:val="en-US" w:eastAsia="zh-CN"/>
        </w:rPr>
      </w:pPr>
    </w:p>
    <w:p w14:paraId="078B49EF">
      <w:pPr>
        <w:rPr>
          <w:rFonts w:hint="eastAsia"/>
          <w:lang w:val="en-US" w:eastAsia="zh-CN"/>
        </w:rPr>
      </w:pPr>
    </w:p>
    <w:p w14:paraId="6C1F4929">
      <w:pPr>
        <w:rPr>
          <w:rFonts w:hint="eastAsia"/>
          <w:lang w:val="en-US" w:eastAsia="zh-CN"/>
        </w:rPr>
      </w:pPr>
    </w:p>
    <w:p w14:paraId="139491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67A2212">
      <w:pPr>
        <w:outlineLvl w:val="1"/>
        <w:rPr>
          <w:rFonts w:hint="default"/>
          <w:b/>
          <w:bCs/>
          <w:sz w:val="28"/>
          <w:szCs w:val="28"/>
          <w:lang w:val="en-US" w:eastAsia="zh-CN"/>
        </w:rPr>
      </w:pPr>
      <w:r>
        <w:rPr>
          <w:rFonts w:hint="eastAsia"/>
          <w:b/>
          <w:bCs/>
          <w:sz w:val="28"/>
          <w:szCs w:val="28"/>
          <w:lang w:val="en-US" w:eastAsia="zh-CN"/>
        </w:rPr>
        <w:t>#告警标签处理+根因分析示例</w:t>
      </w:r>
    </w:p>
    <w:p w14:paraId="1B6DE9A9">
      <w:pPr>
        <w:rPr>
          <w:rFonts w:hint="eastAsia"/>
          <w:lang w:val="en-US" w:eastAsia="zh-CN"/>
        </w:rPr>
      </w:pPr>
      <w:r>
        <w:rPr>
          <w:rFonts w:hint="eastAsia"/>
          <w:lang w:val="en-US" w:eastAsia="zh-CN"/>
        </w:rPr>
        <w:t>创建TestAlert项目：过程省略</w:t>
      </w:r>
    </w:p>
    <w:p w14:paraId="443FE131">
      <w:pPr>
        <w:rPr>
          <w:rFonts w:hint="eastAsia"/>
          <w:lang w:val="en-US" w:eastAsia="zh-CN"/>
        </w:rPr>
      </w:pPr>
      <w:r>
        <w:rPr>
          <w:rFonts w:hint="eastAsia"/>
          <w:lang w:val="en-US" w:eastAsia="zh-CN"/>
        </w:rPr>
        <w:t>代码结构：</w:t>
      </w:r>
    </w:p>
    <w:p w14:paraId="6FFA9623">
      <w:r>
        <w:drawing>
          <wp:inline distT="0" distB="0" distL="114300" distR="114300">
            <wp:extent cx="3367405" cy="3374390"/>
            <wp:effectExtent l="0" t="0" r="635" b="889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137"/>
                    <a:stretch>
                      <a:fillRect/>
                    </a:stretch>
                  </pic:blipFill>
                  <pic:spPr>
                    <a:xfrm>
                      <a:off x="0" y="0"/>
                      <a:ext cx="3367405" cy="3374390"/>
                    </a:xfrm>
                    <a:prstGeom prst="rect">
                      <a:avLst/>
                    </a:prstGeom>
                    <a:noFill/>
                    <a:ln>
                      <a:noFill/>
                    </a:ln>
                  </pic:spPr>
                </pic:pic>
              </a:graphicData>
            </a:graphic>
          </wp:inline>
        </w:drawing>
      </w:r>
    </w:p>
    <w:p w14:paraId="3D3345E7">
      <w:pPr>
        <w:rPr>
          <w:rFonts w:hint="default"/>
          <w:lang w:val="en-US" w:eastAsia="zh-CN"/>
        </w:rPr>
      </w:pPr>
    </w:p>
    <w:p w14:paraId="67F8A45E">
      <w:pPr>
        <w:rPr>
          <w:rFonts w:hint="eastAsia"/>
          <w:lang w:val="en-US" w:eastAsia="zh-CN"/>
        </w:rPr>
      </w:pPr>
      <w:r>
        <w:rPr>
          <w:rFonts w:hint="eastAsia"/>
          <w:lang w:val="en-US" w:eastAsia="zh-CN"/>
        </w:rPr>
        <w:t>pom依赖配置：</w:t>
      </w:r>
    </w:p>
    <w:p w14:paraId="1C62A17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maven.compiler.source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&gt;8&lt;/</w:t>
      </w:r>
      <w:r>
        <w:rPr>
          <w:rFonts w:hint="eastAsia" w:ascii="JetBrains Mono" w:hAnsi="JetBrains Mono" w:eastAsia="JetBrains Mono"/>
          <w:color w:val="EF596F"/>
          <w:sz w:val="20"/>
          <w:szCs w:val="24"/>
        </w:rPr>
        <w:t>maven.compiler.target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project.build.sourceEncoding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properties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父工程提供了统一的依赖版本管理，无需手动指定</w:t>
      </w:r>
      <w:r>
        <w:rPr>
          <w:rFonts w:hint="eastAsia" w:ascii="JetBrains Mono" w:hAnsi="JetBrains Mono" w:eastAsia="JetBrains Mono"/>
          <w:color w:val="7FFD01"/>
          <w:sz w:val="20"/>
          <w:szCs w:val="24"/>
        </w:rPr>
        <w:t xml:space="preserve"> Spring Boot </w:t>
      </w:r>
      <w:r>
        <w:rPr>
          <w:rFonts w:hint="eastAsia" w:ascii="Courier New" w:hAnsi="Courier New" w:eastAsia="JetBrains Mono"/>
          <w:color w:val="7FFD01"/>
          <w:sz w:val="20"/>
          <w:szCs w:val="24"/>
        </w:rPr>
        <w:t xml:space="preserve">相关依赖的版本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Spring Boot </w:t>
      </w:r>
      <w:r>
        <w:rPr>
          <w:rFonts w:hint="eastAsia" w:ascii="Courier New" w:hAnsi="Courier New" w:eastAsia="JetBrains Mono"/>
          <w:color w:val="7FFD01"/>
          <w:sz w:val="20"/>
          <w:szCs w:val="24"/>
        </w:rPr>
        <w:t>版本（稳定版，兼容</w:t>
      </w:r>
      <w:r>
        <w:rPr>
          <w:rFonts w:hint="eastAsia" w:ascii="JetBrains Mono" w:hAnsi="JetBrains Mono" w:eastAsia="JetBrains Mono"/>
          <w:color w:val="7FFD01"/>
          <w:sz w:val="20"/>
          <w:szCs w:val="24"/>
        </w:rPr>
        <w:t xml:space="preserve"> JDK 8</w:t>
      </w:r>
      <w:r>
        <w:rPr>
          <w:rFonts w:hint="eastAsia" w:ascii="Courier New" w:hAnsi="Courier New" w:eastAsia="JetBrains Mono"/>
          <w:color w:val="7FFD01"/>
          <w:sz w:val="20"/>
          <w:szCs w:val="24"/>
        </w:rPr>
        <w:t xml:space="preserve">），可自行升级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不使用本地相对路径</w:t>
      </w:r>
      <w:r>
        <w:rPr>
          <w:rFonts w:hint="eastAsia" w:ascii="Courier New" w:hAnsi="Courier New" w:eastAsia="宋体"/>
          <w:color w:val="7FFD01"/>
          <w:sz w:val="20"/>
          <w:szCs w:val="24"/>
          <w:lang w:val="en-US" w:eastAsia="zh-CN"/>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启动器：整合了</w:t>
      </w:r>
      <w:r>
        <w:rPr>
          <w:rFonts w:hint="eastAsia" w:ascii="JetBrains Mono" w:hAnsi="JetBrains Mono" w:eastAsia="JetBrains Mono"/>
          <w:color w:val="7FFD01"/>
          <w:sz w:val="20"/>
          <w:szCs w:val="24"/>
        </w:rPr>
        <w:t xml:space="preserve"> Spring MVC</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Tomcat</w:t>
      </w:r>
      <w:r>
        <w:rPr>
          <w:rFonts w:hint="eastAsia" w:ascii="Courier New" w:hAnsi="Courier New" w:eastAsia="JetBrains Mono"/>
          <w:color w:val="7FFD01"/>
          <w:sz w:val="20"/>
          <w:szCs w:val="24"/>
        </w:rPr>
        <w:t xml:space="preserve">嵌入式服务器 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w:t>
      </w:r>
      <w:r>
        <w:rPr>
          <w:rFonts w:hint="eastAsia" w:ascii="Courier New" w:hAnsi="Courier New" w:eastAsia="JetBrains Mono"/>
          <w:color w:val="7FFD01"/>
          <w:sz w:val="20"/>
          <w:szCs w:val="24"/>
        </w:rPr>
        <w:t>引入后可直接开发</w:t>
      </w:r>
      <w:r>
        <w:rPr>
          <w:rFonts w:hint="eastAsia" w:ascii="JetBrains Mono" w:hAnsi="JetBrains Mono" w:eastAsia="JetBrains Mono"/>
          <w:color w:val="7FFD01"/>
          <w:sz w:val="20"/>
          <w:szCs w:val="24"/>
        </w:rPr>
        <w:t xml:space="preserve"> HTTP</w:t>
      </w:r>
      <w:r>
        <w:rPr>
          <w:rFonts w:hint="eastAsia" w:ascii="Courier New" w:hAnsi="Courier New" w:eastAsia="JetBrains Mono"/>
          <w:color w:val="7FFD01"/>
          <w:sz w:val="20"/>
          <w:szCs w:val="24"/>
        </w:rPr>
        <w:t>接口，无需额外配置</w:t>
      </w:r>
      <w:r>
        <w:rPr>
          <w:rFonts w:hint="eastAsia" w:ascii="JetBrains Mono" w:hAnsi="JetBrains Mono" w:eastAsia="JetBrains Mono"/>
          <w:color w:val="7FFD01"/>
          <w:sz w:val="20"/>
          <w:szCs w:val="24"/>
        </w:rPr>
        <w:t xml:space="preserve"> Tomcat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可选：</w:t>
      </w:r>
      <w:r>
        <w:rPr>
          <w:rFonts w:hint="eastAsia" w:ascii="JetBrains Mono" w:hAnsi="JetBrains Mono" w:eastAsia="JetBrains Mono"/>
          <w:color w:val="7FFD01"/>
          <w:sz w:val="20"/>
          <w:szCs w:val="24"/>
        </w:rPr>
        <w:t>lombok</w:t>
      </w:r>
      <w:r>
        <w:rPr>
          <w:rFonts w:hint="eastAsia" w:ascii="Courier New" w:hAnsi="Courier New" w:eastAsia="JetBrains Mono"/>
          <w:color w:val="7FFD01"/>
          <w:sz w:val="20"/>
          <w:szCs w:val="24"/>
        </w:rPr>
        <w:t>简化代码（也可不用，手动写</w:t>
      </w:r>
      <w:r>
        <w:rPr>
          <w:rFonts w:hint="eastAsia" w:ascii="JetBrains Mono" w:hAnsi="JetBrains Mono" w:eastAsia="JetBrains Mono"/>
          <w:color w:val="7FFD01"/>
          <w:sz w:val="20"/>
          <w:szCs w:val="24"/>
        </w:rPr>
        <w:t>get/set</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04BF24EA">
      <w:pPr>
        <w:rPr>
          <w:rFonts w:hint="default"/>
          <w:lang w:val="en-US" w:eastAsia="zh-CN"/>
        </w:rPr>
      </w:pPr>
    </w:p>
    <w:p w14:paraId="0738099F">
      <w:pPr>
        <w:rPr>
          <w:rFonts w:hint="eastAsia"/>
          <w:lang w:val="en-US" w:eastAsia="zh-CN"/>
        </w:rPr>
      </w:pPr>
    </w:p>
    <w:p w14:paraId="1FB8AC05">
      <w:pPr>
        <w:rPr>
          <w:rFonts w:hint="eastAsia"/>
          <w:lang w:val="en-US" w:eastAsia="zh-CN"/>
        </w:rPr>
      </w:pPr>
      <w:r>
        <w:rPr>
          <w:rFonts w:hint="eastAsia"/>
          <w:lang w:val="en-US" w:eastAsia="zh-CN"/>
        </w:rPr>
        <w:t>核心实体类（告警数据 + 分析结果）</w:t>
      </w:r>
    </w:p>
    <w:p w14:paraId="2DC64325">
      <w:pPr>
        <w:rPr>
          <w:rFonts w:hint="eastAsia"/>
          <w:lang w:val="en-US" w:eastAsia="zh-CN"/>
        </w:rPr>
      </w:pPr>
      <w:r>
        <w:rPr>
          <w:rFonts w:hint="eastAsia"/>
          <w:lang w:val="en-US" w:eastAsia="zh-CN"/>
        </w:rPr>
        <w:t>在entity子包下创建AlertRequest.java（接收告警请求）：</w:t>
      </w:r>
    </w:p>
    <w:p w14:paraId="0667486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告警请求实体（包含告警标签）</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AlertRequest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告警</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alertId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告警标题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alertTitle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告警时间（格式：</w:t>
      </w:r>
      <w:r>
        <w:rPr>
          <w:rFonts w:hint="eastAsia" w:ascii="JetBrains Mono" w:hAnsi="JetBrains Mono" w:eastAsia="JetBrains Mono"/>
          <w:color w:val="7FFD01"/>
          <w:sz w:val="20"/>
          <w:szCs w:val="24"/>
        </w:rPr>
        <w:t>yyyy-MM-dd HH:mm:ss</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alertTime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核心：告警标签（多维度，如主机</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、告警类型、异常指标等）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alertTags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C18D016">
      <w:pPr>
        <w:rPr>
          <w:rFonts w:hint="eastAsia"/>
          <w:lang w:val="en-US" w:eastAsia="zh-CN"/>
        </w:rPr>
      </w:pPr>
    </w:p>
    <w:p w14:paraId="6706121B">
      <w:pPr>
        <w:rPr>
          <w:rFonts w:hint="eastAsia"/>
          <w:lang w:val="en-US" w:eastAsia="zh-CN"/>
        </w:rPr>
      </w:pPr>
    </w:p>
    <w:p w14:paraId="2CE37CD7">
      <w:pPr>
        <w:rPr>
          <w:rFonts w:hint="eastAsia"/>
          <w:lang w:val="en-US" w:eastAsia="zh-CN"/>
        </w:rPr>
      </w:pPr>
      <w:r>
        <w:rPr>
          <w:rFonts w:hint="eastAsia"/>
          <w:lang w:val="en-US" w:eastAsia="zh-CN"/>
        </w:rPr>
        <w:t>在entity子包下创建AlertAnalysisResult.java（返回分析结果）</w:t>
      </w:r>
    </w:p>
    <w:p w14:paraId="0FE06D0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告警分析结果实体</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AlertAnalysisResult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原告警</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alertId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标签解析结果（格式化展示）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tagParseResult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根因分析结论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rootCause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建议解决方案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solution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0A21E9B">
      <w:pPr>
        <w:rPr>
          <w:rFonts w:hint="eastAsia"/>
          <w:lang w:val="en-US" w:eastAsia="zh-CN"/>
        </w:rPr>
      </w:pPr>
    </w:p>
    <w:p w14:paraId="6005A3B8">
      <w:pPr>
        <w:rPr>
          <w:rFonts w:hint="eastAsia"/>
          <w:lang w:val="en-US" w:eastAsia="zh-CN"/>
        </w:rPr>
      </w:pPr>
    </w:p>
    <w:p w14:paraId="568053EA">
      <w:pPr>
        <w:rPr>
          <w:rFonts w:hint="eastAsia"/>
          <w:lang w:val="en-US" w:eastAsia="zh-CN"/>
        </w:rPr>
      </w:pPr>
      <w:r>
        <w:rPr>
          <w:rFonts w:hint="eastAsia"/>
          <w:lang w:val="en-US" w:eastAsia="zh-CN"/>
        </w:rPr>
        <w:t>核心服务类（标签处理 + 根因分析逻辑）</w:t>
      </w:r>
    </w:p>
    <w:p w14:paraId="086925AC">
      <w:pPr>
        <w:rPr>
          <w:rFonts w:hint="eastAsia"/>
          <w:lang w:val="en-US" w:eastAsia="zh-CN"/>
        </w:rPr>
      </w:pPr>
      <w:r>
        <w:rPr>
          <w:rFonts w:hint="eastAsia"/>
          <w:lang w:val="en-US" w:eastAsia="zh-CN"/>
        </w:rPr>
        <w:t>在service子包下创建AlertAnalysisService.java：</w:t>
      </w:r>
    </w:p>
    <w:p w14:paraId="6A9544A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com.example.entity.AlertAnalysisResult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com.example.entity.AlertRequest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 xml:space="preserve">告警标签处理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根因分析核心服务</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AlertAnalysisService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处理告警标签并分析根因</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alertRequest </w:t>
      </w:r>
      <w:r>
        <w:rPr>
          <w:rFonts w:hint="eastAsia" w:ascii="Courier New" w:hAnsi="Courier New" w:eastAsia="JetBrains Mono"/>
          <w:color w:val="199A46"/>
          <w:sz w:val="20"/>
          <w:szCs w:val="24"/>
        </w:rPr>
        <w:t>告警请求</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@return </w:t>
      </w:r>
      <w:r>
        <w:rPr>
          <w:rFonts w:hint="eastAsia" w:ascii="Courier New" w:hAnsi="Courier New" w:eastAsia="JetBrains Mono"/>
          <w:color w:val="199A46"/>
          <w:sz w:val="20"/>
          <w:szCs w:val="24"/>
        </w:rPr>
        <w:t>分析结果</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AlertAnalysisResult </w:t>
      </w:r>
      <w:r>
        <w:rPr>
          <w:rFonts w:hint="eastAsia" w:ascii="JetBrains Mono" w:hAnsi="JetBrains Mono" w:eastAsia="JetBrains Mono"/>
          <w:color w:val="61AFEF"/>
          <w:sz w:val="20"/>
          <w:szCs w:val="24"/>
        </w:rPr>
        <w:t>analyzeAlert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AlertRequest </w:t>
      </w:r>
      <w:r>
        <w:rPr>
          <w:rFonts w:hint="eastAsia" w:ascii="JetBrains Mono" w:hAnsi="JetBrains Mono" w:eastAsia="JetBrains Mono"/>
          <w:color w:val="D19A66"/>
          <w:sz w:val="20"/>
          <w:szCs w:val="24"/>
        </w:rPr>
        <w:t>alertRequest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AlertAnalysisResult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AlertAnalysisResult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setAlertId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alertRequest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getAlertId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标签处理：解析并校验核心标签（空值补默认）</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tags = </w:t>
      </w:r>
      <w:r>
        <w:rPr>
          <w:rFonts w:hint="eastAsia" w:ascii="JetBrains Mono" w:hAnsi="JetBrains Mono" w:eastAsia="JetBrains Mono"/>
          <w:color w:val="D19A66"/>
          <w:sz w:val="20"/>
          <w:szCs w:val="24"/>
        </w:rPr>
        <w:t>alertRequest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getAlertTags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parseResult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核心标签：告警类型、主机</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、异常指标、错误码、</w:t>
      </w:r>
      <w:r>
        <w:rPr>
          <w:rFonts w:hint="eastAsia" w:ascii="JetBrains Mono" w:hAnsi="JetBrains Mono" w:eastAsia="JetBrains Mono"/>
          <w:color w:val="7FFD01"/>
          <w:sz w:val="20"/>
          <w:szCs w:val="24"/>
        </w:rPr>
        <w:t>CPU</w:t>
      </w:r>
      <w:r>
        <w:rPr>
          <w:rFonts w:hint="eastAsia" w:ascii="Courier New" w:hAnsi="Courier New" w:eastAsia="JetBrains Mono"/>
          <w:color w:val="7FFD01"/>
          <w:sz w:val="20"/>
          <w:szCs w:val="24"/>
        </w:rPr>
        <w:t>使用率、内存使用率</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parseResult.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告警类型</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tags.</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"alert_type"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未知类型</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parseResult.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主机</w:t>
      </w:r>
      <w:r>
        <w:rPr>
          <w:rFonts w:hint="eastAsia" w:ascii="JetBrains Mono" w:hAnsi="JetBrains Mono" w:eastAsia="JetBrains Mono"/>
          <w:color w:val="89CA78"/>
          <w:sz w:val="20"/>
          <w:szCs w:val="24"/>
        </w:rPr>
        <w:t>IP"</w:t>
      </w:r>
      <w:r>
        <w:rPr>
          <w:rFonts w:hint="eastAsia" w:ascii="JetBrains Mono" w:hAnsi="JetBrains Mono" w:eastAsia="JetBrains Mono"/>
          <w:color w:val="BBBBBB"/>
          <w:sz w:val="20"/>
          <w:szCs w:val="24"/>
        </w:rPr>
        <w:t>, tags.</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"host_ip"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未知</w:t>
      </w:r>
      <w:r>
        <w:rPr>
          <w:rFonts w:hint="eastAsia" w:ascii="JetBrains Mono" w:hAnsi="JetBrains Mono" w:eastAsia="JetBrains Mono"/>
          <w:color w:val="89CA78"/>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parseResult.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异常指标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tags.</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"metric"</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未知指标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parseResult.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错误码</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tags.</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"error_code"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无错误码</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parseResult.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"CPU</w:t>
      </w:r>
      <w:r>
        <w:rPr>
          <w:rFonts w:hint="eastAsia" w:ascii="Courier New" w:hAnsi="Courier New" w:eastAsia="JetBrains Mono"/>
          <w:color w:val="89CA78"/>
          <w:sz w:val="20"/>
          <w:szCs w:val="24"/>
        </w:rPr>
        <w:t>使用率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tags.</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"cpu_usage"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parseResult.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内存使用率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tags.</w:t>
      </w:r>
      <w:r>
        <w:rPr>
          <w:rFonts w:hint="eastAsia" w:ascii="JetBrains Mono" w:hAnsi="JetBrains Mono" w:eastAsia="JetBrains Mono"/>
          <w:color w:val="61AFEF"/>
          <w:sz w:val="20"/>
          <w:szCs w:val="24"/>
        </w:rPr>
        <w:t>getOrDefault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"mem_usage"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setTagParseResult</w:t>
      </w:r>
      <w:r>
        <w:rPr>
          <w:rFonts w:hint="eastAsia" w:ascii="JetBrains Mono" w:hAnsi="JetBrains Mono" w:eastAsia="JetBrains Mono"/>
          <w:color w:val="BBBBBB"/>
          <w:sz w:val="20"/>
          <w:szCs w:val="24"/>
        </w:rPr>
        <w:t>(parseResult);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根因分析：基于标签匹配预设规则（可扩展为数据库</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配置文件存储规则）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alertType = parseResult.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告警类型</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metric = parseResult.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异常指标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cpuUsage = parseResult.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"CPU</w:t>
      </w:r>
      <w:r>
        <w:rPr>
          <w:rFonts w:hint="eastAsia" w:ascii="Courier New" w:hAnsi="Courier New" w:eastAsia="JetBrains Mono"/>
          <w:color w:val="89CA78"/>
          <w:sz w:val="20"/>
          <w:szCs w:val="24"/>
        </w:rPr>
        <w:t>使用率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memUsage = parseResult.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内存使用率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errorCode = parseResult.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错误码</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规则</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CPU</w:t>
      </w:r>
      <w:r>
        <w:rPr>
          <w:rFonts w:hint="eastAsia" w:ascii="Courier New" w:hAnsi="Courier New" w:eastAsia="JetBrains Mono"/>
          <w:color w:val="7FFD01"/>
          <w:sz w:val="20"/>
          <w:szCs w:val="24"/>
        </w:rPr>
        <w:t>使用率过高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系统资源异常</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 xml:space="preserve">(alertType) &amp;&amp; </w:t>
      </w:r>
      <w:r>
        <w:rPr>
          <w:rFonts w:hint="eastAsia" w:ascii="JetBrains Mono" w:hAnsi="JetBrains Mono" w:eastAsia="JetBrains Mono"/>
          <w:color w:val="89CA78"/>
          <w:sz w:val="20"/>
          <w:szCs w:val="24"/>
        </w:rPr>
        <w:t>"cpu_usage"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(metric)</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&amp;&amp; </w:t>
      </w:r>
      <w:r>
        <w:rPr>
          <w:rFonts w:hint="eastAsia" w:ascii="JetBrains Mono" w:hAnsi="JetBrains Mono" w:eastAsia="JetBrains Mono"/>
          <w:color w:val="E5C07B"/>
          <w:sz w:val="20"/>
          <w:szCs w:val="24"/>
        </w:rPr>
        <w:t>Double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parseDouble</w:t>
      </w:r>
      <w:r>
        <w:rPr>
          <w:rFonts w:hint="eastAsia" w:ascii="JetBrains Mono" w:hAnsi="JetBrains Mono" w:eastAsia="JetBrains Mono"/>
          <w:color w:val="BBBBBB"/>
          <w:sz w:val="20"/>
          <w:szCs w:val="24"/>
        </w:rPr>
        <w:t>(cpuUsage.</w:t>
      </w:r>
      <w:r>
        <w:rPr>
          <w:rFonts w:hint="eastAsia" w:ascii="JetBrains Mono" w:hAnsi="JetBrains Mono" w:eastAsia="JetBrains Mono"/>
          <w:color w:val="61AFEF"/>
          <w:sz w:val="20"/>
          <w:szCs w:val="24"/>
        </w:rPr>
        <w:t>replace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80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setRootCause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主机</w:t>
      </w:r>
      <w:r>
        <w:rPr>
          <w:rFonts w:hint="eastAsia" w:ascii="JetBrains Mono" w:hAnsi="JetBrains Mono" w:eastAsia="JetBrains Mono"/>
          <w:color w:val="89CA78"/>
          <w:sz w:val="20"/>
          <w:szCs w:val="24"/>
        </w:rPr>
        <w:t>%s CPU</w:t>
      </w:r>
      <w:r>
        <w:rPr>
          <w:rFonts w:hint="eastAsia" w:ascii="Courier New" w:hAnsi="Courier New" w:eastAsia="JetBrains Mono"/>
          <w:color w:val="89CA78"/>
          <w:sz w:val="20"/>
          <w:szCs w:val="24"/>
        </w:rPr>
        <w:t>使用率</w:t>
      </w:r>
      <w:r>
        <w:rPr>
          <w:rFonts w:hint="eastAsia" w:ascii="JetBrains Mono" w:hAnsi="JetBrains Mono" w:eastAsia="JetBrains Mono"/>
          <w:color w:val="89CA78"/>
          <w:sz w:val="20"/>
          <w:szCs w:val="24"/>
        </w:rPr>
        <w:t>(%s)</w:t>
      </w:r>
      <w:r>
        <w:rPr>
          <w:rFonts w:hint="eastAsia" w:ascii="Courier New" w:hAnsi="Courier New" w:eastAsia="JetBrains Mono"/>
          <w:color w:val="89CA78"/>
          <w:sz w:val="20"/>
          <w:szCs w:val="24"/>
        </w:rPr>
        <w:t>过高，超过</w:t>
      </w:r>
      <w:r>
        <w:rPr>
          <w:rFonts w:hint="eastAsia" w:ascii="JetBrains Mono" w:hAnsi="JetBrains Mono" w:eastAsia="JetBrains Mono"/>
          <w:color w:val="89CA78"/>
          <w:sz w:val="20"/>
          <w:szCs w:val="24"/>
        </w:rPr>
        <w:t>80%%</w:t>
      </w:r>
      <w:r>
        <w:rPr>
          <w:rFonts w:hint="eastAsia" w:ascii="Courier New" w:hAnsi="Courier New" w:eastAsia="JetBrains Mono"/>
          <w:color w:val="89CA78"/>
          <w:sz w:val="20"/>
          <w:szCs w:val="24"/>
        </w:rPr>
        <w:t>阈值，可能是进程占用过高或挖矿程序导致</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parseResult.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主机</w:t>
      </w:r>
      <w:r>
        <w:rPr>
          <w:rFonts w:hint="eastAsia" w:ascii="JetBrains Mono" w:hAnsi="JetBrains Mono" w:eastAsia="JetBrains Mono"/>
          <w:color w:val="89CA78"/>
          <w:sz w:val="20"/>
          <w:szCs w:val="24"/>
        </w:rPr>
        <w:t>IP"</w:t>
      </w:r>
      <w:r>
        <w:rPr>
          <w:rFonts w:hint="eastAsia" w:ascii="JetBrains Mono" w:hAnsi="JetBrains Mono" w:eastAsia="JetBrains Mono"/>
          <w:color w:val="BBBBBB"/>
          <w:sz w:val="20"/>
          <w:szCs w:val="24"/>
        </w:rPr>
        <w:t>), cpuUsage));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setSolution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"1. </w:t>
      </w:r>
      <w:r>
        <w:rPr>
          <w:rFonts w:hint="eastAsia" w:ascii="Courier New" w:hAnsi="Courier New" w:eastAsia="JetBrains Mono"/>
          <w:color w:val="89CA78"/>
          <w:sz w:val="20"/>
          <w:szCs w:val="24"/>
        </w:rPr>
        <w:t>执行</w:t>
      </w:r>
      <w:r>
        <w:rPr>
          <w:rFonts w:hint="eastAsia" w:ascii="JetBrains Mono" w:hAnsi="JetBrains Mono" w:eastAsia="JetBrains Mono"/>
          <w:color w:val="89CA78"/>
          <w:sz w:val="20"/>
          <w:szCs w:val="24"/>
        </w:rPr>
        <w:t>top</w:t>
      </w:r>
      <w:r>
        <w:rPr>
          <w:rFonts w:hint="eastAsia" w:ascii="Courier New" w:hAnsi="Courier New" w:eastAsia="JetBrains Mono"/>
          <w:color w:val="89CA78"/>
          <w:sz w:val="20"/>
          <w:szCs w:val="24"/>
        </w:rPr>
        <w:t>命令查看占用</w:t>
      </w:r>
      <w:r>
        <w:rPr>
          <w:rFonts w:hint="eastAsia" w:ascii="JetBrains Mono" w:hAnsi="JetBrains Mono" w:eastAsia="JetBrains Mono"/>
          <w:color w:val="89CA78"/>
          <w:sz w:val="20"/>
          <w:szCs w:val="24"/>
        </w:rPr>
        <w:t>CPU</w:t>
      </w:r>
      <w:r>
        <w:rPr>
          <w:rFonts w:hint="eastAsia" w:ascii="Courier New" w:hAnsi="Courier New" w:eastAsia="JetBrains Mono"/>
          <w:color w:val="89CA78"/>
          <w:sz w:val="20"/>
          <w:szCs w:val="24"/>
        </w:rPr>
        <w:t>最高的进程；</w:t>
      </w:r>
      <w:r>
        <w:rPr>
          <w:rFonts w:hint="eastAsia" w:ascii="JetBrains Mono" w:hAnsi="JetBrains Mono" w:eastAsia="JetBrains Mono"/>
          <w:color w:val="89CA78"/>
          <w:sz w:val="20"/>
          <w:szCs w:val="24"/>
        </w:rPr>
        <w:t xml:space="preserve">2. </w:t>
      </w:r>
      <w:r>
        <w:rPr>
          <w:rFonts w:hint="eastAsia" w:ascii="Courier New" w:hAnsi="Courier New" w:eastAsia="JetBrains Mono"/>
          <w:color w:val="89CA78"/>
          <w:sz w:val="20"/>
          <w:szCs w:val="24"/>
        </w:rPr>
        <w:t>杀死异常进程；</w:t>
      </w:r>
      <w:r>
        <w:rPr>
          <w:rFonts w:hint="eastAsia" w:ascii="JetBrains Mono" w:hAnsi="JetBrains Mono" w:eastAsia="JetBrains Mono"/>
          <w:color w:val="89CA78"/>
          <w:sz w:val="20"/>
          <w:szCs w:val="24"/>
        </w:rPr>
        <w:t xml:space="preserve">3. </w:t>
      </w:r>
      <w:r>
        <w:rPr>
          <w:rFonts w:hint="eastAsia" w:ascii="Courier New" w:hAnsi="Courier New" w:eastAsia="JetBrains Mono"/>
          <w:color w:val="89CA78"/>
          <w:sz w:val="20"/>
          <w:szCs w:val="24"/>
        </w:rPr>
        <w:t>安装安全软件排查挖矿程序；</w:t>
      </w:r>
      <w:r>
        <w:rPr>
          <w:rFonts w:hint="eastAsia" w:ascii="JetBrains Mono" w:hAnsi="JetBrains Mono" w:eastAsia="JetBrains Mono"/>
          <w:color w:val="89CA78"/>
          <w:sz w:val="20"/>
          <w:szCs w:val="24"/>
        </w:rPr>
        <w:t xml:space="preserve">4. </w:t>
      </w:r>
      <w:r>
        <w:rPr>
          <w:rFonts w:hint="eastAsia" w:ascii="Courier New" w:hAnsi="Courier New" w:eastAsia="JetBrains Mono"/>
          <w:color w:val="89CA78"/>
          <w:sz w:val="20"/>
          <w:szCs w:val="24"/>
        </w:rPr>
        <w:t>扩容</w:t>
      </w:r>
      <w:r>
        <w:rPr>
          <w:rFonts w:hint="eastAsia" w:ascii="JetBrains Mono" w:hAnsi="JetBrains Mono" w:eastAsia="JetBrains Mono"/>
          <w:color w:val="89CA78"/>
          <w:sz w:val="20"/>
          <w:szCs w:val="24"/>
        </w:rPr>
        <w:t>CPU</w:t>
      </w:r>
      <w:r>
        <w:rPr>
          <w:rFonts w:hint="eastAsia" w:ascii="Courier New" w:hAnsi="Courier New" w:eastAsia="JetBrains Mono"/>
          <w:color w:val="89CA78"/>
          <w:sz w:val="20"/>
          <w:szCs w:val="24"/>
        </w:rPr>
        <w:t>（长期）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规则</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：内存使用率过高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系统资源异常</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 xml:space="preserve">(alertType) &amp;&amp; </w:t>
      </w:r>
      <w:r>
        <w:rPr>
          <w:rFonts w:hint="eastAsia" w:ascii="JetBrains Mono" w:hAnsi="JetBrains Mono" w:eastAsia="JetBrains Mono"/>
          <w:color w:val="89CA78"/>
          <w:sz w:val="20"/>
          <w:szCs w:val="24"/>
        </w:rPr>
        <w:t>"mem_usage"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equals</w:t>
      </w:r>
      <w:r>
        <w:rPr>
          <w:rFonts w:hint="eastAsia" w:ascii="JetBrains Mono" w:hAnsi="JetBrains Mono" w:eastAsia="JetBrains Mono"/>
          <w:color w:val="BBBBBB"/>
          <w:sz w:val="20"/>
          <w:szCs w:val="24"/>
        </w:rPr>
        <w:t>(metric)</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&amp;&amp; </w:t>
      </w:r>
      <w:r>
        <w:rPr>
          <w:rFonts w:hint="eastAsia" w:ascii="JetBrains Mono" w:hAnsi="JetBrains Mono" w:eastAsia="JetBrains Mono"/>
          <w:color w:val="E5C07B"/>
          <w:sz w:val="20"/>
          <w:szCs w:val="24"/>
        </w:rPr>
        <w:t>Double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parseDouble</w:t>
      </w:r>
      <w:r>
        <w:rPr>
          <w:rFonts w:hint="eastAsia" w:ascii="JetBrains Mono" w:hAnsi="JetBrains Mono" w:eastAsia="JetBrains Mono"/>
          <w:color w:val="BBBBBB"/>
          <w:sz w:val="20"/>
          <w:szCs w:val="24"/>
        </w:rPr>
        <w:t>(memUsage.</w:t>
      </w:r>
      <w:r>
        <w:rPr>
          <w:rFonts w:hint="eastAsia" w:ascii="JetBrains Mono" w:hAnsi="JetBrains Mono" w:eastAsia="JetBrains Mono"/>
          <w:color w:val="61AFEF"/>
          <w:sz w:val="20"/>
          <w:szCs w:val="24"/>
        </w:rPr>
        <w:t>replace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&gt; </w:t>
      </w:r>
      <w:r>
        <w:rPr>
          <w:rFonts w:hint="eastAsia" w:ascii="JetBrains Mono" w:hAnsi="JetBrains Mono" w:eastAsia="JetBrains Mono"/>
          <w:color w:val="D19A66"/>
          <w:sz w:val="20"/>
          <w:szCs w:val="24"/>
        </w:rPr>
        <w:t>90</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setRootCause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主机</w:t>
      </w:r>
      <w:r>
        <w:rPr>
          <w:rFonts w:hint="eastAsia" w:ascii="JetBrains Mono" w:hAnsi="JetBrains Mono" w:eastAsia="JetBrains Mono"/>
          <w:color w:val="89CA78"/>
          <w:sz w:val="20"/>
          <w:szCs w:val="24"/>
        </w:rPr>
        <w:t xml:space="preserve">%s </w:t>
      </w:r>
      <w:r>
        <w:rPr>
          <w:rFonts w:hint="eastAsia" w:ascii="Courier New" w:hAnsi="Courier New" w:eastAsia="JetBrains Mono"/>
          <w:color w:val="89CA78"/>
          <w:sz w:val="20"/>
          <w:szCs w:val="24"/>
        </w:rPr>
        <w:t>内存使用率</w:t>
      </w:r>
      <w:r>
        <w:rPr>
          <w:rFonts w:hint="eastAsia" w:ascii="JetBrains Mono" w:hAnsi="JetBrains Mono" w:eastAsia="JetBrains Mono"/>
          <w:color w:val="89CA78"/>
          <w:sz w:val="20"/>
          <w:szCs w:val="24"/>
        </w:rPr>
        <w:t>(%s)</w:t>
      </w:r>
      <w:r>
        <w:rPr>
          <w:rFonts w:hint="eastAsia" w:ascii="Courier New" w:hAnsi="Courier New" w:eastAsia="JetBrains Mono"/>
          <w:color w:val="89CA78"/>
          <w:sz w:val="20"/>
          <w:szCs w:val="24"/>
        </w:rPr>
        <w:t>过高，超过</w:t>
      </w:r>
      <w:r>
        <w:rPr>
          <w:rFonts w:hint="eastAsia" w:ascii="JetBrains Mono" w:hAnsi="JetBrains Mono" w:eastAsia="JetBrains Mono"/>
          <w:color w:val="89CA78"/>
          <w:sz w:val="20"/>
          <w:szCs w:val="24"/>
        </w:rPr>
        <w:t>90%%</w:t>
      </w:r>
      <w:r>
        <w:rPr>
          <w:rFonts w:hint="eastAsia" w:ascii="Courier New" w:hAnsi="Courier New" w:eastAsia="JetBrains Mono"/>
          <w:color w:val="89CA78"/>
          <w:sz w:val="20"/>
          <w:szCs w:val="24"/>
        </w:rPr>
        <w:t>阈值，可能是内存泄漏或大进程占用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parseResult.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主机</w:t>
      </w:r>
      <w:r>
        <w:rPr>
          <w:rFonts w:hint="eastAsia" w:ascii="JetBrains Mono" w:hAnsi="JetBrains Mono" w:eastAsia="JetBrains Mono"/>
          <w:color w:val="89CA78"/>
          <w:sz w:val="20"/>
          <w:szCs w:val="24"/>
        </w:rPr>
        <w:t>IP"</w:t>
      </w:r>
      <w:r>
        <w:rPr>
          <w:rFonts w:hint="eastAsia" w:ascii="JetBrains Mono" w:hAnsi="JetBrains Mono" w:eastAsia="JetBrains Mono"/>
          <w:color w:val="BBBBBB"/>
          <w:sz w:val="20"/>
          <w:szCs w:val="24"/>
        </w:rPr>
        <w:t>), memUsage));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setSolution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"1. </w:t>
      </w:r>
      <w:r>
        <w:rPr>
          <w:rFonts w:hint="eastAsia" w:ascii="Courier New" w:hAnsi="Courier New" w:eastAsia="JetBrains Mono"/>
          <w:color w:val="89CA78"/>
          <w:sz w:val="20"/>
          <w:szCs w:val="24"/>
        </w:rPr>
        <w:t>执行</w:t>
      </w:r>
      <w:r>
        <w:rPr>
          <w:rFonts w:hint="eastAsia" w:ascii="JetBrains Mono" w:hAnsi="JetBrains Mono" w:eastAsia="JetBrains Mono"/>
          <w:color w:val="89CA78"/>
          <w:sz w:val="20"/>
          <w:szCs w:val="24"/>
        </w:rPr>
        <w:t>free -m</w:t>
      </w:r>
      <w:r>
        <w:rPr>
          <w:rFonts w:hint="eastAsia" w:ascii="Courier New" w:hAnsi="Courier New" w:eastAsia="JetBrains Mono"/>
          <w:color w:val="89CA78"/>
          <w:sz w:val="20"/>
          <w:szCs w:val="24"/>
        </w:rPr>
        <w:t>查看内存使用；</w:t>
      </w:r>
      <w:r>
        <w:rPr>
          <w:rFonts w:hint="eastAsia" w:ascii="JetBrains Mono" w:hAnsi="JetBrains Mono" w:eastAsia="JetBrains Mono"/>
          <w:color w:val="89CA78"/>
          <w:sz w:val="20"/>
          <w:szCs w:val="24"/>
        </w:rPr>
        <w:t xml:space="preserve">2. </w:t>
      </w:r>
      <w:r>
        <w:rPr>
          <w:rFonts w:hint="eastAsia" w:ascii="Courier New" w:hAnsi="Courier New" w:eastAsia="JetBrains Mono"/>
          <w:color w:val="89CA78"/>
          <w:sz w:val="20"/>
          <w:szCs w:val="24"/>
        </w:rPr>
        <w:t>用</w:t>
      </w:r>
      <w:r>
        <w:rPr>
          <w:rFonts w:hint="eastAsia" w:ascii="JetBrains Mono" w:hAnsi="JetBrains Mono" w:eastAsia="JetBrains Mono"/>
          <w:color w:val="89CA78"/>
          <w:sz w:val="20"/>
          <w:szCs w:val="24"/>
        </w:rPr>
        <w:t>jmap/jstack</w:t>
      </w:r>
      <w:r>
        <w:rPr>
          <w:rFonts w:hint="eastAsia" w:ascii="Courier New" w:hAnsi="Courier New" w:eastAsia="JetBrains Mono"/>
          <w:color w:val="89CA78"/>
          <w:sz w:val="20"/>
          <w:szCs w:val="24"/>
        </w:rPr>
        <w:t>分析</w:t>
      </w:r>
      <w:r>
        <w:rPr>
          <w:rFonts w:hint="eastAsia" w:ascii="JetBrains Mono" w:hAnsi="JetBrains Mono" w:eastAsia="JetBrains Mono"/>
          <w:color w:val="89CA78"/>
          <w:sz w:val="20"/>
          <w:szCs w:val="24"/>
        </w:rPr>
        <w:t>Java</w:t>
      </w:r>
      <w:r>
        <w:rPr>
          <w:rFonts w:hint="eastAsia" w:ascii="Courier New" w:hAnsi="Courier New" w:eastAsia="JetBrains Mono"/>
          <w:color w:val="89CA78"/>
          <w:sz w:val="20"/>
          <w:szCs w:val="24"/>
        </w:rPr>
        <w:t>进程内存泄漏；</w:t>
      </w:r>
      <w:r>
        <w:rPr>
          <w:rFonts w:hint="eastAsia" w:ascii="JetBrains Mono" w:hAnsi="JetBrains Mono" w:eastAsia="JetBrains Mono"/>
          <w:color w:val="89CA78"/>
          <w:sz w:val="20"/>
          <w:szCs w:val="24"/>
        </w:rPr>
        <w:t xml:space="preserve">3. </w:t>
      </w:r>
      <w:r>
        <w:rPr>
          <w:rFonts w:hint="eastAsia" w:ascii="Courier New" w:hAnsi="Courier New" w:eastAsia="JetBrains Mono"/>
          <w:color w:val="89CA78"/>
          <w:sz w:val="20"/>
          <w:szCs w:val="24"/>
        </w:rPr>
        <w:t>重启异常服务；</w:t>
      </w:r>
      <w:r>
        <w:rPr>
          <w:rFonts w:hint="eastAsia" w:ascii="JetBrains Mono" w:hAnsi="JetBrains Mono" w:eastAsia="JetBrains Mono"/>
          <w:color w:val="89CA78"/>
          <w:sz w:val="20"/>
          <w:szCs w:val="24"/>
        </w:rPr>
        <w:t xml:space="preserve">4. </w:t>
      </w:r>
      <w:r>
        <w:rPr>
          <w:rFonts w:hint="eastAsia" w:ascii="Courier New" w:hAnsi="Courier New" w:eastAsia="JetBrains Mono"/>
          <w:color w:val="89CA78"/>
          <w:sz w:val="20"/>
          <w:szCs w:val="24"/>
        </w:rPr>
        <w:t>扩容内存（长期）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规则</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：默认（未匹配到规则）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setRootCause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告警标签解析完成，但未匹配到预设根因规则（告警类型：</w:t>
      </w:r>
      <w:r>
        <w:rPr>
          <w:rFonts w:hint="eastAsia" w:ascii="JetBrains Mono" w:hAnsi="JetBrains Mono" w:eastAsia="JetBrains Mono"/>
          <w:color w:val="89CA78"/>
          <w:sz w:val="20"/>
          <w:szCs w:val="24"/>
        </w:rPr>
        <w:t>%s</w:t>
      </w:r>
      <w:r>
        <w:rPr>
          <w:rFonts w:hint="eastAsia" w:ascii="Courier New" w:hAnsi="Courier New" w:eastAsia="JetBrains Mono"/>
          <w:color w:val="89CA78"/>
          <w:sz w:val="20"/>
          <w:szCs w:val="24"/>
        </w:rPr>
        <w:t>，异常指标：</w:t>
      </w:r>
      <w:r>
        <w:rPr>
          <w:rFonts w:hint="eastAsia" w:ascii="JetBrains Mono" w:hAnsi="JetBrains Mono" w:eastAsia="JetBrains Mono"/>
          <w:color w:val="89CA78"/>
          <w:sz w:val="20"/>
          <w:szCs w:val="24"/>
        </w:rPr>
        <w:t>%s</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alertType, metric));</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setSolution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"1. </w:t>
      </w:r>
      <w:r>
        <w:rPr>
          <w:rFonts w:hint="eastAsia" w:ascii="Courier New" w:hAnsi="Courier New" w:eastAsia="JetBrains Mono"/>
          <w:color w:val="89CA78"/>
          <w:sz w:val="20"/>
          <w:szCs w:val="24"/>
        </w:rPr>
        <w:t>人工核查告警详情；</w:t>
      </w:r>
      <w:r>
        <w:rPr>
          <w:rFonts w:hint="eastAsia" w:ascii="JetBrains Mono" w:hAnsi="JetBrains Mono" w:eastAsia="JetBrains Mono"/>
          <w:color w:val="89CA78"/>
          <w:sz w:val="20"/>
          <w:szCs w:val="24"/>
        </w:rPr>
        <w:t xml:space="preserve">2. </w:t>
      </w:r>
      <w:r>
        <w:rPr>
          <w:rFonts w:hint="eastAsia" w:ascii="Courier New" w:hAnsi="Courier New" w:eastAsia="JetBrains Mono"/>
          <w:color w:val="89CA78"/>
          <w:sz w:val="20"/>
          <w:szCs w:val="24"/>
        </w:rPr>
        <w:t>补充根因分析规则；</w:t>
      </w:r>
      <w:r>
        <w:rPr>
          <w:rFonts w:hint="eastAsia" w:ascii="JetBrains Mono" w:hAnsi="JetBrains Mono" w:eastAsia="JetBrains Mono"/>
          <w:color w:val="89CA78"/>
          <w:sz w:val="20"/>
          <w:szCs w:val="24"/>
        </w:rPr>
        <w:t xml:space="preserve">3. </w:t>
      </w:r>
      <w:r>
        <w:rPr>
          <w:rFonts w:hint="eastAsia" w:ascii="Courier New" w:hAnsi="Courier New" w:eastAsia="JetBrains Mono"/>
          <w:color w:val="89CA78"/>
          <w:sz w:val="20"/>
          <w:szCs w:val="24"/>
        </w:rPr>
        <w:t>检查告警标签是否完整</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4BC621D">
      <w:pPr>
        <w:rPr>
          <w:rFonts w:hint="eastAsia"/>
          <w:lang w:val="en-US" w:eastAsia="zh-CN"/>
        </w:rPr>
      </w:pPr>
    </w:p>
    <w:p w14:paraId="300504E0">
      <w:pPr>
        <w:rPr>
          <w:rFonts w:hint="eastAsia"/>
          <w:lang w:val="en-US" w:eastAsia="zh-CN"/>
        </w:rPr>
      </w:pPr>
    </w:p>
    <w:p w14:paraId="2AEBBBF6">
      <w:pPr>
        <w:rPr>
          <w:rFonts w:hint="eastAsia"/>
          <w:lang w:val="en-US" w:eastAsia="zh-CN"/>
        </w:rPr>
      </w:pPr>
      <w:r>
        <w:rPr>
          <w:rFonts w:hint="eastAsia"/>
          <w:lang w:val="en-US" w:eastAsia="zh-CN"/>
        </w:rPr>
        <w:t>控制器（提供 HTTP 接口）</w:t>
      </w:r>
    </w:p>
    <w:p w14:paraId="4FCED98C">
      <w:pPr>
        <w:rPr>
          <w:rFonts w:hint="eastAsia"/>
          <w:lang w:val="en-US" w:eastAsia="zh-CN"/>
        </w:rPr>
      </w:pPr>
      <w:r>
        <w:rPr>
          <w:rFonts w:hint="eastAsia"/>
          <w:lang w:val="en-US" w:eastAsia="zh-CN"/>
        </w:rPr>
        <w:t>在controller子包下创建AlertAnalysisController.java：</w:t>
      </w:r>
    </w:p>
    <w:p w14:paraId="7C9866C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com.example.entity.AlertAnalysisResult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com.example.entity.AlertRequest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com.example.service.AlertAnalysisService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org.springframework.web.bind.annotation.PostMapping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org.springframework.web.bind.annotation.RequestBody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告警分析接口控制器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"/api/alert"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AlertAnalysisController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AlertAnalysisService </w:t>
      </w:r>
      <w:r>
        <w:rPr>
          <w:rFonts w:hint="eastAsia" w:ascii="JetBrains Mono" w:hAnsi="JetBrains Mono" w:eastAsia="JetBrains Mono"/>
          <w:color w:val="EF596F"/>
          <w:sz w:val="20"/>
          <w:szCs w:val="24"/>
        </w:rPr>
        <w:t>alertAnalysisService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 xml:space="preserve">告警标签处理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根因分析接口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alertRequest </w:t>
      </w:r>
      <w:r>
        <w:rPr>
          <w:rFonts w:hint="eastAsia" w:ascii="Courier New" w:hAnsi="Courier New" w:eastAsia="JetBrains Mono"/>
          <w:color w:val="199A46"/>
          <w:sz w:val="20"/>
          <w:szCs w:val="24"/>
        </w:rPr>
        <w:t>告警请求</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@return </w:t>
      </w:r>
      <w:r>
        <w:rPr>
          <w:rFonts w:hint="eastAsia" w:ascii="Courier New" w:hAnsi="Courier New" w:eastAsia="JetBrains Mono"/>
          <w:color w:val="199A46"/>
          <w:sz w:val="20"/>
          <w:szCs w:val="24"/>
        </w:rPr>
        <w:t>分析结果</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5C07B"/>
          <w:sz w:val="20"/>
          <w:szCs w:val="24"/>
        </w:rPr>
        <w:t>@PostMapping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"/analyze"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AlertAnalysisResult </w:t>
      </w:r>
      <w:r>
        <w:rPr>
          <w:rFonts w:hint="eastAsia" w:ascii="JetBrains Mono" w:hAnsi="JetBrains Mono" w:eastAsia="JetBrains Mono"/>
          <w:color w:val="61AFEF"/>
          <w:sz w:val="20"/>
          <w:szCs w:val="24"/>
        </w:rPr>
        <w:t>analyzeAlert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@RequestBody AlertRequest </w:t>
      </w:r>
      <w:r>
        <w:rPr>
          <w:rFonts w:hint="eastAsia" w:ascii="JetBrains Mono" w:hAnsi="JetBrains Mono" w:eastAsia="JetBrains Mono"/>
          <w:color w:val="D19A66"/>
          <w:sz w:val="20"/>
          <w:szCs w:val="24"/>
        </w:rPr>
        <w:t>alertRequest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alertAnalysisService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analyzeAlert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alertRequest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8CB5C0E">
      <w:pPr>
        <w:rPr>
          <w:rFonts w:hint="eastAsia"/>
          <w:lang w:val="en-US" w:eastAsia="zh-CN"/>
        </w:rPr>
      </w:pPr>
    </w:p>
    <w:p w14:paraId="51E7020D">
      <w:pPr>
        <w:rPr>
          <w:rFonts w:hint="eastAsia"/>
          <w:lang w:val="en-US" w:eastAsia="zh-CN"/>
        </w:rPr>
      </w:pPr>
    </w:p>
    <w:p w14:paraId="62A1EECD">
      <w:pPr>
        <w:rPr>
          <w:rFonts w:hint="eastAsia"/>
          <w:lang w:val="en-US" w:eastAsia="zh-CN"/>
        </w:rPr>
      </w:pPr>
      <w:r>
        <w:rPr>
          <w:rFonts w:hint="eastAsia"/>
          <w:lang w:val="en-US" w:eastAsia="zh-CN"/>
        </w:rPr>
        <w:t>创建启动类AlertAnalysisApplication.java：</w:t>
      </w:r>
    </w:p>
    <w:p w14:paraId="42F53E9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AlertAnalysisApplication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AlertAnalysisApplication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5F390EE">
      <w:pPr>
        <w:rPr>
          <w:rFonts w:hint="eastAsia"/>
          <w:lang w:val="en-US" w:eastAsia="zh-CN"/>
        </w:rPr>
      </w:pPr>
    </w:p>
    <w:p w14:paraId="489CF789">
      <w:pPr>
        <w:rPr>
          <w:rFonts w:hint="eastAsia"/>
          <w:lang w:val="en-US" w:eastAsia="zh-CN"/>
        </w:rPr>
      </w:pPr>
    </w:p>
    <w:p w14:paraId="04B56336">
      <w:pPr>
        <w:rPr>
          <w:rFonts w:hint="eastAsia"/>
          <w:b/>
          <w:bCs/>
          <w:lang w:val="en-US" w:eastAsia="zh-CN"/>
        </w:rPr>
      </w:pPr>
      <w:r>
        <w:rPr>
          <w:rFonts w:hint="eastAsia"/>
          <w:b/>
          <w:bCs/>
          <w:lang w:val="en-US" w:eastAsia="zh-CN"/>
        </w:rPr>
        <w:t>启动项目</w:t>
      </w:r>
    </w:p>
    <w:p w14:paraId="62AD80C0">
      <w:pPr>
        <w:rPr>
          <w:rFonts w:hint="eastAsia"/>
          <w:lang w:val="en-US" w:eastAsia="zh-CN"/>
        </w:rPr>
      </w:pPr>
      <w:r>
        <w:rPr>
          <w:rFonts w:hint="eastAsia"/>
          <w:lang w:val="en-US" w:eastAsia="zh-CN"/>
        </w:rPr>
        <w:t>直接运行AlertAnalysisApplication类，Spring Boot会启动在默认端口8080</w:t>
      </w:r>
    </w:p>
    <w:p w14:paraId="00A9D7AA">
      <w:pPr>
        <w:rPr>
          <w:rFonts w:hint="eastAsia"/>
          <w:lang w:val="en-US" w:eastAsia="zh-CN"/>
        </w:rPr>
      </w:pPr>
    </w:p>
    <w:p w14:paraId="2F5591D1">
      <w:pPr>
        <w:rPr>
          <w:rFonts w:hint="eastAsia"/>
          <w:lang w:val="en-US" w:eastAsia="zh-CN"/>
        </w:rPr>
      </w:pPr>
    </w:p>
    <w:p w14:paraId="4D9314CD">
      <w:pPr>
        <w:rPr>
          <w:rFonts w:hint="eastAsia"/>
          <w:b/>
          <w:bCs/>
          <w:lang w:val="en-US" w:eastAsia="zh-CN"/>
        </w:rPr>
      </w:pPr>
      <w:r>
        <w:rPr>
          <w:rFonts w:hint="eastAsia"/>
          <w:b/>
          <w:bCs/>
          <w:lang w:val="en-US" w:eastAsia="zh-CN"/>
        </w:rPr>
        <w:t>接口测试（Postman/Curl）</w:t>
      </w:r>
    </w:p>
    <w:p w14:paraId="654B42D7">
      <w:pPr>
        <w:rPr>
          <w:rFonts w:hint="eastAsia"/>
          <w:lang w:val="en-US" w:eastAsia="zh-CN"/>
        </w:rPr>
      </w:pPr>
      <w:r>
        <w:rPr>
          <w:rFonts w:hint="eastAsia"/>
          <w:lang w:val="en-US" w:eastAsia="zh-CN"/>
        </w:rPr>
        <w:t>请求示例：</w:t>
      </w:r>
    </w:p>
    <w:p w14:paraId="3D3894FE">
      <w:pPr>
        <w:rPr>
          <w:rFonts w:hint="eastAsia"/>
          <w:color w:val="0000FF"/>
          <w:lang w:val="en-US" w:eastAsia="zh-CN"/>
        </w:rPr>
      </w:pPr>
      <w:r>
        <w:rPr>
          <w:rFonts w:hint="eastAsia"/>
          <w:color w:val="0000FF"/>
          <w:lang w:val="en-US" w:eastAsia="zh-CN"/>
        </w:rPr>
        <w:t>curl  -ks  -X  POST   \</w:t>
      </w:r>
    </w:p>
    <w:p w14:paraId="7E1AF7D7">
      <w:pPr>
        <w:rPr>
          <w:rFonts w:hint="eastAsia"/>
          <w:color w:val="0000FF"/>
          <w:lang w:val="en-US" w:eastAsia="zh-CN"/>
        </w:rPr>
      </w:pPr>
      <w:r>
        <w:rPr>
          <w:rFonts w:hint="eastAsia"/>
          <w:color w:val="0000FF"/>
          <w:lang w:val="en-US" w:eastAsia="zh-CN"/>
        </w:rPr>
        <w:t>-H  'Accept: application/json'  \</w:t>
      </w:r>
    </w:p>
    <w:p w14:paraId="401C3697">
      <w:pPr>
        <w:rPr>
          <w:rFonts w:hint="eastAsia"/>
          <w:color w:val="0000FF"/>
          <w:lang w:val="en-US" w:eastAsia="zh-CN"/>
        </w:rPr>
      </w:pPr>
      <w:r>
        <w:rPr>
          <w:rFonts w:hint="eastAsia"/>
          <w:color w:val="0000FF"/>
          <w:lang w:val="en-US" w:eastAsia="zh-CN"/>
        </w:rPr>
        <w:t>-H  'Content-Type: application/json'  \</w:t>
      </w:r>
    </w:p>
    <w:p w14:paraId="124A0E57">
      <w:pPr>
        <w:rPr>
          <w:rFonts w:hint="eastAsia"/>
          <w:color w:val="0000FF"/>
          <w:lang w:val="en-US" w:eastAsia="zh-CN"/>
        </w:rPr>
      </w:pPr>
      <w:r>
        <w:rPr>
          <w:rFonts w:hint="eastAsia"/>
          <w:color w:val="0000FF"/>
          <w:lang w:val="en-US" w:eastAsia="zh-CN"/>
        </w:rPr>
        <w:t>http://10.99.1.1:8080/api/alert/analyze  \</w:t>
      </w:r>
    </w:p>
    <w:p w14:paraId="03C0C8EC">
      <w:pPr>
        <w:rPr>
          <w:rFonts w:hint="eastAsia"/>
          <w:color w:val="843F0B" w:themeColor="accent2" w:themeShade="80"/>
          <w:lang w:val="en-US" w:eastAsia="zh-CN"/>
        </w:rPr>
      </w:pPr>
      <w:r>
        <w:rPr>
          <w:rFonts w:hint="eastAsia"/>
          <w:color w:val="0000FF"/>
          <w:lang w:val="en-US" w:eastAsia="zh-CN"/>
        </w:rPr>
        <w:t xml:space="preserve">-d  </w:t>
      </w:r>
      <w:r>
        <w:rPr>
          <w:rFonts w:hint="eastAsia"/>
          <w:color w:val="0000FF"/>
          <w:shd w:val="clear" w:fill="A8E9E3" w:themeFill="accent5" w:themeFillTint="66"/>
          <w:lang w:val="en-US" w:eastAsia="zh-CN"/>
        </w:rPr>
        <w:t>'</w:t>
      </w:r>
      <w:r>
        <w:rPr>
          <w:rFonts w:hint="eastAsia"/>
          <w:color w:val="843F0B" w:themeColor="accent2" w:themeShade="80"/>
          <w:lang w:val="en-US" w:eastAsia="zh-CN"/>
        </w:rPr>
        <w:t>{</w:t>
      </w:r>
    </w:p>
    <w:p w14:paraId="51E02A80">
      <w:pPr>
        <w:rPr>
          <w:rFonts w:hint="eastAsia"/>
          <w:color w:val="843F0B" w:themeColor="accent2" w:themeShade="80"/>
          <w:lang w:val="en-US" w:eastAsia="zh-CN"/>
        </w:rPr>
      </w:pPr>
      <w:r>
        <w:rPr>
          <w:rFonts w:hint="eastAsia"/>
          <w:color w:val="843F0B" w:themeColor="accent2" w:themeShade="80"/>
          <w:lang w:val="en-US" w:eastAsia="zh-CN"/>
        </w:rPr>
        <w:t xml:space="preserve">  "alertId": "ALERT_20260210_001",</w:t>
      </w:r>
    </w:p>
    <w:p w14:paraId="5CB7E366">
      <w:pPr>
        <w:rPr>
          <w:rFonts w:hint="eastAsia"/>
          <w:color w:val="843F0B" w:themeColor="accent2" w:themeShade="80"/>
          <w:lang w:val="en-US" w:eastAsia="zh-CN"/>
        </w:rPr>
      </w:pPr>
      <w:r>
        <w:rPr>
          <w:rFonts w:hint="eastAsia"/>
          <w:color w:val="843F0B" w:themeColor="accent2" w:themeShade="80"/>
          <w:lang w:val="en-US" w:eastAsia="zh-CN"/>
        </w:rPr>
        <w:t xml:space="preserve">  "alertTitle": "主机CPU使用率过高告警",</w:t>
      </w:r>
    </w:p>
    <w:p w14:paraId="571B9036">
      <w:pPr>
        <w:rPr>
          <w:rFonts w:hint="eastAsia"/>
          <w:color w:val="843F0B" w:themeColor="accent2" w:themeShade="80"/>
          <w:lang w:val="en-US" w:eastAsia="zh-CN"/>
        </w:rPr>
      </w:pPr>
      <w:r>
        <w:rPr>
          <w:rFonts w:hint="eastAsia"/>
          <w:color w:val="843F0B" w:themeColor="accent2" w:themeShade="80"/>
          <w:lang w:val="en-US" w:eastAsia="zh-CN"/>
        </w:rPr>
        <w:t xml:space="preserve">  "alertTime": "2026-02-10 14:30:00",</w:t>
      </w:r>
    </w:p>
    <w:p w14:paraId="27185596">
      <w:pPr>
        <w:rPr>
          <w:rFonts w:hint="eastAsia"/>
          <w:color w:val="843F0B" w:themeColor="accent2" w:themeShade="80"/>
          <w:lang w:val="en-US" w:eastAsia="zh-CN"/>
        </w:rPr>
      </w:pPr>
      <w:r>
        <w:rPr>
          <w:rFonts w:hint="eastAsia"/>
          <w:color w:val="843F0B" w:themeColor="accent2" w:themeShade="80"/>
          <w:lang w:val="en-US" w:eastAsia="zh-CN"/>
        </w:rPr>
        <w:t xml:space="preserve">  "alertTags": {</w:t>
      </w:r>
    </w:p>
    <w:p w14:paraId="365090EA">
      <w:pPr>
        <w:rPr>
          <w:rFonts w:hint="eastAsia"/>
          <w:color w:val="843F0B" w:themeColor="accent2" w:themeShade="80"/>
          <w:lang w:val="en-US" w:eastAsia="zh-CN"/>
        </w:rPr>
      </w:pPr>
      <w:r>
        <w:rPr>
          <w:rFonts w:hint="eastAsia"/>
          <w:color w:val="843F0B" w:themeColor="accent2" w:themeShade="80"/>
          <w:lang w:val="en-US" w:eastAsia="zh-CN"/>
        </w:rPr>
        <w:t xml:space="preserve">    "alert_type": "系统资源异常",</w:t>
      </w:r>
    </w:p>
    <w:p w14:paraId="27D78206">
      <w:pPr>
        <w:rPr>
          <w:rFonts w:hint="eastAsia"/>
          <w:color w:val="843F0B" w:themeColor="accent2" w:themeShade="80"/>
          <w:lang w:val="en-US" w:eastAsia="zh-CN"/>
        </w:rPr>
      </w:pPr>
      <w:r>
        <w:rPr>
          <w:rFonts w:hint="eastAsia"/>
          <w:color w:val="843F0B" w:themeColor="accent2" w:themeShade="80"/>
          <w:lang w:val="en-US" w:eastAsia="zh-CN"/>
        </w:rPr>
        <w:t xml:space="preserve">    "host_ip": "192.168.1.100",</w:t>
      </w:r>
    </w:p>
    <w:p w14:paraId="34A461FA">
      <w:pPr>
        <w:rPr>
          <w:rFonts w:hint="eastAsia"/>
          <w:color w:val="843F0B" w:themeColor="accent2" w:themeShade="80"/>
          <w:lang w:val="en-US" w:eastAsia="zh-CN"/>
        </w:rPr>
      </w:pPr>
      <w:r>
        <w:rPr>
          <w:rFonts w:hint="eastAsia"/>
          <w:color w:val="843F0B" w:themeColor="accent2" w:themeShade="80"/>
          <w:lang w:val="en-US" w:eastAsia="zh-CN"/>
        </w:rPr>
        <w:t xml:space="preserve">    "metric": "</w:t>
      </w:r>
      <w:r>
        <w:rPr>
          <w:rFonts w:hint="eastAsia"/>
          <w:color w:val="843F0B" w:themeColor="accent2" w:themeShade="80"/>
          <w:shd w:val="clear" w:fill="E3F2D9" w:themeFill="accent4" w:themeFillTint="32"/>
          <w:lang w:val="en-US" w:eastAsia="zh-CN"/>
        </w:rPr>
        <w:t>cpu_usage</w:t>
      </w:r>
      <w:r>
        <w:rPr>
          <w:rFonts w:hint="eastAsia"/>
          <w:color w:val="843F0B" w:themeColor="accent2" w:themeShade="80"/>
          <w:lang w:val="en-US" w:eastAsia="zh-CN"/>
        </w:rPr>
        <w:t>",</w:t>
      </w:r>
    </w:p>
    <w:p w14:paraId="12B60ADC">
      <w:pPr>
        <w:rPr>
          <w:rFonts w:hint="eastAsia"/>
          <w:color w:val="843F0B" w:themeColor="accent2" w:themeShade="80"/>
          <w:lang w:val="en-US" w:eastAsia="zh-CN"/>
        </w:rPr>
      </w:pPr>
      <w:r>
        <w:rPr>
          <w:rFonts w:hint="eastAsia"/>
          <w:color w:val="843F0B" w:themeColor="accent2" w:themeShade="80"/>
          <w:lang w:val="en-US" w:eastAsia="zh-CN"/>
        </w:rPr>
        <w:t xml:space="preserve">    "error_code": "无",</w:t>
      </w:r>
    </w:p>
    <w:p w14:paraId="07535173">
      <w:pPr>
        <w:rPr>
          <w:rFonts w:hint="eastAsia"/>
          <w:color w:val="843F0B" w:themeColor="accent2" w:themeShade="80"/>
          <w:lang w:val="en-US" w:eastAsia="zh-CN"/>
        </w:rPr>
      </w:pPr>
      <w:r>
        <w:rPr>
          <w:rFonts w:hint="eastAsia"/>
          <w:color w:val="843F0B" w:themeColor="accent2" w:themeShade="80"/>
          <w:lang w:val="en-US" w:eastAsia="zh-CN"/>
        </w:rPr>
        <w:t xml:space="preserve">    "cpu_usage": "90%",</w:t>
      </w:r>
    </w:p>
    <w:p w14:paraId="71149043">
      <w:pPr>
        <w:rPr>
          <w:rFonts w:hint="eastAsia"/>
          <w:color w:val="843F0B" w:themeColor="accent2" w:themeShade="80"/>
          <w:lang w:val="en-US" w:eastAsia="zh-CN"/>
        </w:rPr>
      </w:pPr>
      <w:r>
        <w:rPr>
          <w:rFonts w:hint="eastAsia"/>
          <w:color w:val="843F0B" w:themeColor="accent2" w:themeShade="80"/>
          <w:lang w:val="en-US" w:eastAsia="zh-CN"/>
        </w:rPr>
        <w:t xml:space="preserve">    "mem_usage": "60%"</w:t>
      </w:r>
    </w:p>
    <w:p w14:paraId="7BC64AF8">
      <w:pPr>
        <w:rPr>
          <w:rFonts w:hint="eastAsia"/>
          <w:color w:val="843F0B" w:themeColor="accent2" w:themeShade="80"/>
          <w:lang w:val="en-US" w:eastAsia="zh-CN"/>
        </w:rPr>
      </w:pPr>
      <w:r>
        <w:rPr>
          <w:rFonts w:hint="eastAsia"/>
          <w:color w:val="843F0B" w:themeColor="accent2" w:themeShade="80"/>
          <w:lang w:val="en-US" w:eastAsia="zh-CN"/>
        </w:rPr>
        <w:t xml:space="preserve">  }</w:t>
      </w:r>
    </w:p>
    <w:p w14:paraId="4C8DA7F2">
      <w:pPr>
        <w:rPr>
          <w:rFonts w:hint="eastAsia"/>
          <w:lang w:val="en-US" w:eastAsia="zh-CN"/>
        </w:rPr>
      </w:pPr>
      <w:r>
        <w:rPr>
          <w:rFonts w:hint="eastAsia"/>
          <w:color w:val="843F0B" w:themeColor="accent2" w:themeShade="80"/>
          <w:lang w:val="en-US" w:eastAsia="zh-CN"/>
        </w:rPr>
        <w:t>}</w:t>
      </w:r>
      <w:r>
        <w:rPr>
          <w:rFonts w:hint="eastAsia"/>
          <w:color w:val="0000FF"/>
          <w:shd w:val="clear" w:fill="A8E9E3" w:themeFill="accent5" w:themeFillTint="66"/>
          <w:lang w:val="en-US" w:eastAsia="zh-CN"/>
        </w:rPr>
        <w:t>'</w:t>
      </w:r>
    </w:p>
    <w:p w14:paraId="59AE380E">
      <w:pPr>
        <w:rPr>
          <w:rFonts w:hint="eastAsia"/>
          <w:lang w:val="en-US" w:eastAsia="zh-CN"/>
        </w:rPr>
      </w:pPr>
      <w:r>
        <w:rPr>
          <w:rFonts w:hint="eastAsia"/>
          <w:lang w:val="en-US" w:eastAsia="zh-CN"/>
        </w:rPr>
        <w:t>响应结果（JSON）：</w:t>
      </w:r>
    </w:p>
    <w:p w14:paraId="0C53212C">
      <w:pPr>
        <w:shd w:val="clear" w:fill="000000" w:themeFill="text1"/>
        <w:rPr>
          <w:rFonts w:hint="eastAsia"/>
          <w:lang w:val="en-US" w:eastAsia="zh-CN"/>
        </w:rPr>
      </w:pPr>
      <w:r>
        <w:rPr>
          <w:rFonts w:hint="eastAsia"/>
          <w:lang w:val="en-US" w:eastAsia="zh-CN"/>
        </w:rPr>
        <w:t>{"alertId":"ALERT_20260210_001","tagParseResult":{"主机IP":"192.168.1.100","告警类型":"系统资源异常","异常指标":"cpu_usage","错误码":"无","内存使用率":"60%","CPU使用率":"90%"},"</w:t>
      </w:r>
      <w:r>
        <w:rPr>
          <w:rFonts w:hint="eastAsia"/>
          <w:color w:val="FFFF00"/>
          <w:shd w:val="clear"/>
          <w:lang w:val="en-US" w:eastAsia="zh-CN"/>
        </w:rPr>
        <w:t>rootCause</w:t>
      </w:r>
      <w:r>
        <w:rPr>
          <w:rFonts w:hint="eastAsia"/>
          <w:lang w:val="en-US" w:eastAsia="zh-CN"/>
        </w:rPr>
        <w:t>":"主机192.168.1.100 CPU使用率(90%)过高，超过80%阈值，可能是进程占用过高或挖矿程序导致","solution":"1. 执行top命令查看占用CPU最高的进程；2. 杀死异常进程；3. 安装安全软件排查挖矿程序；4. 扩容CPU（长期）"}</w:t>
      </w:r>
    </w:p>
    <w:p w14:paraId="5A9344A9">
      <w:pPr>
        <w:rPr>
          <w:rFonts w:hint="eastAsia"/>
          <w:lang w:val="en-US" w:eastAsia="zh-CN"/>
        </w:rPr>
      </w:pPr>
    </w:p>
    <w:p w14:paraId="0F538CEA">
      <w:pPr>
        <w:rPr>
          <w:rFonts w:hint="eastAsia"/>
          <w:lang w:val="en-US" w:eastAsia="zh-CN"/>
        </w:rPr>
      </w:pPr>
    </w:p>
    <w:p w14:paraId="4A8AF87C">
      <w:pPr>
        <w:rPr>
          <w:rFonts w:hint="eastAsia"/>
          <w:lang w:val="en-US" w:eastAsia="zh-CN"/>
        </w:rPr>
      </w:pPr>
    </w:p>
    <w:p w14:paraId="3D09FE5C">
      <w:pPr>
        <w:rPr>
          <w:rFonts w:hint="eastAsia"/>
          <w:b/>
          <w:bCs/>
          <w:lang w:val="en-US" w:eastAsia="zh-CN"/>
        </w:rPr>
      </w:pPr>
      <w:r>
        <w:rPr>
          <w:rFonts w:hint="eastAsia"/>
          <w:b/>
          <w:bCs/>
          <w:lang w:val="en-US" w:eastAsia="zh-CN"/>
        </w:rPr>
        <w:t>三、扩展建议（生产环境优化）</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8734"/>
      </w:tblGrid>
      <w:tr w14:paraId="248C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83939EB">
            <w:pPr>
              <w:rPr>
                <w:rFonts w:hint="eastAsia"/>
                <w:vertAlign w:val="baseline"/>
                <w:lang w:val="en-US" w:eastAsia="zh-CN"/>
              </w:rPr>
            </w:pPr>
            <w:r>
              <w:rPr>
                <w:rFonts w:hint="eastAsia"/>
                <w:lang w:val="en-US" w:eastAsia="zh-CN"/>
              </w:rPr>
              <w:t>规则可配置化</w:t>
            </w:r>
          </w:p>
        </w:tc>
        <w:tc>
          <w:tcPr>
            <w:tcW w:w="8734" w:type="dxa"/>
          </w:tcPr>
          <w:p w14:paraId="1BD6F4C6">
            <w:pPr>
              <w:rPr>
                <w:rFonts w:hint="eastAsia"/>
                <w:vertAlign w:val="baseline"/>
                <w:lang w:val="en-US" w:eastAsia="zh-CN"/>
              </w:rPr>
            </w:pPr>
            <w:r>
              <w:rPr>
                <w:rFonts w:hint="eastAsia"/>
                <w:lang w:val="en-US" w:eastAsia="zh-CN"/>
              </w:rPr>
              <w:t>把根因规则从硬编码改为存储在数据库/配置文件（如Nacos/Apollo），支持动态更新</w:t>
            </w:r>
          </w:p>
        </w:tc>
      </w:tr>
      <w:tr w14:paraId="3F27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44D648B">
            <w:pPr>
              <w:rPr>
                <w:rFonts w:hint="eastAsia"/>
                <w:vertAlign w:val="baseline"/>
                <w:lang w:val="en-US" w:eastAsia="zh-CN"/>
              </w:rPr>
            </w:pPr>
            <w:r>
              <w:rPr>
                <w:rFonts w:hint="eastAsia"/>
                <w:lang w:val="en-US" w:eastAsia="zh-CN"/>
              </w:rPr>
              <w:t>标签校验增强</w:t>
            </w:r>
          </w:p>
        </w:tc>
        <w:tc>
          <w:tcPr>
            <w:tcW w:w="8734" w:type="dxa"/>
          </w:tcPr>
          <w:p w14:paraId="7AC5AAF1">
            <w:pPr>
              <w:rPr>
                <w:rFonts w:hint="eastAsia"/>
                <w:vertAlign w:val="baseline"/>
                <w:lang w:val="en-US" w:eastAsia="zh-CN"/>
              </w:rPr>
            </w:pPr>
            <w:r>
              <w:rPr>
                <w:rFonts w:hint="eastAsia"/>
                <w:lang w:val="en-US" w:eastAsia="zh-CN"/>
              </w:rPr>
              <w:t>增加标签格式校验（如IP格式、百分比格式），避免解析异常</w:t>
            </w:r>
          </w:p>
        </w:tc>
      </w:tr>
      <w:tr w14:paraId="05B8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8CA2A49">
            <w:pPr>
              <w:rPr>
                <w:rFonts w:hint="eastAsia"/>
                <w:vertAlign w:val="baseline"/>
                <w:lang w:val="en-US" w:eastAsia="zh-CN"/>
              </w:rPr>
            </w:pPr>
            <w:r>
              <w:rPr>
                <w:rFonts w:hint="eastAsia"/>
                <w:lang w:val="en-US" w:eastAsia="zh-CN"/>
              </w:rPr>
              <w:t>日志记录</w:t>
            </w:r>
          </w:p>
        </w:tc>
        <w:tc>
          <w:tcPr>
            <w:tcW w:w="8734" w:type="dxa"/>
          </w:tcPr>
          <w:p w14:paraId="7AF5B408">
            <w:pPr>
              <w:rPr>
                <w:rFonts w:hint="eastAsia"/>
                <w:vertAlign w:val="baseline"/>
                <w:lang w:val="en-US" w:eastAsia="zh-CN"/>
              </w:rPr>
            </w:pPr>
            <w:r>
              <w:rPr>
                <w:rFonts w:hint="eastAsia"/>
                <w:lang w:val="en-US" w:eastAsia="zh-CN"/>
              </w:rPr>
              <w:t>添加日志框架（如SLF4J+Logback），记录告警分析过程，便于排查问题</w:t>
            </w:r>
          </w:p>
        </w:tc>
      </w:tr>
      <w:tr w14:paraId="1A4B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ABC46EF">
            <w:pPr>
              <w:rPr>
                <w:rFonts w:hint="eastAsia"/>
                <w:vertAlign w:val="baseline"/>
                <w:lang w:val="en-US" w:eastAsia="zh-CN"/>
              </w:rPr>
            </w:pPr>
            <w:r>
              <w:rPr>
                <w:rFonts w:hint="eastAsia"/>
                <w:lang w:val="en-US" w:eastAsia="zh-CN"/>
              </w:rPr>
              <w:t>异常处理</w:t>
            </w:r>
          </w:p>
        </w:tc>
        <w:tc>
          <w:tcPr>
            <w:tcW w:w="8734" w:type="dxa"/>
          </w:tcPr>
          <w:p w14:paraId="42B37C70">
            <w:pPr>
              <w:rPr>
                <w:rFonts w:hint="eastAsia"/>
                <w:vertAlign w:val="baseline"/>
                <w:lang w:val="en-US" w:eastAsia="zh-CN"/>
              </w:rPr>
            </w:pPr>
            <w:r>
              <w:rPr>
                <w:rFonts w:hint="eastAsia"/>
                <w:lang w:val="en-US" w:eastAsia="zh-CN"/>
              </w:rPr>
              <w:t>增加全局异常处理器，捕获解析、类型转换等异常，返回友好提示</w:t>
            </w:r>
          </w:p>
        </w:tc>
      </w:tr>
      <w:tr w14:paraId="447A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AA5DD25">
            <w:pPr>
              <w:rPr>
                <w:rFonts w:hint="eastAsia"/>
                <w:vertAlign w:val="baseline"/>
                <w:lang w:val="en-US" w:eastAsia="zh-CN"/>
              </w:rPr>
            </w:pPr>
            <w:r>
              <w:rPr>
                <w:rFonts w:hint="eastAsia"/>
                <w:lang w:val="en-US" w:eastAsia="zh-CN"/>
              </w:rPr>
              <w:t>批量分析</w:t>
            </w:r>
          </w:p>
        </w:tc>
        <w:tc>
          <w:tcPr>
            <w:tcW w:w="8734" w:type="dxa"/>
          </w:tcPr>
          <w:p w14:paraId="08A08A35">
            <w:pPr>
              <w:rPr>
                <w:rFonts w:hint="eastAsia"/>
                <w:vertAlign w:val="baseline"/>
                <w:lang w:val="en-US" w:eastAsia="zh-CN"/>
              </w:rPr>
            </w:pPr>
            <w:r>
              <w:rPr>
                <w:rFonts w:hint="eastAsia"/>
                <w:lang w:val="en-US" w:eastAsia="zh-CN"/>
              </w:rPr>
              <w:t>扩展接口支持批量告警分析，提升处理效率</w:t>
            </w:r>
          </w:p>
        </w:tc>
      </w:tr>
      <w:tr w14:paraId="51B8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52BF1E5">
            <w:pPr>
              <w:rPr>
                <w:rFonts w:hint="eastAsia"/>
                <w:vertAlign w:val="baseline"/>
                <w:lang w:val="en-US" w:eastAsia="zh-CN"/>
              </w:rPr>
            </w:pPr>
            <w:r>
              <w:rPr>
                <w:rFonts w:hint="eastAsia"/>
                <w:lang w:val="en-US" w:eastAsia="zh-CN"/>
              </w:rPr>
              <w:t>集成告警系统</w:t>
            </w:r>
          </w:p>
        </w:tc>
        <w:tc>
          <w:tcPr>
            <w:tcW w:w="8734" w:type="dxa"/>
          </w:tcPr>
          <w:p w14:paraId="762EE8B7">
            <w:pPr>
              <w:rPr>
                <w:rFonts w:hint="eastAsia"/>
                <w:vertAlign w:val="baseline"/>
                <w:lang w:val="en-US" w:eastAsia="zh-CN"/>
              </w:rPr>
            </w:pPr>
            <w:r>
              <w:rPr>
                <w:rFonts w:hint="eastAsia"/>
                <w:lang w:val="en-US" w:eastAsia="zh-CN"/>
              </w:rPr>
              <w:t>对接Prometheus/Alertmanager，自动接收告警并分析</w:t>
            </w:r>
          </w:p>
        </w:tc>
      </w:tr>
    </w:tbl>
    <w:p w14:paraId="4419C6B4">
      <w:pPr>
        <w:rPr>
          <w:rFonts w:hint="eastAsia"/>
          <w:lang w:val="en-US" w:eastAsia="zh-CN"/>
        </w:rPr>
      </w:pPr>
    </w:p>
    <w:p w14:paraId="6A9CF7EA">
      <w:pPr>
        <w:rPr>
          <w:rFonts w:hint="eastAsia"/>
          <w:lang w:val="en-US" w:eastAsia="zh-CN"/>
        </w:rPr>
      </w:pPr>
    </w:p>
    <w:p w14:paraId="2A09FAEE">
      <w:pPr>
        <w:rPr>
          <w:rFonts w:hint="eastAsia"/>
          <w:lang w:val="en-US" w:eastAsia="zh-CN"/>
        </w:rPr>
      </w:pPr>
    </w:p>
    <w:p w14:paraId="58A8673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E8054F4">
      <w:pPr>
        <w:outlineLvl w:val="1"/>
        <w:rPr>
          <w:rFonts w:hint="eastAsia"/>
          <w:b/>
          <w:bCs/>
          <w:sz w:val="28"/>
          <w:szCs w:val="28"/>
          <w:lang w:val="en-US" w:eastAsia="zh-CN"/>
        </w:rPr>
      </w:pPr>
      <w:r>
        <w:rPr>
          <w:rFonts w:hint="eastAsia"/>
          <w:b/>
          <w:bCs/>
          <w:sz w:val="28"/>
          <w:szCs w:val="28"/>
          <w:lang w:val="en-US" w:eastAsia="zh-CN"/>
        </w:rPr>
        <w:t>#spring boot调用ollama接口示例</w:t>
      </w:r>
    </w:p>
    <w:p w14:paraId="0D14E224">
      <w:pPr>
        <w:rPr>
          <w:rFonts w:hint="eastAsia"/>
          <w:lang w:val="en-US" w:eastAsia="zh-CN"/>
        </w:rPr>
      </w:pPr>
    </w:p>
    <w:p w14:paraId="25999D19">
      <w:pPr>
        <w:rPr>
          <w:rFonts w:hint="default"/>
          <w:b/>
          <w:bCs/>
          <w:sz w:val="24"/>
          <w:szCs w:val="24"/>
          <w:lang w:val="en-US" w:eastAsia="zh-CN"/>
        </w:rPr>
      </w:pPr>
      <w:r>
        <w:rPr>
          <w:rFonts w:hint="default"/>
          <w:b/>
          <w:bCs/>
          <w:sz w:val="24"/>
          <w:szCs w:val="24"/>
          <w:lang w:val="en-US" w:eastAsia="zh-CN"/>
        </w:rPr>
        <w:t>★环境信息</w:t>
      </w:r>
    </w:p>
    <w:p w14:paraId="48690CE3">
      <w:pPr>
        <w:rPr>
          <w:rFonts w:hint="default"/>
          <w:color w:val="0000FF"/>
          <w:lang w:val="en-US" w:eastAsia="zh-CN"/>
        </w:rPr>
      </w:pPr>
      <w:r>
        <w:rPr>
          <w:rFonts w:hint="default"/>
          <w:lang w:val="en-US" w:eastAsia="zh-CN"/>
        </w:rPr>
        <w:t>JDK：</w:t>
      </w:r>
      <w:r>
        <w:rPr>
          <w:rFonts w:hint="default"/>
          <w:color w:val="0000FF"/>
          <w:lang w:val="en-US" w:eastAsia="zh-CN"/>
        </w:rPr>
        <w:t>8</w:t>
      </w:r>
    </w:p>
    <w:p w14:paraId="2F3805EB">
      <w:pPr>
        <w:rPr>
          <w:rFonts w:hint="default"/>
          <w:lang w:val="en-US" w:eastAsia="zh-CN"/>
        </w:rPr>
      </w:pPr>
      <w:r>
        <w:rPr>
          <w:rFonts w:hint="default"/>
          <w:lang w:val="en-US" w:eastAsia="zh-CN"/>
        </w:rPr>
        <w:t>Spring Boot：</w:t>
      </w:r>
      <w:r>
        <w:rPr>
          <w:rFonts w:hint="eastAsia"/>
          <w:color w:val="0000FF"/>
          <w:lang w:val="en-US" w:eastAsia="zh-CN"/>
        </w:rPr>
        <w:t>2.7.18</w:t>
      </w:r>
    </w:p>
    <w:p w14:paraId="25FCF2BE">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59FC4C81">
      <w:pPr>
        <w:rPr>
          <w:rFonts w:hint="default"/>
          <w:lang w:val="en-US" w:eastAsia="zh-CN"/>
        </w:rPr>
      </w:pPr>
      <w:r>
        <w:rPr>
          <w:rFonts w:hint="eastAsia"/>
          <w:lang w:val="en-US" w:eastAsia="zh-CN"/>
        </w:rPr>
        <w:t>IDE环境：InteliJ IDEA</w:t>
      </w:r>
    </w:p>
    <w:p w14:paraId="42CAFA69">
      <w:pPr>
        <w:rPr>
          <w:rFonts w:hint="default"/>
          <w:lang w:val="en-US" w:eastAsia="zh-CN"/>
        </w:rPr>
      </w:pPr>
    </w:p>
    <w:p w14:paraId="7D668D1A">
      <w:pPr>
        <w:rPr>
          <w:rFonts w:hint="default"/>
          <w:lang w:val="en-US" w:eastAsia="zh-CN"/>
        </w:rPr>
      </w:pPr>
    </w:p>
    <w:p w14:paraId="635A35BC">
      <w:pPr>
        <w:rPr>
          <w:rFonts w:hint="default"/>
          <w:b/>
          <w:bCs/>
          <w:sz w:val="24"/>
          <w:szCs w:val="24"/>
          <w:lang w:val="en-US" w:eastAsia="zh-CN"/>
        </w:rPr>
      </w:pPr>
      <w:r>
        <w:rPr>
          <w:rFonts w:hint="default"/>
          <w:b/>
          <w:bCs/>
          <w:sz w:val="24"/>
          <w:szCs w:val="24"/>
          <w:lang w:val="en-US" w:eastAsia="zh-CN"/>
        </w:rPr>
        <w:t>★创建maven项目</w:t>
      </w:r>
    </w:p>
    <w:p w14:paraId="29F5C093">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spring-boot-ollama-demo</w:t>
      </w:r>
    </w:p>
    <w:p w14:paraId="785F9CD3">
      <w:pPr>
        <w:rPr>
          <w:rFonts w:hint="default"/>
          <w:lang w:val="en-US" w:eastAsia="zh-CN"/>
        </w:rPr>
      </w:pPr>
      <w:r>
        <w:drawing>
          <wp:inline distT="0" distB="0" distL="114300" distR="114300">
            <wp:extent cx="5183505" cy="4106545"/>
            <wp:effectExtent l="0" t="0" r="13335" b="825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38"/>
                    <a:stretch>
                      <a:fillRect/>
                    </a:stretch>
                  </pic:blipFill>
                  <pic:spPr>
                    <a:xfrm>
                      <a:off x="0" y="0"/>
                      <a:ext cx="5183505" cy="4106545"/>
                    </a:xfrm>
                    <a:prstGeom prst="rect">
                      <a:avLst/>
                    </a:prstGeom>
                    <a:noFill/>
                    <a:ln>
                      <a:noFill/>
                    </a:ln>
                  </pic:spPr>
                </pic:pic>
              </a:graphicData>
            </a:graphic>
          </wp:inline>
        </w:drawing>
      </w:r>
    </w:p>
    <w:p w14:paraId="56593B17">
      <w:pPr>
        <w:rPr>
          <w:rFonts w:hint="default"/>
          <w:lang w:val="en-US" w:eastAsia="zh-CN"/>
        </w:rPr>
      </w:pPr>
    </w:p>
    <w:p w14:paraId="5F156FED">
      <w:pPr>
        <w:rPr>
          <w:rFonts w:hint="default"/>
          <w:lang w:val="en-US" w:eastAsia="zh-CN"/>
        </w:rPr>
      </w:pPr>
    </w:p>
    <w:p w14:paraId="0FA8175B">
      <w:pPr>
        <w:rPr>
          <w:rFonts w:hint="default"/>
          <w:lang w:val="en-US" w:eastAsia="zh-CN"/>
        </w:rPr>
      </w:pPr>
      <w:r>
        <w:rPr>
          <w:rFonts w:hint="default"/>
          <w:b/>
          <w:bCs/>
          <w:sz w:val="24"/>
          <w:szCs w:val="24"/>
          <w:lang w:val="en-US" w:eastAsia="zh-CN"/>
        </w:rPr>
        <w:t>★项目结构</w:t>
      </w:r>
    </w:p>
    <w:p w14:paraId="5D49BF4B">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35A7F139">
      <w:pPr>
        <w:rPr>
          <w:rFonts w:hint="eastAsia"/>
          <w:lang w:val="en-US" w:eastAsia="zh-CN"/>
        </w:rPr>
      </w:pPr>
      <w:r>
        <w:rPr>
          <w:rFonts w:hint="eastAsia"/>
          <w:lang w:val="en-US" w:eastAsia="zh-CN"/>
        </w:rPr>
        <w:t>然后在com.example包下创建Spring Boot结构的几个子包及相应的java源码文件</w:t>
      </w:r>
    </w:p>
    <w:p w14:paraId="6386C401">
      <w:r>
        <w:drawing>
          <wp:inline distT="0" distB="0" distL="114300" distR="114300">
            <wp:extent cx="4036695" cy="3313430"/>
            <wp:effectExtent l="0" t="0" r="1905" b="8890"/>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139"/>
                    <a:stretch>
                      <a:fillRect/>
                    </a:stretch>
                  </pic:blipFill>
                  <pic:spPr>
                    <a:xfrm>
                      <a:off x="0" y="0"/>
                      <a:ext cx="4036695" cy="3313430"/>
                    </a:xfrm>
                    <a:prstGeom prst="rect">
                      <a:avLst/>
                    </a:prstGeom>
                    <a:noFill/>
                    <a:ln>
                      <a:noFill/>
                    </a:ln>
                  </pic:spPr>
                </pic:pic>
              </a:graphicData>
            </a:graphic>
          </wp:inline>
        </w:drawing>
      </w:r>
    </w:p>
    <w:p w14:paraId="4B842D92">
      <w:pPr>
        <w:rPr>
          <w:rFonts w:hint="eastAsia"/>
          <w:lang w:val="en-US" w:eastAsia="zh-CN"/>
        </w:rPr>
      </w:pPr>
    </w:p>
    <w:p w14:paraId="2D039974">
      <w:pPr>
        <w:rPr>
          <w:rFonts w:hint="default"/>
          <w:lang w:val="en-US" w:eastAsia="zh-CN"/>
        </w:rPr>
      </w:pPr>
    </w:p>
    <w:p w14:paraId="6AD835BB">
      <w:pPr>
        <w:rPr>
          <w:rFonts w:hint="default"/>
          <w:b/>
          <w:bCs/>
          <w:sz w:val="24"/>
          <w:szCs w:val="24"/>
          <w:lang w:val="en-US" w:eastAsia="zh-CN"/>
        </w:rPr>
      </w:pPr>
      <w:r>
        <w:rPr>
          <w:rFonts w:hint="default"/>
          <w:b/>
          <w:bCs/>
          <w:sz w:val="24"/>
          <w:szCs w:val="24"/>
          <w:lang w:val="en-US" w:eastAsia="zh-CN"/>
        </w:rPr>
        <w:t>★pom.xml依赖配置</w:t>
      </w:r>
    </w:p>
    <w:p w14:paraId="6284A8C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Spring Boot 2 </w:t>
      </w:r>
      <w:r>
        <w:rPr>
          <w:rFonts w:hint="eastAsia" w:ascii="Courier New" w:hAnsi="Courier New" w:eastAsia="JetBrains Mono"/>
          <w:color w:val="7FFD01"/>
          <w:sz w:val="20"/>
          <w:szCs w:val="24"/>
        </w:rPr>
        <w:t xml:space="preserve">稳定版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 xml:space="preserve">核心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HTTP </w:t>
      </w:r>
      <w:r>
        <w:rPr>
          <w:rFonts w:hint="eastAsia" w:ascii="Courier New" w:hAnsi="Courier New" w:eastAsia="JetBrains Mono"/>
          <w:color w:val="7FFD01"/>
          <w:sz w:val="20"/>
          <w:szCs w:val="24"/>
        </w:rPr>
        <w:t xml:space="preserve">客户端（处理流式响应）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&gt;com.squareup.okhttp3&lt;/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&gt;okhttp&lt;/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&gt;4.12.0&lt;/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JSON </w:t>
      </w:r>
      <w:r>
        <w:rPr>
          <w:rFonts w:hint="eastAsia" w:ascii="Courier New" w:hAnsi="Courier New" w:eastAsia="JetBrains Mono"/>
          <w:color w:val="7FFD01"/>
          <w:sz w:val="20"/>
          <w:szCs w:val="24"/>
        </w:rPr>
        <w:t xml:space="preserve">解析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&gt;com.fasterxml.jackson.core&lt;/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&gt;jackson-databind&lt;/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p>
    <w:p w14:paraId="31F06C2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Lombok</w:t>
      </w:r>
      <w:r>
        <w:rPr>
          <w:rFonts w:hint="eastAsia" w:ascii="Courier New" w:hAnsi="Courier New" w:eastAsia="JetBrains Mono"/>
          <w:color w:val="7FFD01"/>
          <w:sz w:val="20"/>
          <w:szCs w:val="24"/>
        </w:rPr>
        <w:t xml:space="preserve">（简化实体类）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74C0C552">
      <w:pPr>
        <w:rPr>
          <w:rFonts w:hint="default"/>
          <w:lang w:val="en-US" w:eastAsia="zh-CN"/>
        </w:rPr>
      </w:pPr>
    </w:p>
    <w:p w14:paraId="5DD84C8F">
      <w:pPr>
        <w:rPr>
          <w:rFonts w:hint="default"/>
          <w:lang w:val="en-US" w:eastAsia="zh-CN"/>
        </w:rPr>
      </w:pPr>
    </w:p>
    <w:p w14:paraId="3039F6AC">
      <w:pPr>
        <w:rPr>
          <w:rFonts w:hint="eastAsia"/>
          <w:b/>
          <w:bCs/>
          <w:sz w:val="24"/>
          <w:szCs w:val="24"/>
          <w:lang w:val="en-US" w:eastAsia="zh-CN"/>
        </w:rPr>
      </w:pPr>
      <w:r>
        <w:rPr>
          <w:rFonts w:hint="eastAsia"/>
          <w:b/>
          <w:bCs/>
          <w:sz w:val="24"/>
          <w:szCs w:val="24"/>
          <w:lang w:val="en-US" w:eastAsia="zh-CN"/>
        </w:rPr>
        <w:t>★下载Maven依赖并刷新</w:t>
      </w:r>
    </w:p>
    <w:p w14:paraId="49B95961">
      <w:r>
        <w:drawing>
          <wp:inline distT="0" distB="0" distL="114300" distR="114300">
            <wp:extent cx="6667500" cy="1981200"/>
            <wp:effectExtent l="0" t="0" r="7620" b="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1B7B5DD1">
      <w:pPr>
        <w:rPr>
          <w:rFonts w:hint="default"/>
          <w:lang w:val="en-US" w:eastAsia="zh-CN"/>
        </w:rPr>
      </w:pPr>
      <w:r>
        <w:drawing>
          <wp:inline distT="0" distB="0" distL="114300" distR="114300">
            <wp:extent cx="5219700" cy="1234440"/>
            <wp:effectExtent l="0" t="0" r="7620"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7D6A8C1F">
      <w:pPr>
        <w:rPr>
          <w:rFonts w:hint="default"/>
          <w:b/>
          <w:bCs/>
          <w:lang w:val="en-US" w:eastAsia="zh-CN"/>
        </w:rPr>
      </w:pPr>
    </w:p>
    <w:p w14:paraId="4973EF48">
      <w:pPr>
        <w:rPr>
          <w:rFonts w:hint="default"/>
          <w:b/>
          <w:bCs/>
          <w:lang w:val="en-US" w:eastAsia="zh-CN"/>
        </w:rPr>
      </w:pPr>
    </w:p>
    <w:p w14:paraId="0DDB11FC">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692F0AB2">
      <w:pPr>
        <w:shd w:val="clear" w:color="auto" w:fill="282C34"/>
        <w:spacing w:beforeLines="0" w:afterLines="0"/>
        <w:jc w:val="left"/>
        <w:rPr>
          <w:rFonts w:hint="eastAsia" w:ascii="Courier New" w:hAnsi="Courier New" w:eastAsia="JetBrains Mono"/>
          <w:color w:val="199A46"/>
          <w:sz w:val="20"/>
          <w:szCs w:val="24"/>
        </w:rPr>
      </w:pPr>
      <w:r>
        <w:rPr>
          <w:rFonts w:hint="eastAsia" w:ascii="JetBrains Mono" w:hAnsi="JetBrains Mono" w:eastAsia="JetBrains Mono"/>
          <w:color w:val="EF596F"/>
          <w:sz w:val="20"/>
          <w:szCs w:val="24"/>
        </w:rPr>
        <w:t>server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8080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项目启动端口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ollama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base-url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http://localhost:11434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199A46"/>
          <w:sz w:val="20"/>
          <w:szCs w:val="24"/>
        </w:rPr>
        <w:t xml:space="preserve"># Ollama </w:t>
      </w:r>
      <w:r>
        <w:rPr>
          <w:rFonts w:hint="eastAsia" w:ascii="Courier New" w:hAnsi="Courier New" w:eastAsia="JetBrains Mono"/>
          <w:color w:val="199A46"/>
          <w:sz w:val="20"/>
          <w:szCs w:val="24"/>
        </w:rPr>
        <w:t>本地地址</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宋体"/>
          <w:color w:val="EF596F"/>
          <w:sz w:val="20"/>
          <w:szCs w:val="24"/>
          <w:lang w:val="en-US" w:eastAsia="zh-CN"/>
        </w:rPr>
        <w:t>default-m</w:t>
      </w:r>
      <w:r>
        <w:rPr>
          <w:rFonts w:hint="eastAsia" w:ascii="JetBrains Mono" w:hAnsi="JetBrains Mono" w:eastAsia="JetBrains Mono"/>
          <w:color w:val="EF596F"/>
          <w:sz w:val="20"/>
          <w:szCs w:val="24"/>
        </w:rPr>
        <w:t>odel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deepseek-r1:8b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默认调用的模型（可替换为自己的模型，如</w:t>
      </w:r>
      <w:r>
        <w:rPr>
          <w:rFonts w:hint="eastAsia" w:ascii="JetBrains Mono" w:hAnsi="JetBrains Mono" w:eastAsia="JetBrains Mono"/>
          <w:color w:val="199A46"/>
          <w:sz w:val="20"/>
          <w:szCs w:val="24"/>
        </w:rPr>
        <w:t xml:space="preserve"> qwen</w:t>
      </w:r>
      <w:r>
        <w:rPr>
          <w:rFonts w:hint="eastAsia" w:ascii="Courier New" w:hAnsi="Courier New" w:eastAsia="JetBrains Mono"/>
          <w:color w:val="199A46"/>
          <w:sz w:val="20"/>
          <w:szCs w:val="24"/>
        </w:rPr>
        <w:t>、</w:t>
      </w:r>
      <w:r>
        <w:rPr>
          <w:rFonts w:hint="eastAsia" w:ascii="JetBrains Mono" w:hAnsi="JetBrains Mono" w:eastAsia="JetBrains Mono"/>
          <w:color w:val="199A46"/>
          <w:sz w:val="20"/>
          <w:szCs w:val="24"/>
        </w:rPr>
        <w:t xml:space="preserve">gemma </w:t>
      </w:r>
      <w:r>
        <w:rPr>
          <w:rFonts w:hint="eastAsia" w:ascii="Courier New" w:hAnsi="Courier New" w:eastAsia="JetBrains Mono"/>
          <w:color w:val="199A46"/>
          <w:sz w:val="20"/>
          <w:szCs w:val="24"/>
        </w:rPr>
        <w:t>等）</w:t>
      </w:r>
    </w:p>
    <w:p w14:paraId="14BF881D">
      <w:pPr>
        <w:rPr>
          <w:rFonts w:hint="default"/>
          <w:lang w:val="en-US" w:eastAsia="zh-CN"/>
        </w:rPr>
      </w:pPr>
    </w:p>
    <w:p w14:paraId="1F8042E5">
      <w:pPr>
        <w:rPr>
          <w:rFonts w:hint="default"/>
          <w:lang w:val="en-US" w:eastAsia="zh-CN"/>
        </w:rPr>
      </w:pPr>
    </w:p>
    <w:p w14:paraId="080B7D1B">
      <w:pPr>
        <w:rPr>
          <w:rFonts w:hint="default"/>
          <w:lang w:val="en-US" w:eastAsia="zh-CN"/>
        </w:rPr>
      </w:pPr>
    </w:p>
    <w:p w14:paraId="0B36E28D">
      <w:pPr>
        <w:rPr>
          <w:rFonts w:hint="default"/>
          <w:b/>
          <w:bCs/>
          <w:sz w:val="24"/>
          <w:szCs w:val="24"/>
          <w:lang w:val="en-US" w:eastAsia="zh-CN"/>
        </w:rPr>
      </w:pPr>
      <w:r>
        <w:rPr>
          <w:rFonts w:hint="default"/>
          <w:b/>
          <w:bCs/>
          <w:sz w:val="24"/>
          <w:szCs w:val="24"/>
          <w:lang w:val="en-US" w:eastAsia="zh-CN"/>
        </w:rPr>
        <w:t>★代码内容</w:t>
      </w:r>
    </w:p>
    <w:p w14:paraId="2FAC95E9">
      <w:pPr>
        <w:rPr>
          <w:rFonts w:hint="default"/>
          <w:lang w:val="en-US" w:eastAsia="zh-CN"/>
        </w:rPr>
      </w:pPr>
      <w:r>
        <w:rPr>
          <w:rFonts w:hint="eastAsia"/>
          <w:b/>
          <w:bCs/>
          <w:lang w:val="en-US" w:eastAsia="zh-CN"/>
        </w:rPr>
        <w:t>#创建启动类DemoApplication.java：</w:t>
      </w:r>
    </w:p>
    <w:p w14:paraId="22A8E42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3C9E3F3">
      <w:pPr>
        <w:rPr>
          <w:rFonts w:hint="default"/>
          <w:lang w:val="en-US" w:eastAsia="zh-CN"/>
        </w:rPr>
      </w:pPr>
    </w:p>
    <w:p w14:paraId="4F7BCBEB">
      <w:pPr>
        <w:rPr>
          <w:rFonts w:hint="default"/>
          <w:lang w:val="en-US" w:eastAsia="zh-CN"/>
        </w:rPr>
      </w:pPr>
    </w:p>
    <w:p w14:paraId="41A66562">
      <w:pPr>
        <w:rPr>
          <w:rFonts w:hint="default"/>
          <w:b/>
          <w:bCs/>
          <w:lang w:val="en-US" w:eastAsia="zh-CN"/>
        </w:rPr>
      </w:pPr>
      <w:r>
        <w:rPr>
          <w:rFonts w:hint="eastAsia"/>
          <w:b/>
          <w:bCs/>
          <w:lang w:val="en-US" w:eastAsia="zh-CN"/>
        </w:rPr>
        <w:t>#创建</w:t>
      </w:r>
      <w:r>
        <w:rPr>
          <w:rFonts w:hint="default"/>
          <w:b/>
          <w:bCs/>
          <w:lang w:val="en-US" w:eastAsia="zh-CN"/>
        </w:rPr>
        <w:t>实体类（请求/响应）</w:t>
      </w:r>
    </w:p>
    <w:p w14:paraId="75EC176D">
      <w:pPr>
        <w:rPr>
          <w:rFonts w:hint="default"/>
          <w:lang w:val="en-US" w:eastAsia="zh-CN"/>
        </w:rPr>
      </w:pPr>
      <w:r>
        <w:rPr>
          <w:rFonts w:hint="default"/>
          <w:lang w:val="en-US" w:eastAsia="zh-CN"/>
        </w:rPr>
        <w:t>封装Ollama接口的请求和响应参数</w:t>
      </w:r>
    </w:p>
    <w:p w14:paraId="37D213C5">
      <w:pPr>
        <w:rPr>
          <w:rFonts w:hint="eastAsia"/>
          <w:lang w:val="en-US" w:eastAsia="zh-CN"/>
        </w:rPr>
      </w:pPr>
      <w:r>
        <w:rPr>
          <w:rFonts w:hint="eastAsia"/>
          <w:lang w:val="en-US" w:eastAsia="zh-CN"/>
        </w:rPr>
        <w:t>在</w:t>
      </w:r>
      <w:r>
        <w:rPr>
          <w:rFonts w:hint="eastAsia"/>
          <w:color w:val="0000FF"/>
          <w:lang w:val="en-US" w:eastAsia="zh-CN"/>
        </w:rPr>
        <w:t>entity</w:t>
      </w:r>
      <w:r>
        <w:rPr>
          <w:rFonts w:hint="eastAsia"/>
          <w:lang w:val="en-US" w:eastAsia="zh-CN"/>
        </w:rPr>
        <w:t>子包下创建OllamaChatRequest.java：</w:t>
      </w:r>
    </w:p>
    <w:p w14:paraId="4AC9A19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对话请求实体</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OllamaChatRequest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getter &amp; setter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model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模型名称（如</w:t>
      </w:r>
      <w:r>
        <w:rPr>
          <w:rFonts w:hint="eastAsia" w:ascii="JetBrains Mono" w:hAnsi="JetBrains Mono" w:eastAsia="JetBrains Mono"/>
          <w:color w:val="7FFD01"/>
          <w:sz w:val="20"/>
          <w:szCs w:val="24"/>
        </w:rPr>
        <w:t xml:space="preserve"> llama3</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qwen</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boolean </w:t>
      </w:r>
      <w:r>
        <w:rPr>
          <w:rFonts w:hint="eastAsia" w:ascii="JetBrains Mono" w:hAnsi="JetBrains Mono" w:eastAsia="JetBrains Mono"/>
          <w:color w:val="EF596F"/>
          <w:sz w:val="20"/>
          <w:szCs w:val="24"/>
        </w:rPr>
        <w:t>stream</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是否流式响应（默认</w:t>
      </w:r>
      <w:r>
        <w:rPr>
          <w:rFonts w:hint="eastAsia" w:ascii="JetBrains Mono" w:hAnsi="JetBrains Mono" w:eastAsia="JetBrains Mono"/>
          <w:color w:val="7FFD01"/>
          <w:sz w:val="20"/>
          <w:szCs w:val="24"/>
        </w:rPr>
        <w:t>true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Message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messages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对话消息列表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Message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role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角色：</w:t>
      </w:r>
      <w:r>
        <w:rPr>
          <w:rFonts w:hint="eastAsia" w:ascii="JetBrains Mono" w:hAnsi="JetBrains Mono" w:eastAsia="JetBrains Mono"/>
          <w:color w:val="7FFD01"/>
          <w:sz w:val="20"/>
          <w:szCs w:val="24"/>
        </w:rPr>
        <w:t>user</w:t>
      </w:r>
      <w:r>
        <w:rPr>
          <w:rFonts w:hint="eastAsia" w:ascii="Courier New" w:hAnsi="Courier New" w:eastAsia="JetBrains Mono"/>
          <w:color w:val="7FFD01"/>
          <w:sz w:val="20"/>
          <w:szCs w:val="24"/>
        </w:rPr>
        <w:t>（用户）、</w:t>
      </w:r>
      <w:r>
        <w:rPr>
          <w:rFonts w:hint="eastAsia" w:ascii="JetBrains Mono" w:hAnsi="JetBrains Mono" w:eastAsia="JetBrains Mono"/>
          <w:color w:val="7FFD01"/>
          <w:sz w:val="20"/>
          <w:szCs w:val="24"/>
        </w:rPr>
        <w:t>assistant</w:t>
      </w:r>
      <w:r>
        <w:rPr>
          <w:rFonts w:hint="eastAsia" w:ascii="Courier New" w:hAnsi="Courier New" w:eastAsia="JetBrains Mono"/>
          <w:color w:val="7FFD01"/>
          <w:sz w:val="20"/>
          <w:szCs w:val="24"/>
        </w:rPr>
        <w:t>（助手）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content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消息内容</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DBBB45A">
      <w:pPr>
        <w:rPr>
          <w:rFonts w:hint="eastAsia"/>
          <w:lang w:val="en-US" w:eastAsia="zh-CN"/>
        </w:rPr>
      </w:pPr>
    </w:p>
    <w:p w14:paraId="5AD6BB29">
      <w:pPr>
        <w:rPr>
          <w:rFonts w:hint="eastAsia"/>
          <w:lang w:val="en-US" w:eastAsia="zh-CN"/>
        </w:rPr>
      </w:pPr>
      <w:r>
        <w:rPr>
          <w:rFonts w:hint="eastAsia"/>
          <w:lang w:val="en-US" w:eastAsia="zh-CN"/>
        </w:rPr>
        <w:t>在</w:t>
      </w:r>
      <w:r>
        <w:rPr>
          <w:rFonts w:hint="eastAsia"/>
          <w:color w:val="0000FF"/>
          <w:lang w:val="en-US" w:eastAsia="zh-CN"/>
        </w:rPr>
        <w:t>entity</w:t>
      </w:r>
      <w:r>
        <w:rPr>
          <w:rFonts w:hint="eastAsia"/>
          <w:lang w:val="en-US" w:eastAsia="zh-CN"/>
        </w:rPr>
        <w:t>子包下创建OllamaChatResponse.java：</w:t>
      </w:r>
    </w:p>
    <w:p w14:paraId="67E04B5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响应实体</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OllamaChatResponse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created_at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Message </w:t>
      </w:r>
      <w:r>
        <w:rPr>
          <w:rFonts w:hint="eastAsia" w:ascii="JetBrains Mono" w:hAnsi="JetBrains Mono" w:eastAsia="JetBrains Mono"/>
          <w:color w:val="EF596F"/>
          <w:sz w:val="20"/>
          <w:szCs w:val="24"/>
        </w:rPr>
        <w:t>message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单个</w:t>
      </w:r>
      <w:r>
        <w:rPr>
          <w:rFonts w:hint="eastAsia" w:ascii="JetBrains Mono" w:hAnsi="JetBrains Mono" w:eastAsia="JetBrains Mono"/>
          <w:color w:val="7FFD01"/>
          <w:sz w:val="20"/>
          <w:szCs w:val="24"/>
        </w:rPr>
        <w:t>Message</w:t>
      </w:r>
      <w:r>
        <w:rPr>
          <w:rFonts w:hint="eastAsia" w:ascii="Courier New" w:hAnsi="Courier New" w:eastAsia="JetBrains Mono"/>
          <w:color w:val="7FFD01"/>
          <w:sz w:val="20"/>
          <w:szCs w:val="24"/>
        </w:rPr>
        <w:t>对象，不是列表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boolean </w:t>
      </w:r>
      <w:r>
        <w:rPr>
          <w:rFonts w:hint="eastAsia" w:ascii="JetBrains Mono" w:hAnsi="JetBrains Mono" w:eastAsia="JetBrains Mono"/>
          <w:color w:val="EF596F"/>
          <w:sz w:val="20"/>
          <w:szCs w:val="24"/>
        </w:rPr>
        <w:t>done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是否响应完成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done_reason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long </w:t>
      </w:r>
      <w:r>
        <w:rPr>
          <w:rFonts w:hint="eastAsia" w:ascii="JetBrains Mono" w:hAnsi="JetBrains Mono" w:eastAsia="JetBrains Mono"/>
          <w:color w:val="EF596F"/>
          <w:sz w:val="20"/>
          <w:szCs w:val="24"/>
        </w:rPr>
        <w:t>total_duration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long </w:t>
      </w:r>
      <w:r>
        <w:rPr>
          <w:rFonts w:hint="eastAsia" w:ascii="JetBrains Mono" w:hAnsi="JetBrains Mono" w:eastAsia="JetBrains Mono"/>
          <w:color w:val="EF596F"/>
          <w:sz w:val="20"/>
          <w:szCs w:val="24"/>
        </w:rPr>
        <w:t>load_duration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prompt_eval_count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long </w:t>
      </w:r>
      <w:r>
        <w:rPr>
          <w:rFonts w:hint="eastAsia" w:ascii="JetBrains Mono" w:hAnsi="JetBrains Mono" w:eastAsia="JetBrains Mono"/>
          <w:color w:val="EF596F"/>
          <w:sz w:val="20"/>
          <w:szCs w:val="24"/>
        </w:rPr>
        <w:t>prompt_eval_duration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int </w:t>
      </w:r>
      <w:r>
        <w:rPr>
          <w:rFonts w:hint="eastAsia" w:ascii="JetBrains Mono" w:hAnsi="JetBrains Mono" w:eastAsia="JetBrains Mono"/>
          <w:color w:val="EF596F"/>
          <w:sz w:val="20"/>
          <w:szCs w:val="24"/>
        </w:rPr>
        <w:t>eval_count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long </w:t>
      </w:r>
      <w:r>
        <w:rPr>
          <w:rFonts w:hint="eastAsia" w:ascii="JetBrains Mono" w:hAnsi="JetBrains Mono" w:eastAsia="JetBrains Mono"/>
          <w:color w:val="EF596F"/>
          <w:sz w:val="20"/>
          <w:szCs w:val="24"/>
        </w:rPr>
        <w:t>eval_duration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内部</w:t>
      </w:r>
      <w:r>
        <w:rPr>
          <w:rFonts w:hint="eastAsia" w:ascii="JetBrains Mono" w:hAnsi="JetBrains Mono" w:eastAsia="JetBrains Mono"/>
          <w:color w:val="7FFD01"/>
          <w:sz w:val="20"/>
          <w:szCs w:val="24"/>
        </w:rPr>
        <w:t>Message</w:t>
      </w:r>
      <w:r>
        <w:rPr>
          <w:rFonts w:hint="eastAsia" w:ascii="Courier New" w:hAnsi="Courier New" w:eastAsia="JetBrains Mono"/>
          <w:color w:val="7FFD01"/>
          <w:sz w:val="20"/>
          <w:szCs w:val="24"/>
        </w:rPr>
        <w:t>类（新增</w:t>
      </w:r>
      <w:r>
        <w:rPr>
          <w:rFonts w:hint="eastAsia" w:ascii="JetBrains Mono" w:hAnsi="JetBrains Mono" w:eastAsia="JetBrains Mono"/>
          <w:color w:val="7FFD01"/>
          <w:sz w:val="20"/>
          <w:szCs w:val="24"/>
        </w:rPr>
        <w:t>thinking</w:t>
      </w:r>
      <w:r>
        <w:rPr>
          <w:rFonts w:hint="eastAsia" w:ascii="Courier New" w:hAnsi="Courier New" w:eastAsia="JetBrains Mono"/>
          <w:color w:val="7FFD01"/>
          <w:sz w:val="20"/>
          <w:szCs w:val="24"/>
        </w:rPr>
        <w:t>字段，匹配</w:t>
      </w:r>
      <w:r>
        <w:rPr>
          <w:rFonts w:hint="eastAsia" w:ascii="JetBrains Mono" w:hAnsi="JetBrains Mono" w:eastAsia="JetBrains Mono"/>
          <w:color w:val="7FFD01"/>
          <w:sz w:val="20"/>
          <w:szCs w:val="24"/>
        </w:rPr>
        <w:t>Ollama</w:t>
      </w:r>
      <w:r>
        <w:rPr>
          <w:rFonts w:hint="eastAsia" w:ascii="Courier New" w:hAnsi="Courier New" w:eastAsia="JetBrains Mono"/>
          <w:color w:val="7FFD01"/>
          <w:sz w:val="20"/>
          <w:szCs w:val="24"/>
        </w:rPr>
        <w:t>响应）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static class </w:t>
      </w:r>
      <w:r>
        <w:rPr>
          <w:rFonts w:hint="eastAsia" w:ascii="JetBrains Mono" w:hAnsi="JetBrains Mono" w:eastAsia="JetBrains Mono"/>
          <w:color w:val="E5C07B"/>
          <w:sz w:val="20"/>
          <w:szCs w:val="24"/>
        </w:rPr>
        <w:t xml:space="preserve">Message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role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content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thinking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新增：</w:t>
      </w:r>
      <w:r>
        <w:rPr>
          <w:rFonts w:hint="eastAsia" w:ascii="JetBrains Mono" w:hAnsi="JetBrains Mono" w:eastAsia="JetBrains Mono"/>
          <w:color w:val="7FFD01"/>
          <w:sz w:val="20"/>
          <w:szCs w:val="24"/>
        </w:rPr>
        <w:t>Ollama</w:t>
      </w:r>
      <w:r>
        <w:rPr>
          <w:rFonts w:hint="eastAsia" w:ascii="Courier New" w:hAnsi="Courier New" w:eastAsia="JetBrains Mono"/>
          <w:color w:val="7FFD01"/>
          <w:sz w:val="20"/>
          <w:szCs w:val="24"/>
        </w:rPr>
        <w:t>返回的思考过程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7CFFCEC">
      <w:pPr>
        <w:rPr>
          <w:rFonts w:hint="eastAsia"/>
          <w:lang w:val="en-US" w:eastAsia="zh-CN"/>
        </w:rPr>
      </w:pPr>
    </w:p>
    <w:p w14:paraId="08E08B78">
      <w:pPr>
        <w:rPr>
          <w:rFonts w:hint="eastAsia"/>
          <w:lang w:val="en-US" w:eastAsia="zh-CN"/>
        </w:rPr>
      </w:pPr>
    </w:p>
    <w:p w14:paraId="4B6421C4">
      <w:pPr>
        <w:rPr>
          <w:rFonts w:hint="eastAsia"/>
          <w:b/>
          <w:bCs/>
          <w:lang w:val="en-US" w:eastAsia="zh-CN"/>
        </w:rPr>
      </w:pPr>
      <w:r>
        <w:rPr>
          <w:rFonts w:hint="eastAsia"/>
          <w:b/>
          <w:bCs/>
          <w:lang w:val="en-US" w:eastAsia="zh-CN"/>
        </w:rPr>
        <w:t>#Ollama接口调用工具类</w:t>
      </w:r>
    </w:p>
    <w:p w14:paraId="64DC39C3">
      <w:pPr>
        <w:rPr>
          <w:rFonts w:hint="eastAsia"/>
          <w:lang w:val="en-US" w:eastAsia="zh-CN"/>
        </w:rPr>
      </w:pPr>
      <w:r>
        <w:rPr>
          <w:rFonts w:hint="eastAsia"/>
          <w:lang w:val="en-US" w:eastAsia="zh-CN"/>
        </w:rPr>
        <w:t>封装HTTP调用逻辑，支持流式响应和非流式响应：</w:t>
      </w:r>
    </w:p>
    <w:p w14:paraId="25545942">
      <w:pPr>
        <w:rPr>
          <w:rFonts w:hint="eastAsia"/>
          <w:lang w:val="en-US" w:eastAsia="zh-CN"/>
        </w:rPr>
      </w:pPr>
      <w:r>
        <w:rPr>
          <w:rFonts w:hint="eastAsia"/>
          <w:lang w:val="en-US" w:eastAsia="zh-CN"/>
        </w:rPr>
        <w:t>在</w:t>
      </w:r>
      <w:r>
        <w:rPr>
          <w:rFonts w:hint="eastAsia"/>
          <w:color w:val="0000FF"/>
          <w:lang w:val="en-US" w:eastAsia="zh-CN"/>
        </w:rPr>
        <w:t>util</w:t>
      </w:r>
      <w:r>
        <w:rPr>
          <w:rFonts w:hint="eastAsia"/>
          <w:lang w:val="en-US" w:eastAsia="zh-CN"/>
        </w:rPr>
        <w:t>子包下创建OllamaClient.java：</w:t>
      </w:r>
    </w:p>
    <w:p w14:paraId="09ED8AF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com.fasterxml.jackson.databind.ObjectMapper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okhttp3.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org.springframework.stereotype.Component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java.io.IOException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java.util.Collections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java.util.concurrent.TimeUnit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com.example.entity.OllamaChatRequest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com.example.entity.OllamaChatResponse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@Component</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OllamaClient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从配置文件注入</w:t>
      </w:r>
      <w:r>
        <w:rPr>
          <w:rFonts w:hint="eastAsia" w:ascii="JetBrains Mono" w:hAnsi="JetBrains Mono" w:eastAsia="JetBrains Mono"/>
          <w:color w:val="7FFD01"/>
          <w:sz w:val="20"/>
          <w:szCs w:val="24"/>
        </w:rPr>
        <w:t>Ollama</w:t>
      </w:r>
      <w:r>
        <w:rPr>
          <w:rFonts w:hint="eastAsia" w:ascii="Courier New" w:hAnsi="Courier New" w:eastAsia="JetBrains Mono"/>
          <w:color w:val="7FFD01"/>
          <w:sz w:val="20"/>
          <w:szCs w:val="24"/>
        </w:rPr>
        <w:t>地址和默认模型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"${ollama.base-url}"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ollamaBaseUrl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"${ollama.default-model}"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defaultModel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Logger </w:t>
      </w:r>
      <w:r>
        <w:rPr>
          <w:rFonts w:hint="eastAsia" w:ascii="JetBrains Mono" w:hAnsi="JetBrains Mono" w:eastAsia="JetBrains Mono"/>
          <w:color w:val="D19A66"/>
          <w:sz w:val="20"/>
          <w:szCs w:val="24"/>
        </w:rPr>
        <w:t xml:space="preserve">log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LoggerFactory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getLogger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OllamaClient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配置</w:t>
      </w:r>
      <w:r>
        <w:rPr>
          <w:rFonts w:hint="eastAsia" w:ascii="JetBrains Mono" w:hAnsi="JetBrains Mono" w:eastAsia="JetBrains Mono"/>
          <w:color w:val="7FFD01"/>
          <w:sz w:val="20"/>
          <w:szCs w:val="24"/>
        </w:rPr>
        <w:t>OkHttpClient</w:t>
      </w:r>
      <w:r>
        <w:rPr>
          <w:rFonts w:hint="eastAsia" w:ascii="Courier New" w:hAnsi="Courier New" w:eastAsia="JetBrains Mono"/>
          <w:color w:val="7FFD01"/>
          <w:sz w:val="20"/>
          <w:szCs w:val="24"/>
        </w:rPr>
        <w:t>（解决超时问题）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OkHttpClient </w:t>
      </w:r>
      <w:r>
        <w:rPr>
          <w:rFonts w:hint="eastAsia" w:ascii="JetBrains Mono" w:hAnsi="JetBrains Mono" w:eastAsia="JetBrains Mono"/>
          <w:color w:val="EF596F"/>
          <w:sz w:val="20"/>
          <w:szCs w:val="24"/>
        </w:rPr>
        <w:t xml:space="preserve">okHttpClient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OkHttpClient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connectTimeout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连接超时</w:t>
      </w:r>
      <w:r>
        <w:rPr>
          <w:rFonts w:hint="eastAsia" w:ascii="JetBrains Mono" w:hAnsi="JetBrains Mono" w:eastAsia="JetBrains Mono"/>
          <w:color w:val="7FFD01"/>
          <w:sz w:val="20"/>
          <w:szCs w:val="24"/>
        </w:rPr>
        <w:t>30</w:t>
      </w:r>
      <w:r>
        <w:rPr>
          <w:rFonts w:hint="eastAsia" w:ascii="Courier New" w:hAnsi="Courier New" w:eastAsia="JetBrains Mono"/>
          <w:color w:val="7FFD01"/>
          <w:sz w:val="20"/>
          <w:szCs w:val="24"/>
        </w:rPr>
        <w:t>秒</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readTimeout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读取超时</w:t>
      </w:r>
      <w:r>
        <w:rPr>
          <w:rFonts w:hint="eastAsia" w:ascii="JetBrains Mono" w:hAnsi="JetBrains Mono" w:eastAsia="JetBrains Mono"/>
          <w:color w:val="7FFD01"/>
          <w:sz w:val="20"/>
          <w:szCs w:val="24"/>
        </w:rPr>
        <w:t>300</w:t>
      </w:r>
      <w:r>
        <w:rPr>
          <w:rFonts w:hint="eastAsia" w:ascii="Courier New" w:hAnsi="Courier New" w:eastAsia="JetBrains Mono"/>
          <w:color w:val="7FFD01"/>
          <w:sz w:val="20"/>
          <w:szCs w:val="24"/>
        </w:rPr>
        <w:t>秒（关键）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writeTimeout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callTimeout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TimeUnit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SECONDS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retryOnConnectionFailure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连接失败自动重试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注入</w:t>
      </w:r>
      <w:r>
        <w:rPr>
          <w:rFonts w:hint="eastAsia" w:ascii="JetBrains Mono" w:hAnsi="JetBrains Mono" w:eastAsia="JetBrains Mono"/>
          <w:color w:val="7FFD01"/>
          <w:sz w:val="20"/>
          <w:szCs w:val="24"/>
        </w:rPr>
        <w:t>Spring</w:t>
      </w:r>
      <w:r>
        <w:rPr>
          <w:rFonts w:hint="eastAsia" w:ascii="Courier New" w:hAnsi="Courier New" w:eastAsia="JetBrains Mono"/>
          <w:color w:val="7FFD01"/>
          <w:sz w:val="20"/>
          <w:szCs w:val="24"/>
        </w:rPr>
        <w:t>的</w:t>
      </w:r>
      <w:r>
        <w:rPr>
          <w:rFonts w:hint="eastAsia" w:ascii="JetBrains Mono" w:hAnsi="JetBrains Mono" w:eastAsia="JetBrains Mono"/>
          <w:color w:val="7FFD01"/>
          <w:sz w:val="20"/>
          <w:szCs w:val="24"/>
        </w:rPr>
        <w:t>ObjectMapper</w:t>
      </w:r>
      <w:r>
        <w:rPr>
          <w:rFonts w:hint="eastAsia" w:ascii="Courier New" w:hAnsi="Courier New" w:eastAsia="JetBrains Mono"/>
          <w:color w:val="7FFD01"/>
          <w:sz w:val="20"/>
          <w:szCs w:val="24"/>
        </w:rPr>
        <w:t>（无需自己创建）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ObjectMapper </w:t>
      </w:r>
      <w:r>
        <w:rPr>
          <w:rFonts w:hint="eastAsia" w:ascii="JetBrains Mono" w:hAnsi="JetBrains Mono" w:eastAsia="JetBrains Mono"/>
          <w:color w:val="EF596F"/>
          <w:sz w:val="20"/>
          <w:szCs w:val="24"/>
        </w:rPr>
        <w:t>objectMapper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OllamaClient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ObjectMapper </w:t>
      </w:r>
      <w:r>
        <w:rPr>
          <w:rFonts w:hint="eastAsia" w:ascii="JetBrains Mono" w:hAnsi="JetBrains Mono" w:eastAsia="JetBrains Mono"/>
          <w:color w:val="D19A66"/>
          <w:sz w:val="20"/>
          <w:szCs w:val="24"/>
        </w:rPr>
        <w:t>objectMapper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objectMapper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objectMapper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调用</w:t>
      </w:r>
      <w:r>
        <w:rPr>
          <w:rFonts w:hint="eastAsia" w:ascii="JetBrains Mono" w:hAnsi="JetBrains Mono" w:eastAsia="JetBrains Mono"/>
          <w:color w:val="199A46"/>
          <w:sz w:val="20"/>
          <w:szCs w:val="24"/>
        </w:rPr>
        <w:t>Ollama</w:t>
      </w:r>
      <w:r>
        <w:rPr>
          <w:rFonts w:hint="eastAsia" w:ascii="Courier New" w:hAnsi="Courier New" w:eastAsia="JetBrains Mono"/>
          <w:color w:val="199A46"/>
          <w:sz w:val="20"/>
          <w:szCs w:val="24"/>
        </w:rPr>
        <w:t>非流式接口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userMessage </w:t>
      </w:r>
      <w:r>
        <w:rPr>
          <w:rFonts w:hint="eastAsia" w:ascii="Courier New" w:hAnsi="Courier New" w:eastAsia="JetBrains Mono"/>
          <w:color w:val="199A46"/>
          <w:sz w:val="20"/>
          <w:szCs w:val="24"/>
        </w:rPr>
        <w:t>用户提问内容</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199A46"/>
          <w:sz w:val="20"/>
          <w:szCs w:val="24"/>
        </w:rPr>
        <w:t>Ollama</w:t>
      </w:r>
      <w:r>
        <w:rPr>
          <w:rFonts w:hint="eastAsia" w:ascii="Courier New" w:hAnsi="Courier New" w:eastAsia="JetBrains Mono"/>
          <w:color w:val="199A46"/>
          <w:sz w:val="20"/>
          <w:szCs w:val="24"/>
        </w:rPr>
        <w:t>返回的回答内容</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IOException </w:t>
      </w:r>
      <w:r>
        <w:rPr>
          <w:rFonts w:hint="eastAsia" w:ascii="Courier New" w:hAnsi="Courier New" w:eastAsia="JetBrains Mono"/>
          <w:color w:val="199A46"/>
          <w:sz w:val="20"/>
          <w:szCs w:val="24"/>
        </w:rPr>
        <w:t>调用异常</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chatWithOllama</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userMessage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构建</w:t>
      </w:r>
      <w:r>
        <w:rPr>
          <w:rFonts w:hint="eastAsia" w:ascii="JetBrains Mono" w:hAnsi="JetBrains Mono" w:eastAsia="JetBrains Mono"/>
          <w:color w:val="7FFD01"/>
          <w:sz w:val="20"/>
          <w:szCs w:val="24"/>
        </w:rPr>
        <w:t>Ollama</w:t>
      </w:r>
      <w:r>
        <w:rPr>
          <w:rFonts w:hint="eastAsia" w:ascii="Courier New" w:hAnsi="Courier New" w:eastAsia="JetBrains Mono"/>
          <w:color w:val="7FFD01"/>
          <w:sz w:val="20"/>
          <w:szCs w:val="24"/>
        </w:rPr>
        <w:t>请求参数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OllamaChatRequest </w:t>
      </w:r>
      <w:r>
        <w:rPr>
          <w:rFonts w:hint="eastAsia" w:ascii="JetBrains Mono" w:hAnsi="JetBrains Mono" w:eastAsia="JetBrains Mono"/>
          <w:color w:val="BBBBBB"/>
          <w:sz w:val="20"/>
          <w:szCs w:val="24"/>
        </w:rPr>
        <w:t xml:space="preserve">requestParam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OllamaChatRequest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requestParam.</w:t>
      </w:r>
      <w:r>
        <w:rPr>
          <w:rFonts w:hint="eastAsia" w:ascii="JetBrains Mono" w:hAnsi="JetBrains Mono" w:eastAsia="JetBrains Mono"/>
          <w:color w:val="61AFEF"/>
          <w:sz w:val="20"/>
          <w:szCs w:val="24"/>
        </w:rPr>
        <w:t>setModel</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defaultModel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requestParam.</w:t>
      </w:r>
      <w:r>
        <w:rPr>
          <w:rFonts w:hint="eastAsia" w:ascii="JetBrains Mono" w:hAnsi="JetBrains Mono" w:eastAsia="JetBrains Mono"/>
          <w:color w:val="61AFEF"/>
          <w:sz w:val="20"/>
          <w:szCs w:val="24"/>
        </w:rPr>
        <w:t>setStream</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非流式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构建用户消息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OllamaChatRequest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Message </w:t>
      </w:r>
      <w:r>
        <w:rPr>
          <w:rFonts w:hint="eastAsia" w:ascii="JetBrains Mono" w:hAnsi="JetBrains Mono" w:eastAsia="JetBrains Mono"/>
          <w:color w:val="BBBBBB"/>
          <w:sz w:val="20"/>
          <w:szCs w:val="24"/>
        </w:rPr>
        <w:t xml:space="preserve">message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OllamaChatRequest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message.</w:t>
      </w:r>
      <w:r>
        <w:rPr>
          <w:rFonts w:hint="eastAsia" w:ascii="JetBrains Mono" w:hAnsi="JetBrains Mono" w:eastAsia="JetBrains Mono"/>
          <w:color w:val="61AFEF"/>
          <w:sz w:val="20"/>
          <w:szCs w:val="24"/>
        </w:rPr>
        <w:t>setRole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message.</w:t>
      </w:r>
      <w:r>
        <w:rPr>
          <w:rFonts w:hint="eastAsia" w:ascii="JetBrains Mono" w:hAnsi="JetBrains Mono" w:eastAsia="JetBrains Mono"/>
          <w:color w:val="61AFEF"/>
          <w:sz w:val="20"/>
          <w:szCs w:val="24"/>
        </w:rPr>
        <w:t>setContent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userMessage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requestParam.</w:t>
      </w:r>
      <w:r>
        <w:rPr>
          <w:rFonts w:hint="eastAsia" w:ascii="JetBrains Mono" w:hAnsi="JetBrains Mono" w:eastAsia="JetBrains Mono"/>
          <w:color w:val="61AFEF"/>
          <w:sz w:val="20"/>
          <w:szCs w:val="24"/>
        </w:rPr>
        <w:t>setMessages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Collections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singletonList</w:t>
      </w:r>
      <w:r>
        <w:rPr>
          <w:rFonts w:hint="eastAsia" w:ascii="JetBrains Mono" w:hAnsi="JetBrains Mono" w:eastAsia="JetBrains Mono"/>
          <w:color w:val="BBBBBB"/>
          <w:sz w:val="20"/>
          <w:szCs w:val="24"/>
        </w:rPr>
        <w:t>(message));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构建</w:t>
      </w:r>
      <w:r>
        <w:rPr>
          <w:rFonts w:hint="eastAsia" w:ascii="JetBrains Mono" w:hAnsi="JetBrains Mono" w:eastAsia="JetBrains Mono"/>
          <w:color w:val="7FFD01"/>
          <w:sz w:val="20"/>
          <w:szCs w:val="24"/>
        </w:rPr>
        <w:t>HTTP</w:t>
      </w:r>
      <w:r>
        <w:rPr>
          <w:rFonts w:hint="eastAsia" w:ascii="Courier New" w:hAnsi="Courier New" w:eastAsia="JetBrains Mono"/>
          <w:color w:val="7FFD01"/>
          <w:sz w:val="20"/>
          <w:szCs w:val="24"/>
        </w:rPr>
        <w:t>请求体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MediaType </w:t>
      </w:r>
      <w:r>
        <w:rPr>
          <w:rFonts w:hint="eastAsia" w:ascii="JetBrains Mono" w:hAnsi="JetBrains Mono" w:eastAsia="JetBrains Mono"/>
          <w:color w:val="BBBBBB"/>
          <w:sz w:val="20"/>
          <w:szCs w:val="24"/>
        </w:rPr>
        <w:t xml:space="preserve">jsonMediaType = </w:t>
      </w:r>
      <w:r>
        <w:rPr>
          <w:rFonts w:hint="eastAsia" w:ascii="JetBrains Mono" w:hAnsi="JetBrains Mono" w:eastAsia="JetBrains Mono"/>
          <w:color w:val="E5C07B"/>
          <w:sz w:val="20"/>
          <w:szCs w:val="24"/>
        </w:rPr>
        <w:t>MediaType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"application/json; charset=utf-8"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requestJson = </w:t>
      </w:r>
      <w:r>
        <w:rPr>
          <w:rFonts w:hint="eastAsia" w:ascii="JetBrains Mono" w:hAnsi="JetBrains Mono" w:eastAsia="JetBrains Mono"/>
          <w:color w:val="EF596F"/>
          <w:sz w:val="20"/>
          <w:szCs w:val="24"/>
        </w:rPr>
        <w:t>objectMapper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writeValueAsString</w:t>
      </w:r>
      <w:r>
        <w:rPr>
          <w:rFonts w:hint="eastAsia" w:ascii="JetBrains Mono" w:hAnsi="JetBrains Mono" w:eastAsia="JetBrains Mono"/>
          <w:color w:val="BBBBBB"/>
          <w:sz w:val="20"/>
          <w:szCs w:val="24"/>
        </w:rPr>
        <w:t>(requestParam);</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RequestBody </w:t>
      </w:r>
      <w:r>
        <w:rPr>
          <w:rFonts w:hint="eastAsia" w:ascii="JetBrains Mono" w:hAnsi="JetBrains Mono" w:eastAsia="JetBrains Mono"/>
          <w:color w:val="BBBBBB"/>
          <w:sz w:val="20"/>
          <w:szCs w:val="24"/>
        </w:rPr>
        <w:t xml:space="preserve">requestBody = </w:t>
      </w:r>
      <w:r>
        <w:rPr>
          <w:rFonts w:hint="eastAsia" w:ascii="JetBrains Mono" w:hAnsi="JetBrains Mono" w:eastAsia="JetBrains Mono"/>
          <w:color w:val="E5C07B"/>
          <w:sz w:val="20"/>
          <w:szCs w:val="24"/>
        </w:rPr>
        <w:t>RequestBody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create</w:t>
      </w:r>
      <w:r>
        <w:rPr>
          <w:rFonts w:hint="eastAsia" w:ascii="JetBrains Mono" w:hAnsi="JetBrains Mono" w:eastAsia="JetBrains Mono"/>
          <w:color w:val="BBBBBB"/>
          <w:sz w:val="20"/>
          <w:szCs w:val="24"/>
        </w:rPr>
        <w:t>(requestJson, jsonMediaType);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构建</w:t>
      </w:r>
      <w:r>
        <w:rPr>
          <w:rFonts w:hint="eastAsia" w:ascii="JetBrains Mono" w:hAnsi="JetBrains Mono" w:eastAsia="JetBrains Mono"/>
          <w:color w:val="7FFD01"/>
          <w:sz w:val="20"/>
          <w:szCs w:val="24"/>
        </w:rPr>
        <w:t>HTTP</w:t>
      </w:r>
      <w:r>
        <w:rPr>
          <w:rFonts w:hint="eastAsia" w:ascii="Courier New" w:hAnsi="Courier New" w:eastAsia="JetBrains Mono"/>
          <w:color w:val="7FFD01"/>
          <w:sz w:val="20"/>
          <w:szCs w:val="24"/>
        </w:rPr>
        <w:t>请求</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Request </w:t>
      </w:r>
      <w:r>
        <w:rPr>
          <w:rFonts w:hint="eastAsia" w:ascii="JetBrains Mono" w:hAnsi="JetBrains Mono" w:eastAsia="JetBrains Mono"/>
          <w:color w:val="BBBBBB"/>
          <w:sz w:val="20"/>
          <w:szCs w:val="24"/>
        </w:rPr>
        <w:t xml:space="preserve">request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Request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url</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ollamaBaseUrl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"/api/chat"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post</w:t>
      </w:r>
      <w:r>
        <w:rPr>
          <w:rFonts w:hint="eastAsia" w:ascii="JetBrains Mono" w:hAnsi="JetBrains Mono" w:eastAsia="JetBrains Mono"/>
          <w:color w:val="BBBBBB"/>
          <w:sz w:val="20"/>
          <w:szCs w:val="24"/>
        </w:rPr>
        <w:t>(requestBody)</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addHeader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"Accept"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"application/json"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addHeader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"Content-Type"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"application/json"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build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执行请求并处理响应</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Response </w:t>
      </w:r>
      <w:r>
        <w:rPr>
          <w:rFonts w:hint="eastAsia" w:ascii="JetBrains Mono" w:hAnsi="JetBrains Mono" w:eastAsia="JetBrains Mono"/>
          <w:color w:val="BBBBBB"/>
          <w:sz w:val="20"/>
          <w:szCs w:val="24"/>
        </w:rPr>
        <w:t xml:space="preserve">response = </w:t>
      </w:r>
      <w:r>
        <w:rPr>
          <w:rFonts w:hint="eastAsia" w:ascii="JetBrains Mono" w:hAnsi="JetBrains Mono" w:eastAsia="JetBrains Mono"/>
          <w:color w:val="EF596F"/>
          <w:sz w:val="20"/>
          <w:szCs w:val="24"/>
        </w:rPr>
        <w:t>okHttpClient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newCall</w:t>
      </w:r>
      <w:r>
        <w:rPr>
          <w:rFonts w:hint="eastAsia" w:ascii="JetBrains Mono" w:hAnsi="JetBrains Mono" w:eastAsia="JetBrains Mono"/>
          <w:color w:val="BBBBBB"/>
          <w:sz w:val="20"/>
          <w:szCs w:val="24"/>
        </w:rPr>
        <w:t>(request).</w:t>
      </w:r>
      <w:r>
        <w:rPr>
          <w:rFonts w:hint="eastAsia" w:ascii="JetBrains Mono" w:hAnsi="JetBrains Mono" w:eastAsia="JetBrains Mono"/>
          <w:color w:val="61AFEF"/>
          <w:sz w:val="20"/>
          <w:szCs w:val="24"/>
        </w:rPr>
        <w:t>execute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isSuccessful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errorMsg = response.</w:t>
      </w:r>
      <w:r>
        <w:rPr>
          <w:rFonts w:hint="eastAsia" w:ascii="JetBrains Mono" w:hAnsi="JetBrains Mono" w:eastAsia="JetBrains Mono"/>
          <w:color w:val="61AFEF"/>
          <w:sz w:val="20"/>
          <w:szCs w:val="24"/>
        </w:rPr>
        <w:t>body</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body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string</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无错误信息</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 new </w:t>
      </w:r>
      <w:r>
        <w:rPr>
          <w:rFonts w:hint="eastAsia" w:ascii="JetBrains Mono" w:hAnsi="JetBrains Mono" w:eastAsia="JetBrains Mono"/>
          <w:color w:val="E5C07B"/>
          <w:sz w:val="20"/>
          <w:szCs w:val="24"/>
        </w:rPr>
        <w:t>IOException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调用失败：状态码</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response.</w:t>
      </w:r>
      <w:r>
        <w:rPr>
          <w:rFonts w:hint="eastAsia" w:ascii="JetBrains Mono" w:hAnsi="JetBrains Mono" w:eastAsia="JetBrains Mono"/>
          <w:color w:val="61AFEF"/>
          <w:sz w:val="20"/>
          <w:szCs w:val="24"/>
        </w:rPr>
        <w:t>code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，错误信息</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errorMsg);</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读取原始响应并打印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responseJson = response.</w:t>
      </w:r>
      <w:r>
        <w:rPr>
          <w:rFonts w:hint="eastAsia" w:ascii="JetBrains Mono" w:hAnsi="JetBrains Mono" w:eastAsia="JetBrains Mono"/>
          <w:color w:val="61AFEF"/>
          <w:sz w:val="20"/>
          <w:szCs w:val="24"/>
        </w:rPr>
        <w:t>body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原始响应</w:t>
      </w:r>
      <w:r>
        <w:rPr>
          <w:rFonts w:hint="eastAsia" w:ascii="JetBrains Mono" w:hAnsi="JetBrains Mono" w:eastAsia="JetBrains Mono"/>
          <w:color w:val="89CA78"/>
          <w:sz w:val="20"/>
          <w:szCs w:val="24"/>
        </w:rPr>
        <w:t>JSON</w:t>
      </w:r>
      <w:r>
        <w:rPr>
          <w:rFonts w:hint="eastAsia" w:ascii="Courier New" w:hAnsi="Courier New" w:eastAsia="JetBrains Mono"/>
          <w:color w:val="89CA78"/>
          <w:sz w:val="20"/>
          <w:szCs w:val="24"/>
        </w:rPr>
        <w: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responseJson);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解析响应（适配真实结构）</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OllamaChatResponse </w:t>
      </w:r>
      <w:r>
        <w:rPr>
          <w:rFonts w:hint="eastAsia" w:ascii="JetBrains Mono" w:hAnsi="JetBrains Mono" w:eastAsia="JetBrains Mono"/>
          <w:color w:val="BBBBBB"/>
          <w:sz w:val="20"/>
          <w:szCs w:val="24"/>
        </w:rPr>
        <w:t xml:space="preserve">responseObj = </w:t>
      </w:r>
      <w:r>
        <w:rPr>
          <w:rFonts w:hint="eastAsia" w:ascii="JetBrains Mono" w:hAnsi="JetBrains Mono" w:eastAsia="JetBrains Mono"/>
          <w:color w:val="EF596F"/>
          <w:sz w:val="20"/>
          <w:szCs w:val="24"/>
        </w:rPr>
        <w:t>objectMapper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readValue</w:t>
      </w:r>
      <w:r>
        <w:rPr>
          <w:rFonts w:hint="eastAsia" w:ascii="JetBrains Mono" w:hAnsi="JetBrains Mono" w:eastAsia="JetBrains Mono"/>
          <w:color w:val="BBBBBB"/>
          <w:sz w:val="20"/>
          <w:szCs w:val="24"/>
        </w:rPr>
        <w:t xml:space="preserve">(responseJson, </w:t>
      </w:r>
      <w:r>
        <w:rPr>
          <w:rFonts w:hint="eastAsia" w:ascii="JetBrains Mono" w:hAnsi="JetBrains Mono" w:eastAsia="JetBrains Mono"/>
          <w:color w:val="E5C07B"/>
          <w:sz w:val="20"/>
          <w:szCs w:val="24"/>
        </w:rPr>
        <w:t>OllamaChatResponse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提取</w:t>
      </w:r>
      <w:r>
        <w:rPr>
          <w:rFonts w:hint="eastAsia" w:ascii="JetBrains Mono" w:hAnsi="JetBrains Mono" w:eastAsia="JetBrains Mono"/>
          <w:color w:val="7FFD01"/>
          <w:sz w:val="20"/>
          <w:szCs w:val="24"/>
        </w:rPr>
        <w:t>content</w:t>
      </w:r>
      <w:r>
        <w:rPr>
          <w:rFonts w:hint="eastAsia" w:ascii="Courier New" w:hAnsi="Courier New" w:eastAsia="JetBrains Mono"/>
          <w:color w:val="7FFD01"/>
          <w:sz w:val="20"/>
          <w:szCs w:val="24"/>
        </w:rPr>
        <w:t>（关键：从单个</w:t>
      </w:r>
      <w:r>
        <w:rPr>
          <w:rFonts w:hint="eastAsia" w:ascii="JetBrains Mono" w:hAnsi="JetBrains Mono" w:eastAsia="JetBrains Mono"/>
          <w:color w:val="7FFD01"/>
          <w:sz w:val="20"/>
          <w:szCs w:val="24"/>
        </w:rPr>
        <w:t>message</w:t>
      </w:r>
      <w:r>
        <w:rPr>
          <w:rFonts w:hint="eastAsia" w:ascii="Courier New" w:hAnsi="Courier New" w:eastAsia="JetBrains Mono"/>
          <w:color w:val="7FFD01"/>
          <w:sz w:val="20"/>
          <w:szCs w:val="24"/>
        </w:rPr>
        <w:t>对象取，不是列表）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answer =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(responseObj.</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&amp;&amp; responseObj.</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getContent</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answer = responseObj.</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getContent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可选：过滤掉</w:t>
      </w:r>
      <w:r>
        <w:rPr>
          <w:rFonts w:hint="eastAsia" w:ascii="JetBrains Mono" w:hAnsi="JetBrains Mono" w:eastAsia="JetBrains Mono"/>
          <w:color w:val="7FFD01"/>
          <w:sz w:val="20"/>
          <w:szCs w:val="24"/>
        </w:rPr>
        <w:t>thinking</w:t>
      </w:r>
      <w:r>
        <w:rPr>
          <w:rFonts w:hint="eastAsia" w:ascii="Courier New" w:hAnsi="Courier New" w:eastAsia="JetBrains Mono"/>
          <w:color w:val="7FFD01"/>
          <w:sz w:val="20"/>
          <w:szCs w:val="24"/>
        </w:rPr>
        <w:t>字段的内容（如果不需要）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answer = answer.replaceAll(responseObj.getMessage().getThinking(),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提取到的回答内容：</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answer);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answer;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7F60394">
      <w:pPr>
        <w:rPr>
          <w:rFonts w:hint="default"/>
          <w:lang w:val="en-US" w:eastAsia="zh-CN"/>
        </w:rPr>
      </w:pPr>
    </w:p>
    <w:p w14:paraId="07FE69B9">
      <w:pPr>
        <w:rPr>
          <w:rFonts w:hint="default"/>
          <w:lang w:val="en-US" w:eastAsia="zh-CN"/>
        </w:rPr>
      </w:pPr>
    </w:p>
    <w:p w14:paraId="27BBA9E7">
      <w:pPr>
        <w:rPr>
          <w:rFonts w:hint="default"/>
          <w:b/>
          <w:bCs/>
          <w:lang w:val="en-US" w:eastAsia="zh-CN"/>
        </w:rPr>
      </w:pPr>
      <w:r>
        <w:rPr>
          <w:rFonts w:hint="eastAsia"/>
          <w:b/>
          <w:bCs/>
          <w:lang w:val="en-US" w:eastAsia="zh-CN"/>
        </w:rPr>
        <w:t>#</w:t>
      </w:r>
      <w:r>
        <w:rPr>
          <w:rFonts w:hint="default"/>
          <w:b/>
          <w:bCs/>
          <w:lang w:val="en-US" w:eastAsia="zh-CN"/>
        </w:rPr>
        <w:t>控制器（对外提供测试接口）</w:t>
      </w:r>
    </w:p>
    <w:p w14:paraId="54CD71B1">
      <w:pPr>
        <w:rPr>
          <w:rFonts w:hint="default"/>
          <w:lang w:val="en-US" w:eastAsia="zh-CN"/>
        </w:rPr>
      </w:pPr>
      <w:r>
        <w:rPr>
          <w:rFonts w:hint="default"/>
          <w:lang w:val="en-US" w:eastAsia="zh-CN"/>
        </w:rPr>
        <w:t>创建HTTP接口，供前端调用测试</w:t>
      </w:r>
    </w:p>
    <w:p w14:paraId="777E108A">
      <w:pPr>
        <w:rPr>
          <w:rFonts w:hint="eastAsia"/>
          <w:lang w:val="en-US" w:eastAsia="zh-CN"/>
        </w:rPr>
      </w:pPr>
      <w:r>
        <w:rPr>
          <w:rFonts w:hint="eastAsia"/>
          <w:lang w:val="en-US" w:eastAsia="zh-CN"/>
        </w:rPr>
        <w:t>在</w:t>
      </w:r>
      <w:r>
        <w:rPr>
          <w:rFonts w:hint="eastAsia"/>
          <w:color w:val="0000FF"/>
          <w:lang w:val="en-US" w:eastAsia="zh-CN"/>
        </w:rPr>
        <w:t>controller</w:t>
      </w:r>
      <w:r>
        <w:rPr>
          <w:rFonts w:hint="eastAsia"/>
          <w:lang w:val="en-US" w:eastAsia="zh-CN"/>
        </w:rPr>
        <w:t>子包下创建OllamaController.java：</w:t>
      </w:r>
    </w:p>
    <w:p w14:paraId="4F23CEE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com.example.util.OllamaClient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org.springframework.web.bind.annotation.RequestParam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java.io.IOException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OllamaController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添加日志</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Logger </w:t>
      </w:r>
      <w:r>
        <w:rPr>
          <w:rFonts w:hint="eastAsia" w:ascii="JetBrains Mono" w:hAnsi="JetBrains Mono" w:eastAsia="JetBrains Mono"/>
          <w:color w:val="D19A66"/>
          <w:sz w:val="20"/>
          <w:szCs w:val="24"/>
        </w:rPr>
        <w:t xml:space="preserve">log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LoggerFactory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getLogger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OllamaController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OllamaClient </w:t>
      </w:r>
      <w:r>
        <w:rPr>
          <w:rFonts w:hint="eastAsia" w:ascii="JetBrains Mono" w:hAnsi="JetBrains Mono" w:eastAsia="JetBrains Mono"/>
          <w:color w:val="EF596F"/>
          <w:sz w:val="20"/>
          <w:szCs w:val="24"/>
        </w:rPr>
        <w:t>ollamaClient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61AFEF"/>
          <w:sz w:val="20"/>
          <w:szCs w:val="24"/>
        </w:rPr>
        <w:t>OllamaController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OllamaClient </w:t>
      </w:r>
      <w:r>
        <w:rPr>
          <w:rFonts w:hint="eastAsia" w:ascii="JetBrains Mono" w:hAnsi="JetBrains Mono" w:eastAsia="JetBrains Mono"/>
          <w:color w:val="D19A66"/>
          <w:sz w:val="20"/>
          <w:szCs w:val="24"/>
        </w:rPr>
        <w:t>ollamaClient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ollamaClient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ollamaClient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"/chat"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chat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@RequestParam String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收到请求，</w:t>
      </w:r>
      <w:r>
        <w:rPr>
          <w:rFonts w:hint="eastAsia" w:ascii="JetBrains Mono" w:hAnsi="JetBrains Mono" w:eastAsia="JetBrains Mono"/>
          <w:color w:val="89CA78"/>
          <w:sz w:val="20"/>
          <w:szCs w:val="24"/>
        </w:rPr>
        <w:t xml:space="preserve">message: </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日志</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：确认请求已接收</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开始调用</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接口</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日志</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：确认进入</w:t>
      </w:r>
      <w:r>
        <w:rPr>
          <w:rFonts w:hint="eastAsia" w:ascii="JetBrains Mono" w:hAnsi="JetBrains Mono" w:eastAsia="JetBrains Mono"/>
          <w:color w:val="7FFD01"/>
          <w:sz w:val="20"/>
          <w:szCs w:val="24"/>
        </w:rPr>
        <w:t>Ollama</w:t>
      </w:r>
      <w:r>
        <w:rPr>
          <w:rFonts w:hint="eastAsia" w:ascii="Courier New" w:hAnsi="Courier New" w:eastAsia="JetBrains Mono"/>
          <w:color w:val="7FFD01"/>
          <w:sz w:val="20"/>
          <w:szCs w:val="24"/>
        </w:rPr>
        <w:t>调用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F596F"/>
          <w:sz w:val="20"/>
          <w:szCs w:val="24"/>
        </w:rPr>
        <w:t>ollamaClient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chatWithOllama</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调用成功，结果：</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result);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日志</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：确认调用成功</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IOException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调用</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失败</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日志</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：打印异常详情</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调用</w:t>
      </w:r>
      <w:r>
        <w:rPr>
          <w:rFonts w:hint="eastAsia" w:ascii="JetBrains Mono" w:hAnsi="JetBrains Mono" w:eastAsia="JetBrains Mono"/>
          <w:color w:val="89CA78"/>
          <w:sz w:val="20"/>
          <w:szCs w:val="24"/>
        </w:rPr>
        <w:t>Ollama</w:t>
      </w:r>
      <w:r>
        <w:rPr>
          <w:rFonts w:hint="eastAsia" w:ascii="Courier New" w:hAnsi="Courier New" w:eastAsia="JetBrains Mono"/>
          <w:color w:val="89CA78"/>
          <w:sz w:val="20"/>
          <w:szCs w:val="24"/>
        </w:rPr>
        <w:t>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0121659">
      <w:pPr>
        <w:rPr>
          <w:rFonts w:hint="default"/>
          <w:lang w:val="en-US" w:eastAsia="zh-CN"/>
        </w:rPr>
      </w:pPr>
    </w:p>
    <w:p w14:paraId="565541FF">
      <w:pPr>
        <w:rPr>
          <w:rFonts w:hint="default"/>
          <w:lang w:val="en-US" w:eastAsia="zh-CN"/>
        </w:rPr>
      </w:pPr>
    </w:p>
    <w:p w14:paraId="56473DA2">
      <w:pPr>
        <w:rPr>
          <w:rFonts w:hint="default"/>
          <w:lang w:val="en-US" w:eastAsia="zh-CN"/>
        </w:rPr>
      </w:pPr>
    </w:p>
    <w:p w14:paraId="50F481E7">
      <w:pPr>
        <w:rPr>
          <w:rFonts w:hint="default"/>
          <w:b/>
          <w:bCs/>
          <w:sz w:val="24"/>
          <w:szCs w:val="24"/>
          <w:lang w:val="en-US" w:eastAsia="zh-CN"/>
        </w:rPr>
      </w:pPr>
      <w:r>
        <w:rPr>
          <w:rFonts w:hint="default"/>
          <w:b/>
          <w:bCs/>
          <w:sz w:val="24"/>
          <w:szCs w:val="24"/>
          <w:lang w:val="en-US" w:eastAsia="zh-CN"/>
        </w:rPr>
        <w:t>★启动项目</w:t>
      </w:r>
    </w:p>
    <w:p w14:paraId="0E004840">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417B5095">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4E8617A9">
      <w:r>
        <w:drawing>
          <wp:inline distT="0" distB="0" distL="114300" distR="114300">
            <wp:extent cx="6829425" cy="1080135"/>
            <wp:effectExtent l="0" t="0" r="13335" b="1905"/>
            <wp:docPr id="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pic:cNvPicPr>
                      <a:picLocks noChangeAspect="1"/>
                    </pic:cNvPicPr>
                  </pic:nvPicPr>
                  <pic:blipFill>
                    <a:blip r:embed="rId140"/>
                    <a:stretch>
                      <a:fillRect/>
                    </a:stretch>
                  </pic:blipFill>
                  <pic:spPr>
                    <a:xfrm>
                      <a:off x="0" y="0"/>
                      <a:ext cx="6829425" cy="1080135"/>
                    </a:xfrm>
                    <a:prstGeom prst="rect">
                      <a:avLst/>
                    </a:prstGeom>
                    <a:noFill/>
                    <a:ln>
                      <a:noFill/>
                    </a:ln>
                  </pic:spPr>
                </pic:pic>
              </a:graphicData>
            </a:graphic>
          </wp:inline>
        </w:drawing>
      </w:r>
    </w:p>
    <w:p w14:paraId="6A88291E">
      <w:pPr>
        <w:rPr>
          <w:rFonts w:hint="default"/>
          <w:lang w:val="en-US" w:eastAsia="zh-CN"/>
        </w:rPr>
      </w:pPr>
    </w:p>
    <w:p w14:paraId="1855C761">
      <w:pPr>
        <w:rPr>
          <w:rFonts w:hint="default"/>
          <w:lang w:val="en-US" w:eastAsia="zh-CN"/>
        </w:rPr>
      </w:pPr>
    </w:p>
    <w:p w14:paraId="0EBDC1CF">
      <w:pPr>
        <w:rPr>
          <w:rFonts w:hint="default"/>
          <w:b/>
          <w:bCs/>
          <w:sz w:val="24"/>
          <w:szCs w:val="24"/>
          <w:lang w:val="en-US" w:eastAsia="zh-CN"/>
        </w:rPr>
      </w:pPr>
      <w:r>
        <w:rPr>
          <w:rFonts w:hint="default"/>
          <w:b/>
          <w:bCs/>
          <w:sz w:val="24"/>
          <w:szCs w:val="24"/>
          <w:lang w:val="en-US" w:eastAsia="zh-CN"/>
        </w:rPr>
        <w:t>★接口测试（Postman/浏览器）</w:t>
      </w:r>
    </w:p>
    <w:p w14:paraId="3FDE8905">
      <w:pPr>
        <w:rPr>
          <w:rFonts w:hint="default"/>
          <w:color w:val="0000FF"/>
          <w:lang w:val="en-US" w:eastAsia="zh-CN"/>
        </w:rPr>
      </w:pPr>
      <w:r>
        <w:rPr>
          <w:rFonts w:hint="default"/>
          <w:color w:val="0000FF"/>
          <w:lang w:val="en-US" w:eastAsia="zh-CN"/>
        </w:rPr>
        <w:t>curl</w:t>
      </w:r>
      <w:r>
        <w:rPr>
          <w:rFonts w:hint="eastAsia"/>
          <w:color w:val="0000FF"/>
          <w:lang w:val="en-US" w:eastAsia="zh-CN"/>
        </w:rPr>
        <w:t xml:space="preserve"> </w:t>
      </w:r>
      <w:r>
        <w:rPr>
          <w:rFonts w:hint="default"/>
          <w:color w:val="0000FF"/>
          <w:lang w:val="en-US" w:eastAsia="zh-CN"/>
        </w:rPr>
        <w:t xml:space="preserve"> -kv</w:t>
      </w:r>
      <w:r>
        <w:rPr>
          <w:rFonts w:hint="eastAsia"/>
          <w:color w:val="0000FF"/>
          <w:lang w:val="en-US" w:eastAsia="zh-CN"/>
        </w:rPr>
        <w:t xml:space="preserve"> </w:t>
      </w:r>
      <w:r>
        <w:rPr>
          <w:rFonts w:hint="default"/>
          <w:color w:val="0000FF"/>
          <w:lang w:val="en-US" w:eastAsia="zh-CN"/>
        </w:rPr>
        <w:t xml:space="preserve"> http://10.99.1.1:8080/chat?message=</w:t>
      </w:r>
      <w:r>
        <w:rPr>
          <w:rFonts w:hint="default"/>
          <w:color w:val="7030A0"/>
          <w:lang w:val="en-US" w:eastAsia="zh-CN"/>
        </w:rPr>
        <w:t>hello</w:t>
      </w:r>
    </w:p>
    <w:p w14:paraId="7A757D48">
      <w:pPr>
        <w:rPr>
          <w:rFonts w:hint="eastAsia"/>
          <w:lang w:val="en-US" w:eastAsia="zh-CN"/>
        </w:rPr>
      </w:pPr>
      <w:r>
        <w:rPr>
          <w:rFonts w:hint="eastAsia"/>
          <w:lang w:val="en-US" w:eastAsia="zh-CN"/>
        </w:rPr>
        <w:t>结果：</w:t>
      </w:r>
    </w:p>
    <w:p w14:paraId="63180372">
      <w:pPr>
        <w:shd w:val="clear" w:fill="000000" w:themeFill="text1"/>
        <w:rPr>
          <w:rFonts w:hint="default"/>
          <w:lang w:val="en-US" w:eastAsia="zh-CN"/>
        </w:rPr>
      </w:pPr>
      <w:r>
        <w:rPr>
          <w:rFonts w:hint="default"/>
          <w:lang w:val="en-US" w:eastAsia="zh-CN"/>
        </w:rPr>
        <w:t>Hi there! 😊 I'm here and ready to help. What would you like to test or ask today?</w:t>
      </w:r>
    </w:p>
    <w:p w14:paraId="1B1C5F85">
      <w:pPr>
        <w:rPr>
          <w:rFonts w:hint="eastAsia"/>
          <w:lang w:val="en-US" w:eastAsia="zh-CN"/>
        </w:rPr>
      </w:pPr>
    </w:p>
    <w:p w14:paraId="63D88152">
      <w:pPr>
        <w:shd w:val="clear" w:fill="E3F2D9" w:themeFill="accent4" w:themeFillTint="32"/>
        <w:rPr>
          <w:rFonts w:hint="default"/>
          <w:lang w:val="en-US" w:eastAsia="zh-CN"/>
        </w:rPr>
      </w:pPr>
      <w:r>
        <w:rPr>
          <w:rFonts w:hint="default"/>
          <w:lang w:val="en-US" w:eastAsia="zh-CN"/>
        </w:rPr>
        <w:t>Ollama原始响应JSON：</w:t>
      </w:r>
    </w:p>
    <w:p w14:paraId="0FA2FD7D">
      <w:pPr>
        <w:shd w:val="clear" w:fill="E3F2D9" w:themeFill="accent4" w:themeFillTint="32"/>
        <w:rPr>
          <w:rFonts w:hint="default"/>
          <w:lang w:val="en-US" w:eastAsia="zh-CN"/>
        </w:rPr>
      </w:pPr>
      <w:r>
        <w:rPr>
          <w:rFonts w:hint="default"/>
          <w:lang w:val="en-US" w:eastAsia="zh-CN"/>
        </w:rPr>
        <w:t>{</w:t>
      </w:r>
    </w:p>
    <w:p w14:paraId="1C5B6F81">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model</w:t>
      </w:r>
      <w:r>
        <w:rPr>
          <w:rFonts w:hint="default"/>
          <w:lang w:val="en-US" w:eastAsia="zh-CN"/>
        </w:rPr>
        <w:t>": "deepseek-r1:8b",</w:t>
      </w:r>
    </w:p>
    <w:p w14:paraId="1F0AC762">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created_at</w:t>
      </w:r>
      <w:r>
        <w:rPr>
          <w:rFonts w:hint="default"/>
          <w:lang w:val="en-US" w:eastAsia="zh-CN"/>
        </w:rPr>
        <w:t>": "2026-02-25T07:36:20.1731171Z",</w:t>
      </w:r>
    </w:p>
    <w:p w14:paraId="3D1CCB90">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message</w:t>
      </w:r>
      <w:r>
        <w:rPr>
          <w:rFonts w:hint="default"/>
          <w:lang w:val="en-US" w:eastAsia="zh-CN"/>
        </w:rPr>
        <w:t>": {</w:t>
      </w:r>
    </w:p>
    <w:p w14:paraId="56562331">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role</w:t>
      </w:r>
      <w:r>
        <w:rPr>
          <w:rFonts w:hint="default"/>
          <w:lang w:val="en-US" w:eastAsia="zh-CN"/>
        </w:rPr>
        <w:t>": "assistant",</w:t>
      </w:r>
    </w:p>
    <w:p w14:paraId="10EF0D0B">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content</w:t>
      </w:r>
      <w:r>
        <w:rPr>
          <w:rFonts w:hint="default"/>
          <w:lang w:val="en-US" w:eastAsia="zh-CN"/>
        </w:rPr>
        <w:t>": "Hi there! 😊 I'm here and ready to help. What would you like to test or ask today?",</w:t>
      </w:r>
    </w:p>
    <w:p w14:paraId="58BC878D">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thinking</w:t>
      </w:r>
      <w:r>
        <w:rPr>
          <w:rFonts w:hint="default"/>
          <w:lang w:val="en-US" w:eastAsia="zh-CN"/>
        </w:rPr>
        <w:t>": "Hmm, the user just typed \"test\" and pressed send. That's pretty minimal, but it could mean a few things.\n\nFirst thought: maybe they're testing if the chatbot responds at all. A quick \"hello\" or \"hi\" would be more typical for a greeting, so \"test\" feels like a functional check. \n\nAlternatively, they might be preparing to ask a question and wanted to see if the interface works before committing. Or perhaps they're just curious how an AI handles vague inputs.\n\nThe lack of punctuation or capitalization makes me think it's either a casual check or someone typing quickly. No obvious frustration cues, so probably not a test of error handling.\n\nGiven how common this kind of minimal query is, I'll keep the response simple and friendly - acknowledging the test while leaving room for follow-up. The emoji adds approachability since they didn't use any tone indicators in their query.\n\nImportant to avoid over-interpreting though. If they're just checking functionality, a longer response might confuse them. But since they haven't specified, keeping it open-ended with \"anything you need\" seems right.\n"</w:t>
      </w:r>
    </w:p>
    <w:p w14:paraId="4E03198E">
      <w:pPr>
        <w:shd w:val="clear" w:fill="E3F2D9" w:themeFill="accent4" w:themeFillTint="32"/>
        <w:rPr>
          <w:rFonts w:hint="default"/>
          <w:lang w:val="en-US" w:eastAsia="zh-CN"/>
        </w:rPr>
      </w:pPr>
      <w:r>
        <w:rPr>
          <w:rFonts w:hint="default"/>
          <w:lang w:val="en-US" w:eastAsia="zh-CN"/>
        </w:rPr>
        <w:t xml:space="preserve">    },</w:t>
      </w:r>
    </w:p>
    <w:p w14:paraId="48F8D673">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done</w:t>
      </w:r>
      <w:r>
        <w:rPr>
          <w:rFonts w:hint="default"/>
          <w:lang w:val="en-US" w:eastAsia="zh-CN"/>
        </w:rPr>
        <w:t>": true,</w:t>
      </w:r>
    </w:p>
    <w:p w14:paraId="208F86F8">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done_reason</w:t>
      </w:r>
      <w:r>
        <w:rPr>
          <w:rFonts w:hint="default"/>
          <w:lang w:val="en-US" w:eastAsia="zh-CN"/>
        </w:rPr>
        <w:t>": "stop",</w:t>
      </w:r>
    </w:p>
    <w:p w14:paraId="3BD16BEA">
      <w:pPr>
        <w:shd w:val="clear" w:fill="E3F2D9" w:themeFill="accent4" w:themeFillTint="32"/>
        <w:rPr>
          <w:rFonts w:hint="default"/>
          <w:color w:val="00B050"/>
          <w:lang w:val="en-US" w:eastAsia="zh-CN"/>
        </w:rPr>
      </w:pPr>
      <w:r>
        <w:rPr>
          <w:rFonts w:hint="default"/>
          <w:lang w:val="en-US" w:eastAsia="zh-CN"/>
        </w:rPr>
        <w:t xml:space="preserve">    "</w:t>
      </w:r>
      <w:r>
        <w:rPr>
          <w:rFonts w:hint="default"/>
          <w:color w:val="0000FF"/>
          <w:lang w:val="en-US" w:eastAsia="zh-CN"/>
        </w:rPr>
        <w:t>total_duration</w:t>
      </w:r>
      <w:r>
        <w:rPr>
          <w:rFonts w:hint="default"/>
          <w:lang w:val="en-US" w:eastAsia="zh-CN"/>
        </w:rPr>
        <w:t xml:space="preserve">": 61697562000,  </w:t>
      </w:r>
      <w:r>
        <w:rPr>
          <w:rFonts w:hint="default"/>
          <w:color w:val="00B050"/>
          <w:lang w:val="en-US" w:eastAsia="zh-CN"/>
        </w:rPr>
        <w:t>//整个请求总耗时，单位：纳秒（连接 + 加载 + 推理）</w:t>
      </w:r>
    </w:p>
    <w:p w14:paraId="00727971">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load_duration</w:t>
      </w:r>
      <w:r>
        <w:rPr>
          <w:rFonts w:hint="default"/>
          <w:lang w:val="en-US" w:eastAsia="zh-CN"/>
        </w:rPr>
        <w:t>": 95856800,</w:t>
      </w:r>
    </w:p>
    <w:p w14:paraId="3EED99BF">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prompt_eval_count</w:t>
      </w:r>
      <w:r>
        <w:rPr>
          <w:rFonts w:hint="default"/>
          <w:lang w:val="en-US" w:eastAsia="zh-CN"/>
        </w:rPr>
        <w:t xml:space="preserve">": 3,  </w:t>
      </w:r>
      <w:r>
        <w:rPr>
          <w:rFonts w:hint="eastAsia"/>
          <w:lang w:val="en-US" w:eastAsia="zh-CN"/>
        </w:rPr>
        <w:t xml:space="preserve">      </w:t>
      </w:r>
      <w:r>
        <w:rPr>
          <w:rFonts w:hint="default"/>
          <w:color w:val="00B050"/>
          <w:lang w:val="en-US" w:eastAsia="zh-CN"/>
        </w:rPr>
        <w:t>//用户提问的 Prompt Token 数</w:t>
      </w:r>
    </w:p>
    <w:p w14:paraId="42F97A5A">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prompt_eval_duration</w:t>
      </w:r>
      <w:r>
        <w:rPr>
          <w:rFonts w:hint="default"/>
          <w:lang w:val="en-US" w:eastAsia="zh-CN"/>
        </w:rPr>
        <w:t>": 263289300,</w:t>
      </w:r>
    </w:p>
    <w:p w14:paraId="63B684B3">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eval_count</w:t>
      </w:r>
      <w:r>
        <w:rPr>
          <w:rFonts w:hint="default"/>
          <w:lang w:val="en-US" w:eastAsia="zh-CN"/>
        </w:rPr>
        <w:t xml:space="preserve">": 255,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//生成回答阶段消耗的 Token 数（不包含用户提问的 Prompt Token 数）</w:t>
      </w:r>
    </w:p>
    <w:p w14:paraId="2A32AF76">
      <w:pPr>
        <w:shd w:val="clear" w:fill="E3F2D9" w:themeFill="accent4" w:themeFillTint="32"/>
        <w:rPr>
          <w:rFonts w:hint="default"/>
          <w:lang w:val="en-US" w:eastAsia="zh-CN"/>
        </w:rPr>
      </w:pPr>
      <w:r>
        <w:rPr>
          <w:rFonts w:hint="default"/>
          <w:lang w:val="en-US" w:eastAsia="zh-CN"/>
        </w:rPr>
        <w:t xml:space="preserve">    "</w:t>
      </w:r>
      <w:r>
        <w:rPr>
          <w:rFonts w:hint="default"/>
          <w:color w:val="0000FF"/>
          <w:lang w:val="en-US" w:eastAsia="zh-CN"/>
        </w:rPr>
        <w:t>eval_duration</w:t>
      </w:r>
      <w:r>
        <w:rPr>
          <w:rFonts w:hint="default"/>
          <w:lang w:val="en-US" w:eastAsia="zh-CN"/>
        </w:rPr>
        <w:t xml:space="preserve">": 61281205500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//生成回答阶段耗时，单位：纳秒</w:t>
      </w:r>
    </w:p>
    <w:p w14:paraId="4CB0DA60">
      <w:pPr>
        <w:shd w:val="clear" w:fill="E3F2D9" w:themeFill="accent4" w:themeFillTint="32"/>
        <w:rPr>
          <w:rFonts w:hint="default"/>
          <w:lang w:val="en-US" w:eastAsia="zh-CN"/>
        </w:rPr>
      </w:pPr>
      <w:r>
        <w:rPr>
          <w:rFonts w:hint="default"/>
          <w:lang w:val="en-US" w:eastAsia="zh-CN"/>
        </w:rPr>
        <w:t>}</w:t>
      </w:r>
    </w:p>
    <w:p w14:paraId="01080F93">
      <w:pPr>
        <w:rPr>
          <w:rFonts w:hint="default"/>
          <w:lang w:val="en-US" w:eastAsia="zh-CN"/>
        </w:rPr>
      </w:pPr>
    </w:p>
    <w:p w14:paraId="53EBD8BD">
      <w:pPr>
        <w:rPr>
          <w:rFonts w:hint="default"/>
          <w:lang w:val="en-US" w:eastAsia="zh-CN"/>
        </w:rPr>
      </w:pPr>
    </w:p>
    <w:p w14:paraId="758C934F">
      <w:pPr>
        <w:rPr>
          <w:rFonts w:hint="default"/>
          <w:lang w:val="en-US" w:eastAsia="zh-CN"/>
        </w:rPr>
      </w:pPr>
      <w:r>
        <w:rPr>
          <w:rFonts w:hint="default"/>
          <w:b/>
          <w:bCs/>
          <w:sz w:val="24"/>
          <w:szCs w:val="24"/>
          <w:lang w:val="en-US" w:eastAsia="zh-CN"/>
        </w:rPr>
        <w:t>★其他/注意事项等</w:t>
      </w:r>
    </w:p>
    <w:p w14:paraId="068B8092">
      <w:pPr>
        <w:rPr>
          <w:rFonts w:hint="default"/>
          <w:lang w:val="en-US" w:eastAsia="zh-CN"/>
        </w:rPr>
      </w:pPr>
    </w:p>
    <w:p w14:paraId="75078A14">
      <w:pPr>
        <w:rPr>
          <w:rFonts w:hint="eastAsia"/>
          <w:lang w:val="en-US" w:eastAsia="zh-CN"/>
        </w:rPr>
      </w:pPr>
    </w:p>
    <w:p w14:paraId="73FBBF3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145522C">
      <w:pPr>
        <w:outlineLvl w:val="1"/>
        <w:rPr>
          <w:rFonts w:hint="eastAsia"/>
          <w:b/>
          <w:bCs/>
          <w:sz w:val="28"/>
          <w:szCs w:val="28"/>
          <w:lang w:val="en-US" w:eastAsia="zh-CN"/>
        </w:rPr>
      </w:pPr>
      <w:r>
        <w:rPr>
          <w:rFonts w:hint="eastAsia"/>
          <w:b/>
          <w:bCs/>
          <w:sz w:val="28"/>
          <w:szCs w:val="28"/>
          <w:lang w:val="en-US" w:eastAsia="zh-CN"/>
        </w:rPr>
        <w:t>#spring boot使用Slf4j记录日志</w:t>
      </w:r>
    </w:p>
    <w:p w14:paraId="448DE7EF">
      <w:pPr>
        <w:rPr>
          <w:rFonts w:hint="eastAsia"/>
          <w:lang w:val="en-US" w:eastAsia="zh-CN"/>
        </w:rPr>
      </w:pPr>
    </w:p>
    <w:p w14:paraId="5F7806BC">
      <w:pPr>
        <w:rPr>
          <w:rFonts w:hint="default"/>
          <w:b/>
          <w:bCs/>
          <w:sz w:val="24"/>
          <w:szCs w:val="24"/>
          <w:lang w:val="en-US" w:eastAsia="zh-CN"/>
        </w:rPr>
      </w:pPr>
      <w:r>
        <w:rPr>
          <w:rFonts w:hint="default"/>
          <w:b/>
          <w:bCs/>
          <w:sz w:val="24"/>
          <w:szCs w:val="24"/>
          <w:lang w:val="en-US" w:eastAsia="zh-CN"/>
        </w:rPr>
        <w:t>★环境信息</w:t>
      </w:r>
    </w:p>
    <w:p w14:paraId="3F0E9310">
      <w:pPr>
        <w:rPr>
          <w:rFonts w:hint="default"/>
          <w:color w:val="0000FF"/>
          <w:lang w:val="en-US" w:eastAsia="zh-CN"/>
        </w:rPr>
      </w:pPr>
      <w:r>
        <w:rPr>
          <w:rFonts w:hint="default"/>
          <w:lang w:val="en-US" w:eastAsia="zh-CN"/>
        </w:rPr>
        <w:t>JDK：</w:t>
      </w:r>
      <w:r>
        <w:rPr>
          <w:rFonts w:hint="default"/>
          <w:color w:val="0000FF"/>
          <w:lang w:val="en-US" w:eastAsia="zh-CN"/>
        </w:rPr>
        <w:t>8</w:t>
      </w:r>
    </w:p>
    <w:p w14:paraId="4E271181">
      <w:pPr>
        <w:rPr>
          <w:rFonts w:hint="default"/>
          <w:color w:val="auto"/>
          <w:lang w:val="en-US" w:eastAsia="zh-CN"/>
        </w:rPr>
      </w:pPr>
      <w:r>
        <w:rPr>
          <w:rFonts w:hint="default"/>
          <w:lang w:val="en-US" w:eastAsia="zh-CN"/>
        </w:rPr>
        <w:t>Spring Boot：</w:t>
      </w:r>
      <w:r>
        <w:rPr>
          <w:rFonts w:hint="eastAsia"/>
          <w:color w:val="0000FF"/>
          <w:lang w:val="en-US" w:eastAsia="zh-CN"/>
        </w:rPr>
        <w:t>2.7.18</w:t>
      </w:r>
    </w:p>
    <w:p w14:paraId="5425C64F">
      <w:pPr>
        <w:rPr>
          <w:rFonts w:hint="default"/>
          <w:lang w:val="en-US" w:eastAsia="zh-CN"/>
        </w:rPr>
      </w:pPr>
      <w:r>
        <w:rPr>
          <w:rFonts w:hint="eastAsia"/>
          <w:shd w:val="clear" w:fill="DBE3F4" w:themeFill="accent1" w:themeFillTint="32"/>
          <w:lang w:val="en-US" w:eastAsia="zh-CN"/>
        </w:rPr>
        <w:t>日志实现：</w:t>
      </w:r>
      <w:r>
        <w:rPr>
          <w:rFonts w:hint="eastAsia"/>
          <w:color w:val="auto"/>
          <w:shd w:val="clear" w:fill="DBE3F4" w:themeFill="accent1" w:themeFillTint="32"/>
          <w:lang w:val="en-US" w:eastAsia="zh-CN"/>
        </w:rPr>
        <w:t>Logback</w:t>
      </w:r>
    </w:p>
    <w:p w14:paraId="2CDFE571">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73409767">
      <w:pPr>
        <w:rPr>
          <w:rFonts w:hint="default"/>
          <w:lang w:val="en-US" w:eastAsia="zh-CN"/>
        </w:rPr>
      </w:pPr>
      <w:r>
        <w:rPr>
          <w:rFonts w:hint="eastAsia"/>
          <w:lang w:val="en-US" w:eastAsia="zh-CN"/>
        </w:rPr>
        <w:t>IDE环境：InteliJ IDEA</w:t>
      </w:r>
    </w:p>
    <w:p w14:paraId="1EF94C64">
      <w:pPr>
        <w:rPr>
          <w:rFonts w:hint="default"/>
          <w:lang w:val="en-US" w:eastAsia="zh-CN"/>
        </w:rPr>
      </w:pPr>
    </w:p>
    <w:p w14:paraId="7FF66B54">
      <w:pPr>
        <w:rPr>
          <w:rFonts w:hint="default"/>
          <w:lang w:val="en-US" w:eastAsia="zh-CN"/>
        </w:rPr>
      </w:pPr>
    </w:p>
    <w:p w14:paraId="0F1C2787">
      <w:pPr>
        <w:rPr>
          <w:rFonts w:hint="default"/>
          <w:b/>
          <w:bCs/>
          <w:sz w:val="24"/>
          <w:szCs w:val="24"/>
          <w:lang w:val="en-US" w:eastAsia="zh-CN"/>
        </w:rPr>
      </w:pPr>
      <w:r>
        <w:rPr>
          <w:rFonts w:hint="default"/>
          <w:b/>
          <w:bCs/>
          <w:sz w:val="24"/>
          <w:szCs w:val="24"/>
          <w:lang w:val="en-US" w:eastAsia="zh-CN"/>
        </w:rPr>
        <w:t>★创建maven项目</w:t>
      </w:r>
    </w:p>
    <w:p w14:paraId="6CCE9941">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spring-boot-slf4j-demo</w:t>
      </w:r>
    </w:p>
    <w:p w14:paraId="744A11FB">
      <w:r>
        <w:drawing>
          <wp:inline distT="0" distB="0" distL="114300" distR="114300">
            <wp:extent cx="5503545" cy="4359910"/>
            <wp:effectExtent l="0" t="0" r="13335" b="13970"/>
            <wp:docPr id="1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
                    <pic:cNvPicPr>
                      <a:picLocks noChangeAspect="1"/>
                    </pic:cNvPicPr>
                  </pic:nvPicPr>
                  <pic:blipFill>
                    <a:blip r:embed="rId141"/>
                    <a:stretch>
                      <a:fillRect/>
                    </a:stretch>
                  </pic:blipFill>
                  <pic:spPr>
                    <a:xfrm>
                      <a:off x="0" y="0"/>
                      <a:ext cx="5503545" cy="4359910"/>
                    </a:xfrm>
                    <a:prstGeom prst="rect">
                      <a:avLst/>
                    </a:prstGeom>
                    <a:noFill/>
                    <a:ln>
                      <a:noFill/>
                    </a:ln>
                  </pic:spPr>
                </pic:pic>
              </a:graphicData>
            </a:graphic>
          </wp:inline>
        </w:drawing>
      </w:r>
    </w:p>
    <w:p w14:paraId="4E4D836D">
      <w:pPr>
        <w:rPr>
          <w:rFonts w:hint="default"/>
          <w:lang w:val="en-US" w:eastAsia="zh-CN"/>
        </w:rPr>
      </w:pPr>
    </w:p>
    <w:p w14:paraId="0C36E3AC">
      <w:pPr>
        <w:rPr>
          <w:rFonts w:hint="default"/>
          <w:lang w:val="en-US" w:eastAsia="zh-CN"/>
        </w:rPr>
      </w:pPr>
    </w:p>
    <w:p w14:paraId="04E9A5A8">
      <w:pPr>
        <w:rPr>
          <w:rFonts w:hint="default"/>
          <w:lang w:val="en-US" w:eastAsia="zh-CN"/>
        </w:rPr>
      </w:pPr>
      <w:r>
        <w:rPr>
          <w:rFonts w:hint="default"/>
          <w:b/>
          <w:bCs/>
          <w:sz w:val="24"/>
          <w:szCs w:val="24"/>
          <w:lang w:val="en-US" w:eastAsia="zh-CN"/>
        </w:rPr>
        <w:t>★项目结构</w:t>
      </w:r>
    </w:p>
    <w:p w14:paraId="05A4A542">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4CCE96E7">
      <w:pPr>
        <w:rPr>
          <w:rFonts w:hint="eastAsia"/>
          <w:lang w:val="en-US" w:eastAsia="zh-CN"/>
        </w:rPr>
      </w:pPr>
      <w:r>
        <w:rPr>
          <w:rFonts w:hint="eastAsia"/>
          <w:lang w:val="en-US" w:eastAsia="zh-CN"/>
        </w:rPr>
        <w:t>然后在com.example包下创建Spring Boot结构的几个子包及相应的java源码文件</w:t>
      </w:r>
    </w:p>
    <w:p w14:paraId="404B2EA7">
      <w:r>
        <w:drawing>
          <wp:inline distT="0" distB="0" distL="114300" distR="114300">
            <wp:extent cx="4084320" cy="2659380"/>
            <wp:effectExtent l="0" t="0" r="0" b="7620"/>
            <wp:docPr id="1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
                    <pic:cNvPicPr>
                      <a:picLocks noChangeAspect="1"/>
                    </pic:cNvPicPr>
                  </pic:nvPicPr>
                  <pic:blipFill>
                    <a:blip r:embed="rId142"/>
                    <a:stretch>
                      <a:fillRect/>
                    </a:stretch>
                  </pic:blipFill>
                  <pic:spPr>
                    <a:xfrm>
                      <a:off x="0" y="0"/>
                      <a:ext cx="4084320" cy="2659380"/>
                    </a:xfrm>
                    <a:prstGeom prst="rect">
                      <a:avLst/>
                    </a:prstGeom>
                    <a:noFill/>
                    <a:ln>
                      <a:noFill/>
                    </a:ln>
                  </pic:spPr>
                </pic:pic>
              </a:graphicData>
            </a:graphic>
          </wp:inline>
        </w:drawing>
      </w:r>
    </w:p>
    <w:p w14:paraId="2B534F7A">
      <w:pPr>
        <w:rPr>
          <w:rFonts w:hint="eastAsia"/>
          <w:lang w:val="en-US" w:eastAsia="zh-CN"/>
        </w:rPr>
      </w:pPr>
    </w:p>
    <w:p w14:paraId="14A47920">
      <w:pPr>
        <w:rPr>
          <w:rFonts w:hint="default"/>
          <w:lang w:val="en-US" w:eastAsia="zh-CN"/>
        </w:rPr>
      </w:pPr>
    </w:p>
    <w:p w14:paraId="2802390A">
      <w:pPr>
        <w:rPr>
          <w:rFonts w:hint="default"/>
          <w:b/>
          <w:bCs/>
          <w:sz w:val="24"/>
          <w:szCs w:val="24"/>
          <w:lang w:val="en-US" w:eastAsia="zh-CN"/>
        </w:rPr>
      </w:pPr>
      <w:r>
        <w:rPr>
          <w:rFonts w:hint="default"/>
          <w:b/>
          <w:bCs/>
          <w:sz w:val="24"/>
          <w:szCs w:val="24"/>
          <w:lang w:val="en-US" w:eastAsia="zh-CN"/>
        </w:rPr>
        <w:t>★pom.xml依赖配置</w:t>
      </w:r>
    </w:p>
    <w:p w14:paraId="529FB21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&lt;!-- lookup parent from repository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 xml:space="preserve">依赖（方便测试）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t>
      </w:r>
      <w:r>
        <w:rPr>
          <w:rFonts w:hint="eastAsia" w:ascii="Courier New" w:hAnsi="Courier New" w:eastAsia="JetBrains Mono"/>
          <w:color w:val="7FFD01"/>
          <w:sz w:val="20"/>
          <w:szCs w:val="24"/>
        </w:rPr>
        <w:t xml:space="preserve">测试依赖（可选）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67E9B60E">
      <w:pPr>
        <w:rPr>
          <w:rFonts w:hint="default"/>
          <w:lang w:val="en-US" w:eastAsia="zh-CN"/>
        </w:rPr>
      </w:pPr>
    </w:p>
    <w:p w14:paraId="395D3E3F">
      <w:pPr>
        <w:rPr>
          <w:rFonts w:hint="default"/>
          <w:lang w:val="en-US" w:eastAsia="zh-CN"/>
        </w:rPr>
      </w:pPr>
      <w:r>
        <w:rPr>
          <w:rFonts w:hint="default"/>
          <w:lang w:val="en-US" w:eastAsia="zh-CN"/>
        </w:rPr>
        <w:t>spring-boot-starter（尤其是 spring-boot-starter-web、spring-boot-starter-core 等基础 starter）会</w:t>
      </w:r>
      <w:r>
        <w:rPr>
          <w:rFonts w:hint="default"/>
          <w:color w:val="0000FF"/>
          <w:lang w:val="en-US" w:eastAsia="zh-CN"/>
        </w:rPr>
        <w:t>自动引入</w:t>
      </w:r>
      <w:r>
        <w:rPr>
          <w:rFonts w:hint="default"/>
          <w:lang w:val="en-US" w:eastAsia="zh-CN"/>
        </w:rPr>
        <w:t>日志相关的核心依赖，无需手动声明。</w:t>
      </w:r>
    </w:p>
    <w:p w14:paraId="4C3EDB08">
      <w:pPr>
        <w:rPr>
          <w:rFonts w:hint="default"/>
          <w:lang w:val="en-US" w:eastAsia="zh-CN"/>
        </w:rPr>
      </w:pPr>
      <w:r>
        <w:rPr>
          <w:rFonts w:hint="default"/>
          <w:lang w:val="en-US" w:eastAsia="zh-CN"/>
        </w:rPr>
        <w:t>依赖传递关系（以最常用的 spring-boot-starter-web 为例）</w:t>
      </w:r>
    </w:p>
    <w:p w14:paraId="5143A081">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spring-boot-starter-web</w:t>
      </w:r>
    </w:p>
    <w:p w14:paraId="394BC94A">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spring-boot-starter</w:t>
      </w:r>
    </w:p>
    <w:p w14:paraId="3B87832D">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spring-boot-starter-logging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核心日志 starter</w:t>
      </w:r>
    </w:p>
    <w:p w14:paraId="56600295">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slf4j-api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SLF4J 核心接口</w:t>
      </w:r>
    </w:p>
    <w:p w14:paraId="7DF92E3C">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logback-classic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Logback 核心实现，依赖 slf4j-api</w:t>
      </w:r>
    </w:p>
    <w:p w14:paraId="12EE4318">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logback-core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Logback 底层核心</w:t>
      </w:r>
    </w:p>
    <w:p w14:paraId="0F1F4B33">
      <w:pPr>
        <w:shd w:val="clear" w:fill="E3F2D9"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其他日志适配包</w:t>
      </w:r>
      <w:r>
        <w:rPr>
          <w:rFonts w:hint="eastAsia" w:asciiTheme="minorEastAsia" w:hAnsiTheme="minorEastAsia" w:cstheme="minorEastAsia"/>
          <w:lang w:val="en-US" w:eastAsia="zh-CN"/>
        </w:rPr>
        <w:t xml:space="preserve">                   #比</w:t>
      </w:r>
      <w:r>
        <w:rPr>
          <w:rFonts w:hint="eastAsia" w:asciiTheme="minorEastAsia" w:hAnsiTheme="minorEastAsia" w:eastAsiaTheme="minorEastAsia" w:cstheme="minorEastAsia"/>
          <w:lang w:val="en-US" w:eastAsia="zh-CN"/>
        </w:rPr>
        <w:t>如 jul-to-slf4j 等</w:t>
      </w:r>
    </w:p>
    <w:p w14:paraId="7CF1788B">
      <w:pPr>
        <w:rPr>
          <w:rFonts w:hint="default"/>
          <w:lang w:val="en-US" w:eastAsia="zh-CN"/>
        </w:rPr>
      </w:pPr>
    </w:p>
    <w:p w14:paraId="6C0D0FF7">
      <w:pPr>
        <w:rPr>
          <w:rFonts w:hint="default"/>
          <w:lang w:val="en-US" w:eastAsia="zh-CN"/>
        </w:rPr>
      </w:pPr>
      <w:r>
        <w:rPr>
          <w:rFonts w:hint="default"/>
          <w:lang w:val="en-US" w:eastAsia="zh-CN"/>
        </w:rPr>
        <w:t>只有以下特殊场景需要手动声明Logback依赖：</w:t>
      </w:r>
    </w:p>
    <w:p w14:paraId="15C1F39C">
      <w:pPr>
        <w:rPr>
          <w:rFonts w:hint="default"/>
          <w:lang w:val="en-US" w:eastAsia="zh-CN"/>
        </w:rPr>
      </w:pPr>
      <w:r>
        <w:rPr>
          <w:rFonts w:hint="default"/>
          <w:lang w:val="en-US" w:eastAsia="zh-CN"/>
        </w:rPr>
        <w:t>自定义Logback版本：</w:t>
      </w:r>
    </w:p>
    <w:p w14:paraId="3F5A01E9">
      <w:pPr>
        <w:rPr>
          <w:rFonts w:hint="default"/>
          <w:lang w:val="en-US" w:eastAsia="zh-CN"/>
        </w:rPr>
      </w:pPr>
      <w:r>
        <w:rPr>
          <w:rFonts w:hint="default"/>
          <w:lang w:val="en-US" w:eastAsia="zh-CN"/>
        </w:rPr>
        <w:t>如果你想使用比Spring Boot内置版本更新/更旧的Logback版本，需要在pom.xml中显式声明版本</w:t>
      </w:r>
    </w:p>
    <w:p w14:paraId="7B54D46C">
      <w:pPr>
        <w:shd w:val="clear" w:fill="E3F2D9" w:themeFill="accent4" w:themeFillTint="32"/>
        <w:rPr>
          <w:rFonts w:hint="default"/>
          <w:lang w:val="en-US" w:eastAsia="zh-CN"/>
        </w:rPr>
      </w:pPr>
      <w:r>
        <w:rPr>
          <w:rFonts w:hint="default"/>
          <w:lang w:val="en-US" w:eastAsia="zh-CN"/>
        </w:rPr>
        <w:t>&lt;!-- 覆盖 Spring Boot 内置的 Logback 版本 --&gt;</w:t>
      </w:r>
    </w:p>
    <w:p w14:paraId="2AAEB6F5">
      <w:pPr>
        <w:shd w:val="clear" w:fill="E3F2D9" w:themeFill="accent4" w:themeFillTint="32"/>
        <w:rPr>
          <w:rFonts w:hint="default"/>
          <w:lang w:val="en-US" w:eastAsia="zh-CN"/>
        </w:rPr>
      </w:pPr>
      <w:r>
        <w:rPr>
          <w:rFonts w:hint="default"/>
          <w:lang w:val="en-US" w:eastAsia="zh-CN"/>
        </w:rPr>
        <w:t>&lt;dependency&gt;</w:t>
      </w:r>
    </w:p>
    <w:p w14:paraId="5D738F7D">
      <w:pPr>
        <w:shd w:val="clear" w:fill="E3F2D9" w:themeFill="accent4" w:themeFillTint="32"/>
        <w:rPr>
          <w:rFonts w:hint="default"/>
          <w:lang w:val="en-US" w:eastAsia="zh-CN"/>
        </w:rPr>
      </w:pPr>
      <w:r>
        <w:rPr>
          <w:rFonts w:hint="default"/>
          <w:lang w:val="en-US" w:eastAsia="zh-CN"/>
        </w:rPr>
        <w:t xml:space="preserve">    &lt;groupId&gt;ch.qos.logback&lt;/groupId&gt;</w:t>
      </w:r>
    </w:p>
    <w:p w14:paraId="773829A3">
      <w:pPr>
        <w:shd w:val="clear" w:fill="E3F2D9" w:themeFill="accent4" w:themeFillTint="32"/>
        <w:rPr>
          <w:rFonts w:hint="default"/>
          <w:lang w:val="en-US" w:eastAsia="zh-CN"/>
        </w:rPr>
      </w:pPr>
      <w:r>
        <w:rPr>
          <w:rFonts w:hint="default"/>
          <w:lang w:val="en-US" w:eastAsia="zh-CN"/>
        </w:rPr>
        <w:t xml:space="preserve">    &lt;artifactId&gt;logback-classic&lt;/artifactId&gt;</w:t>
      </w:r>
    </w:p>
    <w:p w14:paraId="3734DDDE">
      <w:pPr>
        <w:shd w:val="clear" w:fill="E3F2D9" w:themeFill="accent4" w:themeFillTint="32"/>
        <w:rPr>
          <w:rFonts w:hint="default"/>
          <w:lang w:val="en-US" w:eastAsia="zh-CN"/>
        </w:rPr>
      </w:pPr>
      <w:r>
        <w:rPr>
          <w:rFonts w:hint="default"/>
          <w:lang w:val="en-US" w:eastAsia="zh-CN"/>
        </w:rPr>
        <w:t xml:space="preserve">    &lt;version&gt;1.4.8&lt;/version&gt; &lt;!-- 自定义版本 --&gt;</w:t>
      </w:r>
    </w:p>
    <w:p w14:paraId="6807713F">
      <w:pPr>
        <w:shd w:val="clear" w:fill="E3F2D9" w:themeFill="accent4" w:themeFillTint="32"/>
        <w:rPr>
          <w:rFonts w:hint="default"/>
          <w:lang w:val="en-US" w:eastAsia="zh-CN"/>
        </w:rPr>
      </w:pPr>
      <w:r>
        <w:rPr>
          <w:rFonts w:hint="default"/>
          <w:lang w:val="en-US" w:eastAsia="zh-CN"/>
        </w:rPr>
        <w:t>&lt;/dependency&gt;</w:t>
      </w:r>
    </w:p>
    <w:p w14:paraId="06B9EB25">
      <w:pPr>
        <w:rPr>
          <w:rFonts w:hint="default"/>
          <w:lang w:val="en-US" w:eastAsia="zh-CN"/>
        </w:rPr>
      </w:pPr>
    </w:p>
    <w:p w14:paraId="166DF37E">
      <w:pPr>
        <w:rPr>
          <w:rFonts w:hint="default"/>
          <w:lang w:val="en-US" w:eastAsia="zh-CN"/>
        </w:rPr>
      </w:pPr>
      <w:r>
        <w:rPr>
          <w:rFonts w:hint="default"/>
          <w:lang w:val="en-US" w:eastAsia="zh-CN"/>
        </w:rPr>
        <w:t>使用 Logback 扩展功能：</w:t>
      </w:r>
    </w:p>
    <w:p w14:paraId="7D97C665">
      <w:pPr>
        <w:rPr>
          <w:rFonts w:hint="default"/>
          <w:lang w:val="en-US" w:eastAsia="zh-CN"/>
        </w:rPr>
      </w:pPr>
      <w:r>
        <w:rPr>
          <w:rFonts w:hint="default"/>
          <w:lang w:val="en-US" w:eastAsia="zh-CN"/>
        </w:rPr>
        <w:t>比如 Logback 的 logback-access（用于记录 Web 访问日志）、logback-jackson（JSON 格式日志）等扩展模块，需要手动引入：</w:t>
      </w:r>
    </w:p>
    <w:p w14:paraId="566C8E2B">
      <w:pPr>
        <w:shd w:val="clear" w:fill="E3F2D9" w:themeFill="accent4" w:themeFillTint="32"/>
        <w:rPr>
          <w:rFonts w:hint="default"/>
          <w:lang w:val="en-US" w:eastAsia="zh-CN"/>
        </w:rPr>
      </w:pPr>
      <w:r>
        <w:rPr>
          <w:rFonts w:hint="default"/>
          <w:lang w:val="en-US" w:eastAsia="zh-CN"/>
        </w:rPr>
        <w:t>&lt;!-- 示例：引入 Logback Access 模块 --&gt;</w:t>
      </w:r>
    </w:p>
    <w:p w14:paraId="311718EB">
      <w:pPr>
        <w:shd w:val="clear" w:fill="E3F2D9" w:themeFill="accent4" w:themeFillTint="32"/>
        <w:rPr>
          <w:rFonts w:hint="default"/>
          <w:lang w:val="en-US" w:eastAsia="zh-CN"/>
        </w:rPr>
      </w:pPr>
      <w:r>
        <w:rPr>
          <w:rFonts w:hint="default"/>
          <w:lang w:val="en-US" w:eastAsia="zh-CN"/>
        </w:rPr>
        <w:t>&lt;dependency&gt;</w:t>
      </w:r>
    </w:p>
    <w:p w14:paraId="1A6E6CB0">
      <w:pPr>
        <w:shd w:val="clear" w:fill="E3F2D9" w:themeFill="accent4" w:themeFillTint="32"/>
        <w:rPr>
          <w:rFonts w:hint="default"/>
          <w:lang w:val="en-US" w:eastAsia="zh-CN"/>
        </w:rPr>
      </w:pPr>
      <w:r>
        <w:rPr>
          <w:rFonts w:hint="default"/>
          <w:lang w:val="en-US" w:eastAsia="zh-CN"/>
        </w:rPr>
        <w:t xml:space="preserve">    &lt;groupId&gt;ch.qos.logback&lt;/groupId&gt;</w:t>
      </w:r>
    </w:p>
    <w:p w14:paraId="3F8BF0D5">
      <w:pPr>
        <w:shd w:val="clear" w:fill="E3F2D9" w:themeFill="accent4" w:themeFillTint="32"/>
        <w:rPr>
          <w:rFonts w:hint="default"/>
          <w:lang w:val="en-US" w:eastAsia="zh-CN"/>
        </w:rPr>
      </w:pPr>
      <w:r>
        <w:rPr>
          <w:rFonts w:hint="default"/>
          <w:lang w:val="en-US" w:eastAsia="zh-CN"/>
        </w:rPr>
        <w:t xml:space="preserve">    &lt;artifactId&gt;logback-access&lt;/artifactId&gt;</w:t>
      </w:r>
    </w:p>
    <w:p w14:paraId="5158420C">
      <w:pPr>
        <w:shd w:val="clear" w:fill="E3F2D9" w:themeFill="accent4" w:themeFillTint="32"/>
        <w:rPr>
          <w:rFonts w:hint="default"/>
          <w:lang w:val="en-US" w:eastAsia="zh-CN"/>
        </w:rPr>
      </w:pPr>
      <w:r>
        <w:rPr>
          <w:rFonts w:hint="default"/>
          <w:lang w:val="en-US" w:eastAsia="zh-CN"/>
        </w:rPr>
        <w:t>&lt;/dependency&gt;</w:t>
      </w:r>
    </w:p>
    <w:p w14:paraId="0F78C735">
      <w:pPr>
        <w:rPr>
          <w:rFonts w:hint="default"/>
          <w:lang w:val="en-US" w:eastAsia="zh-CN"/>
        </w:rPr>
      </w:pPr>
    </w:p>
    <w:p w14:paraId="20AD8E05">
      <w:pPr>
        <w:rPr>
          <w:rFonts w:hint="default"/>
          <w:lang w:val="en-US" w:eastAsia="zh-CN"/>
        </w:rPr>
      </w:pPr>
    </w:p>
    <w:p w14:paraId="29FE26F7">
      <w:pPr>
        <w:rPr>
          <w:rFonts w:hint="eastAsia"/>
          <w:b/>
          <w:bCs/>
          <w:sz w:val="24"/>
          <w:szCs w:val="24"/>
          <w:lang w:val="en-US" w:eastAsia="zh-CN"/>
        </w:rPr>
      </w:pPr>
      <w:r>
        <w:rPr>
          <w:rFonts w:hint="eastAsia"/>
          <w:b/>
          <w:bCs/>
          <w:sz w:val="24"/>
          <w:szCs w:val="24"/>
          <w:lang w:val="en-US" w:eastAsia="zh-CN"/>
        </w:rPr>
        <w:t>★下载Maven依赖并刷新</w:t>
      </w:r>
    </w:p>
    <w:p w14:paraId="682ED21D">
      <w:r>
        <w:drawing>
          <wp:inline distT="0" distB="0" distL="114300" distR="114300">
            <wp:extent cx="6667500" cy="1981200"/>
            <wp:effectExtent l="0" t="0" r="7620" b="0"/>
            <wp:docPr id="1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3BAD03F6">
      <w:pPr>
        <w:rPr>
          <w:rFonts w:hint="default"/>
          <w:lang w:val="en-US" w:eastAsia="zh-CN"/>
        </w:rPr>
      </w:pPr>
      <w:r>
        <w:drawing>
          <wp:inline distT="0" distB="0" distL="114300" distR="114300">
            <wp:extent cx="5219700" cy="1234440"/>
            <wp:effectExtent l="0" t="0" r="7620" b="0"/>
            <wp:docPr id="1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484B8DB1">
      <w:pPr>
        <w:rPr>
          <w:rFonts w:hint="default"/>
          <w:b/>
          <w:bCs/>
          <w:lang w:val="en-US" w:eastAsia="zh-CN"/>
        </w:rPr>
      </w:pPr>
    </w:p>
    <w:p w14:paraId="08E10DC1">
      <w:pPr>
        <w:rPr>
          <w:rFonts w:hint="default"/>
          <w:b/>
          <w:bCs/>
          <w:lang w:val="en-US" w:eastAsia="zh-CN"/>
        </w:rPr>
      </w:pPr>
    </w:p>
    <w:p w14:paraId="6D773109">
      <w:pPr>
        <w:rPr>
          <w:rFonts w:hint="default"/>
          <w:lang w:val="en-US" w:eastAsia="zh-CN"/>
        </w:rPr>
      </w:pPr>
      <w:r>
        <w:rPr>
          <w:rFonts w:hint="default"/>
          <w:b/>
          <w:bCs/>
          <w:sz w:val="24"/>
          <w:szCs w:val="24"/>
          <w:lang w:val="en-US" w:eastAsia="zh-CN"/>
        </w:rPr>
        <w:t>★</w:t>
      </w:r>
      <w:r>
        <w:rPr>
          <w:rFonts w:hint="eastAsia"/>
          <w:b/>
          <w:bCs/>
          <w:sz w:val="24"/>
          <w:szCs w:val="24"/>
          <w:lang w:val="en-US" w:eastAsia="zh-CN"/>
        </w:rPr>
        <w:t>日志配置文件内容</w:t>
      </w:r>
    </w:p>
    <w:p w14:paraId="71D6F44F">
      <w:pPr>
        <w:rPr>
          <w:rFonts w:hint="default"/>
          <w:lang w:val="en-US" w:eastAsia="zh-CN"/>
        </w:rPr>
      </w:pPr>
      <w:r>
        <w:rPr>
          <w:rFonts w:hint="default"/>
          <w:lang w:val="en-US" w:eastAsia="zh-CN"/>
        </w:rPr>
        <w:t xml:space="preserve">在 src/main/resources 下创建 </w:t>
      </w:r>
      <w:r>
        <w:rPr>
          <w:rFonts w:hint="default"/>
          <w:color w:val="0000FF"/>
          <w:lang w:val="en-US" w:eastAsia="zh-CN"/>
        </w:rPr>
        <w:t>logback-spring.xml</w:t>
      </w:r>
      <w:r>
        <w:rPr>
          <w:rFonts w:hint="default"/>
          <w:lang w:val="en-US" w:eastAsia="zh-CN"/>
        </w:rPr>
        <w:t>（Spring Boot 推荐的 Logback 配置文件），配置控制台和文件双输出：</w:t>
      </w:r>
    </w:p>
    <w:p w14:paraId="0209D79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D19A66"/>
          <w:sz w:val="20"/>
          <w:szCs w:val="24"/>
        </w:rPr>
        <w:t>xml version</w:t>
      </w:r>
      <w:r>
        <w:rPr>
          <w:rFonts w:hint="eastAsia" w:ascii="JetBrains Mono" w:hAnsi="JetBrains Mono" w:eastAsia="JetBrains Mono"/>
          <w:color w:val="89CA78"/>
          <w:sz w:val="20"/>
          <w:szCs w:val="24"/>
        </w:rPr>
        <w:t xml:space="preserve">="1.0" </w:t>
      </w:r>
      <w:r>
        <w:rPr>
          <w:rFonts w:hint="eastAsia" w:ascii="JetBrains Mono" w:hAnsi="JetBrains Mono" w:eastAsia="JetBrains Mono"/>
          <w:color w:val="D19A66"/>
          <w:sz w:val="20"/>
          <w:szCs w:val="24"/>
        </w:rPr>
        <w:t>encoding</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configuration </w:t>
      </w:r>
      <w:r>
        <w:rPr>
          <w:rFonts w:hint="eastAsia" w:ascii="JetBrains Mono" w:hAnsi="JetBrains Mono" w:eastAsia="JetBrains Mono"/>
          <w:color w:val="D19A66"/>
          <w:sz w:val="20"/>
          <w:szCs w:val="24"/>
        </w:rPr>
        <w:t>scan</w:t>
      </w:r>
      <w:r>
        <w:rPr>
          <w:rFonts w:hint="eastAsia" w:ascii="JetBrains Mono" w:hAnsi="JetBrains Mono" w:eastAsia="JetBrains Mono"/>
          <w:color w:val="89CA78"/>
          <w:sz w:val="20"/>
          <w:szCs w:val="24"/>
        </w:rPr>
        <w:t xml:space="preserve">="true" </w:t>
      </w:r>
      <w:r>
        <w:rPr>
          <w:rFonts w:hint="eastAsia" w:ascii="JetBrains Mono" w:hAnsi="JetBrains Mono" w:eastAsia="JetBrains Mono"/>
          <w:color w:val="D19A66"/>
          <w:sz w:val="20"/>
          <w:szCs w:val="24"/>
        </w:rPr>
        <w:t>scanPeriod</w:t>
      </w:r>
      <w:r>
        <w:rPr>
          <w:rFonts w:hint="eastAsia" w:ascii="JetBrains Mono" w:hAnsi="JetBrains Mono" w:eastAsia="JetBrains Mono"/>
          <w:color w:val="89CA78"/>
          <w:sz w:val="20"/>
          <w:szCs w:val="24"/>
        </w:rPr>
        <w:t xml:space="preserve">="60 seconds" </w:t>
      </w:r>
      <w:r>
        <w:rPr>
          <w:rFonts w:hint="eastAsia" w:ascii="JetBrains Mono" w:hAnsi="JetBrains Mono" w:eastAsia="JetBrains Mono"/>
          <w:color w:val="D19A66"/>
          <w:sz w:val="20"/>
          <w:szCs w:val="24"/>
        </w:rPr>
        <w:t>debug</w:t>
      </w:r>
      <w:r>
        <w:rPr>
          <w:rFonts w:hint="eastAsia" w:ascii="JetBrains Mono" w:hAnsi="JetBrains Mono" w:eastAsia="JetBrains Mono"/>
          <w:color w:val="89CA78"/>
          <w:sz w:val="20"/>
          <w:szCs w:val="24"/>
        </w:rPr>
        <w:t>="false"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日志格式：时间</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日志级别</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线程名</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类名</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 xml:space="preserve">日志信息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property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="LOG_PATTERN" </w:t>
      </w:r>
      <w:r>
        <w:rPr>
          <w:rFonts w:hint="eastAsia" w:ascii="JetBrains Mono" w:hAnsi="JetBrains Mono" w:eastAsia="JetBrains Mono"/>
          <w:color w:val="D19A66"/>
          <w:sz w:val="20"/>
          <w:szCs w:val="24"/>
        </w:rPr>
        <w:t>value</w:t>
      </w:r>
      <w:r>
        <w:rPr>
          <w:rFonts w:hint="eastAsia" w:ascii="JetBrains Mono" w:hAnsi="JetBrains Mono" w:eastAsia="JetBrains Mono"/>
          <w:color w:val="89CA78"/>
          <w:sz w:val="20"/>
          <w:szCs w:val="24"/>
        </w:rPr>
        <w:t>="%d{yyyy-MM-dd HH:mm:ss.SSS} | %-5level | %thread | %logger{50} | %msg%n"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日志文件存储路径（默认项目根目录下的</w:t>
      </w:r>
      <w:r>
        <w:rPr>
          <w:rFonts w:hint="eastAsia" w:ascii="JetBrains Mono" w:hAnsi="JetBrains Mono" w:eastAsia="JetBrains Mono"/>
          <w:color w:val="7FFD01"/>
          <w:sz w:val="20"/>
          <w:szCs w:val="24"/>
        </w:rPr>
        <w:t xml:space="preserve"> logs </w:t>
      </w:r>
      <w:r>
        <w:rPr>
          <w:rFonts w:hint="eastAsia" w:ascii="Courier New" w:hAnsi="Courier New" w:eastAsia="JetBrains Mono"/>
          <w:color w:val="7FFD01"/>
          <w:sz w:val="20"/>
          <w:szCs w:val="24"/>
        </w:rPr>
        <w:t xml:space="preserve">文件夹）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property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="LOG_FILE_PATH" </w:t>
      </w:r>
      <w:r>
        <w:rPr>
          <w:rFonts w:hint="eastAsia" w:ascii="JetBrains Mono" w:hAnsi="JetBrains Mono" w:eastAsia="JetBrains Mono"/>
          <w:color w:val="D19A66"/>
          <w:sz w:val="20"/>
          <w:szCs w:val="24"/>
        </w:rPr>
        <w:t>value</w:t>
      </w:r>
      <w:r>
        <w:rPr>
          <w:rFonts w:hint="eastAsia" w:ascii="JetBrains Mono" w:hAnsi="JetBrains Mono" w:eastAsia="JetBrains Mono"/>
          <w:color w:val="89CA78"/>
          <w:sz w:val="20"/>
          <w:szCs w:val="24"/>
        </w:rPr>
        <w:t>="${LOG_PATH:-./logs}"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控制台输出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appender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="CONSOLE"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="ch.qos.logback.core.ConsoleAppender"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&gt;${LOG_PATTERN}&lt;/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只输出</w:t>
      </w:r>
      <w:r>
        <w:rPr>
          <w:rFonts w:hint="eastAsia" w:ascii="JetBrains Mono" w:hAnsi="JetBrains Mono" w:eastAsia="JetBrains Mono"/>
          <w:color w:val="7FFD01"/>
          <w:sz w:val="20"/>
          <w:szCs w:val="24"/>
        </w:rPr>
        <w:t>INFO</w:t>
      </w:r>
      <w:r>
        <w:rPr>
          <w:rFonts w:hint="eastAsia" w:ascii="Courier New" w:hAnsi="Courier New" w:eastAsia="JetBrains Mono"/>
          <w:color w:val="7FFD01"/>
          <w:sz w:val="20"/>
          <w:szCs w:val="24"/>
        </w:rPr>
        <w:t xml:space="preserve">及以上级别（可选）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filter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="ch.qos.logback.classic.filter.ThresholdFilter"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level</w:t>
      </w:r>
      <w:r>
        <w:rPr>
          <w:rFonts w:hint="eastAsia" w:ascii="JetBrains Mono" w:hAnsi="JetBrains Mono" w:eastAsia="JetBrains Mono"/>
          <w:color w:val="BBBBBB"/>
          <w:sz w:val="20"/>
          <w:szCs w:val="24"/>
        </w:rPr>
        <w:t>&gt;INFO&lt;/</w:t>
      </w:r>
      <w:r>
        <w:rPr>
          <w:rFonts w:hint="eastAsia" w:ascii="JetBrains Mono" w:hAnsi="JetBrains Mono" w:eastAsia="JetBrains Mono"/>
          <w:color w:val="EF596F"/>
          <w:sz w:val="20"/>
          <w:szCs w:val="24"/>
        </w:rPr>
        <w:t>level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文件输出（滚动文件，按大小</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 xml:space="preserve">时间分割）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appender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="FILE"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="ch.qos.logback.core.rolling.RollingFileAppender"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日志文件名称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w:t>
      </w:r>
      <w:r>
        <w:rPr>
          <w:rFonts w:hint="eastAsia" w:ascii="JetBrains Mono" w:hAnsi="JetBrains Mono" w:eastAsia="JetBrains Mono"/>
          <w:color w:val="BBBBBB"/>
          <w:sz w:val="20"/>
          <w:szCs w:val="24"/>
        </w:rPr>
        <w:t>&gt;${LOG_FILE_PATH}/app.log&lt;/</w:t>
      </w:r>
      <w:r>
        <w:rPr>
          <w:rFonts w:hint="eastAsia" w:ascii="JetBrains Mono" w:hAnsi="JetBrains Mono" w:eastAsia="JetBrains Mono"/>
          <w:color w:val="EF596F"/>
          <w:sz w:val="20"/>
          <w:szCs w:val="24"/>
        </w:rPr>
        <w:t>file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&gt;${LOG_PATTERN}&lt;/</w:t>
      </w:r>
      <w:r>
        <w:rPr>
          <w:rFonts w:hint="eastAsia" w:ascii="JetBrains Mono" w:hAnsi="JetBrains Mono" w:eastAsia="JetBrains Mono"/>
          <w:color w:val="EF596F"/>
          <w:sz w:val="20"/>
          <w:szCs w:val="24"/>
        </w:rPr>
        <w:t>pattern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&gt;UTF-8&lt;/</w:t>
      </w:r>
      <w:r>
        <w:rPr>
          <w:rFonts w:hint="eastAsia" w:ascii="JetBrains Mono" w:hAnsi="JetBrains Mono" w:eastAsia="JetBrains Mono"/>
          <w:color w:val="EF596F"/>
          <w:sz w:val="20"/>
          <w:szCs w:val="24"/>
        </w:rPr>
        <w:t>charset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encoder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滚动策略：按时间（每天）</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大小（</w:t>
      </w:r>
      <w:r>
        <w:rPr>
          <w:rFonts w:hint="eastAsia" w:ascii="JetBrains Mono" w:hAnsi="JetBrains Mono" w:eastAsia="JetBrains Mono"/>
          <w:color w:val="7FFD01"/>
          <w:sz w:val="20"/>
          <w:szCs w:val="24"/>
        </w:rPr>
        <w:t>100MB</w:t>
      </w:r>
      <w:r>
        <w:rPr>
          <w:rFonts w:hint="eastAsia" w:ascii="Courier New" w:hAnsi="Courier New" w:eastAsia="JetBrains Mono"/>
          <w:color w:val="7FFD01"/>
          <w:sz w:val="20"/>
          <w:szCs w:val="24"/>
        </w:rPr>
        <w:t xml:space="preserve">）分割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rollingPolicy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="ch.qos.logback.core.rolling.TimeBasedRollingPolicy"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归档文件名称格式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fileNamePattern</w:t>
      </w:r>
      <w:r>
        <w:rPr>
          <w:rFonts w:hint="eastAsia" w:ascii="JetBrains Mono" w:hAnsi="JetBrains Mono" w:eastAsia="JetBrains Mono"/>
          <w:color w:val="BBBBBB"/>
          <w:sz w:val="20"/>
          <w:szCs w:val="24"/>
        </w:rPr>
        <w:t>&gt;${LOG_FILE_PATH}/app.%d{yyyy-MM-dd}.%i.log&lt;/</w:t>
      </w:r>
      <w:r>
        <w:rPr>
          <w:rFonts w:hint="eastAsia" w:ascii="JetBrains Mono" w:hAnsi="JetBrains Mono" w:eastAsia="JetBrains Mono"/>
          <w:color w:val="EF596F"/>
          <w:sz w:val="20"/>
          <w:szCs w:val="24"/>
        </w:rPr>
        <w:t>fileNamePattern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按大小分割的触发条件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timeBasedFileNamingAndTriggeringPolicy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="ch.qos.logback.core.rolling.SizeAndTimeBasedFNATP"</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maxFileSize</w:t>
      </w:r>
      <w:r>
        <w:rPr>
          <w:rFonts w:hint="eastAsia" w:ascii="JetBrains Mono" w:hAnsi="JetBrains Mono" w:eastAsia="JetBrains Mono"/>
          <w:color w:val="BBBBBB"/>
          <w:sz w:val="20"/>
          <w:szCs w:val="24"/>
        </w:rPr>
        <w:t>&gt;100MB&lt;/</w:t>
      </w:r>
      <w:r>
        <w:rPr>
          <w:rFonts w:hint="eastAsia" w:ascii="JetBrains Mono" w:hAnsi="JetBrains Mono" w:eastAsia="JetBrains Mono"/>
          <w:color w:val="EF596F"/>
          <w:sz w:val="20"/>
          <w:szCs w:val="24"/>
        </w:rPr>
        <w:t>maxFileSize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timeBasedFileNamingAndTriggeringPolicy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日志文件保留天数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maxHistory</w:t>
      </w:r>
      <w:r>
        <w:rPr>
          <w:rFonts w:hint="eastAsia" w:ascii="JetBrains Mono" w:hAnsi="JetBrains Mono" w:eastAsia="JetBrains Mono"/>
          <w:color w:val="BBBBBB"/>
          <w:sz w:val="20"/>
          <w:szCs w:val="24"/>
        </w:rPr>
        <w:t>&gt;30&lt;/</w:t>
      </w:r>
      <w:r>
        <w:rPr>
          <w:rFonts w:hint="eastAsia" w:ascii="JetBrains Mono" w:hAnsi="JetBrains Mono" w:eastAsia="JetBrains Mono"/>
          <w:color w:val="EF596F"/>
          <w:sz w:val="20"/>
          <w:szCs w:val="24"/>
        </w:rPr>
        <w:t>maxHistory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总日志文件大小上限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totalSizeCap</w:t>
      </w:r>
      <w:r>
        <w:rPr>
          <w:rFonts w:hint="eastAsia" w:ascii="JetBrains Mono" w:hAnsi="JetBrains Mono" w:eastAsia="JetBrains Mono"/>
          <w:color w:val="BBBBBB"/>
          <w:sz w:val="20"/>
          <w:szCs w:val="24"/>
        </w:rPr>
        <w:t>&gt;10GB&lt;/</w:t>
      </w:r>
      <w:r>
        <w:rPr>
          <w:rFonts w:hint="eastAsia" w:ascii="JetBrains Mono" w:hAnsi="JetBrains Mono" w:eastAsia="JetBrains Mono"/>
          <w:color w:val="EF596F"/>
          <w:sz w:val="20"/>
          <w:szCs w:val="24"/>
        </w:rPr>
        <w:t>totalSizeCap</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rollingPolicy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只输出</w:t>
      </w:r>
      <w:r>
        <w:rPr>
          <w:rFonts w:hint="eastAsia" w:ascii="JetBrains Mono" w:hAnsi="JetBrains Mono" w:eastAsia="JetBrains Mono"/>
          <w:color w:val="7FFD01"/>
          <w:sz w:val="20"/>
          <w:szCs w:val="24"/>
        </w:rPr>
        <w:t>DEBUG</w:t>
      </w:r>
      <w:r>
        <w:rPr>
          <w:rFonts w:hint="eastAsia" w:ascii="Courier New" w:hAnsi="Courier New" w:eastAsia="JetBrains Mono"/>
          <w:color w:val="7FFD01"/>
          <w:sz w:val="20"/>
          <w:szCs w:val="24"/>
        </w:rPr>
        <w:t xml:space="preserve">及以上级别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filter </w:t>
      </w:r>
      <w:r>
        <w:rPr>
          <w:rFonts w:hint="eastAsia" w:ascii="JetBrains Mono" w:hAnsi="JetBrains Mono" w:eastAsia="JetBrains Mono"/>
          <w:color w:val="D19A66"/>
          <w:sz w:val="20"/>
          <w:szCs w:val="24"/>
        </w:rPr>
        <w:t>class</w:t>
      </w:r>
      <w:r>
        <w:rPr>
          <w:rFonts w:hint="eastAsia" w:ascii="JetBrains Mono" w:hAnsi="JetBrains Mono" w:eastAsia="JetBrains Mono"/>
          <w:color w:val="89CA78"/>
          <w:sz w:val="20"/>
          <w:szCs w:val="24"/>
        </w:rPr>
        <w:t>="ch.qos.logback.classic.filter.ThresholdFilter"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level</w:t>
      </w:r>
      <w:r>
        <w:rPr>
          <w:rFonts w:hint="eastAsia" w:ascii="JetBrains Mono" w:hAnsi="JetBrains Mono" w:eastAsia="JetBrains Mono"/>
          <w:color w:val="BBBBBB"/>
          <w:sz w:val="20"/>
          <w:szCs w:val="24"/>
        </w:rPr>
        <w:t>&gt;DEBUG&lt;/</w:t>
      </w:r>
      <w:r>
        <w:rPr>
          <w:rFonts w:hint="eastAsia" w:ascii="JetBrains Mono" w:hAnsi="JetBrains Mono" w:eastAsia="JetBrains Mono"/>
          <w:color w:val="EF596F"/>
          <w:sz w:val="20"/>
          <w:szCs w:val="24"/>
        </w:rPr>
        <w:t>level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filter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appender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根日志配置：级别为</w:t>
      </w:r>
      <w:r>
        <w:rPr>
          <w:rFonts w:hint="eastAsia" w:ascii="JetBrains Mono" w:hAnsi="JetBrains Mono" w:eastAsia="JetBrains Mono"/>
          <w:color w:val="7FFD01"/>
          <w:sz w:val="20"/>
          <w:szCs w:val="24"/>
        </w:rPr>
        <w:t>DEBUG</w:t>
      </w:r>
      <w:r>
        <w:rPr>
          <w:rFonts w:hint="eastAsia" w:ascii="Courier New" w:hAnsi="Courier New" w:eastAsia="JetBrains Mono"/>
          <w:color w:val="7FFD01"/>
          <w:sz w:val="20"/>
          <w:szCs w:val="24"/>
        </w:rPr>
        <w:t xml:space="preserve">，输出到控制台和文件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root </w:t>
      </w:r>
      <w:r>
        <w:rPr>
          <w:rFonts w:hint="eastAsia" w:ascii="JetBrains Mono" w:hAnsi="JetBrains Mono" w:eastAsia="JetBrains Mono"/>
          <w:color w:val="D19A66"/>
          <w:sz w:val="20"/>
          <w:szCs w:val="24"/>
        </w:rPr>
        <w:t>level</w:t>
      </w:r>
      <w:r>
        <w:rPr>
          <w:rFonts w:hint="eastAsia" w:ascii="JetBrains Mono" w:hAnsi="JetBrains Mono" w:eastAsia="JetBrains Mono"/>
          <w:color w:val="89CA78"/>
          <w:sz w:val="20"/>
          <w:szCs w:val="24"/>
        </w:rPr>
        <w:t>="DEBUG"</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="CONSOLE"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="FILE"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root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自定义包日志级别（可选：比如指定</w:t>
      </w:r>
      <w:r>
        <w:rPr>
          <w:rFonts w:hint="eastAsia" w:ascii="JetBrains Mono" w:hAnsi="JetBrains Mono" w:eastAsia="JetBrains Mono"/>
          <w:color w:val="7FFD01"/>
          <w:sz w:val="20"/>
          <w:szCs w:val="24"/>
        </w:rPr>
        <w:t>com.example</w:t>
      </w:r>
      <w:r>
        <w:rPr>
          <w:rFonts w:hint="eastAsia" w:ascii="Courier New" w:hAnsi="Courier New" w:eastAsia="JetBrains Mono"/>
          <w:color w:val="7FFD01"/>
          <w:sz w:val="20"/>
          <w:szCs w:val="24"/>
        </w:rPr>
        <w:t>包日志级别为</w:t>
      </w:r>
      <w:r>
        <w:rPr>
          <w:rFonts w:hint="eastAsia" w:ascii="JetBrains Mono" w:hAnsi="JetBrains Mono" w:eastAsia="JetBrains Mono"/>
          <w:color w:val="7FFD01"/>
          <w:sz w:val="20"/>
          <w:szCs w:val="24"/>
        </w:rPr>
        <w:t>INFO</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 xml:space="preserve">logger </w:t>
      </w:r>
      <w:r>
        <w:rPr>
          <w:rFonts w:hint="eastAsia" w:ascii="JetBrains Mono" w:hAnsi="JetBrains Mono" w:eastAsia="JetBrains Mono"/>
          <w:color w:val="D19A66"/>
          <w:sz w:val="20"/>
          <w:szCs w:val="24"/>
        </w:rPr>
        <w:t>name</w:t>
      </w:r>
      <w:r>
        <w:rPr>
          <w:rFonts w:hint="eastAsia" w:ascii="JetBrains Mono" w:hAnsi="JetBrains Mono" w:eastAsia="JetBrains Mono"/>
          <w:color w:val="89CA78"/>
          <w:sz w:val="20"/>
          <w:szCs w:val="24"/>
        </w:rPr>
        <w:t xml:space="preserve">="com.example" </w:t>
      </w:r>
      <w:r>
        <w:rPr>
          <w:rFonts w:hint="eastAsia" w:ascii="JetBrains Mono" w:hAnsi="JetBrains Mono" w:eastAsia="JetBrains Mono"/>
          <w:color w:val="D19A66"/>
          <w:sz w:val="20"/>
          <w:szCs w:val="24"/>
        </w:rPr>
        <w:t>level</w:t>
      </w:r>
      <w:r>
        <w:rPr>
          <w:rFonts w:hint="eastAsia" w:ascii="JetBrains Mono" w:hAnsi="JetBrains Mono" w:eastAsia="JetBrains Mono"/>
          <w:color w:val="89CA78"/>
          <w:sz w:val="20"/>
          <w:szCs w:val="24"/>
        </w:rPr>
        <w:t xml:space="preserve">="INFO" </w:t>
      </w:r>
      <w:r>
        <w:rPr>
          <w:rFonts w:hint="eastAsia" w:ascii="JetBrains Mono" w:hAnsi="JetBrains Mono" w:eastAsia="JetBrains Mono"/>
          <w:color w:val="D19A66"/>
          <w:sz w:val="20"/>
          <w:szCs w:val="24"/>
        </w:rPr>
        <w:t>additivity</w:t>
      </w:r>
      <w:r>
        <w:rPr>
          <w:rFonts w:hint="eastAsia" w:ascii="JetBrains Mono" w:hAnsi="JetBrains Mono" w:eastAsia="JetBrains Mono"/>
          <w:color w:val="89CA78"/>
          <w:sz w:val="20"/>
          <w:szCs w:val="24"/>
        </w:rPr>
        <w:t>="false"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="CONSOLE"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 xml:space="preserve">appender-ref </w:t>
      </w:r>
      <w:r>
        <w:rPr>
          <w:rFonts w:hint="eastAsia" w:ascii="JetBrains Mono" w:hAnsi="JetBrains Mono" w:eastAsia="JetBrains Mono"/>
          <w:color w:val="D19A66"/>
          <w:sz w:val="20"/>
          <w:szCs w:val="24"/>
        </w:rPr>
        <w:t>ref</w:t>
      </w:r>
      <w:r>
        <w:rPr>
          <w:rFonts w:hint="eastAsia" w:ascii="JetBrains Mono" w:hAnsi="JetBrains Mono" w:eastAsia="JetBrains Mono"/>
          <w:color w:val="89CA78"/>
          <w:sz w:val="20"/>
          <w:szCs w:val="24"/>
        </w:rPr>
        <w:t>="FILE"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logger</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p>
    <w:p w14:paraId="7AF61B10">
      <w:pPr>
        <w:rPr>
          <w:rFonts w:hint="default"/>
          <w:lang w:val="en-US" w:eastAsia="zh-CN"/>
        </w:rPr>
      </w:pPr>
    </w:p>
    <w:p w14:paraId="61F46A8D">
      <w:pPr>
        <w:rPr>
          <w:rFonts w:hint="default"/>
          <w:lang w:val="en-US" w:eastAsia="zh-CN"/>
        </w:rPr>
      </w:pPr>
    </w:p>
    <w:p w14:paraId="4E64349B">
      <w:pPr>
        <w:rPr>
          <w:rFonts w:hint="default"/>
          <w:b/>
          <w:bCs/>
          <w:sz w:val="24"/>
          <w:szCs w:val="24"/>
          <w:lang w:val="en-US" w:eastAsia="zh-CN"/>
        </w:rPr>
      </w:pPr>
      <w:r>
        <w:rPr>
          <w:rFonts w:hint="default"/>
          <w:b/>
          <w:bCs/>
          <w:sz w:val="24"/>
          <w:szCs w:val="24"/>
          <w:lang w:val="en-US" w:eastAsia="zh-CN"/>
        </w:rPr>
        <w:t>★代码内容</w:t>
      </w:r>
    </w:p>
    <w:p w14:paraId="0CCC2637">
      <w:pPr>
        <w:rPr>
          <w:rFonts w:hint="default"/>
          <w:lang w:val="en-US" w:eastAsia="zh-CN"/>
        </w:rPr>
      </w:pPr>
      <w:r>
        <w:rPr>
          <w:rFonts w:hint="eastAsia"/>
          <w:b/>
          <w:bCs/>
          <w:lang w:val="en-US" w:eastAsia="zh-CN"/>
        </w:rPr>
        <w:t>#创建启动类DemoApplication.java：</w:t>
      </w:r>
    </w:p>
    <w:p w14:paraId="07B3AE7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声明</w:t>
      </w:r>
      <w:r>
        <w:rPr>
          <w:rFonts w:hint="eastAsia" w:ascii="JetBrains Mono" w:hAnsi="JetBrains Mono" w:eastAsia="JetBrains Mono"/>
          <w:color w:val="7FFD01"/>
          <w:sz w:val="20"/>
          <w:szCs w:val="24"/>
        </w:rPr>
        <w:t>SLF4J</w:t>
      </w:r>
      <w:r>
        <w:rPr>
          <w:rFonts w:hint="eastAsia" w:ascii="Courier New" w:hAnsi="Courier New" w:eastAsia="JetBrains Mono"/>
          <w:color w:val="7FFD01"/>
          <w:sz w:val="20"/>
          <w:szCs w:val="24"/>
        </w:rPr>
        <w:t>日志对象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Logger </w:t>
      </w:r>
      <w:r>
        <w:rPr>
          <w:rFonts w:hint="eastAsia" w:ascii="JetBrains Mono" w:hAnsi="JetBrains Mono" w:eastAsia="JetBrains Mono"/>
          <w:color w:val="D19A66"/>
          <w:sz w:val="20"/>
          <w:szCs w:val="24"/>
        </w:rPr>
        <w:t xml:space="preserve">logger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LoggerFactory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getLogger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打印不同级别的日志</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debug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启动类</w:t>
      </w:r>
      <w:r>
        <w:rPr>
          <w:rFonts w:hint="eastAsia" w:ascii="JetBrains Mono" w:hAnsi="JetBrains Mono" w:eastAsia="JetBrains Mono"/>
          <w:color w:val="89CA78"/>
          <w:sz w:val="20"/>
          <w:szCs w:val="24"/>
        </w:rPr>
        <w:t xml:space="preserve"> DEBUG </w:t>
      </w:r>
      <w:r>
        <w:rPr>
          <w:rFonts w:hint="eastAsia" w:ascii="Courier New" w:hAnsi="Courier New" w:eastAsia="JetBrains Mono"/>
          <w:color w:val="89CA78"/>
          <w:sz w:val="20"/>
          <w:szCs w:val="24"/>
        </w:rPr>
        <w:t>级别日志</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启动类</w:t>
      </w:r>
      <w:r>
        <w:rPr>
          <w:rFonts w:hint="eastAsia" w:ascii="JetBrains Mono" w:hAnsi="JetBrains Mono" w:eastAsia="JetBrains Mono"/>
          <w:color w:val="89CA78"/>
          <w:sz w:val="20"/>
          <w:szCs w:val="24"/>
        </w:rPr>
        <w:t xml:space="preserve"> INFO </w:t>
      </w:r>
      <w:r>
        <w:rPr>
          <w:rFonts w:hint="eastAsia" w:ascii="Courier New" w:hAnsi="Courier New" w:eastAsia="JetBrains Mono"/>
          <w:color w:val="89CA78"/>
          <w:sz w:val="20"/>
          <w:szCs w:val="24"/>
        </w:rPr>
        <w:t>级别日志</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warn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启动类</w:t>
      </w:r>
      <w:r>
        <w:rPr>
          <w:rFonts w:hint="eastAsia" w:ascii="JetBrains Mono" w:hAnsi="JetBrains Mono" w:eastAsia="JetBrains Mono"/>
          <w:color w:val="89CA78"/>
          <w:sz w:val="20"/>
          <w:szCs w:val="24"/>
        </w:rPr>
        <w:t xml:space="preserve"> WARN </w:t>
      </w:r>
      <w:r>
        <w:rPr>
          <w:rFonts w:hint="eastAsia" w:ascii="Courier New" w:hAnsi="Courier New" w:eastAsia="JetBrains Mono"/>
          <w:color w:val="89CA78"/>
          <w:sz w:val="20"/>
          <w:szCs w:val="24"/>
        </w:rPr>
        <w:t>级别日志</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启动类</w:t>
      </w:r>
      <w:r>
        <w:rPr>
          <w:rFonts w:hint="eastAsia" w:ascii="JetBrains Mono" w:hAnsi="JetBrains Mono" w:eastAsia="JetBrains Mono"/>
          <w:color w:val="89CA78"/>
          <w:sz w:val="20"/>
          <w:szCs w:val="24"/>
        </w:rPr>
        <w:t xml:space="preserve"> ERROR </w:t>
      </w:r>
      <w:r>
        <w:rPr>
          <w:rFonts w:hint="eastAsia" w:ascii="Courier New" w:hAnsi="Courier New" w:eastAsia="JetBrains Mono"/>
          <w:color w:val="89CA78"/>
          <w:sz w:val="20"/>
          <w:szCs w:val="24"/>
        </w:rPr>
        <w:t>级别日志</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DE6C097">
      <w:pPr>
        <w:rPr>
          <w:rFonts w:hint="default"/>
          <w:lang w:val="en-US" w:eastAsia="zh-CN"/>
        </w:rPr>
      </w:pPr>
    </w:p>
    <w:p w14:paraId="72C83780">
      <w:pPr>
        <w:rPr>
          <w:rFonts w:hint="default"/>
          <w:lang w:val="en-US" w:eastAsia="zh-CN"/>
        </w:rPr>
      </w:pPr>
    </w:p>
    <w:p w14:paraId="26B74302">
      <w:pPr>
        <w:rPr>
          <w:rFonts w:hint="default"/>
          <w:b/>
          <w:bCs/>
          <w:lang w:val="en-US" w:eastAsia="zh-CN"/>
        </w:rPr>
      </w:pPr>
      <w:r>
        <w:rPr>
          <w:rFonts w:hint="default"/>
          <w:b/>
          <w:bCs/>
          <w:lang w:val="en-US" w:eastAsia="zh-CN"/>
        </w:rPr>
        <w:t>#测试控制器</w:t>
      </w:r>
    </w:p>
    <w:p w14:paraId="5EEA96CF">
      <w:pPr>
        <w:rPr>
          <w:rFonts w:hint="default"/>
          <w:lang w:val="en-US" w:eastAsia="zh-CN"/>
        </w:rPr>
      </w:pPr>
      <w:r>
        <w:rPr>
          <w:rFonts w:hint="default"/>
          <w:lang w:val="en-US" w:eastAsia="zh-CN"/>
        </w:rPr>
        <w:t>在</w:t>
      </w:r>
      <w:r>
        <w:rPr>
          <w:rFonts w:hint="default"/>
          <w:color w:val="0000FF"/>
          <w:lang w:val="en-US" w:eastAsia="zh-CN"/>
        </w:rPr>
        <w:t>controller</w:t>
      </w:r>
      <w:r>
        <w:rPr>
          <w:rFonts w:hint="default"/>
          <w:lang w:val="en-US" w:eastAsia="zh-CN"/>
        </w:rPr>
        <w:t>子包下创建LogTestController.java</w:t>
      </w:r>
    </w:p>
    <w:p w14:paraId="2B281CC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org.slf4j.LoggerFactory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LogTestController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声明</w:t>
      </w:r>
      <w:r>
        <w:rPr>
          <w:rFonts w:hint="eastAsia" w:ascii="JetBrains Mono" w:hAnsi="JetBrains Mono" w:eastAsia="JetBrains Mono"/>
          <w:color w:val="7FFD01"/>
          <w:sz w:val="20"/>
          <w:szCs w:val="24"/>
        </w:rPr>
        <w:t>SLF4J</w:t>
      </w:r>
      <w:r>
        <w:rPr>
          <w:rFonts w:hint="eastAsia" w:ascii="Courier New" w:hAnsi="Courier New" w:eastAsia="JetBrains Mono"/>
          <w:color w:val="7FFD01"/>
          <w:sz w:val="20"/>
          <w:szCs w:val="24"/>
        </w:rPr>
        <w:t>日志对象（每个类独立声明）</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Logger </w:t>
      </w:r>
      <w:r>
        <w:rPr>
          <w:rFonts w:hint="eastAsia" w:ascii="JetBrains Mono" w:hAnsi="JetBrains Mono" w:eastAsia="JetBrains Mono"/>
          <w:color w:val="D19A66"/>
          <w:sz w:val="20"/>
          <w:szCs w:val="24"/>
        </w:rPr>
        <w:t xml:space="preserve">logger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LoggerFactory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getLogger</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LogTestController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"/test-log"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testLog</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模拟业务日志</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debug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接收到</w:t>
      </w:r>
      <w:r>
        <w:rPr>
          <w:rFonts w:hint="eastAsia" w:ascii="JetBrains Mono" w:hAnsi="JetBrains Mono" w:eastAsia="JetBrains Mono"/>
          <w:color w:val="89CA78"/>
          <w:sz w:val="20"/>
          <w:szCs w:val="24"/>
        </w:rPr>
        <w:t>/test-log</w:t>
      </w:r>
      <w:r>
        <w:rPr>
          <w:rFonts w:hint="eastAsia" w:ascii="Courier New" w:hAnsi="Courier New" w:eastAsia="JetBrains Mono"/>
          <w:color w:val="89CA78"/>
          <w:sz w:val="20"/>
          <w:szCs w:val="24"/>
        </w:rPr>
        <w:t>请求，参数为空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处理</w:t>
      </w:r>
      <w:r>
        <w:rPr>
          <w:rFonts w:hint="eastAsia" w:ascii="JetBrains Mono" w:hAnsi="JetBrains Mono" w:eastAsia="JetBrains Mono"/>
          <w:color w:val="89CA78"/>
          <w:sz w:val="20"/>
          <w:szCs w:val="24"/>
        </w:rPr>
        <w:t>/test-log</w:t>
      </w:r>
      <w:r>
        <w:rPr>
          <w:rFonts w:hint="eastAsia" w:ascii="Courier New" w:hAnsi="Courier New" w:eastAsia="JetBrains Mono"/>
          <w:color w:val="89CA78"/>
          <w:sz w:val="20"/>
          <w:szCs w:val="24"/>
        </w:rPr>
        <w:t>请求开始</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a = </w:t>
      </w:r>
      <w:r>
        <w:rPr>
          <w:rFonts w:hint="eastAsia" w:ascii="JetBrains Mono" w:hAnsi="JetBrains Mono" w:eastAsia="JetBrains Mono"/>
          <w:color w:val="D19A66"/>
          <w:sz w:val="20"/>
          <w:szCs w:val="24"/>
        </w:rPr>
        <w:t xml:space="preserve">10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模拟异常</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打印异常堆栈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error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处理</w:t>
      </w:r>
      <w:r>
        <w:rPr>
          <w:rFonts w:hint="eastAsia" w:ascii="JetBrains Mono" w:hAnsi="JetBrains Mono" w:eastAsia="JetBrains Mono"/>
          <w:color w:val="89CA78"/>
          <w:sz w:val="20"/>
          <w:szCs w:val="24"/>
        </w:rPr>
        <w:t>/test-log</w:t>
      </w:r>
      <w:r>
        <w:rPr>
          <w:rFonts w:hint="eastAsia" w:ascii="Courier New" w:hAnsi="Courier New" w:eastAsia="JetBrains Mono"/>
          <w:color w:val="89CA78"/>
          <w:sz w:val="20"/>
          <w:szCs w:val="24"/>
        </w:rPr>
        <w:t>请求时发生异常</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logger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处理</w:t>
      </w:r>
      <w:r>
        <w:rPr>
          <w:rFonts w:hint="eastAsia" w:ascii="JetBrains Mono" w:hAnsi="JetBrains Mono" w:eastAsia="JetBrains Mono"/>
          <w:color w:val="89CA78"/>
          <w:sz w:val="20"/>
          <w:szCs w:val="24"/>
        </w:rPr>
        <w:t>/test-log</w:t>
      </w:r>
      <w:r>
        <w:rPr>
          <w:rFonts w:hint="eastAsia" w:ascii="Courier New" w:hAnsi="Courier New" w:eastAsia="JetBrains Mono"/>
          <w:color w:val="89CA78"/>
          <w:sz w:val="20"/>
          <w:szCs w:val="24"/>
        </w:rPr>
        <w:t>请求结束，返回成功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日志测试成功！</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FB87AF3">
      <w:pPr>
        <w:rPr>
          <w:rFonts w:hint="default"/>
          <w:lang w:val="en-US" w:eastAsia="zh-CN"/>
        </w:rPr>
      </w:pPr>
    </w:p>
    <w:p w14:paraId="71EDEFF1">
      <w:pPr>
        <w:rPr>
          <w:rFonts w:hint="default"/>
          <w:lang w:val="en-US" w:eastAsia="zh-CN"/>
        </w:rPr>
      </w:pPr>
    </w:p>
    <w:p w14:paraId="21D20C35">
      <w:pPr>
        <w:rPr>
          <w:rFonts w:hint="default"/>
          <w:lang w:val="en-US" w:eastAsia="zh-CN"/>
        </w:rPr>
      </w:pPr>
    </w:p>
    <w:p w14:paraId="7D4653DF">
      <w:pPr>
        <w:rPr>
          <w:rFonts w:hint="default"/>
          <w:b/>
          <w:bCs/>
          <w:sz w:val="24"/>
          <w:szCs w:val="24"/>
          <w:lang w:val="en-US" w:eastAsia="zh-CN"/>
        </w:rPr>
      </w:pPr>
      <w:r>
        <w:rPr>
          <w:rFonts w:hint="default"/>
          <w:b/>
          <w:bCs/>
          <w:sz w:val="24"/>
          <w:szCs w:val="24"/>
          <w:lang w:val="en-US" w:eastAsia="zh-CN"/>
        </w:rPr>
        <w:t>★启动项目</w:t>
      </w:r>
    </w:p>
    <w:p w14:paraId="1C511FAE">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585091AB">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0390EC72">
      <w:r>
        <w:drawing>
          <wp:inline distT="0" distB="0" distL="114300" distR="114300">
            <wp:extent cx="6837680" cy="1649095"/>
            <wp:effectExtent l="0" t="0" r="5080" b="12065"/>
            <wp:docPr id="1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
                    <pic:cNvPicPr>
                      <a:picLocks noChangeAspect="1"/>
                    </pic:cNvPicPr>
                  </pic:nvPicPr>
                  <pic:blipFill>
                    <a:blip r:embed="rId143"/>
                    <a:stretch>
                      <a:fillRect/>
                    </a:stretch>
                  </pic:blipFill>
                  <pic:spPr>
                    <a:xfrm>
                      <a:off x="0" y="0"/>
                      <a:ext cx="6837680" cy="1649095"/>
                    </a:xfrm>
                    <a:prstGeom prst="rect">
                      <a:avLst/>
                    </a:prstGeom>
                    <a:noFill/>
                    <a:ln>
                      <a:noFill/>
                    </a:ln>
                  </pic:spPr>
                </pic:pic>
              </a:graphicData>
            </a:graphic>
          </wp:inline>
        </w:drawing>
      </w:r>
    </w:p>
    <w:p w14:paraId="7BBFC149">
      <w:pPr>
        <w:rPr>
          <w:rFonts w:hint="default"/>
          <w:lang w:val="en-US" w:eastAsia="zh-CN"/>
        </w:rPr>
      </w:pPr>
      <w:r>
        <w:rPr>
          <w:rFonts w:hint="default"/>
          <w:lang w:val="en-US" w:eastAsia="zh-CN"/>
        </w:rPr>
        <w:t>控制台会输出启动类的INFO/WARN/ERROR日志（DEBUG被控制台过滤器过滤）</w:t>
      </w:r>
    </w:p>
    <w:p w14:paraId="59E0502D">
      <w:pPr>
        <w:rPr>
          <w:rFonts w:hint="default"/>
          <w:lang w:val="en-US" w:eastAsia="zh-CN"/>
        </w:rPr>
      </w:pPr>
    </w:p>
    <w:p w14:paraId="40AFC646">
      <w:pPr>
        <w:rPr>
          <w:rFonts w:hint="default"/>
          <w:lang w:val="en-US" w:eastAsia="zh-CN"/>
        </w:rPr>
      </w:pPr>
    </w:p>
    <w:p w14:paraId="683793AD">
      <w:pPr>
        <w:rPr>
          <w:rFonts w:hint="default"/>
          <w:b/>
          <w:bCs/>
          <w:sz w:val="24"/>
          <w:szCs w:val="24"/>
          <w:lang w:val="en-US" w:eastAsia="zh-CN"/>
        </w:rPr>
      </w:pPr>
      <w:r>
        <w:rPr>
          <w:rFonts w:hint="default"/>
          <w:b/>
          <w:bCs/>
          <w:sz w:val="24"/>
          <w:szCs w:val="24"/>
          <w:lang w:val="en-US" w:eastAsia="zh-CN"/>
        </w:rPr>
        <w:t>★接口测试（Postman/浏览器）</w:t>
      </w:r>
    </w:p>
    <w:p w14:paraId="58B964DF">
      <w:pPr>
        <w:rPr>
          <w:rFonts w:hint="default"/>
          <w:color w:val="0000FF"/>
          <w:lang w:val="en-US" w:eastAsia="zh-CN"/>
        </w:rPr>
      </w:pPr>
      <w:r>
        <w:rPr>
          <w:rFonts w:hint="default"/>
          <w:color w:val="0000FF"/>
          <w:lang w:val="en-US" w:eastAsia="zh-CN"/>
        </w:rPr>
        <w:t>curl</w:t>
      </w:r>
      <w:r>
        <w:rPr>
          <w:rFonts w:hint="eastAsia"/>
          <w:color w:val="0000FF"/>
          <w:lang w:val="en-US" w:eastAsia="zh-CN"/>
        </w:rPr>
        <w:t xml:space="preserve"> </w:t>
      </w:r>
      <w:r>
        <w:rPr>
          <w:rFonts w:hint="default"/>
          <w:color w:val="0000FF"/>
          <w:lang w:val="en-US" w:eastAsia="zh-CN"/>
        </w:rPr>
        <w:t xml:space="preserve"> -ks</w:t>
      </w:r>
      <w:r>
        <w:rPr>
          <w:rFonts w:hint="eastAsia"/>
          <w:color w:val="0000FF"/>
          <w:lang w:val="en-US" w:eastAsia="zh-CN"/>
        </w:rPr>
        <w:t xml:space="preserve"> </w:t>
      </w:r>
      <w:r>
        <w:rPr>
          <w:rFonts w:hint="default"/>
          <w:color w:val="0000FF"/>
          <w:lang w:val="en-US" w:eastAsia="zh-CN"/>
        </w:rPr>
        <w:t xml:space="preserve"> http://10.99.1.1:8080/test-log</w:t>
      </w:r>
    </w:p>
    <w:p w14:paraId="4CEE888C">
      <w:pPr>
        <w:shd w:val="clear" w:fill="000000" w:themeFill="text1"/>
        <w:rPr>
          <w:rFonts w:hint="default"/>
          <w:lang w:val="en-US" w:eastAsia="zh-CN"/>
        </w:rPr>
      </w:pPr>
      <w:r>
        <w:rPr>
          <w:rFonts w:hint="default"/>
          <w:lang w:val="en-US" w:eastAsia="zh-CN"/>
        </w:rPr>
        <w:t>日志测试成功！</w:t>
      </w:r>
    </w:p>
    <w:p w14:paraId="51CCB613">
      <w:pPr>
        <w:rPr>
          <w:rFonts w:hint="default"/>
          <w:lang w:val="en-US" w:eastAsia="zh-CN"/>
        </w:rPr>
      </w:pPr>
    </w:p>
    <w:p w14:paraId="223C279B">
      <w:r>
        <w:drawing>
          <wp:inline distT="0" distB="0" distL="114300" distR="114300">
            <wp:extent cx="6838950" cy="1276985"/>
            <wp:effectExtent l="0" t="0" r="3810" b="3175"/>
            <wp:docPr id="1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4"/>
                    <pic:cNvPicPr>
                      <a:picLocks noChangeAspect="1"/>
                    </pic:cNvPicPr>
                  </pic:nvPicPr>
                  <pic:blipFill>
                    <a:blip r:embed="rId144"/>
                    <a:stretch>
                      <a:fillRect/>
                    </a:stretch>
                  </pic:blipFill>
                  <pic:spPr>
                    <a:xfrm>
                      <a:off x="0" y="0"/>
                      <a:ext cx="6838950" cy="1276985"/>
                    </a:xfrm>
                    <a:prstGeom prst="rect">
                      <a:avLst/>
                    </a:prstGeom>
                    <a:noFill/>
                    <a:ln>
                      <a:noFill/>
                    </a:ln>
                  </pic:spPr>
                </pic:pic>
              </a:graphicData>
            </a:graphic>
          </wp:inline>
        </w:drawing>
      </w:r>
    </w:p>
    <w:p w14:paraId="0CE3C83D">
      <w:r>
        <w:drawing>
          <wp:inline distT="0" distB="0" distL="114300" distR="114300">
            <wp:extent cx="6835775" cy="309880"/>
            <wp:effectExtent l="0" t="0" r="6985" b="10160"/>
            <wp:docPr id="1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
                    <pic:cNvPicPr>
                      <a:picLocks noChangeAspect="1"/>
                    </pic:cNvPicPr>
                  </pic:nvPicPr>
                  <pic:blipFill>
                    <a:blip r:embed="rId145"/>
                    <a:stretch>
                      <a:fillRect/>
                    </a:stretch>
                  </pic:blipFill>
                  <pic:spPr>
                    <a:xfrm>
                      <a:off x="0" y="0"/>
                      <a:ext cx="6835775" cy="309880"/>
                    </a:xfrm>
                    <a:prstGeom prst="rect">
                      <a:avLst/>
                    </a:prstGeom>
                    <a:noFill/>
                    <a:ln>
                      <a:noFill/>
                    </a:ln>
                  </pic:spPr>
                </pic:pic>
              </a:graphicData>
            </a:graphic>
          </wp:inline>
        </w:drawing>
      </w:r>
    </w:p>
    <w:p w14:paraId="2891E0C8"/>
    <w:p w14:paraId="18CF97E5">
      <w:pPr>
        <w:rPr>
          <w:rFonts w:hint="default"/>
          <w:b/>
          <w:bCs/>
          <w:lang w:val="en-US" w:eastAsia="zh-CN"/>
        </w:rPr>
      </w:pPr>
      <w:r>
        <w:rPr>
          <w:rFonts w:hint="default"/>
          <w:b/>
          <w:bCs/>
          <w:lang w:val="en-US" w:eastAsia="zh-CN"/>
        </w:rPr>
        <w:t>文件验证：</w:t>
      </w:r>
    </w:p>
    <w:p w14:paraId="25929BA0">
      <w:pPr>
        <w:rPr>
          <w:rFonts w:hint="default"/>
          <w:lang w:val="en-US" w:eastAsia="zh-CN"/>
        </w:rPr>
      </w:pPr>
      <w:r>
        <w:rPr>
          <w:rFonts w:hint="default"/>
          <w:lang w:val="en-US" w:eastAsia="zh-CN"/>
        </w:rPr>
        <w:t>项目根目录下会生成logs文件夹，里面包含app.log（实时日志）和按日期/大小分割的归档日志，文件中会包含DEBUG/INFO/WARN/ERROR所有级别日志</w:t>
      </w:r>
    </w:p>
    <w:p w14:paraId="1F335ACF">
      <w:r>
        <w:drawing>
          <wp:inline distT="0" distB="0" distL="114300" distR="114300">
            <wp:extent cx="4206240" cy="1363980"/>
            <wp:effectExtent l="0" t="0" r="0" b="7620"/>
            <wp:docPr id="1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
                    <pic:cNvPicPr>
                      <a:picLocks noChangeAspect="1"/>
                    </pic:cNvPicPr>
                  </pic:nvPicPr>
                  <pic:blipFill>
                    <a:blip r:embed="rId146"/>
                    <a:stretch>
                      <a:fillRect/>
                    </a:stretch>
                  </pic:blipFill>
                  <pic:spPr>
                    <a:xfrm>
                      <a:off x="0" y="0"/>
                      <a:ext cx="4206240" cy="1363980"/>
                    </a:xfrm>
                    <a:prstGeom prst="rect">
                      <a:avLst/>
                    </a:prstGeom>
                    <a:noFill/>
                    <a:ln>
                      <a:noFill/>
                    </a:ln>
                  </pic:spPr>
                </pic:pic>
              </a:graphicData>
            </a:graphic>
          </wp:inline>
        </w:drawing>
      </w:r>
    </w:p>
    <w:p w14:paraId="11A21D58"/>
    <w:p w14:paraId="1A241D0C">
      <w:pPr>
        <w:rPr>
          <w:rFonts w:hint="default"/>
          <w:lang w:val="en-US" w:eastAsia="zh-CN"/>
        </w:rPr>
      </w:pPr>
    </w:p>
    <w:p w14:paraId="47650A36">
      <w:pPr>
        <w:rPr>
          <w:rFonts w:hint="default"/>
          <w:lang w:val="en-US" w:eastAsia="zh-CN"/>
        </w:rPr>
      </w:pPr>
      <w:r>
        <w:rPr>
          <w:rFonts w:hint="default"/>
          <w:b/>
          <w:bCs/>
          <w:sz w:val="24"/>
          <w:szCs w:val="24"/>
          <w:lang w:val="en-US" w:eastAsia="zh-CN"/>
        </w:rPr>
        <w:t>★其他/注意事项等</w:t>
      </w:r>
    </w:p>
    <w:p w14:paraId="4809A310">
      <w:pPr>
        <w:rPr>
          <w:rFonts w:hint="default"/>
          <w:b/>
          <w:bCs/>
          <w:lang w:val="en-US" w:eastAsia="zh-CN"/>
        </w:rPr>
      </w:pPr>
      <w:r>
        <w:rPr>
          <w:rFonts w:hint="default"/>
          <w:b/>
          <w:bCs/>
          <w:lang w:val="en-US" w:eastAsia="zh-CN"/>
        </w:rPr>
        <w:t>总结</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9083"/>
      </w:tblGrid>
      <w:tr w14:paraId="50CE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14:paraId="2F05F021">
            <w:pPr>
              <w:rPr>
                <w:rFonts w:hint="default"/>
                <w:vertAlign w:val="baseline"/>
                <w:lang w:val="en-US" w:eastAsia="zh-CN"/>
              </w:rPr>
            </w:pPr>
            <w:r>
              <w:rPr>
                <w:rFonts w:hint="default"/>
                <w:lang w:val="en-US" w:eastAsia="zh-CN"/>
              </w:rPr>
              <w:t>核心依赖</w:t>
            </w:r>
          </w:p>
        </w:tc>
        <w:tc>
          <w:tcPr>
            <w:tcW w:w="9083" w:type="dxa"/>
          </w:tcPr>
          <w:p w14:paraId="1B3D9274">
            <w:pPr>
              <w:rPr>
                <w:rFonts w:hint="default"/>
                <w:vertAlign w:val="baseline"/>
                <w:lang w:val="en-US" w:eastAsia="zh-CN"/>
              </w:rPr>
            </w:pPr>
            <w:r>
              <w:rPr>
                <w:rFonts w:hint="default"/>
                <w:lang w:val="en-US" w:eastAsia="zh-CN"/>
              </w:rPr>
              <w:t>Spring Boot 2.7.18内置SLF4J + Logback，无需额外引入SLF4J依赖，只需配置logback-spring.xml</w:t>
            </w:r>
          </w:p>
        </w:tc>
      </w:tr>
      <w:tr w14:paraId="2D4E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14:paraId="3CA8B7E4">
            <w:pPr>
              <w:rPr>
                <w:rFonts w:hint="default"/>
                <w:vertAlign w:val="baseline"/>
                <w:lang w:val="en-US" w:eastAsia="zh-CN"/>
              </w:rPr>
            </w:pPr>
            <w:r>
              <w:rPr>
                <w:rFonts w:hint="default"/>
                <w:lang w:val="en-US" w:eastAsia="zh-CN"/>
              </w:rPr>
              <w:t>日志配置</w:t>
            </w:r>
          </w:p>
        </w:tc>
        <w:tc>
          <w:tcPr>
            <w:tcW w:w="9083" w:type="dxa"/>
          </w:tcPr>
          <w:p w14:paraId="00D63DAB">
            <w:pPr>
              <w:rPr>
                <w:rFonts w:hint="default"/>
                <w:vertAlign w:val="baseline"/>
                <w:lang w:val="en-US" w:eastAsia="zh-CN"/>
              </w:rPr>
            </w:pPr>
            <w:r>
              <w:rPr>
                <w:rFonts w:hint="default"/>
                <w:lang w:val="en-US" w:eastAsia="zh-CN"/>
              </w:rPr>
              <w:t>通过logback-spring.xml分别配置控制台（ConsoleAppender）和文件（RollingFileAppender）输出，支持日志分割、级别过滤、保留策略</w:t>
            </w:r>
          </w:p>
        </w:tc>
      </w:tr>
      <w:tr w14:paraId="50CB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14:paraId="17A139AB">
            <w:pPr>
              <w:rPr>
                <w:rFonts w:hint="default"/>
                <w:vertAlign w:val="baseline"/>
                <w:lang w:val="en-US" w:eastAsia="zh-CN"/>
              </w:rPr>
            </w:pPr>
            <w:r>
              <w:rPr>
                <w:rFonts w:hint="default"/>
                <w:lang w:val="en-US" w:eastAsia="zh-CN"/>
              </w:rPr>
              <w:t>日志使用</w:t>
            </w:r>
          </w:p>
        </w:tc>
        <w:tc>
          <w:tcPr>
            <w:tcW w:w="9083" w:type="dxa"/>
          </w:tcPr>
          <w:p w14:paraId="122A462F">
            <w:pPr>
              <w:rPr>
                <w:rFonts w:hint="default"/>
                <w:vertAlign w:val="baseline"/>
                <w:lang w:val="en-US" w:eastAsia="zh-CN"/>
              </w:rPr>
            </w:pPr>
            <w:r>
              <w:rPr>
                <w:rFonts w:hint="default"/>
                <w:lang w:val="en-US" w:eastAsia="zh-CN"/>
              </w:rPr>
              <w:t>每个类通过LoggerFactory.getLogger(当前类.class)获取Logger对象，调用debug/info/warn/error方法打印日志，异常日志需传入异常对象以保留堆栈信息</w:t>
            </w:r>
          </w:p>
        </w:tc>
      </w:tr>
    </w:tbl>
    <w:p w14:paraId="22F02396">
      <w:pPr>
        <w:rPr>
          <w:rFonts w:hint="default"/>
          <w:lang w:val="en-US" w:eastAsia="zh-CN"/>
        </w:rPr>
      </w:pPr>
    </w:p>
    <w:p w14:paraId="26B60256">
      <w:pPr>
        <w:rPr>
          <w:rFonts w:hint="default"/>
          <w:lang w:val="en-US" w:eastAsia="zh-CN"/>
        </w:rPr>
      </w:pPr>
    </w:p>
    <w:p w14:paraId="0CCE7627">
      <w:pPr>
        <w:rPr>
          <w:rFonts w:hint="eastAsia"/>
          <w:b/>
          <w:bCs/>
          <w:lang w:val="en-US" w:eastAsia="zh-CN"/>
        </w:rPr>
      </w:pPr>
      <w:r>
        <w:rPr>
          <w:rFonts w:hint="eastAsia"/>
          <w:b/>
          <w:bCs/>
          <w:lang w:val="en-US" w:eastAsia="zh-CN"/>
        </w:rPr>
        <w:t>#使用注解自动生成Logger对象：</w:t>
      </w:r>
    </w:p>
    <w:p w14:paraId="3A3BAE4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lombok.extern.slf4j.Slf4j</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@Slf4j</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Test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在类上面添加</w:t>
      </w:r>
      <w:r>
        <w:rPr>
          <w:rFonts w:hint="eastAsia" w:ascii="JetBrains Mono" w:hAnsi="JetBrains Mono" w:eastAsia="JetBrains Mono"/>
          <w:color w:val="7FFD01"/>
          <w:sz w:val="20"/>
          <w:szCs w:val="24"/>
        </w:rPr>
        <w:t xml:space="preserve"> @Slf4j</w:t>
      </w:r>
      <w:r>
        <w:rPr>
          <w:rFonts w:hint="eastAsia" w:ascii="Courier New" w:hAnsi="Courier New" w:eastAsia="JetBrains Mono"/>
          <w:color w:val="7FFD01"/>
          <w:sz w:val="20"/>
          <w:szCs w:val="24"/>
        </w:rPr>
        <w:t>注解，会自动创建</w:t>
      </w:r>
      <w:r>
        <w:rPr>
          <w:rFonts w:hint="eastAsia" w:ascii="JetBrains Mono" w:hAnsi="JetBrains Mono" w:eastAsia="JetBrains Mono"/>
          <w:color w:val="7FFD01"/>
          <w:sz w:val="20"/>
          <w:szCs w:val="24"/>
        </w:rPr>
        <w:t xml:space="preserve"> Logger </w:t>
      </w:r>
      <w:r>
        <w:rPr>
          <w:rFonts w:hint="eastAsia" w:ascii="Courier New" w:hAnsi="Courier New" w:eastAsia="JetBrains Mono"/>
          <w:color w:val="7FFD01"/>
          <w:sz w:val="20"/>
          <w:szCs w:val="24"/>
        </w:rPr>
        <w:t>对象，名称为</w:t>
      </w:r>
      <w:r>
        <w:rPr>
          <w:rFonts w:hint="eastAsia" w:ascii="JetBrains Mono" w:hAnsi="JetBrains Mono" w:eastAsia="JetBrains Mono"/>
          <w:color w:val="7FFD01"/>
          <w:sz w:val="20"/>
          <w:szCs w:val="24"/>
        </w:rPr>
        <w:t>log</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19A66"/>
          <w:sz w:val="20"/>
          <w:szCs w:val="24"/>
        </w:rPr>
        <w:t>log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info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 world"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B1B6A89">
      <w:pPr>
        <w:rPr>
          <w:rFonts w:hint="eastAsia"/>
          <w:lang w:val="en-US" w:eastAsia="zh-CN"/>
        </w:rPr>
      </w:pPr>
      <w:r>
        <w:rPr>
          <w:rFonts w:hint="eastAsia"/>
          <w:lang w:val="en-US" w:eastAsia="zh-CN"/>
        </w:rPr>
        <w:t>结果：</w:t>
      </w:r>
    </w:p>
    <w:p w14:paraId="36E03A38">
      <w:pPr>
        <w:shd w:val="clear" w:fill="000000" w:themeFill="text1"/>
        <w:rPr>
          <w:rFonts w:hint="default"/>
          <w:lang w:val="en-US" w:eastAsia="zh-CN"/>
        </w:rPr>
      </w:pPr>
      <w:r>
        <w:rPr>
          <w:rFonts w:hint="default"/>
          <w:lang w:val="en-US" w:eastAsia="zh-CN"/>
        </w:rPr>
        <w:t>14:57:22.249 [main] INFO com.example.Test - hello world</w:t>
      </w:r>
    </w:p>
    <w:p w14:paraId="299AAC58">
      <w:pPr>
        <w:rPr>
          <w:rFonts w:hint="eastAsia"/>
          <w:lang w:val="en-US" w:eastAsia="zh-CN"/>
        </w:rPr>
      </w:pPr>
    </w:p>
    <w:p w14:paraId="49D4A37C">
      <w:pPr>
        <w:rPr>
          <w:rFonts w:hint="eastAsia"/>
          <w:lang w:val="en-US" w:eastAsia="zh-CN"/>
        </w:rPr>
      </w:pPr>
    </w:p>
    <w:p w14:paraId="28534B4F">
      <w:pPr>
        <w:rPr>
          <w:rFonts w:hint="eastAsia"/>
          <w:lang w:val="en-US" w:eastAsia="zh-CN"/>
        </w:rPr>
      </w:pPr>
    </w:p>
    <w:p w14:paraId="1E549982">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2CCE72C2">
      <w:pPr>
        <w:outlineLvl w:val="2"/>
        <w:rPr>
          <w:rFonts w:hint="eastAsia"/>
          <w:b/>
          <w:bCs/>
          <w:sz w:val="24"/>
          <w:szCs w:val="24"/>
          <w:lang w:val="en-US" w:eastAsia="zh-CN"/>
        </w:rPr>
      </w:pPr>
      <w:r>
        <w:rPr>
          <w:rFonts w:hint="eastAsia"/>
          <w:b/>
          <w:bCs/>
          <w:sz w:val="24"/>
          <w:szCs w:val="24"/>
          <w:lang w:val="en-US" w:eastAsia="zh-CN"/>
        </w:rPr>
        <w:t>##Slf4j、logback、log4j之间的区别</w:t>
      </w:r>
    </w:p>
    <w:p w14:paraId="1C02F9ED">
      <w:pPr>
        <w:rPr>
          <w:rFonts w:hint="eastAsia"/>
          <w:lang w:val="en-US" w:eastAsia="zh-CN"/>
        </w:rPr>
      </w:pPr>
    </w:p>
    <w:p w14:paraId="17509912">
      <w:pPr>
        <w:rPr>
          <w:rFonts w:hint="eastAsia"/>
          <w:b/>
          <w:bCs/>
          <w:lang w:val="en-US" w:eastAsia="zh-CN"/>
        </w:rPr>
      </w:pPr>
      <w:r>
        <w:rPr>
          <w:rFonts w:hint="eastAsia"/>
          <w:b/>
          <w:bCs/>
          <w:lang w:val="en-US" w:eastAsia="zh-CN"/>
        </w:rPr>
        <w:t>一、核心定位与关系总览</w:t>
      </w:r>
    </w:p>
    <w:p w14:paraId="5DD31B1C">
      <w:pPr>
        <w:rPr>
          <w:rFonts w:hint="eastAsia"/>
          <w:lang w:val="en-US" w:eastAsia="zh-CN"/>
        </w:rPr>
      </w:pPr>
      <w:r>
        <w:rPr>
          <w:rFonts w:hint="eastAsia"/>
          <w:lang w:val="en-US" w:eastAsia="zh-CN"/>
        </w:rPr>
        <w:t>先用一个形象的比喻理解三者的关系：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9334"/>
      </w:tblGrid>
      <w:tr w14:paraId="6201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tcPr>
          <w:p w14:paraId="5982DFAF">
            <w:pPr>
              <w:rPr>
                <w:rFonts w:hint="eastAsia"/>
                <w:vertAlign w:val="baseline"/>
                <w:lang w:val="en-US" w:eastAsia="zh-CN"/>
              </w:rPr>
            </w:pPr>
            <w:r>
              <w:rPr>
                <w:rFonts w:hint="eastAsia"/>
                <w:lang w:val="en-US" w:eastAsia="zh-CN"/>
              </w:rPr>
              <w:t>SLF4J</w:t>
            </w:r>
          </w:p>
        </w:tc>
        <w:tc>
          <w:tcPr>
            <w:tcW w:w="9334" w:type="dxa"/>
          </w:tcPr>
          <w:p w14:paraId="1BF80D10">
            <w:pPr>
              <w:rPr>
                <w:rFonts w:hint="eastAsia"/>
                <w:vertAlign w:val="baseline"/>
                <w:lang w:val="en-US" w:eastAsia="zh-CN"/>
              </w:rPr>
            </w:pPr>
            <w:r>
              <w:rPr>
                <w:rFonts w:hint="eastAsia"/>
                <w:lang w:val="en-US" w:eastAsia="zh-CN"/>
              </w:rPr>
              <w:t>日志“接口/门面”（相当于手机的充电接口标准），只定义日志的使用规范，不做具体实现</w:t>
            </w:r>
          </w:p>
        </w:tc>
      </w:tr>
      <w:tr w14:paraId="4F43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tcPr>
          <w:p w14:paraId="7BE18508">
            <w:pPr>
              <w:rPr>
                <w:rFonts w:hint="eastAsia"/>
                <w:vertAlign w:val="baseline"/>
                <w:lang w:val="en-US" w:eastAsia="zh-CN"/>
              </w:rPr>
            </w:pPr>
            <w:r>
              <w:rPr>
                <w:rFonts w:hint="eastAsia"/>
                <w:lang w:val="en-US" w:eastAsia="zh-CN"/>
              </w:rPr>
              <w:t>Logback/Log4j</w:t>
            </w:r>
          </w:p>
        </w:tc>
        <w:tc>
          <w:tcPr>
            <w:tcW w:w="9334" w:type="dxa"/>
          </w:tcPr>
          <w:p w14:paraId="227C06CD">
            <w:pPr>
              <w:rPr>
                <w:rFonts w:hint="eastAsia"/>
                <w:vertAlign w:val="baseline"/>
                <w:lang w:val="en-US" w:eastAsia="zh-CN"/>
              </w:rPr>
            </w:pPr>
            <w:r>
              <w:rPr>
                <w:rFonts w:hint="eastAsia"/>
                <w:lang w:val="en-US" w:eastAsia="zh-CN"/>
              </w:rPr>
              <w:t>日志“实现类”（相当于不同品牌的充电器），按照SLF4J的规范完成日志的实际输出（控制台、文件、网络等）</w:t>
            </w:r>
          </w:p>
        </w:tc>
      </w:tr>
    </w:tbl>
    <w:p w14:paraId="364E2288">
      <w:pPr>
        <w:rPr>
          <w:rFonts w:hint="eastAsia"/>
          <w:lang w:val="en-US" w:eastAsia="zh-CN"/>
        </w:rPr>
      </w:pPr>
    </w:p>
    <w:p w14:paraId="113E0A51">
      <w:pPr>
        <w:rPr>
          <w:rFonts w:hint="eastAsia"/>
          <w:lang w:val="en-US" w:eastAsia="zh-CN"/>
        </w:rPr>
      </w:pPr>
      <w:r>
        <w:rPr>
          <w:rFonts w:hint="eastAsia"/>
          <w:lang w:val="en-US" w:eastAsia="zh-CN"/>
        </w:rPr>
        <w:t>三者的演进关系：</w:t>
      </w:r>
    </w:p>
    <w:p w14:paraId="081F4D81">
      <w:pPr>
        <w:rPr>
          <w:rFonts w:hint="eastAsia"/>
          <w:lang w:val="en-US" w:eastAsia="zh-CN"/>
        </w:rPr>
      </w:pPr>
      <w:r>
        <w:rPr>
          <w:rFonts w:hint="eastAsia"/>
          <w:lang w:val="en-US" w:eastAsia="zh-CN"/>
        </w:rPr>
        <w:t>Log4j 1.x → SLF4J（为解决日志框架混乱而生）</w:t>
      </w:r>
    </w:p>
    <w:p w14:paraId="764D352B">
      <w:pPr>
        <w:rPr>
          <w:rFonts w:hint="default"/>
          <w:lang w:val="en-US" w:eastAsia="zh-CN"/>
        </w:rPr>
      </w:pPr>
      <w:r>
        <w:rPr>
          <w:rFonts w:hint="eastAsia"/>
          <w:lang w:val="en-US" w:eastAsia="zh-CN"/>
        </w:rPr>
        <w:t xml:space="preserve">  ↓</w:t>
      </w:r>
    </w:p>
    <w:p w14:paraId="053B065A">
      <w:pPr>
        <w:rPr>
          <w:rFonts w:hint="eastAsia"/>
          <w:lang w:val="en-US" w:eastAsia="zh-CN"/>
        </w:rPr>
      </w:pPr>
      <w:r>
        <w:rPr>
          <w:rFonts w:hint="eastAsia"/>
          <w:lang w:val="en-US" w:eastAsia="zh-CN"/>
        </w:rPr>
        <w:t>Logback（Log4j作者的升级版实现）</w:t>
      </w:r>
    </w:p>
    <w:p w14:paraId="6C9E2633">
      <w:pPr>
        <w:rPr>
          <w:rFonts w:hint="default"/>
          <w:lang w:val="en-US" w:eastAsia="zh-CN"/>
        </w:rPr>
      </w:pPr>
      <w:r>
        <w:rPr>
          <w:rFonts w:hint="eastAsia"/>
          <w:lang w:val="en-US" w:eastAsia="zh-CN"/>
        </w:rPr>
        <w:t xml:space="preserve">  ↓</w:t>
      </w:r>
    </w:p>
    <w:p w14:paraId="097152D5">
      <w:pPr>
        <w:rPr>
          <w:rFonts w:hint="eastAsia"/>
          <w:lang w:val="en-US" w:eastAsia="zh-CN"/>
        </w:rPr>
      </w:pPr>
      <w:r>
        <w:rPr>
          <w:rFonts w:hint="eastAsia"/>
          <w:lang w:val="en-US" w:eastAsia="zh-CN"/>
        </w:rPr>
        <w:t>Log4j 2.x（Apache推出的新一代实现，兼容SLF4J）</w:t>
      </w:r>
    </w:p>
    <w:p w14:paraId="4A5DA0CF">
      <w:pPr>
        <w:rPr>
          <w:rFonts w:hint="eastAsia"/>
          <w:lang w:val="en-US" w:eastAsia="zh-CN"/>
        </w:rPr>
      </w:pPr>
    </w:p>
    <w:p w14:paraId="70BF537B">
      <w:pPr>
        <w:rPr>
          <w:rFonts w:hint="eastAsia"/>
          <w:lang w:val="en-US" w:eastAsia="zh-CN"/>
        </w:rPr>
      </w:pPr>
    </w:p>
    <w:p w14:paraId="271A7AB3">
      <w:pPr>
        <w:rPr>
          <w:rFonts w:hint="eastAsia"/>
          <w:b/>
          <w:bCs/>
          <w:lang w:val="en-US" w:eastAsia="zh-CN"/>
        </w:rPr>
      </w:pPr>
      <w:r>
        <w:rPr>
          <w:rFonts w:hint="eastAsia"/>
          <w:b/>
          <w:bCs/>
          <w:lang w:val="en-US" w:eastAsia="zh-CN"/>
        </w:rPr>
        <w:t>二、逐个拆解核心区别</w:t>
      </w:r>
    </w:p>
    <w:p w14:paraId="662F9C2B">
      <w:pPr>
        <w:rPr>
          <w:rFonts w:hint="eastAsia"/>
          <w:lang w:val="en-US" w:eastAsia="zh-CN"/>
        </w:rPr>
      </w:pPr>
      <w:r>
        <w:rPr>
          <w:rFonts w:hint="eastAsia"/>
          <w:shd w:val="clear" w:fill="D4F4F1" w:themeFill="accent5" w:themeFillTint="32"/>
          <w:lang w:val="en-US" w:eastAsia="zh-CN"/>
        </w:rPr>
        <w:t>1. SLF4J</w:t>
      </w:r>
      <w:r>
        <w:rPr>
          <w:rFonts w:hint="eastAsia"/>
          <w:shd w:val="clear"/>
          <w:lang w:val="en-US" w:eastAsia="zh-CN"/>
        </w:rPr>
        <w:t>（Simple Logging Facade for Java）</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9400"/>
      </w:tblGrid>
      <w:tr w14:paraId="1D96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45569661">
            <w:pPr>
              <w:rPr>
                <w:rFonts w:hint="eastAsia"/>
                <w:vertAlign w:val="baseline"/>
                <w:lang w:val="en-US" w:eastAsia="zh-CN"/>
              </w:rPr>
            </w:pPr>
            <w:r>
              <w:rPr>
                <w:rFonts w:hint="eastAsia"/>
                <w:lang w:val="en-US" w:eastAsia="zh-CN"/>
              </w:rPr>
              <w:t>核心定位</w:t>
            </w:r>
          </w:p>
        </w:tc>
        <w:tc>
          <w:tcPr>
            <w:tcW w:w="9400" w:type="dxa"/>
          </w:tcPr>
          <w:p w14:paraId="7F27F2D5">
            <w:pPr>
              <w:rPr>
                <w:rFonts w:hint="eastAsia"/>
                <w:vertAlign w:val="baseline"/>
                <w:lang w:val="en-US" w:eastAsia="zh-CN"/>
              </w:rPr>
            </w:pPr>
            <w:r>
              <w:rPr>
                <w:rFonts w:hint="eastAsia"/>
                <w:lang w:val="en-US" w:eastAsia="zh-CN"/>
              </w:rPr>
              <w:t>日志门面/接口层（不是日志实现）</w:t>
            </w:r>
          </w:p>
        </w:tc>
      </w:tr>
      <w:tr w14:paraId="1708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3FF5EC1C">
            <w:pPr>
              <w:rPr>
                <w:rFonts w:hint="eastAsia"/>
                <w:vertAlign w:val="baseline"/>
                <w:lang w:val="en-US" w:eastAsia="zh-CN"/>
              </w:rPr>
            </w:pPr>
            <w:r>
              <w:rPr>
                <w:rFonts w:hint="eastAsia"/>
                <w:lang w:val="en-US" w:eastAsia="zh-CN"/>
              </w:rPr>
              <w:t>核心功能</w:t>
            </w:r>
          </w:p>
        </w:tc>
        <w:tc>
          <w:tcPr>
            <w:tcW w:w="9400" w:type="dxa"/>
          </w:tcPr>
          <w:p w14:paraId="0ED320DE">
            <w:pPr>
              <w:rPr>
                <w:rFonts w:hint="eastAsia"/>
                <w:lang w:val="en-US" w:eastAsia="zh-CN"/>
              </w:rPr>
            </w:pPr>
            <w:r>
              <w:rPr>
                <w:rFonts w:hint="eastAsia"/>
                <w:lang w:val="en-US" w:eastAsia="zh-CN"/>
              </w:rPr>
              <w:t>定义统一的日志 API（如 logger.info()、logger.error()），屏蔽底层不同日志框架的差异；</w:t>
            </w:r>
          </w:p>
          <w:p w14:paraId="31FC43BE">
            <w:pPr>
              <w:rPr>
                <w:rFonts w:hint="eastAsia"/>
                <w:vertAlign w:val="baseline"/>
                <w:lang w:val="en-US" w:eastAsia="zh-CN"/>
              </w:rPr>
            </w:pPr>
            <w:r>
              <w:rPr>
                <w:rFonts w:hint="eastAsia"/>
                <w:lang w:val="en-US" w:eastAsia="zh-CN"/>
              </w:rPr>
              <w:t>支持“桥接”旧日志框架（比如把 Log4j 1.x、JUL的日志输出转发到 SLF4J）</w:t>
            </w:r>
          </w:p>
        </w:tc>
      </w:tr>
      <w:tr w14:paraId="2A6B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43E80901">
            <w:pPr>
              <w:rPr>
                <w:rFonts w:hint="eastAsia"/>
                <w:vertAlign w:val="baseline"/>
                <w:lang w:val="en-US" w:eastAsia="zh-CN"/>
              </w:rPr>
            </w:pPr>
            <w:r>
              <w:rPr>
                <w:rFonts w:hint="eastAsia"/>
                <w:lang w:val="en-US" w:eastAsia="zh-CN"/>
              </w:rPr>
              <w:t>特点</w:t>
            </w:r>
          </w:p>
        </w:tc>
        <w:tc>
          <w:tcPr>
            <w:tcW w:w="9400" w:type="dxa"/>
          </w:tcPr>
          <w:p w14:paraId="5B888522">
            <w:pPr>
              <w:rPr>
                <w:rFonts w:hint="eastAsia"/>
                <w:lang w:val="en-US" w:eastAsia="zh-CN"/>
              </w:rPr>
            </w:pPr>
            <w:r>
              <w:rPr>
                <w:rFonts w:hint="eastAsia"/>
                <w:lang w:val="en-US" w:eastAsia="zh-CN"/>
              </w:rPr>
              <w:t>轻量级（核心包仅几十KB），无依赖；</w:t>
            </w:r>
          </w:p>
          <w:p w14:paraId="38A8F3CA">
            <w:pPr>
              <w:rPr>
                <w:rFonts w:hint="eastAsia"/>
                <w:lang w:val="en-US" w:eastAsia="zh-CN"/>
              </w:rPr>
            </w:pPr>
            <w:r>
              <w:rPr>
                <w:rFonts w:hint="eastAsia"/>
                <w:lang w:val="en-US" w:eastAsia="zh-CN"/>
              </w:rPr>
              <w:t>只做“规范”，不处理日志的实际输出，必须搭配 Logback/Log4j 2.x 等实现才能用；</w:t>
            </w:r>
          </w:p>
          <w:p w14:paraId="473D187B">
            <w:pPr>
              <w:rPr>
                <w:rFonts w:hint="eastAsia"/>
                <w:vertAlign w:val="baseline"/>
                <w:lang w:val="en-US" w:eastAsia="zh-CN"/>
              </w:rPr>
            </w:pPr>
            <w:r>
              <w:rPr>
                <w:rFonts w:hint="eastAsia"/>
                <w:lang w:val="en-US" w:eastAsia="zh-CN"/>
              </w:rPr>
              <w:t>支持参数化日志（logger.info("用户{}登录成功", userId)），避免字符串拼接的性能损耗</w:t>
            </w:r>
          </w:p>
        </w:tc>
      </w:tr>
    </w:tbl>
    <w:p w14:paraId="3193FAB8">
      <w:pPr>
        <w:rPr>
          <w:rFonts w:hint="eastAsia"/>
          <w:lang w:val="en-US" w:eastAsia="zh-CN"/>
        </w:rPr>
      </w:pPr>
    </w:p>
    <w:p w14:paraId="149B3129">
      <w:pPr>
        <w:rPr>
          <w:rFonts w:hint="eastAsia"/>
          <w:lang w:val="en-US" w:eastAsia="zh-CN"/>
        </w:rPr>
      </w:pPr>
      <w:r>
        <w:rPr>
          <w:rFonts w:hint="eastAsia"/>
          <w:shd w:val="clear" w:fill="FBE6D6" w:themeFill="accent2" w:themeFillTint="32"/>
          <w:lang w:val="en-US" w:eastAsia="zh-CN"/>
        </w:rPr>
        <w:t>2. Logback</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9203"/>
      </w:tblGrid>
      <w:tr w14:paraId="1572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58991506">
            <w:pPr>
              <w:rPr>
                <w:rFonts w:hint="eastAsia"/>
                <w:vertAlign w:val="baseline"/>
                <w:lang w:val="en-US" w:eastAsia="zh-CN"/>
              </w:rPr>
            </w:pPr>
            <w:r>
              <w:rPr>
                <w:rFonts w:hint="eastAsia"/>
                <w:lang w:val="en-US" w:eastAsia="zh-CN"/>
              </w:rPr>
              <w:t>核心定位</w:t>
            </w:r>
          </w:p>
        </w:tc>
        <w:tc>
          <w:tcPr>
            <w:tcW w:w="9203" w:type="dxa"/>
          </w:tcPr>
          <w:p w14:paraId="4BC674F9">
            <w:pPr>
              <w:rPr>
                <w:rFonts w:hint="eastAsia"/>
                <w:vertAlign w:val="baseline"/>
                <w:lang w:val="en-US" w:eastAsia="zh-CN"/>
              </w:rPr>
            </w:pPr>
            <w:r>
              <w:rPr>
                <w:rFonts w:hint="eastAsia"/>
                <w:lang w:val="en-US" w:eastAsia="zh-CN"/>
              </w:rPr>
              <w:t>SLF4J的“原生实现”（Log4j作者的升级版）</w:t>
            </w:r>
          </w:p>
        </w:tc>
      </w:tr>
      <w:tr w14:paraId="795F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6ADF264">
            <w:pPr>
              <w:rPr>
                <w:rFonts w:hint="eastAsia"/>
                <w:vertAlign w:val="baseline"/>
                <w:lang w:val="en-US" w:eastAsia="zh-CN"/>
              </w:rPr>
            </w:pPr>
            <w:r>
              <w:rPr>
                <w:rFonts w:hint="eastAsia"/>
                <w:lang w:val="en-US" w:eastAsia="zh-CN"/>
              </w:rPr>
              <w:t>核心功能</w:t>
            </w:r>
          </w:p>
        </w:tc>
        <w:tc>
          <w:tcPr>
            <w:tcW w:w="9203" w:type="dxa"/>
          </w:tcPr>
          <w:p w14:paraId="0C085270">
            <w:pPr>
              <w:rPr>
                <w:rFonts w:hint="eastAsia"/>
                <w:lang w:val="en-US" w:eastAsia="zh-CN"/>
              </w:rPr>
            </w:pPr>
            <w:r>
              <w:rPr>
                <w:rFonts w:hint="eastAsia"/>
                <w:lang w:val="en-US" w:eastAsia="zh-CN"/>
              </w:rPr>
              <w:t>完全遵循SLF4J规范，是Spring Boot默认的日志实现（Spring Boot 2.x内置SLF4J + Logback）</w:t>
            </w:r>
          </w:p>
          <w:p w14:paraId="01BDCD59">
            <w:pPr>
              <w:rPr>
                <w:rFonts w:hint="eastAsia"/>
                <w:vertAlign w:val="baseline"/>
                <w:lang w:val="en-US" w:eastAsia="zh-CN"/>
              </w:rPr>
            </w:pPr>
            <w:r>
              <w:rPr>
                <w:rFonts w:hint="eastAsia"/>
                <w:lang w:val="en-US" w:eastAsia="zh-CN"/>
              </w:rPr>
              <w:t>支持控制台、文件、滚动日志、异步日志等所有常见日志输出方式</w:t>
            </w:r>
          </w:p>
        </w:tc>
      </w:tr>
      <w:tr w14:paraId="0A41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669AD6C6">
            <w:pPr>
              <w:rPr>
                <w:rFonts w:hint="eastAsia"/>
                <w:lang w:val="en-US" w:eastAsia="zh-CN"/>
              </w:rPr>
            </w:pPr>
            <w:r>
              <w:rPr>
                <w:rFonts w:hint="eastAsia"/>
                <w:lang w:val="en-US" w:eastAsia="zh-CN"/>
              </w:rPr>
              <w:t>对比Log4j 1.x</w:t>
            </w:r>
          </w:p>
          <w:p w14:paraId="45ED85C6">
            <w:pPr>
              <w:rPr>
                <w:rFonts w:hint="eastAsia"/>
                <w:vertAlign w:val="baseline"/>
                <w:lang w:val="en-US" w:eastAsia="zh-CN"/>
              </w:rPr>
            </w:pPr>
            <w:r>
              <w:rPr>
                <w:rFonts w:hint="eastAsia"/>
                <w:lang w:val="en-US" w:eastAsia="zh-CN"/>
              </w:rPr>
              <w:t>的优势</w:t>
            </w:r>
          </w:p>
        </w:tc>
        <w:tc>
          <w:tcPr>
            <w:tcW w:w="9203" w:type="dxa"/>
          </w:tcPr>
          <w:p w14:paraId="1CD6213E">
            <w:pPr>
              <w:rPr>
                <w:rFonts w:hint="eastAsia"/>
                <w:lang w:val="en-US" w:eastAsia="zh-CN"/>
              </w:rPr>
            </w:pPr>
            <w:r>
              <w:rPr>
                <w:rFonts w:hint="eastAsia"/>
                <w:lang w:val="en-US" w:eastAsia="zh-CN"/>
              </w:rPr>
              <w:t>性能更高（约比Log4j 1.x快10倍）；</w:t>
            </w:r>
          </w:p>
          <w:p w14:paraId="26D9EFD7">
            <w:pPr>
              <w:rPr>
                <w:rFonts w:hint="eastAsia"/>
                <w:lang w:val="en-US" w:eastAsia="zh-CN"/>
              </w:rPr>
            </w:pPr>
            <w:r>
              <w:rPr>
                <w:rFonts w:hint="eastAsia"/>
                <w:lang w:val="en-US" w:eastAsia="zh-CN"/>
              </w:rPr>
              <w:t>原生支持SLF4J，无需额外适配；</w:t>
            </w:r>
          </w:p>
          <w:p w14:paraId="71714B57">
            <w:pPr>
              <w:rPr>
                <w:rFonts w:hint="eastAsia"/>
                <w:lang w:val="en-US" w:eastAsia="zh-CN"/>
              </w:rPr>
            </w:pPr>
            <w:r>
              <w:rPr>
                <w:rFonts w:hint="eastAsia"/>
                <w:lang w:val="en-US" w:eastAsia="zh-CN"/>
              </w:rPr>
              <w:t>配置更简洁（支持XML/ Groovy配置，自动加载配置文件）；</w:t>
            </w:r>
          </w:p>
          <w:p w14:paraId="6A841855">
            <w:pPr>
              <w:rPr>
                <w:rFonts w:hint="eastAsia"/>
                <w:lang w:val="en-US" w:eastAsia="zh-CN"/>
              </w:rPr>
            </w:pPr>
            <w:r>
              <w:rPr>
                <w:rFonts w:hint="eastAsia"/>
                <w:lang w:val="en-US" w:eastAsia="zh-CN"/>
              </w:rPr>
              <w:t>内置异步日志，无需依赖第三方组件；</w:t>
            </w:r>
          </w:p>
          <w:p w14:paraId="697B82B8">
            <w:pPr>
              <w:rPr>
                <w:rFonts w:hint="eastAsia"/>
                <w:vertAlign w:val="baseline"/>
                <w:lang w:val="en-US" w:eastAsia="zh-CN"/>
              </w:rPr>
            </w:pPr>
            <w:r>
              <w:rPr>
                <w:rFonts w:hint="eastAsia"/>
                <w:lang w:val="en-US" w:eastAsia="zh-CN"/>
              </w:rPr>
              <w:t>主动修复bug，维护更活跃（Log4j 1.x 已停止维护）</w:t>
            </w:r>
          </w:p>
        </w:tc>
      </w:tr>
    </w:tbl>
    <w:p w14:paraId="0DA710BB">
      <w:pPr>
        <w:rPr>
          <w:rFonts w:hint="eastAsia"/>
          <w:lang w:val="en-US" w:eastAsia="zh-CN"/>
        </w:rPr>
      </w:pPr>
    </w:p>
    <w:p w14:paraId="45EDF4BC">
      <w:pPr>
        <w:rPr>
          <w:rFonts w:hint="eastAsia"/>
          <w:lang w:val="en-US" w:eastAsia="zh-CN"/>
        </w:rPr>
      </w:pPr>
      <w:r>
        <w:rPr>
          <w:rFonts w:hint="eastAsia"/>
          <w:shd w:val="clear" w:fill="E3F2D9" w:themeFill="accent4" w:themeFillTint="32"/>
          <w:lang w:val="en-US" w:eastAsia="zh-CN"/>
        </w:rPr>
        <w:t>3. Log4j</w:t>
      </w:r>
      <w:r>
        <w:rPr>
          <w:rFonts w:hint="eastAsia"/>
          <w:lang w:val="en-US" w:eastAsia="zh-CN"/>
        </w:rPr>
        <w:t>（重点对比 Log4j 1.x 和 Log4j 2.x）</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4320"/>
        <w:gridCol w:w="4589"/>
      </w:tblGrid>
      <w:tr w14:paraId="07C7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shd w:val="clear" w:color="auto" w:fill="DBE3F4" w:themeFill="accent1" w:themeFillTint="32"/>
          </w:tcPr>
          <w:p w14:paraId="7F0F4EA2">
            <w:pPr>
              <w:rPr>
                <w:rFonts w:hint="eastAsia"/>
                <w:vertAlign w:val="baseline"/>
                <w:lang w:val="en-US" w:eastAsia="zh-CN"/>
              </w:rPr>
            </w:pPr>
            <w:r>
              <w:rPr>
                <w:rFonts w:hint="eastAsia"/>
              </w:rPr>
              <w:t>特性</w:t>
            </w:r>
          </w:p>
        </w:tc>
        <w:tc>
          <w:tcPr>
            <w:tcW w:w="4320" w:type="dxa"/>
            <w:shd w:val="clear" w:color="auto" w:fill="DBE3F4" w:themeFill="accent1" w:themeFillTint="32"/>
          </w:tcPr>
          <w:p w14:paraId="613FD657">
            <w:pPr>
              <w:rPr>
                <w:rFonts w:hint="eastAsia"/>
                <w:vertAlign w:val="baseline"/>
                <w:lang w:val="en-US" w:eastAsia="zh-CN"/>
              </w:rPr>
            </w:pPr>
            <w:r>
              <w:rPr>
                <w:rFonts w:hint="eastAsia"/>
              </w:rPr>
              <w:t>Log4j 1.x</w:t>
            </w:r>
          </w:p>
        </w:tc>
        <w:tc>
          <w:tcPr>
            <w:tcW w:w="4589" w:type="dxa"/>
            <w:shd w:val="clear" w:color="auto" w:fill="DBE3F4" w:themeFill="accent1" w:themeFillTint="32"/>
          </w:tcPr>
          <w:p w14:paraId="78A8B127">
            <w:pPr>
              <w:rPr>
                <w:rFonts w:hint="eastAsia"/>
                <w:vertAlign w:val="baseline"/>
                <w:lang w:val="en-US" w:eastAsia="zh-CN"/>
              </w:rPr>
            </w:pPr>
            <w:r>
              <w:rPr>
                <w:rFonts w:hint="eastAsia"/>
              </w:rPr>
              <w:t>Log4j 2.x</w:t>
            </w:r>
          </w:p>
        </w:tc>
      </w:tr>
      <w:tr w14:paraId="3675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63F971F7">
            <w:pPr>
              <w:rPr>
                <w:rFonts w:hint="eastAsia"/>
                <w:vertAlign w:val="baseline"/>
                <w:lang w:val="en-US" w:eastAsia="zh-CN"/>
              </w:rPr>
            </w:pPr>
            <w:r>
              <w:rPr>
                <w:rFonts w:hint="eastAsia"/>
              </w:rPr>
              <w:t>定位</w:t>
            </w:r>
          </w:p>
        </w:tc>
        <w:tc>
          <w:tcPr>
            <w:tcW w:w="4320" w:type="dxa"/>
          </w:tcPr>
          <w:p w14:paraId="1B41F6AF">
            <w:pPr>
              <w:rPr>
                <w:rFonts w:hint="eastAsia"/>
                <w:vertAlign w:val="baseline"/>
                <w:lang w:val="en-US" w:eastAsia="zh-CN"/>
              </w:rPr>
            </w:pPr>
            <w:r>
              <w:rPr>
                <w:rFonts w:hint="eastAsia"/>
              </w:rPr>
              <w:t>早期日志实现（无门面）</w:t>
            </w:r>
          </w:p>
        </w:tc>
        <w:tc>
          <w:tcPr>
            <w:tcW w:w="4589" w:type="dxa"/>
          </w:tcPr>
          <w:p w14:paraId="58502281">
            <w:pPr>
              <w:rPr>
                <w:rFonts w:hint="eastAsia"/>
                <w:vertAlign w:val="baseline"/>
                <w:lang w:val="en-US" w:eastAsia="zh-CN"/>
              </w:rPr>
            </w:pPr>
            <w:r>
              <w:rPr>
                <w:rFonts w:hint="eastAsia"/>
              </w:rPr>
              <w:t>新一代日志实现（兼容SLF4J）</w:t>
            </w:r>
          </w:p>
        </w:tc>
      </w:tr>
      <w:tr w14:paraId="0B2F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024A3587">
            <w:pPr>
              <w:rPr>
                <w:rFonts w:hint="eastAsia"/>
                <w:vertAlign w:val="baseline"/>
                <w:lang w:val="en-US" w:eastAsia="zh-CN"/>
              </w:rPr>
            </w:pPr>
            <w:r>
              <w:rPr>
                <w:rFonts w:hint="eastAsia"/>
              </w:rPr>
              <w:t>维护状态</w:t>
            </w:r>
          </w:p>
        </w:tc>
        <w:tc>
          <w:tcPr>
            <w:tcW w:w="4320" w:type="dxa"/>
          </w:tcPr>
          <w:p w14:paraId="162FE40A">
            <w:pPr>
              <w:rPr>
                <w:rFonts w:hint="eastAsia"/>
                <w:vertAlign w:val="baseline"/>
                <w:lang w:val="en-US" w:eastAsia="zh-CN"/>
              </w:rPr>
            </w:pPr>
            <w:r>
              <w:rPr>
                <w:rFonts w:hint="eastAsia"/>
              </w:rPr>
              <w:t>停止维护（有安全漏洞）</w:t>
            </w:r>
          </w:p>
        </w:tc>
        <w:tc>
          <w:tcPr>
            <w:tcW w:w="4589" w:type="dxa"/>
          </w:tcPr>
          <w:p w14:paraId="6C85466E">
            <w:pPr>
              <w:rPr>
                <w:rFonts w:hint="eastAsia"/>
                <w:vertAlign w:val="baseline"/>
                <w:lang w:val="en-US" w:eastAsia="zh-CN"/>
              </w:rPr>
            </w:pPr>
            <w:r>
              <w:rPr>
                <w:rFonts w:hint="eastAsia"/>
              </w:rPr>
              <w:t>持续维护（Apache主推）</w:t>
            </w:r>
          </w:p>
        </w:tc>
      </w:tr>
      <w:tr w14:paraId="3126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63BCE079">
            <w:pPr>
              <w:rPr>
                <w:rFonts w:hint="eastAsia"/>
                <w:vertAlign w:val="baseline"/>
                <w:lang w:val="en-US" w:eastAsia="zh-CN"/>
              </w:rPr>
            </w:pPr>
            <w:r>
              <w:rPr>
                <w:rFonts w:hint="eastAsia"/>
              </w:rPr>
              <w:t>性能</w:t>
            </w:r>
          </w:p>
        </w:tc>
        <w:tc>
          <w:tcPr>
            <w:tcW w:w="4320" w:type="dxa"/>
          </w:tcPr>
          <w:p w14:paraId="34334617">
            <w:pPr>
              <w:rPr>
                <w:rFonts w:hint="eastAsia"/>
                <w:vertAlign w:val="baseline"/>
                <w:lang w:val="en-US" w:eastAsia="zh-CN"/>
              </w:rPr>
            </w:pPr>
            <w:r>
              <w:rPr>
                <w:rFonts w:hint="eastAsia"/>
              </w:rPr>
              <w:t>一般</w:t>
            </w:r>
          </w:p>
        </w:tc>
        <w:tc>
          <w:tcPr>
            <w:tcW w:w="4589" w:type="dxa"/>
          </w:tcPr>
          <w:p w14:paraId="36F6A397">
            <w:pPr>
              <w:rPr>
                <w:rFonts w:hint="eastAsia"/>
                <w:vertAlign w:val="baseline"/>
                <w:lang w:val="en-US" w:eastAsia="zh-CN"/>
              </w:rPr>
            </w:pPr>
            <w:r>
              <w:rPr>
                <w:rFonts w:hint="eastAsia"/>
              </w:rPr>
              <w:t>极高（异步日志性能优于Logback）</w:t>
            </w:r>
          </w:p>
        </w:tc>
      </w:tr>
      <w:tr w14:paraId="5639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08C99226">
            <w:pPr>
              <w:rPr>
                <w:rFonts w:hint="eastAsia"/>
                <w:vertAlign w:val="baseline"/>
                <w:lang w:val="en-US" w:eastAsia="zh-CN"/>
              </w:rPr>
            </w:pPr>
            <w:r>
              <w:rPr>
                <w:rFonts w:hint="eastAsia"/>
              </w:rPr>
              <w:t>SLF4J 兼容</w:t>
            </w:r>
          </w:p>
        </w:tc>
        <w:tc>
          <w:tcPr>
            <w:tcW w:w="4320" w:type="dxa"/>
          </w:tcPr>
          <w:p w14:paraId="3B4E9936">
            <w:pPr>
              <w:rPr>
                <w:rFonts w:hint="eastAsia"/>
                <w:vertAlign w:val="baseline"/>
                <w:lang w:val="en-US" w:eastAsia="zh-CN"/>
              </w:rPr>
            </w:pPr>
            <w:r>
              <w:rPr>
                <w:rFonts w:hint="eastAsia"/>
              </w:rPr>
              <w:t>需通过桥接包适配</w:t>
            </w:r>
          </w:p>
        </w:tc>
        <w:tc>
          <w:tcPr>
            <w:tcW w:w="4589" w:type="dxa"/>
          </w:tcPr>
          <w:p w14:paraId="4A6D66C0">
            <w:pPr>
              <w:rPr>
                <w:rFonts w:hint="eastAsia"/>
                <w:vertAlign w:val="baseline"/>
                <w:lang w:val="en-US" w:eastAsia="zh-CN"/>
              </w:rPr>
            </w:pPr>
            <w:r>
              <w:rPr>
                <w:rFonts w:hint="eastAsia"/>
              </w:rPr>
              <w:t>原生兼容</w:t>
            </w:r>
          </w:p>
        </w:tc>
      </w:tr>
      <w:tr w14:paraId="3CC8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4BBF2B99">
            <w:pPr>
              <w:rPr>
                <w:rFonts w:hint="eastAsia"/>
                <w:vertAlign w:val="baseline"/>
                <w:lang w:val="en-US" w:eastAsia="zh-CN"/>
              </w:rPr>
            </w:pPr>
            <w:r>
              <w:rPr>
                <w:rFonts w:hint="eastAsia"/>
              </w:rPr>
              <w:t>功能</w:t>
            </w:r>
          </w:p>
        </w:tc>
        <w:tc>
          <w:tcPr>
            <w:tcW w:w="4320" w:type="dxa"/>
          </w:tcPr>
          <w:p w14:paraId="51C68F4E">
            <w:pPr>
              <w:rPr>
                <w:rFonts w:hint="eastAsia"/>
                <w:vertAlign w:val="baseline"/>
                <w:lang w:val="en-US" w:eastAsia="zh-CN"/>
              </w:rPr>
            </w:pPr>
            <w:r>
              <w:rPr>
                <w:rFonts w:hint="eastAsia"/>
              </w:rPr>
              <w:t>基础日志输出</w:t>
            </w:r>
          </w:p>
        </w:tc>
        <w:tc>
          <w:tcPr>
            <w:tcW w:w="4589" w:type="dxa"/>
          </w:tcPr>
          <w:p w14:paraId="7230977F">
            <w:pPr>
              <w:rPr>
                <w:rFonts w:hint="eastAsia"/>
                <w:vertAlign w:val="baseline"/>
                <w:lang w:val="en-US" w:eastAsia="zh-CN"/>
              </w:rPr>
            </w:pPr>
            <w:r>
              <w:rPr>
                <w:rFonts w:hint="eastAsia"/>
              </w:rPr>
              <w:t>支持分区日志、自定义插件、垃圾回收友好</w:t>
            </w:r>
          </w:p>
        </w:tc>
      </w:tr>
      <w:tr w14:paraId="28C2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3E1860E6">
            <w:pPr>
              <w:rPr>
                <w:rFonts w:hint="eastAsia"/>
                <w:vertAlign w:val="baseline"/>
                <w:lang w:val="en-US" w:eastAsia="zh-CN"/>
              </w:rPr>
            </w:pPr>
            <w:r>
              <w:rPr>
                <w:rFonts w:hint="eastAsia"/>
              </w:rPr>
              <w:t>配置</w:t>
            </w:r>
          </w:p>
        </w:tc>
        <w:tc>
          <w:tcPr>
            <w:tcW w:w="4320" w:type="dxa"/>
          </w:tcPr>
          <w:p w14:paraId="2E8E344F">
            <w:pPr>
              <w:rPr>
                <w:rFonts w:hint="eastAsia"/>
                <w:vertAlign w:val="baseline"/>
                <w:lang w:val="en-US" w:eastAsia="zh-CN"/>
              </w:rPr>
            </w:pPr>
            <w:r>
              <w:rPr>
                <w:rFonts w:hint="eastAsia"/>
              </w:rPr>
              <w:t>XML/Properties</w:t>
            </w:r>
          </w:p>
        </w:tc>
        <w:tc>
          <w:tcPr>
            <w:tcW w:w="4589" w:type="dxa"/>
          </w:tcPr>
          <w:p w14:paraId="459E78BD">
            <w:pPr>
              <w:rPr>
                <w:rFonts w:hint="eastAsia"/>
                <w:vertAlign w:val="baseline"/>
                <w:lang w:val="en-US" w:eastAsia="zh-CN"/>
              </w:rPr>
            </w:pPr>
            <w:r>
              <w:rPr>
                <w:rFonts w:hint="eastAsia"/>
              </w:rPr>
              <w:t>XML/JSON/YAML/Properties</w:t>
            </w:r>
          </w:p>
        </w:tc>
      </w:tr>
    </w:tbl>
    <w:p w14:paraId="3F60CB10">
      <w:pPr>
        <w:rPr>
          <w:rFonts w:hint="eastAsia"/>
          <w:lang w:val="en-US" w:eastAsia="zh-CN"/>
        </w:rPr>
      </w:pPr>
    </w:p>
    <w:p w14:paraId="40B7054E">
      <w:pPr>
        <w:rPr>
          <w:rFonts w:hint="eastAsia"/>
          <w:lang w:val="en-US" w:eastAsia="zh-CN"/>
        </w:rPr>
      </w:pPr>
    </w:p>
    <w:p w14:paraId="5AF378D1">
      <w:pPr>
        <w:rPr>
          <w:rFonts w:hint="eastAsia"/>
          <w:b/>
          <w:bCs/>
          <w:lang w:val="en-US" w:eastAsia="zh-CN"/>
        </w:rPr>
      </w:pPr>
      <w:r>
        <w:rPr>
          <w:rFonts w:hint="eastAsia"/>
          <w:b/>
          <w:bCs/>
          <w:lang w:val="en-US" w:eastAsia="zh-CN"/>
        </w:rPr>
        <w:t>三、使用场景对比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0"/>
        <w:gridCol w:w="7098"/>
      </w:tblGrid>
      <w:tr w14:paraId="38CE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shd w:val="clear" w:color="auto" w:fill="DBE3F4" w:themeFill="accent1" w:themeFillTint="32"/>
          </w:tcPr>
          <w:p w14:paraId="1CF45192">
            <w:pPr>
              <w:rPr>
                <w:rFonts w:hint="eastAsia"/>
                <w:vertAlign w:val="baseline"/>
                <w:lang w:val="en-US" w:eastAsia="zh-CN"/>
              </w:rPr>
            </w:pPr>
            <w:r>
              <w:rPr>
                <w:rFonts w:hint="eastAsia"/>
              </w:rPr>
              <w:t>场景</w:t>
            </w:r>
          </w:p>
        </w:tc>
        <w:tc>
          <w:tcPr>
            <w:tcW w:w="7098" w:type="dxa"/>
            <w:shd w:val="clear" w:color="auto" w:fill="DBE3F4" w:themeFill="accent1" w:themeFillTint="32"/>
          </w:tcPr>
          <w:p w14:paraId="1A4A32C8">
            <w:pPr>
              <w:rPr>
                <w:rFonts w:hint="eastAsia"/>
                <w:vertAlign w:val="baseline"/>
                <w:lang w:val="en-US" w:eastAsia="zh-CN"/>
              </w:rPr>
            </w:pPr>
            <w:r>
              <w:rPr>
                <w:rFonts w:hint="eastAsia"/>
              </w:rPr>
              <w:t>推荐选择</w:t>
            </w:r>
          </w:p>
        </w:tc>
      </w:tr>
      <w:tr w14:paraId="2690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Pr>
          <w:p w14:paraId="348219A4">
            <w:pPr>
              <w:rPr>
                <w:rFonts w:hint="eastAsia"/>
                <w:vertAlign w:val="baseline"/>
                <w:lang w:val="en-US" w:eastAsia="zh-CN"/>
              </w:rPr>
            </w:pPr>
            <w:r>
              <w:rPr>
                <w:rFonts w:hint="eastAsia"/>
              </w:rPr>
              <w:t>Spring Boot项目</w:t>
            </w:r>
          </w:p>
        </w:tc>
        <w:tc>
          <w:tcPr>
            <w:tcW w:w="7098" w:type="dxa"/>
          </w:tcPr>
          <w:p w14:paraId="50D2E5DE">
            <w:pPr>
              <w:rPr>
                <w:rFonts w:hint="eastAsia"/>
                <w:vertAlign w:val="baseline"/>
                <w:lang w:val="en-US" w:eastAsia="zh-CN"/>
              </w:rPr>
            </w:pPr>
            <w:r>
              <w:rPr>
                <w:rFonts w:hint="eastAsia"/>
              </w:rPr>
              <w:t>直接用内置的SLF4J + Logback（无需额外配置）</w:t>
            </w:r>
          </w:p>
        </w:tc>
      </w:tr>
      <w:tr w14:paraId="3683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Pr>
          <w:p w14:paraId="3B975A58">
            <w:pPr>
              <w:rPr>
                <w:rFonts w:hint="eastAsia"/>
                <w:vertAlign w:val="baseline"/>
                <w:lang w:val="en-US" w:eastAsia="zh-CN"/>
              </w:rPr>
            </w:pPr>
            <w:r>
              <w:rPr>
                <w:rFonts w:hint="eastAsia"/>
              </w:rPr>
              <w:t>追求极致性能</w:t>
            </w:r>
            <w:r>
              <w:rPr>
                <w:rFonts w:hint="eastAsia"/>
                <w:lang w:eastAsia="zh-CN"/>
              </w:rPr>
              <w:t>/</w:t>
            </w:r>
            <w:r>
              <w:rPr>
                <w:rFonts w:hint="eastAsia"/>
              </w:rPr>
              <w:t>复杂日志需求</w:t>
            </w:r>
          </w:p>
        </w:tc>
        <w:tc>
          <w:tcPr>
            <w:tcW w:w="7098" w:type="dxa"/>
          </w:tcPr>
          <w:p w14:paraId="423BB9B5">
            <w:pPr>
              <w:rPr>
                <w:rFonts w:hint="eastAsia"/>
                <w:vertAlign w:val="baseline"/>
                <w:lang w:val="en-US" w:eastAsia="zh-CN"/>
              </w:rPr>
            </w:pPr>
            <w:r>
              <w:rPr>
                <w:rFonts w:hint="eastAsia"/>
              </w:rPr>
              <w:t>SLF4J + Log4j 2.x</w:t>
            </w:r>
          </w:p>
        </w:tc>
      </w:tr>
      <w:tr w14:paraId="6C90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Pr>
          <w:p w14:paraId="091FA122">
            <w:pPr>
              <w:rPr>
                <w:rFonts w:hint="eastAsia"/>
                <w:vertAlign w:val="baseline"/>
                <w:lang w:val="en-US" w:eastAsia="zh-CN"/>
              </w:rPr>
            </w:pPr>
            <w:r>
              <w:rPr>
                <w:rFonts w:hint="eastAsia"/>
              </w:rPr>
              <w:t>老项目迁移（用了Log4j 1.x）</w:t>
            </w:r>
          </w:p>
        </w:tc>
        <w:tc>
          <w:tcPr>
            <w:tcW w:w="7098" w:type="dxa"/>
          </w:tcPr>
          <w:p w14:paraId="495FD0B9">
            <w:pPr>
              <w:rPr>
                <w:rFonts w:hint="eastAsia"/>
                <w:vertAlign w:val="baseline"/>
                <w:lang w:val="en-US" w:eastAsia="zh-CN"/>
              </w:rPr>
            </w:pPr>
            <w:r>
              <w:rPr>
                <w:rFonts w:hint="eastAsia"/>
              </w:rPr>
              <w:t>用SLF4J桥接包 + Logback/Log4j 2.x</w:t>
            </w:r>
          </w:p>
        </w:tc>
      </w:tr>
      <w:tr w14:paraId="35BD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Pr>
          <w:p w14:paraId="0005E22C">
            <w:pPr>
              <w:rPr>
                <w:rFonts w:hint="eastAsia"/>
                <w:vertAlign w:val="baseline"/>
                <w:lang w:val="en-US" w:eastAsia="zh-CN"/>
              </w:rPr>
            </w:pPr>
            <w:r>
              <w:rPr>
                <w:rFonts w:hint="eastAsia"/>
              </w:rPr>
              <w:t>轻量级项目（仅需简单日志）</w:t>
            </w:r>
          </w:p>
        </w:tc>
        <w:tc>
          <w:tcPr>
            <w:tcW w:w="7098" w:type="dxa"/>
          </w:tcPr>
          <w:p w14:paraId="7A0D73EB">
            <w:pPr>
              <w:rPr>
                <w:rFonts w:hint="eastAsia"/>
                <w:vertAlign w:val="baseline"/>
                <w:lang w:val="en-US" w:eastAsia="zh-CN"/>
              </w:rPr>
            </w:pPr>
            <w:r>
              <w:rPr>
                <w:rFonts w:hint="eastAsia"/>
              </w:rPr>
              <w:t>SLF4J + Logback</w:t>
            </w:r>
          </w:p>
        </w:tc>
      </w:tr>
    </w:tbl>
    <w:p w14:paraId="752353C8">
      <w:pPr>
        <w:rPr>
          <w:rFonts w:hint="eastAsia"/>
          <w:lang w:val="en-US" w:eastAsia="zh-CN"/>
        </w:rPr>
      </w:pPr>
    </w:p>
    <w:p w14:paraId="51A5532C">
      <w:pPr>
        <w:rPr>
          <w:rFonts w:hint="eastAsia"/>
          <w:lang w:val="en-US" w:eastAsia="zh-CN"/>
        </w:rPr>
      </w:pPr>
    </w:p>
    <w:p w14:paraId="04D91401">
      <w:pPr>
        <w:rPr>
          <w:rFonts w:hint="eastAsia"/>
          <w:b/>
          <w:bCs/>
          <w:lang w:val="en-US" w:eastAsia="zh-CN"/>
        </w:rPr>
      </w:pPr>
      <w:r>
        <w:rPr>
          <w:rFonts w:hint="eastAsia"/>
          <w:b/>
          <w:bCs/>
          <w:lang w:val="en-US" w:eastAsia="zh-CN"/>
        </w:rPr>
        <w:t>四、Log4j 2.x vs Logback：稳定性对比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5061"/>
        <w:gridCol w:w="4273"/>
      </w:tblGrid>
      <w:tr w14:paraId="6B6F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shd w:val="clear" w:color="auto" w:fill="DBE3F4" w:themeFill="accent1" w:themeFillTint="32"/>
          </w:tcPr>
          <w:p w14:paraId="75D9302C">
            <w:pPr>
              <w:rPr>
                <w:rFonts w:hint="eastAsia"/>
                <w:vertAlign w:val="baseline"/>
                <w:lang w:val="en-US" w:eastAsia="zh-CN"/>
              </w:rPr>
            </w:pPr>
            <w:r>
              <w:rPr>
                <w:rFonts w:hint="eastAsia"/>
              </w:rPr>
              <w:t>维度</w:t>
            </w:r>
          </w:p>
        </w:tc>
        <w:tc>
          <w:tcPr>
            <w:tcW w:w="5061" w:type="dxa"/>
            <w:shd w:val="clear" w:color="auto" w:fill="E3F2D9" w:themeFill="accent4" w:themeFillTint="32"/>
          </w:tcPr>
          <w:p w14:paraId="15F5572A">
            <w:pPr>
              <w:rPr>
                <w:rFonts w:hint="eastAsia"/>
                <w:vertAlign w:val="baseline"/>
                <w:lang w:val="en-US" w:eastAsia="zh-CN"/>
              </w:rPr>
            </w:pPr>
            <w:r>
              <w:rPr>
                <w:rFonts w:hint="eastAsia"/>
              </w:rPr>
              <w:t>Log4j 2.x</w:t>
            </w:r>
          </w:p>
        </w:tc>
        <w:tc>
          <w:tcPr>
            <w:tcW w:w="4273" w:type="dxa"/>
            <w:shd w:val="clear" w:color="auto" w:fill="D4F4F1" w:themeFill="accent5" w:themeFillTint="32"/>
          </w:tcPr>
          <w:p w14:paraId="1811E44F">
            <w:pPr>
              <w:rPr>
                <w:rFonts w:hint="eastAsia"/>
                <w:vertAlign w:val="baseline"/>
                <w:lang w:val="en-US" w:eastAsia="zh-CN"/>
              </w:rPr>
            </w:pPr>
            <w:r>
              <w:rPr>
                <w:rFonts w:hint="eastAsia"/>
              </w:rPr>
              <w:t>Logback</w:t>
            </w:r>
          </w:p>
        </w:tc>
      </w:tr>
      <w:tr w14:paraId="417D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shd w:val="clear" w:color="auto" w:fill="DBE3F4" w:themeFill="accent1" w:themeFillTint="32"/>
          </w:tcPr>
          <w:p w14:paraId="6726F2F8">
            <w:pPr>
              <w:rPr>
                <w:rFonts w:hint="eastAsia"/>
                <w:vertAlign w:val="baseline"/>
                <w:lang w:val="en-US" w:eastAsia="zh-CN"/>
              </w:rPr>
            </w:pPr>
            <w:r>
              <w:rPr>
                <w:rFonts w:hint="eastAsia"/>
              </w:rPr>
              <w:t>安全稳定性</w:t>
            </w:r>
          </w:p>
        </w:tc>
        <w:tc>
          <w:tcPr>
            <w:tcW w:w="5061" w:type="dxa"/>
          </w:tcPr>
          <w:p w14:paraId="0C50027E">
            <w:pPr>
              <w:rPr>
                <w:rFonts w:hint="eastAsia"/>
                <w:vertAlign w:val="baseline"/>
                <w:lang w:val="en-US" w:eastAsia="zh-CN"/>
              </w:rPr>
            </w:pPr>
            <w:r>
              <w:rPr>
                <w:rFonts w:hint="eastAsia"/>
              </w:rPr>
              <w:t>历史有高危漏洞（已修复），新版安全；但需关注版本更新</w:t>
            </w:r>
          </w:p>
        </w:tc>
        <w:tc>
          <w:tcPr>
            <w:tcW w:w="4273" w:type="dxa"/>
          </w:tcPr>
          <w:p w14:paraId="11453964">
            <w:pPr>
              <w:rPr>
                <w:rFonts w:hint="eastAsia"/>
                <w:vertAlign w:val="baseline"/>
                <w:lang w:val="en-US" w:eastAsia="zh-CN"/>
              </w:rPr>
            </w:pPr>
            <w:r>
              <w:rPr>
                <w:rFonts w:hint="eastAsia"/>
              </w:rPr>
              <w:t>无高危漏洞，安全风险极低，维护更保守</w:t>
            </w:r>
          </w:p>
        </w:tc>
      </w:tr>
      <w:tr w14:paraId="5DA7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shd w:val="clear" w:color="auto" w:fill="DBE3F4" w:themeFill="accent1" w:themeFillTint="32"/>
          </w:tcPr>
          <w:p w14:paraId="5DA89094">
            <w:pPr>
              <w:rPr>
                <w:rFonts w:hint="eastAsia"/>
                <w:vertAlign w:val="baseline"/>
                <w:lang w:val="en-US" w:eastAsia="zh-CN"/>
              </w:rPr>
            </w:pPr>
            <w:r>
              <w:rPr>
                <w:rFonts w:hint="eastAsia"/>
              </w:rPr>
              <w:t>功能稳定性</w:t>
            </w:r>
          </w:p>
        </w:tc>
        <w:tc>
          <w:tcPr>
            <w:tcW w:w="5061" w:type="dxa"/>
          </w:tcPr>
          <w:p w14:paraId="38F1E0CA">
            <w:pPr>
              <w:rPr>
                <w:rFonts w:hint="eastAsia"/>
                <w:vertAlign w:val="baseline"/>
                <w:lang w:val="en-US" w:eastAsia="zh-CN"/>
              </w:rPr>
            </w:pPr>
            <w:r>
              <w:rPr>
                <w:rFonts w:hint="eastAsia"/>
              </w:rPr>
              <w:t>功能丰富（分区日志、自定义插件、异步性能优），但配置稍复杂；新版本迭代快，偶有小兼容性问题</w:t>
            </w:r>
          </w:p>
        </w:tc>
        <w:tc>
          <w:tcPr>
            <w:tcW w:w="4273" w:type="dxa"/>
          </w:tcPr>
          <w:p w14:paraId="37A8A460">
            <w:pPr>
              <w:rPr>
                <w:rFonts w:hint="eastAsia"/>
                <w:vertAlign w:val="baseline"/>
                <w:lang w:val="en-US" w:eastAsia="zh-CN"/>
              </w:rPr>
            </w:pPr>
            <w:r>
              <w:rPr>
                <w:rFonts w:hint="eastAsia"/>
              </w:rPr>
              <w:t>功能满足99%场景，配置简洁；迭代慢，兼容性极强（Spring Boot 核心依赖）</w:t>
            </w:r>
          </w:p>
        </w:tc>
      </w:tr>
      <w:tr w14:paraId="200D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shd w:val="clear" w:color="auto" w:fill="DBE3F4" w:themeFill="accent1" w:themeFillTint="32"/>
          </w:tcPr>
          <w:p w14:paraId="1B1360F2">
            <w:pPr>
              <w:rPr>
                <w:rFonts w:hint="eastAsia"/>
                <w:vertAlign w:val="baseline"/>
                <w:lang w:val="en-US" w:eastAsia="zh-CN"/>
              </w:rPr>
            </w:pPr>
            <w:r>
              <w:rPr>
                <w:rFonts w:hint="eastAsia"/>
              </w:rPr>
              <w:t>生态兼容性</w:t>
            </w:r>
          </w:p>
        </w:tc>
        <w:tc>
          <w:tcPr>
            <w:tcW w:w="5061" w:type="dxa"/>
          </w:tcPr>
          <w:p w14:paraId="1FC7BB9A">
            <w:pPr>
              <w:rPr>
                <w:rFonts w:hint="eastAsia"/>
                <w:vertAlign w:val="baseline"/>
                <w:lang w:val="en-US" w:eastAsia="zh-CN"/>
              </w:rPr>
            </w:pPr>
            <w:r>
              <w:rPr>
                <w:rFonts w:hint="eastAsia"/>
              </w:rPr>
              <w:t>兼容SLF4J，但需额外依赖；部分老框架适配略差</w:t>
            </w:r>
          </w:p>
        </w:tc>
        <w:tc>
          <w:tcPr>
            <w:tcW w:w="4273" w:type="dxa"/>
          </w:tcPr>
          <w:p w14:paraId="56CDACB2">
            <w:pPr>
              <w:rPr>
                <w:rFonts w:hint="eastAsia"/>
                <w:vertAlign w:val="baseline"/>
                <w:lang w:val="en-US" w:eastAsia="zh-CN"/>
              </w:rPr>
            </w:pPr>
            <w:r>
              <w:rPr>
                <w:rFonts w:hint="eastAsia"/>
              </w:rPr>
              <w:t>原生适配SLF4J，Spring Boot内置，生态无兼容问题</w:t>
            </w:r>
          </w:p>
        </w:tc>
      </w:tr>
      <w:tr w14:paraId="3361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shd w:val="clear" w:color="auto" w:fill="DBE3F4" w:themeFill="accent1" w:themeFillTint="32"/>
          </w:tcPr>
          <w:p w14:paraId="7A0586EF">
            <w:pPr>
              <w:rPr>
                <w:rFonts w:hint="eastAsia"/>
                <w:vertAlign w:val="baseline"/>
                <w:lang w:val="en-US" w:eastAsia="zh-CN"/>
              </w:rPr>
            </w:pPr>
            <w:r>
              <w:rPr>
                <w:rFonts w:hint="eastAsia"/>
              </w:rPr>
              <w:t>性能</w:t>
            </w:r>
          </w:p>
        </w:tc>
        <w:tc>
          <w:tcPr>
            <w:tcW w:w="5061" w:type="dxa"/>
          </w:tcPr>
          <w:p w14:paraId="43208CB5">
            <w:pPr>
              <w:rPr>
                <w:rFonts w:hint="eastAsia"/>
                <w:vertAlign w:val="baseline"/>
                <w:lang w:val="en-US" w:eastAsia="zh-CN"/>
              </w:rPr>
            </w:pPr>
            <w:r>
              <w:rPr>
                <w:rFonts w:hint="eastAsia"/>
              </w:rPr>
              <w:t>异步日志性能略优于 Logback</w:t>
            </w:r>
          </w:p>
        </w:tc>
        <w:tc>
          <w:tcPr>
            <w:tcW w:w="4273" w:type="dxa"/>
          </w:tcPr>
          <w:p w14:paraId="54B36F56">
            <w:pPr>
              <w:rPr>
                <w:rFonts w:hint="eastAsia"/>
                <w:vertAlign w:val="baseline"/>
                <w:lang w:val="en-US" w:eastAsia="zh-CN"/>
              </w:rPr>
            </w:pPr>
            <w:r>
              <w:rPr>
                <w:rFonts w:hint="eastAsia"/>
              </w:rPr>
              <w:t>性能足够用，满足绝大多数项目需求</w:t>
            </w:r>
          </w:p>
        </w:tc>
      </w:tr>
    </w:tbl>
    <w:p w14:paraId="5C565877">
      <w:pPr>
        <w:rPr>
          <w:rFonts w:hint="eastAsia"/>
          <w:lang w:val="en-US" w:eastAsia="zh-CN"/>
        </w:rPr>
      </w:pPr>
    </w:p>
    <w:p w14:paraId="1F2C148F">
      <w:pPr>
        <w:rPr>
          <w:rFonts w:hint="eastAsia"/>
          <w:lang w:val="en-US" w:eastAsia="zh-CN"/>
        </w:rPr>
      </w:pPr>
      <w:r>
        <w:rPr>
          <w:rFonts w:hint="eastAsia"/>
          <w:lang w:val="en-US" w:eastAsia="zh-CN"/>
        </w:rPr>
        <w:t>Logback不存在与Log4Shell同级别/同类型的高危漏洞，核心原因：</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9356"/>
      </w:tblGrid>
      <w:tr w14:paraId="6A20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2" w:type="dxa"/>
          </w:tcPr>
          <w:p w14:paraId="1DC164E1">
            <w:pPr>
              <w:rPr>
                <w:rFonts w:hint="eastAsia"/>
                <w:vertAlign w:val="baseline"/>
                <w:lang w:val="en-US" w:eastAsia="zh-CN"/>
              </w:rPr>
            </w:pPr>
            <w:r>
              <w:rPr>
                <w:rFonts w:hint="eastAsia"/>
                <w:lang w:val="en-US" w:eastAsia="zh-CN"/>
              </w:rPr>
              <w:t>功能层面</w:t>
            </w:r>
          </w:p>
        </w:tc>
        <w:tc>
          <w:tcPr>
            <w:tcW w:w="9356" w:type="dxa"/>
          </w:tcPr>
          <w:p w14:paraId="71317451">
            <w:pPr>
              <w:rPr>
                <w:rFonts w:hint="eastAsia"/>
                <w:vertAlign w:val="baseline"/>
                <w:lang w:val="en-US" w:eastAsia="zh-CN"/>
              </w:rPr>
            </w:pPr>
            <w:r>
              <w:rPr>
                <w:rFonts w:hint="eastAsia"/>
                <w:lang w:val="en-US" w:eastAsia="zh-CN"/>
              </w:rPr>
              <w:t>Logback原生不支持JNDI Lookup这种“动态解析日志字符串中的特殊表达式”的功能，从根源上避免了这类远程代码执行漏洞</w:t>
            </w:r>
          </w:p>
        </w:tc>
      </w:tr>
      <w:tr w14:paraId="50D4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34B4F9E8">
            <w:pPr>
              <w:rPr>
                <w:rFonts w:hint="eastAsia"/>
                <w:vertAlign w:val="baseline"/>
                <w:lang w:val="en-US" w:eastAsia="zh-CN"/>
              </w:rPr>
            </w:pPr>
            <w:r>
              <w:rPr>
                <w:rFonts w:hint="eastAsia"/>
                <w:lang w:val="en-US" w:eastAsia="zh-CN"/>
              </w:rPr>
              <w:t>漏洞历史</w:t>
            </w:r>
          </w:p>
        </w:tc>
        <w:tc>
          <w:tcPr>
            <w:tcW w:w="9356" w:type="dxa"/>
          </w:tcPr>
          <w:p w14:paraId="6635CC5B">
            <w:pPr>
              <w:rPr>
                <w:rFonts w:hint="eastAsia"/>
                <w:vertAlign w:val="baseline"/>
                <w:lang w:val="en-US" w:eastAsia="zh-CN"/>
              </w:rPr>
            </w:pPr>
            <w:r>
              <w:rPr>
                <w:rFonts w:hint="eastAsia"/>
                <w:lang w:val="en-US" w:eastAsia="zh-CN"/>
              </w:rPr>
              <w:t>Logback自发布以来，仅出现过少量低危漏洞（如配置文件路径遍历、日志滚动小bug），无远程代码执行、权限提升等高危漏洞</w:t>
            </w:r>
          </w:p>
        </w:tc>
      </w:tr>
      <w:tr w14:paraId="4E4A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tcPr>
          <w:p w14:paraId="1FAC951B">
            <w:pPr>
              <w:rPr>
                <w:rFonts w:hint="eastAsia"/>
                <w:vertAlign w:val="baseline"/>
                <w:lang w:val="en-US" w:eastAsia="zh-CN"/>
              </w:rPr>
            </w:pPr>
            <w:r>
              <w:rPr>
                <w:rFonts w:hint="eastAsia"/>
                <w:lang w:val="en-US" w:eastAsia="zh-CN"/>
              </w:rPr>
              <w:t>修复效率</w:t>
            </w:r>
          </w:p>
        </w:tc>
        <w:tc>
          <w:tcPr>
            <w:tcW w:w="9356" w:type="dxa"/>
          </w:tcPr>
          <w:p w14:paraId="63B99CB2">
            <w:pPr>
              <w:rPr>
                <w:rFonts w:hint="eastAsia"/>
                <w:vertAlign w:val="baseline"/>
                <w:lang w:val="en-US" w:eastAsia="zh-CN"/>
              </w:rPr>
            </w:pPr>
            <w:r>
              <w:rPr>
                <w:rFonts w:hint="eastAsia"/>
                <w:lang w:val="en-US" w:eastAsia="zh-CN"/>
              </w:rPr>
              <w:t>Logback维护团队（核心是Log4j原作者）对漏洞响应及时，低危漏洞通常在1~2个版本内修复</w:t>
            </w:r>
          </w:p>
        </w:tc>
      </w:tr>
    </w:tbl>
    <w:p w14:paraId="0825E9A3">
      <w:pPr>
        <w:rPr>
          <w:rFonts w:hint="eastAsia"/>
          <w:lang w:val="en-US" w:eastAsia="zh-CN"/>
        </w:rPr>
      </w:pPr>
    </w:p>
    <w:p w14:paraId="2D20DEC2">
      <w:pPr>
        <w:rPr>
          <w:rFonts w:hint="eastAsia"/>
          <w:lang w:val="en-US" w:eastAsia="zh-CN"/>
        </w:rPr>
      </w:pPr>
    </w:p>
    <w:p w14:paraId="0FAC2E16">
      <w:pPr>
        <w:rPr>
          <w:rFonts w:hint="eastAsia"/>
          <w:b/>
          <w:bCs/>
          <w:lang w:val="en-US" w:eastAsia="zh-CN"/>
        </w:rPr>
      </w:pPr>
      <w:r>
        <w:rPr>
          <w:rFonts w:hint="eastAsia"/>
          <w:b/>
          <w:bCs/>
          <w:lang w:val="en-US" w:eastAsia="zh-CN"/>
        </w:rPr>
        <w:t>总结</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8843"/>
      </w:tblGrid>
      <w:tr w14:paraId="6766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tcPr>
          <w:p w14:paraId="49F88481">
            <w:pPr>
              <w:rPr>
                <w:rFonts w:hint="eastAsia"/>
                <w:vertAlign w:val="baseline"/>
                <w:lang w:val="en-US" w:eastAsia="zh-CN"/>
              </w:rPr>
            </w:pPr>
            <w:r>
              <w:rPr>
                <w:rFonts w:hint="eastAsia"/>
                <w:lang w:val="en-US" w:eastAsia="zh-CN"/>
              </w:rPr>
              <w:t>核心角色差异</w:t>
            </w:r>
          </w:p>
        </w:tc>
        <w:tc>
          <w:tcPr>
            <w:tcW w:w="8843" w:type="dxa"/>
          </w:tcPr>
          <w:p w14:paraId="132D414E">
            <w:pPr>
              <w:rPr>
                <w:rFonts w:hint="eastAsia"/>
                <w:lang w:val="en-US" w:eastAsia="zh-CN"/>
              </w:rPr>
            </w:pPr>
            <w:r>
              <w:rPr>
                <w:rFonts w:hint="eastAsia"/>
                <w:lang w:val="en-US" w:eastAsia="zh-CN"/>
              </w:rPr>
              <w:t>SLF4J是“接口”，Logback/Log4j是“实现”</w:t>
            </w:r>
          </w:p>
          <w:p w14:paraId="659BB6C6">
            <w:pPr>
              <w:rPr>
                <w:rFonts w:hint="eastAsia"/>
                <w:lang w:val="en-US" w:eastAsia="zh-CN"/>
              </w:rPr>
            </w:pPr>
            <w:r>
              <w:rPr>
                <w:rFonts w:hint="eastAsia"/>
                <w:lang w:val="en-US" w:eastAsia="zh-CN"/>
              </w:rPr>
              <w:t>Logback是SLF4J原生实现</w:t>
            </w:r>
          </w:p>
          <w:p w14:paraId="5BF422F1">
            <w:pPr>
              <w:rPr>
                <w:rFonts w:hint="eastAsia"/>
                <w:vertAlign w:val="baseline"/>
                <w:lang w:val="en-US" w:eastAsia="zh-CN"/>
              </w:rPr>
            </w:pPr>
            <w:r>
              <w:rPr>
                <w:rFonts w:hint="eastAsia"/>
                <w:lang w:val="en-US" w:eastAsia="zh-CN"/>
              </w:rPr>
              <w:t>Log4j 2.x是新一代兼容实现</w:t>
            </w:r>
          </w:p>
        </w:tc>
      </w:tr>
      <w:tr w14:paraId="3911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tcPr>
          <w:p w14:paraId="33118B57">
            <w:pPr>
              <w:rPr>
                <w:rFonts w:hint="eastAsia"/>
                <w:vertAlign w:val="baseline"/>
                <w:lang w:val="en-US" w:eastAsia="zh-CN"/>
              </w:rPr>
            </w:pPr>
            <w:r>
              <w:rPr>
                <w:rFonts w:hint="eastAsia"/>
                <w:lang w:val="en-US" w:eastAsia="zh-CN"/>
              </w:rPr>
              <w:t>性能与维护</w:t>
            </w:r>
          </w:p>
        </w:tc>
        <w:tc>
          <w:tcPr>
            <w:tcW w:w="8843" w:type="dxa"/>
          </w:tcPr>
          <w:p w14:paraId="72859FAE">
            <w:pPr>
              <w:rPr>
                <w:rFonts w:hint="eastAsia"/>
                <w:vertAlign w:val="baseline"/>
                <w:lang w:val="en-US" w:eastAsia="zh-CN"/>
              </w:rPr>
            </w:pPr>
            <w:r>
              <w:rPr>
                <w:rFonts w:hint="eastAsia"/>
                <w:lang w:val="en-US" w:eastAsia="zh-CN"/>
              </w:rPr>
              <w:t>Log4j 1.x已淘汰，Logback（Spring Boot默认）和Log4j 2.x（高性能）是主流，优先选Logback或Log4j 2.x</w:t>
            </w:r>
          </w:p>
        </w:tc>
      </w:tr>
      <w:tr w14:paraId="5BC4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tcPr>
          <w:p w14:paraId="0D970037">
            <w:pPr>
              <w:rPr>
                <w:rFonts w:hint="eastAsia"/>
                <w:vertAlign w:val="baseline"/>
                <w:lang w:val="en-US" w:eastAsia="zh-CN"/>
              </w:rPr>
            </w:pPr>
            <w:r>
              <w:rPr>
                <w:rFonts w:hint="eastAsia"/>
                <w:lang w:val="en-US" w:eastAsia="zh-CN"/>
              </w:rPr>
              <w:t>使用原则</w:t>
            </w:r>
          </w:p>
        </w:tc>
        <w:tc>
          <w:tcPr>
            <w:tcW w:w="8843" w:type="dxa"/>
          </w:tcPr>
          <w:p w14:paraId="7334A158">
            <w:pPr>
              <w:rPr>
                <w:rFonts w:hint="eastAsia"/>
                <w:vertAlign w:val="baseline"/>
                <w:lang w:val="en-US" w:eastAsia="zh-CN"/>
              </w:rPr>
            </w:pPr>
            <w:r>
              <w:rPr>
                <w:rFonts w:hint="eastAsia"/>
                <w:lang w:val="en-US" w:eastAsia="zh-CN"/>
              </w:rPr>
              <w:t>始终通过SLF4J的API写日志（面向接口编程），底层可灵活切换Logback/Log4j 2.x，避免直接依赖具体实现</w:t>
            </w:r>
          </w:p>
        </w:tc>
      </w:tr>
    </w:tbl>
    <w:p w14:paraId="7496271E">
      <w:pPr>
        <w:rPr>
          <w:rFonts w:hint="eastAsia"/>
          <w:lang w:val="en-US" w:eastAsia="zh-CN"/>
        </w:rPr>
      </w:pPr>
    </w:p>
    <w:p w14:paraId="162E143D">
      <w:pPr>
        <w:rPr>
          <w:rFonts w:hint="eastAsia"/>
          <w:lang w:val="en-US" w:eastAsia="zh-CN"/>
        </w:rPr>
      </w:pPr>
    </w:p>
    <w:p w14:paraId="0951879C">
      <w:pPr>
        <w:rPr>
          <w:rFonts w:hint="eastAsia"/>
          <w:lang w:val="en-US" w:eastAsia="zh-CN"/>
        </w:rPr>
      </w:pPr>
    </w:p>
    <w:p w14:paraId="50B7583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BA8A2F">
      <w:pPr>
        <w:outlineLvl w:val="1"/>
        <w:rPr>
          <w:rFonts w:hint="eastAsia"/>
          <w:b/>
          <w:bCs/>
          <w:sz w:val="28"/>
          <w:szCs w:val="28"/>
          <w:lang w:val="en-US" w:eastAsia="zh-CN"/>
        </w:rPr>
      </w:pPr>
      <w:r>
        <w:rPr>
          <w:rFonts w:hint="eastAsia"/>
          <w:b/>
          <w:bCs/>
          <w:sz w:val="28"/>
          <w:szCs w:val="28"/>
          <w:lang w:val="en-US" w:eastAsia="zh-CN"/>
        </w:rPr>
        <w:t>#读取txt文件并将数据映射到对应的对象中</w:t>
      </w:r>
    </w:p>
    <w:p w14:paraId="59ED144F">
      <w:pPr>
        <w:rPr>
          <w:rFonts w:hint="default"/>
          <w:lang w:val="en-US" w:eastAsia="zh-CN"/>
        </w:rPr>
      </w:pPr>
    </w:p>
    <w:p w14:paraId="442E66D0">
      <w:pPr>
        <w:rPr>
          <w:rFonts w:hint="default"/>
          <w:b/>
          <w:bCs/>
          <w:sz w:val="24"/>
          <w:szCs w:val="24"/>
          <w:lang w:val="en-US" w:eastAsia="zh-CN"/>
        </w:rPr>
      </w:pPr>
      <w:r>
        <w:rPr>
          <w:rFonts w:hint="default"/>
          <w:b/>
          <w:bCs/>
          <w:sz w:val="24"/>
          <w:szCs w:val="24"/>
          <w:lang w:val="en-US" w:eastAsia="zh-CN"/>
        </w:rPr>
        <w:t>★环境信息</w:t>
      </w:r>
    </w:p>
    <w:p w14:paraId="16D751F7">
      <w:pPr>
        <w:rPr>
          <w:rFonts w:hint="default"/>
          <w:color w:val="0000FF"/>
          <w:lang w:val="en-US" w:eastAsia="zh-CN"/>
        </w:rPr>
      </w:pPr>
      <w:r>
        <w:rPr>
          <w:rFonts w:hint="default"/>
          <w:lang w:val="en-US" w:eastAsia="zh-CN"/>
        </w:rPr>
        <w:t>JDK：</w:t>
      </w:r>
      <w:r>
        <w:rPr>
          <w:rFonts w:hint="default"/>
          <w:color w:val="0000FF"/>
          <w:lang w:val="en-US" w:eastAsia="zh-CN"/>
        </w:rPr>
        <w:t>8</w:t>
      </w:r>
    </w:p>
    <w:p w14:paraId="184CE556">
      <w:pPr>
        <w:rPr>
          <w:rFonts w:hint="default"/>
          <w:color w:val="auto"/>
          <w:lang w:val="en-US" w:eastAsia="zh-CN"/>
        </w:rPr>
      </w:pPr>
      <w:r>
        <w:rPr>
          <w:rFonts w:hint="default"/>
          <w:lang w:val="en-US" w:eastAsia="zh-CN"/>
        </w:rPr>
        <w:t>Spring Boot：</w:t>
      </w:r>
      <w:r>
        <w:rPr>
          <w:rFonts w:hint="eastAsia"/>
          <w:color w:val="0000FF"/>
          <w:lang w:val="en-US" w:eastAsia="zh-CN"/>
        </w:rPr>
        <w:t>2.7.18</w:t>
      </w:r>
    </w:p>
    <w:p w14:paraId="77C0877F">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60C3D0EB">
      <w:pPr>
        <w:rPr>
          <w:rFonts w:hint="default"/>
          <w:lang w:val="en-US" w:eastAsia="zh-CN"/>
        </w:rPr>
      </w:pPr>
      <w:r>
        <w:rPr>
          <w:rFonts w:hint="eastAsia"/>
          <w:lang w:val="en-US" w:eastAsia="zh-CN"/>
        </w:rPr>
        <w:t>IDE环境：InteliJ IDEA</w:t>
      </w:r>
    </w:p>
    <w:p w14:paraId="5482A3CD">
      <w:pPr>
        <w:rPr>
          <w:rFonts w:hint="default"/>
          <w:lang w:val="en-US" w:eastAsia="zh-CN"/>
        </w:rPr>
      </w:pPr>
    </w:p>
    <w:p w14:paraId="0BA01158">
      <w:pPr>
        <w:rPr>
          <w:rFonts w:hint="default"/>
          <w:lang w:val="en-US" w:eastAsia="zh-CN"/>
        </w:rPr>
      </w:pPr>
    </w:p>
    <w:p w14:paraId="4CE5D665">
      <w:pPr>
        <w:rPr>
          <w:rFonts w:hint="default"/>
          <w:b/>
          <w:bCs/>
          <w:sz w:val="24"/>
          <w:szCs w:val="24"/>
          <w:lang w:val="en-US" w:eastAsia="zh-CN"/>
        </w:rPr>
      </w:pPr>
      <w:r>
        <w:rPr>
          <w:rFonts w:hint="default"/>
          <w:b/>
          <w:bCs/>
          <w:sz w:val="24"/>
          <w:szCs w:val="24"/>
          <w:lang w:val="en-US" w:eastAsia="zh-CN"/>
        </w:rPr>
        <w:t>★创建maven项目</w:t>
      </w:r>
    </w:p>
    <w:p w14:paraId="491D61D2">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spring-boot-read-text-demo</w:t>
      </w:r>
    </w:p>
    <w:p w14:paraId="05ACADD0">
      <w:r>
        <w:drawing>
          <wp:inline distT="0" distB="0" distL="114300" distR="114300">
            <wp:extent cx="5378450" cy="4261485"/>
            <wp:effectExtent l="0" t="0" r="1270" b="5715"/>
            <wp:docPr id="1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
                    <pic:cNvPicPr>
                      <a:picLocks noChangeAspect="1"/>
                    </pic:cNvPicPr>
                  </pic:nvPicPr>
                  <pic:blipFill>
                    <a:blip r:embed="rId147"/>
                    <a:stretch>
                      <a:fillRect/>
                    </a:stretch>
                  </pic:blipFill>
                  <pic:spPr>
                    <a:xfrm>
                      <a:off x="0" y="0"/>
                      <a:ext cx="5378450" cy="4261485"/>
                    </a:xfrm>
                    <a:prstGeom prst="rect">
                      <a:avLst/>
                    </a:prstGeom>
                    <a:noFill/>
                    <a:ln>
                      <a:noFill/>
                    </a:ln>
                  </pic:spPr>
                </pic:pic>
              </a:graphicData>
            </a:graphic>
          </wp:inline>
        </w:drawing>
      </w:r>
    </w:p>
    <w:p w14:paraId="4C925844">
      <w:pPr>
        <w:rPr>
          <w:rFonts w:hint="default"/>
          <w:lang w:val="en-US" w:eastAsia="zh-CN"/>
        </w:rPr>
      </w:pPr>
    </w:p>
    <w:p w14:paraId="730D7CB3">
      <w:pPr>
        <w:rPr>
          <w:rFonts w:hint="default"/>
          <w:lang w:val="en-US" w:eastAsia="zh-CN"/>
        </w:rPr>
      </w:pPr>
    </w:p>
    <w:p w14:paraId="607AFDDA">
      <w:pPr>
        <w:rPr>
          <w:rFonts w:hint="default"/>
          <w:lang w:val="en-US" w:eastAsia="zh-CN"/>
        </w:rPr>
      </w:pPr>
      <w:r>
        <w:rPr>
          <w:rFonts w:hint="default"/>
          <w:b/>
          <w:bCs/>
          <w:sz w:val="24"/>
          <w:szCs w:val="24"/>
          <w:lang w:val="en-US" w:eastAsia="zh-CN"/>
        </w:rPr>
        <w:t>★项目结构</w:t>
      </w:r>
    </w:p>
    <w:p w14:paraId="00F42029">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07266E46">
      <w:pPr>
        <w:rPr>
          <w:rFonts w:hint="eastAsia"/>
          <w:lang w:val="en-US" w:eastAsia="zh-CN"/>
        </w:rPr>
      </w:pPr>
      <w:r>
        <w:rPr>
          <w:rFonts w:hint="eastAsia"/>
          <w:lang w:val="en-US" w:eastAsia="zh-CN"/>
        </w:rPr>
        <w:t>然后在com.example包下创建Spring Boot结构的几个子包及相应的java源码文件</w:t>
      </w:r>
    </w:p>
    <w:p w14:paraId="0307A67F">
      <w:r>
        <w:drawing>
          <wp:inline distT="0" distB="0" distL="114300" distR="114300">
            <wp:extent cx="4128770" cy="3549650"/>
            <wp:effectExtent l="0" t="0" r="1270" b="1270"/>
            <wp:docPr id="1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2"/>
                    <pic:cNvPicPr>
                      <a:picLocks noChangeAspect="1"/>
                    </pic:cNvPicPr>
                  </pic:nvPicPr>
                  <pic:blipFill>
                    <a:blip r:embed="rId148"/>
                    <a:stretch>
                      <a:fillRect/>
                    </a:stretch>
                  </pic:blipFill>
                  <pic:spPr>
                    <a:xfrm>
                      <a:off x="0" y="0"/>
                      <a:ext cx="4128770" cy="3549650"/>
                    </a:xfrm>
                    <a:prstGeom prst="rect">
                      <a:avLst/>
                    </a:prstGeom>
                    <a:noFill/>
                    <a:ln>
                      <a:noFill/>
                    </a:ln>
                  </pic:spPr>
                </pic:pic>
              </a:graphicData>
            </a:graphic>
          </wp:inline>
        </w:drawing>
      </w:r>
    </w:p>
    <w:p w14:paraId="7A6B34D8">
      <w:pPr>
        <w:rPr>
          <w:rFonts w:hint="eastAsia"/>
          <w:lang w:val="en-US" w:eastAsia="zh-CN"/>
        </w:rPr>
      </w:pPr>
    </w:p>
    <w:p w14:paraId="2C15E343">
      <w:pPr>
        <w:rPr>
          <w:rFonts w:hint="default"/>
          <w:lang w:val="en-US" w:eastAsia="zh-CN"/>
        </w:rPr>
      </w:pPr>
    </w:p>
    <w:p w14:paraId="39D24471">
      <w:pPr>
        <w:rPr>
          <w:rFonts w:hint="default"/>
          <w:b/>
          <w:bCs/>
          <w:sz w:val="24"/>
          <w:szCs w:val="24"/>
          <w:lang w:val="en-US" w:eastAsia="zh-CN"/>
        </w:rPr>
      </w:pPr>
      <w:r>
        <w:rPr>
          <w:rFonts w:hint="default"/>
          <w:b/>
          <w:bCs/>
          <w:sz w:val="24"/>
          <w:szCs w:val="24"/>
          <w:lang w:val="en-US" w:eastAsia="zh-CN"/>
        </w:rPr>
        <w:t>★pom.xml依赖配置</w:t>
      </w:r>
    </w:p>
    <w:p w14:paraId="63D63A3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&lt;!-- lookup parent from repository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Web </w:t>
      </w:r>
      <w:r>
        <w:rPr>
          <w:rFonts w:hint="eastAsia" w:ascii="Courier New" w:hAnsi="Courier New" w:eastAsia="JetBrains Mono"/>
          <w:color w:val="7FFD01"/>
          <w:sz w:val="20"/>
          <w:szCs w:val="24"/>
        </w:rPr>
        <w:t xml:space="preserve">依赖（方便测试）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w:t>
      </w:r>
      <w:r>
        <w:rPr>
          <w:rFonts w:hint="eastAsia" w:ascii="Courier New" w:hAnsi="Courier New" w:eastAsia="JetBrains Mono"/>
          <w:color w:val="7FFD01"/>
          <w:sz w:val="20"/>
          <w:szCs w:val="24"/>
        </w:rPr>
        <w:t xml:space="preserve">测试依赖（可选）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&gt;1.18.30&lt;/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&gt;provided&lt;/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仅编译阶段生效，不打入包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1AAA258E">
      <w:pPr>
        <w:rPr>
          <w:rFonts w:hint="default"/>
          <w:lang w:val="en-US" w:eastAsia="zh-CN"/>
        </w:rPr>
      </w:pPr>
    </w:p>
    <w:p w14:paraId="30B9EDFE">
      <w:pPr>
        <w:rPr>
          <w:rFonts w:hint="default"/>
          <w:lang w:val="en-US" w:eastAsia="zh-CN"/>
        </w:rPr>
      </w:pPr>
    </w:p>
    <w:p w14:paraId="70883502">
      <w:pPr>
        <w:rPr>
          <w:rFonts w:hint="eastAsia"/>
          <w:b/>
          <w:bCs/>
          <w:sz w:val="24"/>
          <w:szCs w:val="24"/>
          <w:lang w:val="en-US" w:eastAsia="zh-CN"/>
        </w:rPr>
      </w:pPr>
      <w:r>
        <w:rPr>
          <w:rFonts w:hint="eastAsia"/>
          <w:b/>
          <w:bCs/>
          <w:sz w:val="24"/>
          <w:szCs w:val="24"/>
          <w:lang w:val="en-US" w:eastAsia="zh-CN"/>
        </w:rPr>
        <w:t>★下载Maven依赖并刷新</w:t>
      </w:r>
    </w:p>
    <w:p w14:paraId="3771F2F2">
      <w:r>
        <w:drawing>
          <wp:inline distT="0" distB="0" distL="114300" distR="114300">
            <wp:extent cx="6667500" cy="1981200"/>
            <wp:effectExtent l="0" t="0" r="7620" b="0"/>
            <wp:docPr id="1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585F1B81">
      <w:pPr>
        <w:rPr>
          <w:rFonts w:hint="default"/>
          <w:lang w:val="en-US" w:eastAsia="zh-CN"/>
        </w:rPr>
      </w:pPr>
      <w:r>
        <w:drawing>
          <wp:inline distT="0" distB="0" distL="114300" distR="114300">
            <wp:extent cx="5219700" cy="1234440"/>
            <wp:effectExtent l="0" t="0" r="7620" b="0"/>
            <wp:docPr id="1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2AEB425E">
      <w:pPr>
        <w:rPr>
          <w:rFonts w:hint="default"/>
          <w:b/>
          <w:bCs/>
          <w:lang w:val="en-US" w:eastAsia="zh-CN"/>
        </w:rPr>
      </w:pPr>
    </w:p>
    <w:p w14:paraId="6EA347CC">
      <w:pPr>
        <w:rPr>
          <w:rFonts w:hint="default"/>
          <w:b/>
          <w:bCs/>
          <w:lang w:val="en-US" w:eastAsia="zh-CN"/>
        </w:rPr>
      </w:pPr>
    </w:p>
    <w:p w14:paraId="58BD349E">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70B60B0C">
      <w:pPr>
        <w:rPr>
          <w:rFonts w:hint="default"/>
          <w:lang w:val="en-US" w:eastAsia="zh-CN"/>
        </w:rPr>
      </w:pPr>
      <w:r>
        <w:rPr>
          <w:rFonts w:hint="eastAsia"/>
          <w:lang w:val="en-US" w:eastAsia="zh-CN"/>
        </w:rPr>
        <w:t>无</w:t>
      </w:r>
    </w:p>
    <w:p w14:paraId="29C341CA">
      <w:pPr>
        <w:rPr>
          <w:rFonts w:hint="default"/>
          <w:lang w:val="en-US" w:eastAsia="zh-CN"/>
        </w:rPr>
      </w:pPr>
    </w:p>
    <w:p w14:paraId="48AB48EF">
      <w:pPr>
        <w:rPr>
          <w:rFonts w:hint="default"/>
          <w:lang w:val="en-US" w:eastAsia="zh-CN"/>
        </w:rPr>
      </w:pPr>
    </w:p>
    <w:p w14:paraId="4150F8FF">
      <w:pPr>
        <w:rPr>
          <w:rFonts w:hint="default"/>
          <w:b/>
          <w:bCs/>
          <w:sz w:val="24"/>
          <w:szCs w:val="24"/>
          <w:lang w:val="en-US" w:eastAsia="zh-CN"/>
        </w:rPr>
      </w:pPr>
      <w:r>
        <w:rPr>
          <w:rFonts w:hint="default"/>
          <w:b/>
          <w:bCs/>
          <w:sz w:val="24"/>
          <w:szCs w:val="24"/>
          <w:lang w:val="en-US" w:eastAsia="zh-CN"/>
        </w:rPr>
        <w:t>★代码内容</w:t>
      </w:r>
    </w:p>
    <w:p w14:paraId="184B9713">
      <w:pPr>
        <w:rPr>
          <w:rFonts w:hint="default"/>
          <w:lang w:val="en-US" w:eastAsia="zh-CN"/>
        </w:rPr>
      </w:pPr>
      <w:r>
        <w:rPr>
          <w:rFonts w:hint="eastAsia"/>
          <w:b/>
          <w:bCs/>
          <w:lang w:val="en-US" w:eastAsia="zh-CN"/>
        </w:rPr>
        <w:t>#创建启动类DemoApplication.java：</w:t>
      </w:r>
    </w:p>
    <w:p w14:paraId="5585D83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0263252">
      <w:pPr>
        <w:rPr>
          <w:rFonts w:hint="default"/>
          <w:lang w:val="en-US" w:eastAsia="zh-CN"/>
        </w:rPr>
      </w:pPr>
    </w:p>
    <w:p w14:paraId="7A2AB507">
      <w:pPr>
        <w:rPr>
          <w:rFonts w:hint="default"/>
          <w:lang w:val="en-US" w:eastAsia="zh-CN"/>
        </w:rPr>
      </w:pPr>
    </w:p>
    <w:p w14:paraId="5042856D">
      <w:pPr>
        <w:rPr>
          <w:rFonts w:hint="default"/>
          <w:b/>
          <w:bCs/>
          <w:lang w:val="en-US" w:eastAsia="zh-CN"/>
        </w:rPr>
      </w:pPr>
      <w:r>
        <w:rPr>
          <w:rFonts w:hint="default"/>
          <w:b/>
          <w:bCs/>
          <w:lang w:val="en-US" w:eastAsia="zh-CN"/>
        </w:rPr>
        <w:t>#自定义注解（标记CI类型与字段顺序）</w:t>
      </w:r>
    </w:p>
    <w:p w14:paraId="5C00015A">
      <w:pPr>
        <w:rPr>
          <w:rFonts w:hint="default"/>
          <w:lang w:val="en-US" w:eastAsia="zh-CN"/>
        </w:rPr>
      </w:pPr>
      <w:r>
        <w:rPr>
          <w:rFonts w:hint="default"/>
          <w:lang w:val="en-US" w:eastAsia="zh-CN"/>
        </w:rPr>
        <w:t>用于关联CI类型和TXT字段顺序，方便映射：</w:t>
      </w:r>
    </w:p>
    <w:p w14:paraId="6D24D368">
      <w:pPr>
        <w:rPr>
          <w:rFonts w:hint="eastAsia"/>
          <w:lang w:val="en-US" w:eastAsia="zh-CN"/>
        </w:rPr>
      </w:pPr>
      <w:r>
        <w:rPr>
          <w:rFonts w:hint="eastAsia"/>
          <w:lang w:val="en-US" w:eastAsia="zh-CN"/>
        </w:rPr>
        <w:t>在</w:t>
      </w:r>
      <w:r>
        <w:rPr>
          <w:rFonts w:hint="eastAsia"/>
          <w:color w:val="0000FF"/>
          <w:lang w:val="en-US" w:eastAsia="zh-CN"/>
        </w:rPr>
        <w:t>annotation</w:t>
      </w:r>
      <w:r>
        <w:rPr>
          <w:rFonts w:hint="eastAsia"/>
          <w:lang w:val="en-US" w:eastAsia="zh-CN"/>
        </w:rPr>
        <w:t>子包下创建CiType.java：</w:t>
      </w:r>
    </w:p>
    <w:p w14:paraId="3691219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标记</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类型注解（指定</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类型标识）</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@Target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ElementType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@Retention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RetentionPolicy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RUNTIME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CiType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CI</w:t>
      </w:r>
      <w:r>
        <w:rPr>
          <w:rFonts w:hint="eastAsia" w:ascii="Courier New" w:hAnsi="Courier New" w:eastAsia="JetBrains Mono"/>
          <w:color w:val="7FFD01"/>
          <w:sz w:val="20"/>
          <w:szCs w:val="24"/>
        </w:rPr>
        <w:t>类型标识（如</w:t>
      </w:r>
      <w:r>
        <w:rPr>
          <w:rFonts w:hint="eastAsia" w:ascii="JetBrains Mono" w:hAnsi="JetBrains Mono" w:eastAsia="JetBrains Mono"/>
          <w:color w:val="7FFD01"/>
          <w:sz w:val="20"/>
          <w:szCs w:val="24"/>
        </w:rPr>
        <w:t>host/app/room</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01AB2AEF">
      <w:pPr>
        <w:rPr>
          <w:rFonts w:hint="eastAsia"/>
          <w:lang w:val="en-US" w:eastAsia="zh-CN"/>
        </w:rPr>
      </w:pPr>
    </w:p>
    <w:p w14:paraId="197F6FF4">
      <w:pPr>
        <w:rPr>
          <w:rFonts w:hint="eastAsia"/>
          <w:lang w:val="en-US" w:eastAsia="zh-CN"/>
        </w:rPr>
      </w:pPr>
      <w:r>
        <w:rPr>
          <w:rFonts w:hint="eastAsia"/>
          <w:lang w:val="en-US" w:eastAsia="zh-CN"/>
        </w:rPr>
        <w:t>在</w:t>
      </w:r>
      <w:r>
        <w:rPr>
          <w:rFonts w:hint="eastAsia"/>
          <w:color w:val="0000FF"/>
          <w:lang w:val="en-US" w:eastAsia="zh-CN"/>
        </w:rPr>
        <w:t>annotation</w:t>
      </w:r>
      <w:r>
        <w:rPr>
          <w:rFonts w:hint="eastAsia"/>
          <w:lang w:val="en-US" w:eastAsia="zh-CN"/>
        </w:rPr>
        <w:t>子包下创建CiFieldOrder.java：</w:t>
      </w:r>
    </w:p>
    <w:p w14:paraId="3C17609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标记</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字段顺序注解（对应</w:t>
      </w:r>
      <w:r>
        <w:rPr>
          <w:rFonts w:hint="eastAsia" w:ascii="JetBrains Mono" w:hAnsi="JetBrains Mono" w:eastAsia="JetBrains Mono"/>
          <w:color w:val="199A46"/>
          <w:sz w:val="20"/>
          <w:szCs w:val="24"/>
        </w:rPr>
        <w:t>TXT</w:t>
      </w:r>
      <w:r>
        <w:rPr>
          <w:rFonts w:hint="eastAsia" w:ascii="Courier New" w:hAnsi="Courier New" w:eastAsia="JetBrains Mono"/>
          <w:color w:val="199A46"/>
          <w:sz w:val="20"/>
          <w:szCs w:val="24"/>
        </w:rPr>
        <w:t>行的字段位置）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@Target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ElementType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@Retention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RetentionPolicy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RUNTIME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CiFieldOrder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字段在</w:t>
      </w:r>
      <w:r>
        <w:rPr>
          <w:rFonts w:hint="eastAsia" w:ascii="JetBrains Mono" w:hAnsi="JetBrains Mono" w:eastAsia="JetBrains Mono"/>
          <w:color w:val="7FFD01"/>
          <w:sz w:val="20"/>
          <w:szCs w:val="24"/>
        </w:rPr>
        <w:t>TXT</w:t>
      </w:r>
      <w:r>
        <w:rPr>
          <w:rFonts w:hint="eastAsia" w:ascii="Courier New" w:hAnsi="Courier New" w:eastAsia="JetBrains Mono"/>
          <w:color w:val="7FFD01"/>
          <w:sz w:val="20"/>
          <w:szCs w:val="24"/>
        </w:rPr>
        <w:t>行的索引（从</w:t>
      </w:r>
      <w:r>
        <w:rPr>
          <w:rFonts w:hint="eastAsia" w:ascii="JetBrains Mono" w:hAnsi="JetBrains Mono" w:eastAsia="JetBrains Mono"/>
          <w:color w:val="7FFD01"/>
          <w:sz w:val="20"/>
          <w:szCs w:val="24"/>
        </w:rPr>
        <w:t>0</w:t>
      </w:r>
      <w:r>
        <w:rPr>
          <w:rFonts w:hint="eastAsia" w:ascii="Courier New" w:hAnsi="Courier New" w:eastAsia="JetBrains Mono"/>
          <w:color w:val="7FFD01"/>
          <w:sz w:val="20"/>
          <w:szCs w:val="24"/>
        </w:rPr>
        <w:t>开始）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61AFE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0C17C74">
      <w:pPr>
        <w:rPr>
          <w:rFonts w:hint="default"/>
          <w:lang w:val="en-US" w:eastAsia="zh-CN"/>
        </w:rPr>
      </w:pPr>
    </w:p>
    <w:p w14:paraId="04A535FA">
      <w:pPr>
        <w:rPr>
          <w:rFonts w:hint="eastAsia"/>
          <w:lang w:val="en-US" w:eastAsia="zh-CN"/>
        </w:rPr>
      </w:pPr>
      <w:r>
        <w:rPr>
          <w:rFonts w:hint="eastAsia"/>
          <w:lang w:val="en-US" w:eastAsia="zh-CN"/>
        </w:rPr>
        <w:t>在</w:t>
      </w:r>
      <w:r>
        <w:rPr>
          <w:rFonts w:hint="eastAsia"/>
          <w:color w:val="0000FF"/>
          <w:lang w:val="en-US" w:eastAsia="zh-CN"/>
        </w:rPr>
        <w:t>annotation</w:t>
      </w:r>
      <w:r>
        <w:rPr>
          <w:rFonts w:hint="eastAsia"/>
          <w:lang w:val="en-US" w:eastAsia="zh-CN"/>
        </w:rPr>
        <w:t>子包下创建CiFieldDefault.java：</w:t>
      </w:r>
    </w:p>
    <w:p w14:paraId="53DCD3C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标记</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字段的默认值（字段缺失</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为空时使用）</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@Target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ElementType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@Retention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RetentionPolicy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RUNTIME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interface </w:t>
      </w:r>
      <w:r>
        <w:rPr>
          <w:rFonts w:hint="eastAsia" w:ascii="JetBrains Mono" w:hAnsi="JetBrains Mono" w:eastAsia="JetBrains Mono"/>
          <w:color w:val="E5C07B"/>
          <w:sz w:val="20"/>
          <w:szCs w:val="24"/>
        </w:rPr>
        <w:t xml:space="preserve">CiFieldDefault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默认值（字符串形式，会根据字段类型自动转换）</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D399D37">
      <w:pPr>
        <w:rPr>
          <w:rFonts w:hint="default"/>
          <w:lang w:val="en-US" w:eastAsia="zh-CN"/>
        </w:rPr>
      </w:pPr>
    </w:p>
    <w:p w14:paraId="235A44A9">
      <w:pPr>
        <w:rPr>
          <w:rFonts w:hint="default"/>
          <w:lang w:val="en-US" w:eastAsia="zh-CN"/>
        </w:rPr>
      </w:pPr>
    </w:p>
    <w:p w14:paraId="3523F97E">
      <w:pPr>
        <w:rPr>
          <w:rFonts w:hint="default"/>
          <w:b/>
          <w:bCs/>
          <w:lang w:val="en-US" w:eastAsia="zh-CN"/>
        </w:rPr>
      </w:pPr>
      <w:r>
        <w:rPr>
          <w:rFonts w:hint="default"/>
          <w:b/>
          <w:bCs/>
          <w:lang w:val="en-US" w:eastAsia="zh-CN"/>
        </w:rPr>
        <w:t>#定义CI对象实体类</w:t>
      </w:r>
    </w:p>
    <w:p w14:paraId="15361272">
      <w:pPr>
        <w:rPr>
          <w:rFonts w:hint="default"/>
          <w:lang w:val="en-US" w:eastAsia="zh-CN"/>
        </w:rPr>
      </w:pPr>
      <w:r>
        <w:rPr>
          <w:rFonts w:hint="default"/>
          <w:lang w:val="en-US" w:eastAsia="zh-CN"/>
        </w:rPr>
        <w:t>（示例：主机CI + 应用CI</w:t>
      </w:r>
      <w:r>
        <w:rPr>
          <w:rFonts w:hint="eastAsia"/>
          <w:lang w:val="en-US" w:eastAsia="zh-CN"/>
        </w:rPr>
        <w:t xml:space="preserve"> + 数据库CI</w:t>
      </w:r>
      <w:r>
        <w:rPr>
          <w:rFonts w:hint="default"/>
          <w:lang w:val="en-US" w:eastAsia="zh-CN"/>
        </w:rPr>
        <w:t>）</w:t>
      </w:r>
    </w:p>
    <w:p w14:paraId="6A46459F">
      <w:pPr>
        <w:rPr>
          <w:rFonts w:hint="default"/>
          <w:lang w:val="en-US" w:eastAsia="zh-CN"/>
        </w:rPr>
      </w:pPr>
      <w:r>
        <w:rPr>
          <w:rFonts w:hint="eastAsia"/>
          <w:lang w:val="en-US" w:eastAsia="zh-CN"/>
        </w:rPr>
        <w:t>在</w:t>
      </w:r>
      <w:r>
        <w:rPr>
          <w:rFonts w:hint="eastAsia"/>
          <w:color w:val="0000FF"/>
          <w:lang w:val="en-US" w:eastAsia="zh-CN"/>
        </w:rPr>
        <w:t>entity</w:t>
      </w:r>
      <w:r>
        <w:rPr>
          <w:rFonts w:hint="eastAsia"/>
          <w:lang w:val="en-US" w:eastAsia="zh-CN"/>
        </w:rPr>
        <w:t>子包下创建BaseCi.java（所有ci实体的父类）：</w:t>
      </w:r>
    </w:p>
    <w:p w14:paraId="1FCDEAB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CMDB CI</w:t>
      </w:r>
      <w:r>
        <w:rPr>
          <w:rFonts w:hint="eastAsia" w:ascii="Courier New" w:hAnsi="Courier New" w:eastAsia="JetBrains Mono"/>
          <w:color w:val="199A46"/>
          <w:sz w:val="20"/>
          <w:szCs w:val="24"/>
        </w:rPr>
        <w:t>对象基类（通用属性）</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abstract class </w:t>
      </w:r>
      <w:r>
        <w:rPr>
          <w:rFonts w:hint="eastAsia" w:ascii="JetBrains Mono" w:hAnsi="JetBrains Mono" w:eastAsia="JetBrains Mono"/>
          <w:color w:val="E5C07B"/>
          <w:sz w:val="20"/>
          <w:szCs w:val="24"/>
        </w:rPr>
        <w:t xml:space="preserve">BaseCi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所有</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通用属性（示例）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ciId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CI</w:t>
      </w:r>
      <w:r>
        <w:rPr>
          <w:rFonts w:hint="eastAsia" w:ascii="Courier New" w:hAnsi="Courier New" w:eastAsia="JetBrains Mono"/>
          <w:color w:val="7FFD01"/>
          <w:sz w:val="20"/>
          <w:szCs w:val="24"/>
        </w:rPr>
        <w:t>唯一</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ciType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CI</w:t>
      </w:r>
      <w:r>
        <w:rPr>
          <w:rFonts w:hint="eastAsia" w:ascii="Courier New" w:hAnsi="Courier New" w:eastAsia="JetBrains Mono"/>
          <w:color w:val="7FFD01"/>
          <w:sz w:val="20"/>
          <w:szCs w:val="24"/>
        </w:rPr>
        <w:t>类型（</w:t>
      </w:r>
      <w:r>
        <w:rPr>
          <w:rFonts w:hint="eastAsia" w:ascii="JetBrains Mono" w:hAnsi="JetBrains Mono" w:eastAsia="JetBrains Mono"/>
          <w:color w:val="7FFD01"/>
          <w:sz w:val="20"/>
          <w:szCs w:val="24"/>
        </w:rPr>
        <w:t>host/app/room</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113A6B6F">
      <w:pPr>
        <w:rPr>
          <w:rFonts w:hint="default"/>
          <w:lang w:val="en-US" w:eastAsia="zh-CN"/>
        </w:rPr>
      </w:pPr>
    </w:p>
    <w:p w14:paraId="34A8407B">
      <w:pPr>
        <w:rPr>
          <w:rFonts w:hint="default"/>
          <w:lang w:val="en-US" w:eastAsia="zh-CN"/>
        </w:rPr>
      </w:pPr>
      <w:r>
        <w:rPr>
          <w:rFonts w:hint="eastAsia"/>
          <w:lang w:val="en-US" w:eastAsia="zh-CN"/>
        </w:rPr>
        <w:t>在</w:t>
      </w:r>
      <w:r>
        <w:rPr>
          <w:rFonts w:hint="eastAsia"/>
          <w:color w:val="0000FF"/>
          <w:lang w:val="en-US" w:eastAsia="zh-CN"/>
        </w:rPr>
        <w:t>entity</w:t>
      </w:r>
      <w:r>
        <w:rPr>
          <w:rFonts w:hint="eastAsia"/>
          <w:lang w:val="en-US" w:eastAsia="zh-CN"/>
        </w:rPr>
        <w:t>子包下创建HostCi.java：</w:t>
      </w:r>
    </w:p>
    <w:p w14:paraId="45174CC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com.example.annotation.CiFieldOrder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com.example.annotation.CiType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lombok.EqualsAndHashCode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主机</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对象（具体类型）</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对应</w:t>
      </w:r>
      <w:r>
        <w:rPr>
          <w:rFonts w:hint="eastAsia" w:ascii="JetBrains Mono" w:hAnsi="JetBrains Mono" w:eastAsia="JetBrains Mono"/>
          <w:color w:val="199A46"/>
          <w:sz w:val="20"/>
          <w:szCs w:val="24"/>
        </w:rPr>
        <w:t>TXT</w:t>
      </w:r>
      <w:r>
        <w:rPr>
          <w:rFonts w:hint="eastAsia" w:ascii="Courier New" w:hAnsi="Courier New" w:eastAsia="JetBrains Mono"/>
          <w:color w:val="199A46"/>
          <w:sz w:val="20"/>
          <w:szCs w:val="24"/>
        </w:rPr>
        <w:t>行字段：</w:t>
      </w:r>
      <w:r>
        <w:rPr>
          <w:rFonts w:hint="eastAsia" w:ascii="JetBrains Mono" w:hAnsi="JetBrains Mono" w:eastAsia="JetBrains Mono"/>
          <w:color w:val="199A46"/>
          <w:sz w:val="20"/>
          <w:szCs w:val="24"/>
        </w:rPr>
        <w:t>ciId\tciType\thostname\tip\tos\tcpuCount\tcreateUser\tcreateTime</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主机</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添加注解</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@EqualsAndHashCode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callSuper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核心配置：调用父类的</w:t>
      </w:r>
      <w:r>
        <w:rPr>
          <w:rFonts w:hint="eastAsia" w:ascii="JetBrains Mono" w:hAnsi="JetBrains Mono" w:eastAsia="JetBrains Mono"/>
          <w:color w:val="7FFD01"/>
          <w:sz w:val="20"/>
          <w:szCs w:val="24"/>
        </w:rPr>
        <w:t>equals/hashCode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@CiType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"host"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类型为</w:t>
      </w:r>
      <w:r>
        <w:rPr>
          <w:rFonts w:hint="eastAsia" w:ascii="JetBrains Mono" w:hAnsi="JetBrains Mono" w:eastAsia="JetBrains Mono"/>
          <w:color w:val="7FFD01"/>
          <w:sz w:val="20"/>
          <w:szCs w:val="24"/>
        </w:rPr>
        <w:t>host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HostCi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 xml:space="preserve">BaseCi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ciId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ciType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hostname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os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cpuCount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createUser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7</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Date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1E67E68">
      <w:pPr>
        <w:rPr>
          <w:rFonts w:hint="default"/>
          <w:lang w:val="en-US" w:eastAsia="zh-CN"/>
        </w:rPr>
      </w:pPr>
    </w:p>
    <w:p w14:paraId="1A6B3B26">
      <w:pPr>
        <w:rPr>
          <w:rFonts w:hint="default"/>
          <w:lang w:val="en-US" w:eastAsia="zh-CN"/>
        </w:rPr>
      </w:pPr>
      <w:r>
        <w:rPr>
          <w:rFonts w:hint="eastAsia"/>
          <w:lang w:val="en-US" w:eastAsia="zh-CN"/>
        </w:rPr>
        <w:t>在</w:t>
      </w:r>
      <w:r>
        <w:rPr>
          <w:rFonts w:hint="eastAsia"/>
          <w:color w:val="0000FF"/>
          <w:lang w:val="en-US" w:eastAsia="zh-CN"/>
        </w:rPr>
        <w:t>entity</w:t>
      </w:r>
      <w:r>
        <w:rPr>
          <w:rFonts w:hint="eastAsia"/>
          <w:lang w:val="en-US" w:eastAsia="zh-CN"/>
        </w:rPr>
        <w:t>子包下创建AppCi.java：</w:t>
      </w:r>
    </w:p>
    <w:p w14:paraId="7A332A8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com.example.annotation.CiFieldOrder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com.example.annotation.CiType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lombok.EqualsAndHashCode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应用</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对象（具体类型）</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对应</w:t>
      </w:r>
      <w:r>
        <w:rPr>
          <w:rFonts w:hint="eastAsia" w:ascii="JetBrains Mono" w:hAnsi="JetBrains Mono" w:eastAsia="JetBrains Mono"/>
          <w:color w:val="199A46"/>
          <w:sz w:val="20"/>
          <w:szCs w:val="24"/>
        </w:rPr>
        <w:t>TXT</w:t>
      </w:r>
      <w:r>
        <w:rPr>
          <w:rFonts w:hint="eastAsia" w:ascii="Courier New" w:hAnsi="Courier New" w:eastAsia="JetBrains Mono"/>
          <w:color w:val="199A46"/>
          <w:sz w:val="20"/>
          <w:szCs w:val="24"/>
        </w:rPr>
        <w:t>行字段：</w:t>
      </w:r>
      <w:r>
        <w:rPr>
          <w:rFonts w:hint="eastAsia" w:ascii="JetBrains Mono" w:hAnsi="JetBrains Mono" w:eastAsia="JetBrains Mono"/>
          <w:color w:val="199A46"/>
          <w:sz w:val="20"/>
          <w:szCs w:val="24"/>
        </w:rPr>
        <w:t>ciId\tciType\tappName\tappCode\tdeployHost\tcreateUser\tcreateTime</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应用</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添加注解</w:t>
      </w:r>
      <w:r>
        <w:rPr>
          <w:rFonts w:hint="eastAsia" w:ascii="Courier New" w:hAnsi="Courier New" w:eastAsia="JetBrains Mono"/>
          <w:color w:val="7FFD01"/>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@EqualsAndHashCode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callSuper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核心配置：调用父类的</w:t>
      </w:r>
      <w:r>
        <w:rPr>
          <w:rFonts w:hint="eastAsia" w:ascii="JetBrains Mono" w:hAnsi="JetBrains Mono" w:eastAsia="JetBrains Mono"/>
          <w:color w:val="7FFD01"/>
          <w:sz w:val="20"/>
          <w:szCs w:val="24"/>
        </w:rPr>
        <w:t>equals/hashCode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@CiType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类型为</w:t>
      </w:r>
      <w:r>
        <w:rPr>
          <w:rFonts w:hint="eastAsia" w:ascii="JetBrains Mono" w:hAnsi="JetBrains Mono" w:eastAsia="JetBrains Mono"/>
          <w:color w:val="7FFD01"/>
          <w:sz w:val="20"/>
          <w:szCs w:val="24"/>
        </w:rPr>
        <w:t>app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AppCi </w:t>
      </w:r>
      <w:r>
        <w:rPr>
          <w:rFonts w:hint="eastAsia" w:ascii="JetBrains Mono" w:hAnsi="JetBrains Mono" w:eastAsia="JetBrains Mono"/>
          <w:color w:val="D55FDE"/>
          <w:sz w:val="20"/>
          <w:szCs w:val="24"/>
        </w:rPr>
        <w:t xml:space="preserve">extends </w:t>
      </w:r>
      <w:r>
        <w:rPr>
          <w:rFonts w:hint="eastAsia" w:ascii="JetBrains Mono" w:hAnsi="JetBrains Mono" w:eastAsia="JetBrains Mono"/>
          <w:color w:val="E5C07B"/>
          <w:sz w:val="20"/>
          <w:szCs w:val="24"/>
        </w:rPr>
        <w:t xml:space="preserve">BaseCi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ciId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ciType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appName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appCode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deployHost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createUser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Date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53C1420">
      <w:pPr>
        <w:rPr>
          <w:rFonts w:hint="default"/>
          <w:lang w:val="en-US" w:eastAsia="zh-CN"/>
        </w:rPr>
      </w:pPr>
    </w:p>
    <w:p w14:paraId="6A55DB4E">
      <w:pPr>
        <w:rPr>
          <w:rFonts w:hint="default"/>
          <w:lang w:val="en-US" w:eastAsia="zh-CN"/>
        </w:rPr>
      </w:pPr>
      <w:r>
        <w:rPr>
          <w:rFonts w:hint="eastAsia"/>
          <w:lang w:val="en-US" w:eastAsia="zh-CN"/>
        </w:rPr>
        <w:t>在</w:t>
      </w:r>
      <w:r>
        <w:rPr>
          <w:rFonts w:hint="eastAsia"/>
          <w:color w:val="0000FF"/>
          <w:lang w:val="en-US" w:eastAsia="zh-CN"/>
        </w:rPr>
        <w:t>entity</w:t>
      </w:r>
      <w:r>
        <w:rPr>
          <w:rFonts w:hint="eastAsia"/>
          <w:lang w:val="en-US" w:eastAsia="zh-CN"/>
        </w:rPr>
        <w:t>子包下创建DatabaseCi.java（不继承BaseCi）：</w:t>
      </w:r>
    </w:p>
    <w:p w14:paraId="0A8B738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lombok.EqualsAndHashCode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java.io.Serializable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数据库</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对象（独立类，仅实现</w:t>
      </w:r>
      <w:r>
        <w:rPr>
          <w:rFonts w:hint="eastAsia" w:ascii="JetBrains Mono" w:hAnsi="JetBrains Mono" w:eastAsia="JetBrains Mono"/>
          <w:color w:val="199A46"/>
          <w:sz w:val="20"/>
          <w:szCs w:val="24"/>
        </w:rPr>
        <w:t>Serializable</w:t>
      </w:r>
      <w:r>
        <w:rPr>
          <w:rFonts w:hint="eastAsia" w:ascii="Courier New" w:hAnsi="Courier New" w:eastAsia="JetBrains Mono"/>
          <w:color w:val="199A46"/>
          <w:sz w:val="20"/>
          <w:szCs w:val="24"/>
        </w:rPr>
        <w:t>，不继承</w:t>
      </w:r>
      <w:r>
        <w:rPr>
          <w:rFonts w:hint="eastAsia" w:ascii="JetBrains Mono" w:hAnsi="JetBrains Mono" w:eastAsia="JetBrains Mono"/>
          <w:color w:val="199A46"/>
          <w:sz w:val="20"/>
          <w:szCs w:val="24"/>
        </w:rPr>
        <w:t>BaseCi</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对应</w:t>
      </w:r>
      <w:r>
        <w:rPr>
          <w:rFonts w:hint="eastAsia" w:ascii="JetBrains Mono" w:hAnsi="JetBrains Mono" w:eastAsia="JetBrains Mono"/>
          <w:color w:val="199A46"/>
          <w:sz w:val="20"/>
          <w:szCs w:val="24"/>
        </w:rPr>
        <w:t>TXT</w:t>
      </w:r>
      <w:r>
        <w:rPr>
          <w:rFonts w:hint="eastAsia" w:ascii="Courier New" w:hAnsi="Courier New" w:eastAsia="JetBrains Mono"/>
          <w:color w:val="199A46"/>
          <w:sz w:val="20"/>
          <w:szCs w:val="24"/>
        </w:rPr>
        <w:t>行字段：</w:t>
      </w:r>
      <w:r>
        <w:rPr>
          <w:rFonts w:hint="eastAsia" w:ascii="JetBrains Mono" w:hAnsi="JetBrains Mono" w:eastAsia="JetBrains Mono"/>
          <w:color w:val="199A46"/>
          <w:sz w:val="20"/>
          <w:szCs w:val="24"/>
        </w:rPr>
        <w:t>dbId\tdbType\tdbName\tdbIp\tdbPort\tdbUser\tcreateTime</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@EqualsAndHashCode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无父类，无需</w:t>
      </w:r>
      <w:r>
        <w:rPr>
          <w:rFonts w:hint="eastAsia" w:ascii="JetBrains Mono" w:hAnsi="JetBrains Mono" w:eastAsia="JetBrains Mono"/>
          <w:color w:val="7FFD01"/>
          <w:sz w:val="20"/>
          <w:szCs w:val="24"/>
        </w:rPr>
        <w:t>callSuper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E5C07B"/>
          <w:sz w:val="20"/>
          <w:szCs w:val="24"/>
        </w:rPr>
        <w:t>@CiType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"database"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标记</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类型为</w:t>
      </w:r>
      <w:r>
        <w:rPr>
          <w:rFonts w:hint="eastAsia" w:ascii="JetBrains Mono" w:hAnsi="JetBrains Mono" w:eastAsia="JetBrains Mono"/>
          <w:color w:val="7FFD01"/>
          <w:sz w:val="20"/>
          <w:szCs w:val="24"/>
        </w:rPr>
        <w:t>database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DatabaseCi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Serializable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序列化版本号（实现</w:t>
      </w:r>
      <w:r>
        <w:rPr>
          <w:rFonts w:hint="eastAsia" w:ascii="JetBrains Mono" w:hAnsi="JetBrains Mono" w:eastAsia="JetBrains Mono"/>
          <w:color w:val="7FFD01"/>
          <w:sz w:val="20"/>
          <w:szCs w:val="24"/>
        </w:rPr>
        <w:t>Serializable</w:t>
      </w:r>
      <w:r>
        <w:rPr>
          <w:rFonts w:hint="eastAsia" w:ascii="Courier New" w:hAnsi="Courier New" w:eastAsia="JetBrains Mono"/>
          <w:color w:val="7FFD01"/>
          <w:sz w:val="20"/>
          <w:szCs w:val="24"/>
        </w:rPr>
        <w:t>的规范）</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static final long </w:t>
      </w:r>
      <w:r>
        <w:rPr>
          <w:rFonts w:hint="eastAsia" w:ascii="JetBrains Mono" w:hAnsi="JetBrains Mono" w:eastAsia="JetBrains Mono"/>
          <w:color w:val="D19A66"/>
          <w:sz w:val="20"/>
          <w:szCs w:val="24"/>
        </w:rPr>
        <w:t xml:space="preserve">serialVersionUID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dbId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唯一</w:t>
      </w:r>
      <w:r>
        <w:rPr>
          <w:rFonts w:hint="eastAsia" w:ascii="JetBrains Mono" w:hAnsi="JetBrains Mono" w:eastAsia="JetBrains Mono"/>
          <w:color w:val="7FFD01"/>
          <w:sz w:val="20"/>
          <w:szCs w:val="24"/>
        </w:rPr>
        <w:t>ID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dbType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CI</w:t>
      </w:r>
      <w:r>
        <w:rPr>
          <w:rFonts w:hint="eastAsia" w:ascii="Courier New" w:hAnsi="Courier New" w:eastAsia="JetBrains Mono"/>
          <w:color w:val="7FFD01"/>
          <w:sz w:val="20"/>
          <w:szCs w:val="24"/>
        </w:rPr>
        <w:t>类型标识（固定为</w:t>
      </w:r>
      <w:r>
        <w:rPr>
          <w:rFonts w:hint="eastAsia" w:ascii="JetBrains Mono" w:hAnsi="JetBrains Mono" w:eastAsia="JetBrains Mono"/>
          <w:color w:val="7FFD01"/>
          <w:sz w:val="20"/>
          <w:szCs w:val="24"/>
        </w:rPr>
        <w:t>database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dbName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数据库名称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"127.0.0.1"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dbIp</w:t>
      </w:r>
      <w:r>
        <w:rPr>
          <w:rFonts w:hint="eastAsia" w:ascii="Courier New" w:hAnsi="Courier New" w:eastAsia="JetBrains Mono"/>
          <w:color w:val="7FFD01"/>
          <w:sz w:val="20"/>
          <w:szCs w:val="24"/>
        </w:rPr>
        <w:t>缺失时默认值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dbIp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w:t>
      </w:r>
      <w:r>
        <w:rPr>
          <w:rFonts w:hint="eastAsia" w:ascii="JetBrains Mono" w:hAnsi="JetBrains Mono" w:eastAsia="JetBrains Mono"/>
          <w:color w:val="7FFD01"/>
          <w:sz w:val="20"/>
          <w:szCs w:val="24"/>
        </w:rPr>
        <w:t>IP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@CiFieldDefault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"3306"</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dbPort</w:t>
      </w:r>
      <w:r>
        <w:rPr>
          <w:rFonts w:hint="eastAsia" w:ascii="Courier New" w:hAnsi="Courier New" w:eastAsia="JetBrains Mono"/>
          <w:color w:val="7FFD01"/>
          <w:sz w:val="20"/>
          <w:szCs w:val="24"/>
        </w:rPr>
        <w:t>缺失时默认值（字符串自动转</w:t>
      </w:r>
      <w:r>
        <w:rPr>
          <w:rFonts w:hint="eastAsia" w:ascii="JetBrains Mono" w:hAnsi="JetBrains Mono" w:eastAsia="JetBrains Mono"/>
          <w:color w:val="7FFD01"/>
          <w:sz w:val="20"/>
          <w:szCs w:val="24"/>
        </w:rPr>
        <w:t>Integer</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dbPort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数据库端口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dbUser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数据库用户名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6</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Date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创建时间</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6CE656C5">
      <w:pPr>
        <w:rPr>
          <w:rFonts w:hint="default"/>
          <w:lang w:val="en-US" w:eastAsia="zh-CN"/>
        </w:rPr>
      </w:pPr>
    </w:p>
    <w:p w14:paraId="04FBA60A">
      <w:pPr>
        <w:rPr>
          <w:rFonts w:hint="default"/>
          <w:lang w:val="en-US" w:eastAsia="zh-CN"/>
        </w:rPr>
      </w:pPr>
    </w:p>
    <w:p w14:paraId="1554DC90">
      <w:pPr>
        <w:rPr>
          <w:rFonts w:hint="eastAsia"/>
          <w:lang w:val="en-US" w:eastAsia="zh-CN"/>
        </w:rPr>
      </w:pPr>
      <w:r>
        <w:rPr>
          <w:rFonts w:hint="eastAsia"/>
          <w:lang w:val="en-US" w:eastAsia="zh-CN"/>
        </w:rPr>
        <w:t>#在</w:t>
      </w:r>
      <w:r>
        <w:rPr>
          <w:rFonts w:hint="eastAsia"/>
          <w:color w:val="0000FF"/>
          <w:lang w:val="en-US" w:eastAsia="zh-CN"/>
        </w:rPr>
        <w:t>service</w:t>
      </w:r>
      <w:r>
        <w:rPr>
          <w:rFonts w:hint="eastAsia"/>
          <w:lang w:val="en-US" w:eastAsia="zh-CN"/>
        </w:rPr>
        <w:t>子包下创建CmdbCiReaderService.java：</w:t>
      </w:r>
    </w:p>
    <w:p w14:paraId="7FAD5CC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org.springframework.util.StringUtils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java.io.BufferedReader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java.io.FileReader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java.lang.reflect.Field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java.text.SimpleDateFormat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CmdbCiReaderService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 xml:space="preserve">SimpleDateFormat </w:t>
      </w:r>
      <w:r>
        <w:rPr>
          <w:rFonts w:hint="eastAsia" w:ascii="JetBrains Mono" w:hAnsi="JetBrains Mono" w:eastAsia="JetBrains Mono"/>
          <w:color w:val="D19A66"/>
          <w:sz w:val="20"/>
          <w:szCs w:val="24"/>
        </w:rPr>
        <w:t xml:space="preserve">DATE_FORMAT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SimpleDateFormat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"yyyy-MM-dd HH:mm:ss"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static final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&lt;?&gt;&gt; </w:t>
      </w:r>
      <w:r>
        <w:rPr>
          <w:rFonts w:hint="eastAsia" w:ascii="JetBrains Mono" w:hAnsi="JetBrains Mono" w:eastAsia="JetBrains Mono"/>
          <w:color w:val="D19A66"/>
          <w:sz w:val="20"/>
          <w:szCs w:val="24"/>
        </w:rPr>
        <w:t xml:space="preserve">CI_TYPE_CLASS_MAP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static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CI_TYPE_CLASS_MAP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"host"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HostCi</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CI_TYPE_CLASS_MAP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AppCi</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CI_TYPE_CLASS_MAP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"database"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DatabaseCi</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调整返回值为</w:t>
      </w:r>
      <w:r>
        <w:rPr>
          <w:rFonts w:hint="eastAsia" w:ascii="JetBrains Mono" w:hAnsi="JetBrains Mono" w:eastAsia="JetBrains Mono"/>
          <w:color w:val="199A46"/>
          <w:sz w:val="20"/>
          <w:szCs w:val="24"/>
        </w:rPr>
        <w:t>List</w:t>
      </w:r>
      <w:r>
        <w:rPr>
          <w:rFonts w:hint="eastAsia" w:ascii="JetBrains Mono" w:hAnsi="JetBrains Mono" w:eastAsia="JetBrains Mono"/>
          <w:color w:val="77B767"/>
          <w:sz w:val="20"/>
          <w:szCs w:val="24"/>
        </w:rPr>
        <w:t>&lt;Object&gt;</w:t>
      </w:r>
      <w:r>
        <w:rPr>
          <w:rFonts w:hint="eastAsia" w:ascii="Courier New" w:hAnsi="Courier New" w:eastAsia="JetBrains Mono"/>
          <w:color w:val="199A46"/>
          <w:sz w:val="20"/>
          <w:szCs w:val="24"/>
        </w:rPr>
        <w:t>，支持非</w:t>
      </w:r>
      <w:r>
        <w:rPr>
          <w:rFonts w:hint="eastAsia" w:ascii="JetBrains Mono" w:hAnsi="JetBrains Mono" w:eastAsia="JetBrains Mono"/>
          <w:color w:val="199A46"/>
          <w:sz w:val="20"/>
          <w:szCs w:val="24"/>
        </w:rPr>
        <w:t>BaseCi</w:t>
      </w:r>
      <w:r>
        <w:rPr>
          <w:rFonts w:hint="eastAsia" w:ascii="Courier New" w:hAnsi="Courier New" w:eastAsia="JetBrains Mono"/>
          <w:color w:val="199A46"/>
          <w:sz w:val="20"/>
          <w:szCs w:val="24"/>
        </w:rPr>
        <w:t>的</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对象</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readCiFromTxt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ciList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BufferedReader </w:t>
      </w:r>
      <w:r>
        <w:rPr>
          <w:rFonts w:hint="eastAsia" w:ascii="JetBrains Mono" w:hAnsi="JetBrains Mono" w:eastAsia="JetBrains Mono"/>
          <w:color w:val="BBBBBB"/>
          <w:sz w:val="20"/>
          <w:szCs w:val="24"/>
        </w:rPr>
        <w:t xml:space="preserve">br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BufferedReader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FileReader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filePath</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line;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BBBBBB"/>
          <w:sz w:val="20"/>
          <w:szCs w:val="24"/>
        </w:rPr>
        <w:t xml:space="preserve">lineNumber = </w:t>
      </w:r>
      <w:r>
        <w:rPr>
          <w:rFonts w:hint="eastAsia" w:ascii="JetBrains Mono" w:hAnsi="JetBrains Mono" w:eastAsia="JetBrains Mono"/>
          <w:color w:val="D19A66"/>
          <w:sz w:val="20"/>
          <w:szCs w:val="24"/>
        </w:rPr>
        <w:t>0L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((line = br.</w:t>
      </w:r>
      <w:r>
        <w:rPr>
          <w:rFonts w:hint="eastAsia" w:ascii="JetBrains Mono" w:hAnsi="JetBrains Mono" w:eastAsia="JetBrains Mono"/>
          <w:color w:val="61AFEF"/>
          <w:sz w:val="20"/>
          <w:szCs w:val="24"/>
        </w:rPr>
        <w:t>readLine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line = line.</w:t>
      </w:r>
      <w:r>
        <w:rPr>
          <w:rFonts w:hint="eastAsia" w:ascii="JetBrains Mono" w:hAnsi="JetBrains Mono" w:eastAsia="JetBrains Mono"/>
          <w:color w:val="61AFEF"/>
          <w:sz w:val="20"/>
          <w:szCs w:val="24"/>
        </w:rPr>
        <w:t>trim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lineNumber++;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StringUtils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hasText</w:t>
      </w:r>
      <w:r>
        <w:rPr>
          <w:rFonts w:hint="eastAsia" w:ascii="JetBrains Mono" w:hAnsi="JetBrains Mono" w:eastAsia="JetBrains Mono"/>
          <w:color w:val="BBBBBB"/>
          <w:sz w:val="20"/>
          <w:szCs w:val="24"/>
        </w:rPr>
        <w:t>(line))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continue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fields = line.</w:t>
      </w:r>
      <w:r>
        <w:rPr>
          <w:rFonts w:hint="eastAsia" w:ascii="JetBrains Mono" w:hAnsi="JetBrains Mono" w:eastAsia="JetBrains Mono"/>
          <w:color w:val="61AFEF"/>
          <w:sz w:val="20"/>
          <w:szCs w:val="24"/>
        </w:rPr>
        <w:t>split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shd w:val="clear" w:color="auto" w:fill="2D3139"/>
        </w:rPr>
        <w:t>\\</w:t>
      </w:r>
      <w:r>
        <w:rPr>
          <w:rFonts w:hint="eastAsia" w:ascii="JetBrains Mono" w:hAnsi="JetBrains Mono" w:eastAsia="JetBrains Mono"/>
          <w:color w:val="89CA78"/>
          <w:sz w:val="20"/>
          <w:szCs w:val="24"/>
          <w:shd w:val="clear" w:color="auto" w:fill="2D3139"/>
        </w:rPr>
        <w:t>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(fields.</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&lt;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第</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lineNumber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行为无效行：</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line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，字段数不足（至少要</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个字段）</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continue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ciType = fields[</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ciClass = </w:t>
      </w:r>
      <w:r>
        <w:rPr>
          <w:rFonts w:hint="eastAsia" w:ascii="JetBrains Mono" w:hAnsi="JetBrains Mono" w:eastAsia="JetBrains Mono"/>
          <w:color w:val="D19A66"/>
          <w:sz w:val="20"/>
          <w:szCs w:val="24"/>
        </w:rPr>
        <w:t>CI_TYPE_CLASS_MAP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(ciType);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(ciClass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第</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lineNumber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行为未知</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类型：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ciType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，跳过行：</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line);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continue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ci = ciClass.</w:t>
      </w:r>
      <w:r>
        <w:rPr>
          <w:rFonts w:hint="eastAsia" w:ascii="JetBrains Mono" w:hAnsi="JetBrains Mono" w:eastAsia="JetBrains Mono"/>
          <w:color w:val="61AFEF"/>
          <w:sz w:val="20"/>
          <w:szCs w:val="24"/>
        </w:rPr>
        <w:t>getDeclaredConstructor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newInstance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核心修改：映射字段时填充默认值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mapFieldsToCiWithDefault</w:t>
      </w:r>
      <w:r>
        <w:rPr>
          <w:rFonts w:hint="eastAsia" w:ascii="JetBrains Mono" w:hAnsi="JetBrains Mono" w:eastAsia="JetBrains Mono"/>
          <w:color w:val="BBBBBB"/>
          <w:sz w:val="20"/>
          <w:szCs w:val="24"/>
        </w:rPr>
        <w:t>(ci, fields, lineNumber);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ciList.</w:t>
      </w:r>
      <w:r>
        <w:rPr>
          <w:rFonts w:hint="eastAsia" w:ascii="JetBrains Mono" w:hAnsi="JetBrains Mono" w:eastAsia="JetBrains Mono"/>
          <w:color w:val="61AFEF"/>
          <w:sz w:val="20"/>
          <w:szCs w:val="24"/>
        </w:rPr>
        <w:t>add</w:t>
      </w:r>
      <w:r>
        <w:rPr>
          <w:rFonts w:hint="eastAsia" w:ascii="JetBrains Mono" w:hAnsi="JetBrains Mono" w:eastAsia="JetBrains Mono"/>
          <w:color w:val="BBBBBB"/>
          <w:sz w:val="20"/>
          <w:szCs w:val="24"/>
        </w:rPr>
        <w:t>(ci);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ciList;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映射字段并填充默认值（核心方法）</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private void </w:t>
      </w:r>
      <w:r>
        <w:rPr>
          <w:rFonts w:hint="eastAsia" w:ascii="JetBrains Mono" w:hAnsi="JetBrains Mono" w:eastAsia="JetBrains Mono"/>
          <w:color w:val="61AFEF"/>
          <w:sz w:val="20"/>
          <w:szCs w:val="24"/>
        </w:rPr>
        <w:t>mapFieldsToCiWithDefault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lineNumber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IllegalAccessException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Field</w:t>
      </w:r>
      <w:r>
        <w:rPr>
          <w:rFonts w:hint="eastAsia" w:ascii="JetBrains Mono" w:hAnsi="JetBrains Mono" w:eastAsia="JetBrains Mono"/>
          <w:color w:val="BBBBBB"/>
          <w:sz w:val="20"/>
          <w:szCs w:val="24"/>
        </w:rPr>
        <w:t xml:space="preserve">[] allFields = </w:t>
      </w:r>
      <w:r>
        <w:rPr>
          <w:rFonts w:hint="eastAsia" w:ascii="JetBrains Mono" w:hAnsi="JetBrains Mono" w:eastAsia="JetBrains Mono"/>
          <w:color w:val="61AFEF"/>
          <w:sz w:val="20"/>
          <w:szCs w:val="24"/>
        </w:rPr>
        <w:t>getAllFields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Field </w:t>
      </w:r>
      <w:r>
        <w:rPr>
          <w:rFonts w:hint="eastAsia" w:ascii="JetBrains Mono" w:hAnsi="JetBrains Mono" w:eastAsia="JetBrains Mono"/>
          <w:color w:val="BBBBBB"/>
          <w:sz w:val="20"/>
          <w:szCs w:val="24"/>
        </w:rPr>
        <w:t>field : allFields)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(!field.</w:t>
      </w:r>
      <w:r>
        <w:rPr>
          <w:rFonts w:hint="eastAsia" w:ascii="JetBrains Mono" w:hAnsi="JetBrains Mono" w:eastAsia="JetBrains Mono"/>
          <w:color w:val="61AFEF"/>
          <w:sz w:val="20"/>
          <w:szCs w:val="24"/>
        </w:rPr>
        <w:t>isAnnotationPresent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continue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获取字段注解信息</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CiFieldOrder </w:t>
      </w:r>
      <w:r>
        <w:rPr>
          <w:rFonts w:hint="eastAsia" w:ascii="JetBrains Mono" w:hAnsi="JetBrains Mono" w:eastAsia="JetBrains Mono"/>
          <w:color w:val="BBBBBB"/>
          <w:sz w:val="20"/>
          <w:szCs w:val="24"/>
        </w:rPr>
        <w:t>orderAnnotation = field.</w:t>
      </w:r>
      <w:r>
        <w:rPr>
          <w:rFonts w:hint="eastAsia" w:ascii="JetBrains Mono" w:hAnsi="JetBrains Mono" w:eastAsia="JetBrains Mono"/>
          <w:color w:val="61AFEF"/>
          <w:sz w:val="20"/>
          <w:szCs w:val="24"/>
        </w:rPr>
        <w:t>getAnnotation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CiFieldOrder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fieldIndex = orderAnnotation.</w:t>
      </w:r>
      <w:r>
        <w:rPr>
          <w:rFonts w:hint="eastAsia" w:ascii="JetBrains Mono" w:hAnsi="JetBrains Mono" w:eastAsia="JetBrains Mono"/>
          <w:color w:val="61AFE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CiFieldDefault </w:t>
      </w:r>
      <w:r>
        <w:rPr>
          <w:rFonts w:hint="eastAsia" w:ascii="JetBrains Mono" w:hAnsi="JetBrains Mono" w:eastAsia="JetBrains Mono"/>
          <w:color w:val="BBBBBB"/>
          <w:sz w:val="20"/>
          <w:szCs w:val="24"/>
        </w:rPr>
        <w:t>defaultAnnotation = field.</w:t>
      </w:r>
      <w:r>
        <w:rPr>
          <w:rFonts w:hint="eastAsia" w:ascii="JetBrains Mono" w:hAnsi="JetBrains Mono" w:eastAsia="JetBrains Mono"/>
          <w:color w:val="61AFEF"/>
          <w:sz w:val="20"/>
          <w:szCs w:val="24"/>
        </w:rPr>
        <w:t>getAnnotation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CiFieldDefault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初始化字段值（优先取</w:t>
      </w:r>
      <w:r>
        <w:rPr>
          <w:rFonts w:hint="eastAsia" w:ascii="JetBrains Mono" w:hAnsi="JetBrains Mono" w:eastAsia="JetBrains Mono"/>
          <w:color w:val="7FFD01"/>
          <w:sz w:val="20"/>
          <w:szCs w:val="24"/>
        </w:rPr>
        <w:t>TXT</w:t>
      </w:r>
      <w:r>
        <w:rPr>
          <w:rFonts w:hint="eastAsia" w:ascii="Courier New" w:hAnsi="Courier New" w:eastAsia="JetBrains Mono"/>
          <w:color w:val="7FFD01"/>
          <w:sz w:val="20"/>
          <w:szCs w:val="24"/>
        </w:rPr>
        <w:t>字段，缺失则取默认值）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fieldValue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boolean </w:t>
      </w:r>
      <w:r>
        <w:rPr>
          <w:rFonts w:hint="eastAsia" w:ascii="JetBrains Mono" w:hAnsi="JetBrains Mono" w:eastAsia="JetBrains Mono"/>
          <w:color w:val="BBBBBB"/>
          <w:sz w:val="20"/>
          <w:szCs w:val="24"/>
        </w:rPr>
        <w:t xml:space="preserve">isFieldMissing =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字段索引越界</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标记为缺失</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(fieldIndex &gt;= </w:t>
      </w:r>
      <w:r>
        <w:rPr>
          <w:rFonts w:hint="eastAsia" w:ascii="JetBrains Mono" w:hAnsi="JetBrains Mono" w:eastAsia="JetBrains Mono"/>
          <w:color w:val="D19A66"/>
          <w:sz w:val="20"/>
          <w:szCs w:val="24"/>
        </w:rPr>
        <w:t>fields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length</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isFieldMissing = </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第</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lineNumber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行</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类型：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getSimpleName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字段</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field.</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索引</w:t>
      </w:r>
      <w:r>
        <w:rPr>
          <w:rFonts w:hint="eastAsia" w:ascii="JetBrains Mono" w:hAnsi="JetBrains Mono" w:eastAsia="JetBrains Mono"/>
          <w:color w:val="89CA78"/>
          <w:sz w:val="20"/>
          <w:szCs w:val="24"/>
        </w:rPr>
        <w: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fieldIndex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越界，行字段数：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length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，使用默认值</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字段存在但值为空</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标记为缺失</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fieldValue = </w:t>
      </w:r>
      <w:r>
        <w:rPr>
          <w:rFonts w:hint="eastAsia" w:ascii="JetBrains Mono" w:hAnsi="JetBrains Mono" w:eastAsia="JetBrains Mono"/>
          <w:color w:val="D19A66"/>
          <w:sz w:val="20"/>
          <w:szCs w:val="24"/>
        </w:rPr>
        <w:t>fields</w:t>
      </w:r>
      <w:r>
        <w:rPr>
          <w:rFonts w:hint="eastAsia" w:ascii="JetBrains Mono" w:hAnsi="JetBrains Mono" w:eastAsia="JetBrains Mono"/>
          <w:color w:val="BBBBBB"/>
          <w:sz w:val="20"/>
          <w:szCs w:val="24"/>
        </w:rPr>
        <w:t>[fieldIndex].</w:t>
      </w:r>
      <w:r>
        <w:rPr>
          <w:rFonts w:hint="eastAsia" w:ascii="JetBrains Mono" w:hAnsi="JetBrains Mono" w:eastAsia="JetBrains Mono"/>
          <w:color w:val="61AFEF"/>
          <w:sz w:val="20"/>
          <w:szCs w:val="24"/>
        </w:rPr>
        <w:t>trim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StringUtils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hasText</w:t>
      </w:r>
      <w:r>
        <w:rPr>
          <w:rFonts w:hint="eastAsia" w:ascii="JetBrains Mono" w:hAnsi="JetBrains Mono" w:eastAsia="JetBrains Mono"/>
          <w:color w:val="BBBBBB"/>
          <w:sz w:val="20"/>
          <w:szCs w:val="24"/>
        </w:rPr>
        <w:t>(fieldValue))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isFieldMissing = </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第</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lineNumber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行</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类型：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getSimpleName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字段</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field.</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值为空，使用默认值</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字段缺失</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为空</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获取默认值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(isFieldMissing)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fieldValue = </w:t>
      </w:r>
      <w:r>
        <w:rPr>
          <w:rFonts w:hint="eastAsia" w:ascii="JetBrains Mono" w:hAnsi="JetBrains Mono" w:eastAsia="JetBrains Mono"/>
          <w:color w:val="61AFEF"/>
          <w:sz w:val="20"/>
          <w:szCs w:val="24"/>
        </w:rPr>
        <w:t>getDefaultValue</w:t>
      </w:r>
      <w:r>
        <w:rPr>
          <w:rFonts w:hint="eastAsia" w:ascii="JetBrains Mono" w:hAnsi="JetBrains Mono" w:eastAsia="JetBrains Mono"/>
          <w:color w:val="BBBBBB"/>
          <w:sz w:val="20"/>
          <w:szCs w:val="24"/>
        </w:rPr>
        <w:t>(field, defaultAnnotation);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4. </w:t>
      </w:r>
      <w:r>
        <w:rPr>
          <w:rFonts w:hint="eastAsia" w:ascii="Courier New" w:hAnsi="Courier New" w:eastAsia="JetBrains Mono"/>
          <w:color w:val="7FFD01"/>
          <w:sz w:val="20"/>
          <w:szCs w:val="24"/>
        </w:rPr>
        <w:t>转换并设置字段值（默认值可能为空，需兜底）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field.</w:t>
      </w:r>
      <w:r>
        <w:rPr>
          <w:rFonts w:hint="eastAsia" w:ascii="JetBrains Mono" w:hAnsi="JetBrains Mono" w:eastAsia="JetBrains Mono"/>
          <w:color w:val="61AFEF"/>
          <w:sz w:val="20"/>
          <w:szCs w:val="24"/>
        </w:rPr>
        <w:t>setAccessible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&lt;?&gt; fieldType = field.</w:t>
      </w:r>
      <w:r>
        <w:rPr>
          <w:rFonts w:hint="eastAsia" w:ascii="JetBrains Mono" w:hAnsi="JetBrains Mono" w:eastAsia="JetBrains Mono"/>
          <w:color w:val="61AFEF"/>
          <w:sz w:val="20"/>
          <w:szCs w:val="24"/>
        </w:rPr>
        <w:t>getType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setFieldValue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field, fieldValue, fieldType, </w:t>
      </w:r>
      <w:r>
        <w:rPr>
          <w:rFonts w:hint="eastAsia" w:ascii="JetBrains Mono" w:hAnsi="JetBrains Mono" w:eastAsia="JetBrains Mono"/>
          <w:color w:val="D19A66"/>
          <w:sz w:val="20"/>
          <w:szCs w:val="24"/>
        </w:rPr>
        <w:t>lineNumber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 xml:space="preserve">获取字段的默认值（注解配置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类型兜底）</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getDefaultValue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Field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CiFieldDefault </w:t>
      </w:r>
      <w:r>
        <w:rPr>
          <w:rFonts w:hint="eastAsia" w:ascii="JetBrains Mono" w:hAnsi="JetBrains Mono" w:eastAsia="JetBrains Mono"/>
          <w:color w:val="D19A66"/>
          <w:sz w:val="20"/>
          <w:szCs w:val="24"/>
        </w:rPr>
        <w:t>defaultAnnotation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优先使用注解配置的默认值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defaultAnnotation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defaultAnnotation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无注解时，根据字段类型返回通用默认值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fieldType =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(fieldType ==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字符串默认空串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 xml:space="preserve">(fieldType ==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fieldType ==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整数默认</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 xml:space="preserve">(fieldType == </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fieldType == </w:t>
      </w:r>
      <w:r>
        <w:rPr>
          <w:rFonts w:hint="eastAsia" w:ascii="JetBrains Mono" w:hAnsi="JetBrains Mono" w:eastAsia="JetBrains Mono"/>
          <w:color w:val="D55FDE"/>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长整数默认</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 xml:space="preserve">(fieldType == </w:t>
      </w:r>
      <w:r>
        <w:rPr>
          <w:rFonts w:hint="eastAsia" w:ascii="JetBrains Mono" w:hAnsi="JetBrains Mono" w:eastAsia="JetBrains Mono"/>
          <w:color w:val="E5C07B"/>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fieldType == </w:t>
      </w:r>
      <w:r>
        <w:rPr>
          <w:rFonts w:hint="eastAsia" w:ascii="JetBrains Mono" w:hAnsi="JetBrains Mono" w:eastAsia="JetBrains Mono"/>
          <w:color w:val="D55FDE"/>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布尔默认</w:t>
      </w:r>
      <w:r>
        <w:rPr>
          <w:rFonts w:hint="eastAsia" w:ascii="JetBrains Mono" w:hAnsi="JetBrains Mono" w:eastAsia="JetBrains Mono"/>
          <w:color w:val="7FFD01"/>
          <w:sz w:val="20"/>
          <w:szCs w:val="24"/>
        </w:rPr>
        <w:t>false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 xml:space="preserve">(fieldType ==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DATE_FORMAT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日期默认当前时间</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其他类型默认空串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转换字段值并设置到</w:t>
      </w:r>
      <w:r>
        <w:rPr>
          <w:rFonts w:hint="eastAsia" w:ascii="JetBrains Mono" w:hAnsi="JetBrains Mono" w:eastAsia="JetBrains Mono"/>
          <w:color w:val="199A46"/>
          <w:sz w:val="20"/>
          <w:szCs w:val="24"/>
        </w:rPr>
        <w:t>CI</w:t>
      </w:r>
      <w:r>
        <w:rPr>
          <w:rFonts w:hint="eastAsia" w:ascii="Courier New" w:hAnsi="Courier New" w:eastAsia="JetBrains Mono"/>
          <w:color w:val="199A46"/>
          <w:sz w:val="20"/>
          <w:szCs w:val="24"/>
        </w:rPr>
        <w:t>对象</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private void </w:t>
      </w:r>
      <w:r>
        <w:rPr>
          <w:rFonts w:hint="eastAsia" w:ascii="JetBrains Mono" w:hAnsi="JetBrains Mono" w:eastAsia="JetBrains Mono"/>
          <w:color w:val="61AFEF"/>
          <w:sz w:val="20"/>
          <w:szCs w:val="24"/>
        </w:rPr>
        <w:t>setFieldValue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Field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fieldValue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w:t>
      </w:r>
      <w:r>
        <w:rPr>
          <w:rFonts w:hint="eastAsia" w:ascii="JetBrains Mono" w:hAnsi="JetBrains Mono" w:eastAsia="JetBrains Mono"/>
          <w:color w:val="D19A66"/>
          <w:sz w:val="20"/>
          <w:szCs w:val="24"/>
        </w:rPr>
        <w:t>fieldType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D19A66"/>
          <w:sz w:val="20"/>
          <w:szCs w:val="24"/>
        </w:rPr>
        <w:t>lineNumber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IllegalAccessException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StringUtils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hasText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fieldValue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最终值为空，保持属性默认值（如</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parseInt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fieldValue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parseLong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fieldValue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parseBoolean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fieldValue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DATE_FORMAT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parse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fieldValue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转换失败时，设置类型默认值</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第</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lineNumber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行</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类型：</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getClass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getSimpleName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字段</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getName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值</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fieldValue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转换失败，使用类型默认值：</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setTypeDefaultValue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fieldType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类型转换失败时，设置兜底默认值</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private void </w:t>
      </w:r>
      <w:r>
        <w:rPr>
          <w:rFonts w:hint="eastAsia" w:ascii="JetBrains Mono" w:hAnsi="JetBrains Mono" w:eastAsia="JetBrains Mono"/>
          <w:color w:val="61AFEF"/>
          <w:sz w:val="20"/>
          <w:szCs w:val="24"/>
        </w:rPr>
        <w:t>setTypeDefaultValue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Field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w:t>
      </w:r>
      <w:r>
        <w:rPr>
          <w:rFonts w:hint="eastAsia" w:ascii="JetBrains Mono" w:hAnsi="JetBrains Mono" w:eastAsia="JetBrains Mono"/>
          <w:color w:val="D19A66"/>
          <w:sz w:val="20"/>
          <w:szCs w:val="24"/>
        </w:rPr>
        <w:t>fieldType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IllegalAccessException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Integer</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long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boolean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fieldType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Date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其他类型默认</w:t>
      </w:r>
      <w:r>
        <w:rPr>
          <w:rFonts w:hint="eastAsia" w:ascii="JetBrains Mono" w:hAnsi="JetBrains Mono" w:eastAsia="JetBrains Mono"/>
          <w:color w:val="7FFD01"/>
          <w:sz w:val="20"/>
          <w:szCs w:val="24"/>
        </w:rPr>
        <w:t>null</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Field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getAllFields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 xml:space="preserve">&lt;?&gt; </w:t>
      </w:r>
      <w:r>
        <w:rPr>
          <w:rFonts w:hint="eastAsia" w:ascii="JetBrains Mono" w:hAnsi="JetBrains Mono" w:eastAsia="JetBrains Mono"/>
          <w:color w:val="D19A66"/>
          <w:sz w:val="20"/>
          <w:szCs w:val="24"/>
        </w:rPr>
        <w:t>clazz</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Field</w:t>
      </w:r>
      <w:r>
        <w:rPr>
          <w:rFonts w:hint="eastAsia" w:ascii="JetBrains Mono" w:hAnsi="JetBrains Mono" w:eastAsia="JetBrains Mono"/>
          <w:color w:val="BBBBBB"/>
          <w:sz w:val="20"/>
          <w:szCs w:val="24"/>
        </w:rPr>
        <w:t xml:space="preserve">&gt; fieldList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ArrayList</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clazz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&amp;&amp; </w:t>
      </w:r>
      <w:r>
        <w:rPr>
          <w:rFonts w:hint="eastAsia" w:ascii="JetBrains Mono" w:hAnsi="JetBrains Mono" w:eastAsia="JetBrains Mono"/>
          <w:color w:val="D19A66"/>
          <w:sz w:val="20"/>
          <w:szCs w:val="24"/>
        </w:rPr>
        <w:t xml:space="preserve">clazz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fieldList.</w:t>
      </w:r>
      <w:r>
        <w:rPr>
          <w:rFonts w:hint="eastAsia" w:ascii="JetBrains Mono" w:hAnsi="JetBrains Mono" w:eastAsia="JetBrains Mono"/>
          <w:color w:val="61AFEF"/>
          <w:sz w:val="20"/>
          <w:szCs w:val="24"/>
        </w:rPr>
        <w:t>addAll</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asList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clazz</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getDeclaredFields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clazz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clazz</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getSuperclass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fieldList.</w:t>
      </w:r>
      <w:r>
        <w:rPr>
          <w:rFonts w:hint="eastAsia" w:ascii="JetBrains Mono" w:hAnsi="JetBrains Mono" w:eastAsia="JetBrains Mono"/>
          <w:color w:val="61AFEF"/>
          <w:sz w:val="20"/>
          <w:szCs w:val="24"/>
        </w:rPr>
        <w:t>toArray</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Field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0184392">
      <w:pPr>
        <w:rPr>
          <w:rFonts w:hint="default"/>
          <w:lang w:val="en-US" w:eastAsia="zh-CN"/>
        </w:rPr>
      </w:pPr>
    </w:p>
    <w:p w14:paraId="6D61D7CB">
      <w:pPr>
        <w:rPr>
          <w:rFonts w:hint="default"/>
          <w:lang w:val="en-US" w:eastAsia="zh-CN"/>
        </w:rPr>
      </w:pPr>
    </w:p>
    <w:p w14:paraId="44D000D7">
      <w:pPr>
        <w:rPr>
          <w:rFonts w:hint="default"/>
          <w:lang w:val="en-US" w:eastAsia="zh-CN"/>
        </w:rPr>
      </w:pPr>
      <w:r>
        <w:rPr>
          <w:rFonts w:hint="default"/>
          <w:lang w:val="en-US" w:eastAsia="zh-CN"/>
        </w:rPr>
        <w:t>#测试Controller（验证读取功能）</w:t>
      </w:r>
    </w:p>
    <w:p w14:paraId="11BAF8FB">
      <w:pPr>
        <w:rPr>
          <w:rFonts w:hint="eastAsia"/>
          <w:lang w:val="en-US" w:eastAsia="zh-CN"/>
        </w:rPr>
      </w:pPr>
      <w:r>
        <w:rPr>
          <w:rFonts w:hint="eastAsia"/>
          <w:lang w:val="en-US" w:eastAsia="zh-CN"/>
        </w:rPr>
        <w:t>在</w:t>
      </w:r>
      <w:r>
        <w:rPr>
          <w:rFonts w:hint="eastAsia"/>
          <w:color w:val="0000FF"/>
          <w:lang w:val="en-US" w:eastAsia="zh-CN"/>
        </w:rPr>
        <w:t>controller</w:t>
      </w:r>
      <w:r>
        <w:rPr>
          <w:rFonts w:hint="eastAsia"/>
          <w:lang w:val="en-US" w:eastAsia="zh-CN"/>
        </w:rPr>
        <w:t>子包下创建CmdbCiController.java：</w:t>
      </w:r>
    </w:p>
    <w:p w14:paraId="4CBE599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org.springframework.beans.factory.annotation.Autowired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CmdbCiController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@Autowired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CmdbCiReaderService </w:t>
      </w:r>
      <w:r>
        <w:rPr>
          <w:rFonts w:hint="eastAsia" w:ascii="JetBrains Mono" w:hAnsi="JetBrains Mono" w:eastAsia="JetBrains Mono"/>
          <w:color w:val="EF596F"/>
          <w:sz w:val="20"/>
          <w:szCs w:val="24"/>
        </w:rPr>
        <w:t>ciReaderService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"/read-ci-txt"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readCiTxt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filePath = </w:t>
      </w:r>
      <w:r>
        <w:rPr>
          <w:rFonts w:hint="eastAsia" w:ascii="JetBrains Mono" w:hAnsi="JetBrains Mono" w:eastAsia="JetBrains Mono"/>
          <w:color w:val="89CA78"/>
          <w:sz w:val="20"/>
          <w:szCs w:val="24"/>
        </w:rPr>
        <w:t>"D: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test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cmdb_ci.txt"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ciList = </w:t>
      </w:r>
      <w:r>
        <w:rPr>
          <w:rFonts w:hint="eastAsia" w:ascii="JetBrains Mono" w:hAnsi="JetBrains Mono" w:eastAsia="JetBrains Mono"/>
          <w:color w:val="EF596F"/>
          <w:sz w:val="20"/>
          <w:szCs w:val="24"/>
        </w:rPr>
        <w:t>ciReaderService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readCiFromTxt</w:t>
      </w:r>
      <w:r>
        <w:rPr>
          <w:rFonts w:hint="eastAsia" w:ascii="JetBrains Mono" w:hAnsi="JetBrains Mono" w:eastAsia="JetBrains Mono"/>
          <w:color w:val="BBBBBB"/>
          <w:sz w:val="20"/>
          <w:szCs w:val="24"/>
        </w:rPr>
        <w:t>(filePath);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StringBuilder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StringBuilder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读取到</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(ciList.</w:t>
      </w:r>
      <w:r>
        <w:rPr>
          <w:rFonts w:hint="eastAsia" w:ascii="JetBrains Mono" w:hAnsi="JetBrains Mono" w:eastAsia="JetBrains Mono"/>
          <w:color w:val="61AFEF"/>
          <w:sz w:val="20"/>
          <w:szCs w:val="24"/>
        </w:rPr>
        <w:t>size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个</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对象：</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遍历判断</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类型并输出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ci : ciList)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(ci </w:t>
      </w:r>
      <w:r>
        <w:rPr>
          <w:rFonts w:hint="eastAsia" w:ascii="JetBrains Mono" w:hAnsi="JetBrains Mono" w:eastAsia="JetBrains Mono"/>
          <w:color w:val="D55FDE"/>
          <w:sz w:val="20"/>
          <w:szCs w:val="24"/>
        </w:rPr>
        <w:t xml:space="preserve">instanceof </w:t>
      </w:r>
      <w:r>
        <w:rPr>
          <w:rFonts w:hint="eastAsia" w:ascii="JetBrains Mono" w:hAnsi="JetBrains Mono" w:eastAsia="JetBrains Mono"/>
          <w:color w:val="E5C07B"/>
          <w:sz w:val="20"/>
          <w:szCs w:val="24"/>
        </w:rPr>
        <w:t>HostCi</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HostCi </w:t>
      </w:r>
      <w:r>
        <w:rPr>
          <w:rFonts w:hint="eastAsia" w:ascii="JetBrains Mono" w:hAnsi="JetBrains Mono" w:eastAsia="JetBrains Mono"/>
          <w:color w:val="BBBBBB"/>
          <w:sz w:val="20"/>
          <w:szCs w:val="24"/>
        </w:rPr>
        <w:t>hostCi = (</w:t>
      </w:r>
      <w:r>
        <w:rPr>
          <w:rFonts w:hint="eastAsia" w:ascii="JetBrains Mono" w:hAnsi="JetBrains Mono" w:eastAsia="JetBrains Mono"/>
          <w:color w:val="E5C07B"/>
          <w:sz w:val="20"/>
          <w:szCs w:val="24"/>
        </w:rPr>
        <w:t>HostCi</w:t>
      </w:r>
      <w:r>
        <w:rPr>
          <w:rFonts w:hint="eastAsia" w:ascii="JetBrains Mono" w:hAnsi="JetBrains Mono" w:eastAsia="JetBrains Mono"/>
          <w:color w:val="BBBBBB"/>
          <w:sz w:val="20"/>
          <w:szCs w:val="24"/>
        </w:rPr>
        <w:t>) ci;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主机</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(hostCi.</w:t>
      </w:r>
      <w:r>
        <w:rPr>
          <w:rFonts w:hint="eastAsia" w:ascii="JetBrains Mono" w:hAnsi="JetBrains Mono" w:eastAsia="JetBrains Mono"/>
          <w:color w:val="61AFEF"/>
          <w:sz w:val="20"/>
          <w:szCs w:val="24"/>
        </w:rPr>
        <w:t>getHostname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 IP</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(hostCi.</w:t>
      </w:r>
      <w:r>
        <w:rPr>
          <w:rFonts w:hint="eastAsia" w:ascii="JetBrains Mono" w:hAnsi="JetBrains Mono" w:eastAsia="JetBrains Mono"/>
          <w:color w:val="61AFEF"/>
          <w:sz w:val="20"/>
          <w:szCs w:val="24"/>
        </w:rPr>
        <w:t>getIp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 xml:space="preserve">(ci </w:t>
      </w:r>
      <w:r>
        <w:rPr>
          <w:rFonts w:hint="eastAsia" w:ascii="JetBrains Mono" w:hAnsi="JetBrains Mono" w:eastAsia="JetBrains Mono"/>
          <w:color w:val="D55FDE"/>
          <w:sz w:val="20"/>
          <w:szCs w:val="24"/>
        </w:rPr>
        <w:t xml:space="preserve">instanceof </w:t>
      </w:r>
      <w:r>
        <w:rPr>
          <w:rFonts w:hint="eastAsia" w:ascii="JetBrains Mono" w:hAnsi="JetBrains Mono" w:eastAsia="JetBrains Mono"/>
          <w:color w:val="E5C07B"/>
          <w:sz w:val="20"/>
          <w:szCs w:val="24"/>
        </w:rPr>
        <w:t>AppCi</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AppCi </w:t>
      </w:r>
      <w:r>
        <w:rPr>
          <w:rFonts w:hint="eastAsia" w:ascii="JetBrains Mono" w:hAnsi="JetBrains Mono" w:eastAsia="JetBrains Mono"/>
          <w:color w:val="BBBBBB"/>
          <w:sz w:val="20"/>
          <w:szCs w:val="24"/>
        </w:rPr>
        <w:t>appCi = (</w:t>
      </w:r>
      <w:r>
        <w:rPr>
          <w:rFonts w:hint="eastAsia" w:ascii="JetBrains Mono" w:hAnsi="JetBrains Mono" w:eastAsia="JetBrains Mono"/>
          <w:color w:val="E5C07B"/>
          <w:sz w:val="20"/>
          <w:szCs w:val="24"/>
        </w:rPr>
        <w:t>AppCi</w:t>
      </w:r>
      <w:r>
        <w:rPr>
          <w:rFonts w:hint="eastAsia" w:ascii="JetBrains Mono" w:hAnsi="JetBrains Mono" w:eastAsia="JetBrains Mono"/>
          <w:color w:val="BBBBBB"/>
          <w:sz w:val="20"/>
          <w:szCs w:val="24"/>
        </w:rPr>
        <w:t>) ci;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应用</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(appCi.</w:t>
      </w:r>
      <w:r>
        <w:rPr>
          <w:rFonts w:hint="eastAsia" w:ascii="JetBrains Mono" w:hAnsi="JetBrains Mono" w:eastAsia="JetBrains Mono"/>
          <w:color w:val="61AFEF"/>
          <w:sz w:val="20"/>
          <w:szCs w:val="24"/>
        </w:rPr>
        <w:t>getAppName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 </w:t>
      </w:r>
      <w:r>
        <w:rPr>
          <w:rFonts w:hint="eastAsia" w:ascii="Courier New" w:hAnsi="Courier New" w:eastAsia="JetBrains Mono"/>
          <w:color w:val="89CA78"/>
          <w:sz w:val="20"/>
          <w:szCs w:val="24"/>
        </w:rPr>
        <w:t>编码：</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(appCi.</w:t>
      </w:r>
      <w:r>
        <w:rPr>
          <w:rFonts w:hint="eastAsia" w:ascii="JetBrains Mono" w:hAnsi="JetBrains Mono" w:eastAsia="JetBrains Mono"/>
          <w:color w:val="61AFEF"/>
          <w:sz w:val="20"/>
          <w:szCs w:val="24"/>
        </w:rPr>
        <w:t>getAppCode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if </w:t>
      </w:r>
      <w:r>
        <w:rPr>
          <w:rFonts w:hint="eastAsia" w:ascii="JetBrains Mono" w:hAnsi="JetBrains Mono" w:eastAsia="JetBrains Mono"/>
          <w:color w:val="BBBBBB"/>
          <w:sz w:val="20"/>
          <w:szCs w:val="24"/>
        </w:rPr>
        <w:t xml:space="preserve">(ci </w:t>
      </w:r>
      <w:r>
        <w:rPr>
          <w:rFonts w:hint="eastAsia" w:ascii="JetBrains Mono" w:hAnsi="JetBrains Mono" w:eastAsia="JetBrains Mono"/>
          <w:color w:val="D55FDE"/>
          <w:sz w:val="20"/>
          <w:szCs w:val="24"/>
        </w:rPr>
        <w:t xml:space="preserve">instanceof </w:t>
      </w:r>
      <w:r>
        <w:rPr>
          <w:rFonts w:hint="eastAsia" w:ascii="JetBrains Mono" w:hAnsi="JetBrains Mono" w:eastAsia="JetBrains Mono"/>
          <w:color w:val="E5C07B"/>
          <w:sz w:val="20"/>
          <w:szCs w:val="24"/>
        </w:rPr>
        <w:t>DatabaseCi</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新增数据库</w:t>
      </w:r>
      <w:r>
        <w:rPr>
          <w:rFonts w:hint="eastAsia" w:ascii="JetBrains Mono" w:hAnsi="JetBrains Mono" w:eastAsia="JetBrains Mono"/>
          <w:color w:val="7FFD01"/>
          <w:sz w:val="20"/>
          <w:szCs w:val="24"/>
        </w:rPr>
        <w:t>CI</w:t>
      </w:r>
      <w:r>
        <w:rPr>
          <w:rFonts w:hint="eastAsia" w:ascii="Courier New" w:hAnsi="Courier New" w:eastAsia="JetBrains Mono"/>
          <w:color w:val="7FFD01"/>
          <w:sz w:val="20"/>
          <w:szCs w:val="24"/>
        </w:rPr>
        <w:t>的处理</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DatabaseCi </w:t>
      </w:r>
      <w:r>
        <w:rPr>
          <w:rFonts w:hint="eastAsia" w:ascii="JetBrains Mono" w:hAnsi="JetBrains Mono" w:eastAsia="JetBrains Mono"/>
          <w:color w:val="BBBBBB"/>
          <w:sz w:val="20"/>
          <w:szCs w:val="24"/>
        </w:rPr>
        <w:t>dbCi = (</w:t>
      </w:r>
      <w:r>
        <w:rPr>
          <w:rFonts w:hint="eastAsia" w:ascii="JetBrains Mono" w:hAnsi="JetBrains Mono" w:eastAsia="JetBrains Mono"/>
          <w:color w:val="E5C07B"/>
          <w:sz w:val="20"/>
          <w:szCs w:val="24"/>
        </w:rPr>
        <w:t>DatabaseCi</w:t>
      </w:r>
      <w:r>
        <w:rPr>
          <w:rFonts w:hint="eastAsia" w:ascii="JetBrains Mono" w:hAnsi="JetBrains Mono" w:eastAsia="JetBrains Mono"/>
          <w:color w:val="BBBBBB"/>
          <w:sz w:val="20"/>
          <w:szCs w:val="24"/>
        </w:rPr>
        <w:t>) ci;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数据库</w:t>
      </w:r>
      <w:r>
        <w:rPr>
          <w:rFonts w:hint="eastAsia" w:ascii="JetBrains Mono" w:hAnsi="JetBrains Mono" w:eastAsia="JetBrains Mono"/>
          <w:color w:val="89CA78"/>
          <w:sz w:val="20"/>
          <w:szCs w:val="24"/>
        </w:rPr>
        <w:t>CI</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(dbCi.</w:t>
      </w:r>
      <w:r>
        <w:rPr>
          <w:rFonts w:hint="eastAsia" w:ascii="JetBrains Mono" w:hAnsi="JetBrains Mono" w:eastAsia="JetBrains Mono"/>
          <w:color w:val="61AFEF"/>
          <w:sz w:val="20"/>
          <w:szCs w:val="24"/>
        </w:rPr>
        <w:t>getDbName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 IP</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(dbCi.</w:t>
      </w:r>
      <w:r>
        <w:rPr>
          <w:rFonts w:hint="eastAsia" w:ascii="JetBrains Mono" w:hAnsi="JetBrains Mono" w:eastAsia="JetBrains Mono"/>
          <w:color w:val="61AFEF"/>
          <w:sz w:val="20"/>
          <w:szCs w:val="24"/>
        </w:rPr>
        <w:t>getDbIp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 </w:t>
      </w:r>
      <w:r>
        <w:rPr>
          <w:rFonts w:hint="eastAsia" w:ascii="Courier New" w:hAnsi="Courier New" w:eastAsia="JetBrains Mono"/>
          <w:color w:val="89CA78"/>
          <w:sz w:val="20"/>
          <w:szCs w:val="24"/>
        </w:rPr>
        <w:t>端口：</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(dbCi.</w:t>
      </w:r>
      <w:r>
        <w:rPr>
          <w:rFonts w:hint="eastAsia" w:ascii="JetBrains Mono" w:hAnsi="JetBrains Mono" w:eastAsia="JetBrains Mono"/>
          <w:color w:val="61AFEF"/>
          <w:sz w:val="20"/>
          <w:szCs w:val="24"/>
        </w:rPr>
        <w:t>getDbPort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append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result.</w:t>
      </w:r>
      <w:r>
        <w:rPr>
          <w:rFonts w:hint="eastAsia" w:ascii="JetBrains Mono" w:hAnsi="JetBrains Mono" w:eastAsia="JetBrains Mono"/>
          <w:color w:val="61AFEF"/>
          <w:sz w:val="20"/>
          <w:szCs w:val="24"/>
        </w:rPr>
        <w:t>toString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读取失败：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6497C350">
      <w:pPr>
        <w:rPr>
          <w:rFonts w:hint="default"/>
          <w:lang w:val="en-US" w:eastAsia="zh-CN"/>
        </w:rPr>
      </w:pPr>
    </w:p>
    <w:p w14:paraId="4E7F2EEA">
      <w:pPr>
        <w:rPr>
          <w:rFonts w:hint="eastAsia"/>
          <w:b/>
          <w:bCs/>
          <w:lang w:val="en-US" w:eastAsia="zh-CN"/>
        </w:rPr>
      </w:pPr>
      <w:r>
        <w:rPr>
          <w:rFonts w:hint="eastAsia"/>
          <w:b/>
          <w:bCs/>
          <w:lang w:val="en-US" w:eastAsia="zh-CN"/>
        </w:rPr>
        <w:t>#</w:t>
      </w:r>
      <w:r>
        <w:rPr>
          <w:rFonts w:hint="eastAsia"/>
          <w:b/>
          <w:bCs/>
          <w:color w:val="0000FF"/>
          <w:lang w:val="en-US" w:eastAsia="zh-CN"/>
        </w:rPr>
        <w:t>D:\test\cmdb_ci.txt</w:t>
      </w:r>
      <w:r>
        <w:rPr>
          <w:rFonts w:hint="eastAsia"/>
          <w:b/>
          <w:bCs/>
          <w:lang w:val="en-US" w:eastAsia="zh-CN"/>
        </w:rPr>
        <w:t>文件内容：</w:t>
      </w:r>
    </w:p>
    <w:p w14:paraId="3B2D3221">
      <w:pPr>
        <w:shd w:val="clear" w:fill="E3F2D9" w:themeFill="accent4" w:themeFillTint="32"/>
        <w:rPr>
          <w:rFonts w:hint="default"/>
          <w:lang w:val="en-US" w:eastAsia="zh-CN"/>
        </w:rPr>
      </w:pPr>
      <w:r>
        <w:rPr>
          <w:rFonts w:hint="default"/>
          <w:lang w:val="en-US" w:eastAsia="zh-CN"/>
        </w:rPr>
        <w:t>CI001</w:t>
      </w:r>
      <w:r>
        <w:rPr>
          <w:rFonts w:hint="default"/>
          <w:lang w:val="en-US" w:eastAsia="zh-CN"/>
        </w:rPr>
        <w:tab/>
      </w:r>
      <w:r>
        <w:rPr>
          <w:rFonts w:hint="default"/>
          <w:lang w:val="en-US" w:eastAsia="zh-CN"/>
        </w:rPr>
        <w:t>host</w:t>
      </w:r>
      <w:r>
        <w:rPr>
          <w:rFonts w:hint="default"/>
          <w:lang w:val="en-US" w:eastAsia="zh-CN"/>
        </w:rPr>
        <w:tab/>
      </w:r>
      <w:r>
        <w:rPr>
          <w:rFonts w:hint="default"/>
          <w:lang w:val="en-US" w:eastAsia="zh-CN"/>
        </w:rPr>
        <w:t>web01</w:t>
      </w:r>
      <w:r>
        <w:rPr>
          <w:rFonts w:hint="default"/>
          <w:lang w:val="en-US" w:eastAsia="zh-CN"/>
        </w:rPr>
        <w:tab/>
      </w:r>
      <w:r>
        <w:rPr>
          <w:rFonts w:hint="default"/>
          <w:lang w:val="en-US" w:eastAsia="zh-CN"/>
        </w:rPr>
        <w:t>192.168.1.10</w:t>
      </w:r>
      <w:r>
        <w:rPr>
          <w:rFonts w:hint="default"/>
          <w:lang w:val="en-US" w:eastAsia="zh-CN"/>
        </w:rPr>
        <w:tab/>
      </w:r>
      <w:r>
        <w:rPr>
          <w:rFonts w:hint="default"/>
          <w:lang w:val="en-US" w:eastAsia="zh-CN"/>
        </w:rPr>
        <w:t>Linux</w:t>
      </w:r>
      <w:r>
        <w:rPr>
          <w:rFonts w:hint="default"/>
          <w:lang w:val="en-US" w:eastAsia="zh-CN"/>
        </w:rPr>
        <w:tab/>
      </w:r>
      <w:r>
        <w:rPr>
          <w:rFonts w:hint="default"/>
          <w:lang w:val="en-US" w:eastAsia="zh-CN"/>
        </w:rPr>
        <w:t>8</w:t>
      </w:r>
      <w:r>
        <w:rPr>
          <w:rFonts w:hint="default"/>
          <w:lang w:val="en-US" w:eastAsia="zh-CN"/>
        </w:rPr>
        <w:tab/>
      </w:r>
      <w:r>
        <w:rPr>
          <w:rFonts w:hint="default"/>
          <w:lang w:val="en-US" w:eastAsia="zh-CN"/>
        </w:rPr>
        <w:t>admin</w:t>
      </w:r>
      <w:r>
        <w:rPr>
          <w:rFonts w:hint="default"/>
          <w:lang w:val="en-US" w:eastAsia="zh-CN"/>
        </w:rPr>
        <w:tab/>
      </w:r>
      <w:r>
        <w:rPr>
          <w:rFonts w:hint="default"/>
          <w:lang w:val="en-US" w:eastAsia="zh-CN"/>
        </w:rPr>
        <w:t>2026-03-01 10:00:00</w:t>
      </w:r>
    </w:p>
    <w:p w14:paraId="2A19A47B">
      <w:pPr>
        <w:shd w:val="clear" w:fill="E3F2D9" w:themeFill="accent4" w:themeFillTint="32"/>
        <w:rPr>
          <w:rFonts w:hint="default"/>
          <w:lang w:val="en-US" w:eastAsia="zh-CN"/>
        </w:rPr>
      </w:pPr>
      <w:r>
        <w:rPr>
          <w:rFonts w:hint="default"/>
          <w:lang w:val="en-US" w:eastAsia="zh-CN"/>
        </w:rPr>
        <w:t>CI002</w:t>
      </w:r>
      <w:r>
        <w:rPr>
          <w:rFonts w:hint="default"/>
          <w:lang w:val="en-US" w:eastAsia="zh-CN"/>
        </w:rPr>
        <w:tab/>
      </w:r>
      <w:r>
        <w:rPr>
          <w:rFonts w:hint="default"/>
          <w:lang w:val="en-US" w:eastAsia="zh-CN"/>
        </w:rPr>
        <w:t>host</w:t>
      </w:r>
      <w:r>
        <w:rPr>
          <w:rFonts w:hint="default"/>
          <w:lang w:val="en-US" w:eastAsia="zh-CN"/>
        </w:rPr>
        <w:tab/>
      </w:r>
      <w:r>
        <w:rPr>
          <w:rFonts w:hint="default"/>
          <w:lang w:val="en-US" w:eastAsia="zh-CN"/>
        </w:rPr>
        <w:t>db01</w:t>
      </w:r>
      <w:r>
        <w:rPr>
          <w:rFonts w:hint="default"/>
          <w:lang w:val="en-US" w:eastAsia="zh-CN"/>
        </w:rPr>
        <w:tab/>
      </w:r>
      <w:r>
        <w:rPr>
          <w:rFonts w:hint="default"/>
          <w:lang w:val="en-US" w:eastAsia="zh-CN"/>
        </w:rPr>
        <w:t>192.168.1.11</w:t>
      </w:r>
      <w:r>
        <w:rPr>
          <w:rFonts w:hint="default"/>
          <w:lang w:val="en-US" w:eastAsia="zh-CN"/>
        </w:rPr>
        <w:tab/>
      </w:r>
      <w:r>
        <w:rPr>
          <w:rFonts w:hint="default"/>
          <w:lang w:val="en-US" w:eastAsia="zh-CN"/>
        </w:rPr>
        <w:t>Linux</w:t>
      </w:r>
      <w:r>
        <w:rPr>
          <w:rFonts w:hint="default"/>
          <w:lang w:val="en-US" w:eastAsia="zh-CN"/>
        </w:rPr>
        <w:tab/>
      </w:r>
      <w:r>
        <w:rPr>
          <w:rFonts w:hint="default"/>
          <w:lang w:val="en-US" w:eastAsia="zh-CN"/>
        </w:rPr>
        <w:t>16</w:t>
      </w:r>
      <w:r>
        <w:rPr>
          <w:rFonts w:hint="default"/>
          <w:lang w:val="en-US" w:eastAsia="zh-CN"/>
        </w:rPr>
        <w:tab/>
      </w:r>
      <w:r>
        <w:rPr>
          <w:rFonts w:hint="default"/>
          <w:lang w:val="en-US" w:eastAsia="zh-CN"/>
        </w:rPr>
        <w:t>admin</w:t>
      </w:r>
      <w:r>
        <w:rPr>
          <w:rFonts w:hint="default"/>
          <w:lang w:val="en-US" w:eastAsia="zh-CN"/>
        </w:rPr>
        <w:tab/>
      </w:r>
      <w:r>
        <w:rPr>
          <w:rFonts w:hint="default"/>
          <w:lang w:val="en-US" w:eastAsia="zh-CN"/>
        </w:rPr>
        <w:t>2026-03-01 10:05:00</w:t>
      </w:r>
    </w:p>
    <w:p w14:paraId="2C53DF44">
      <w:pPr>
        <w:shd w:val="clear" w:fill="E3F2D9" w:themeFill="accent4" w:themeFillTint="32"/>
        <w:rPr>
          <w:rFonts w:hint="default"/>
          <w:lang w:val="en-US" w:eastAsia="zh-CN"/>
        </w:rPr>
      </w:pPr>
      <w:r>
        <w:rPr>
          <w:rFonts w:hint="default"/>
          <w:lang w:val="en-US" w:eastAsia="zh-CN"/>
        </w:rPr>
        <w:t>CI003</w:t>
      </w:r>
      <w:r>
        <w:rPr>
          <w:rFonts w:hint="default"/>
          <w:lang w:val="en-US" w:eastAsia="zh-CN"/>
        </w:rPr>
        <w:tab/>
      </w:r>
      <w:r>
        <w:rPr>
          <w:rFonts w:hint="default"/>
          <w:lang w:val="en-US" w:eastAsia="zh-CN"/>
        </w:rPr>
        <w:t>app</w:t>
      </w:r>
      <w:r>
        <w:rPr>
          <w:rFonts w:hint="default"/>
          <w:lang w:val="en-US" w:eastAsia="zh-CN"/>
        </w:rPr>
        <w:tab/>
      </w:r>
      <w:r>
        <w:rPr>
          <w:rFonts w:hint="default"/>
          <w:lang w:val="en-US" w:eastAsia="zh-CN"/>
        </w:rPr>
        <w:t>用户中心</w:t>
      </w:r>
      <w:r>
        <w:rPr>
          <w:rFonts w:hint="default"/>
          <w:lang w:val="en-US" w:eastAsia="zh-CN"/>
        </w:rPr>
        <w:tab/>
      </w:r>
      <w:r>
        <w:rPr>
          <w:rFonts w:hint="default"/>
          <w:lang w:val="en-US" w:eastAsia="zh-CN"/>
        </w:rPr>
        <w:t>USER-CENTER</w:t>
      </w:r>
      <w:r>
        <w:rPr>
          <w:rFonts w:hint="default"/>
          <w:lang w:val="en-US" w:eastAsia="zh-CN"/>
        </w:rPr>
        <w:tab/>
      </w:r>
      <w:r>
        <w:rPr>
          <w:rFonts w:hint="default"/>
          <w:lang w:val="en-US" w:eastAsia="zh-CN"/>
        </w:rPr>
        <w:t>192.168.1.10</w:t>
      </w:r>
      <w:r>
        <w:rPr>
          <w:rFonts w:hint="default"/>
          <w:lang w:val="en-US" w:eastAsia="zh-CN"/>
        </w:rPr>
        <w:tab/>
      </w:r>
      <w:r>
        <w:rPr>
          <w:rFonts w:hint="default"/>
          <w:lang w:val="en-US" w:eastAsia="zh-CN"/>
        </w:rPr>
        <w:t>admin</w:t>
      </w:r>
      <w:r>
        <w:rPr>
          <w:rFonts w:hint="default"/>
          <w:lang w:val="en-US" w:eastAsia="zh-CN"/>
        </w:rPr>
        <w:tab/>
      </w:r>
      <w:r>
        <w:rPr>
          <w:rFonts w:hint="default"/>
          <w:lang w:val="en-US" w:eastAsia="zh-CN"/>
        </w:rPr>
        <w:t>2026-03-01 11:00:00</w:t>
      </w:r>
    </w:p>
    <w:p w14:paraId="069E6C3D">
      <w:pPr>
        <w:shd w:val="clear" w:fill="E3F2D9" w:themeFill="accent4" w:themeFillTint="32"/>
        <w:rPr>
          <w:rFonts w:hint="default"/>
          <w:lang w:val="en-US" w:eastAsia="zh-CN"/>
        </w:rPr>
      </w:pPr>
      <w:r>
        <w:rPr>
          <w:rFonts w:hint="default"/>
          <w:lang w:val="en-US" w:eastAsia="zh-CN"/>
        </w:rPr>
        <w:t>CI004</w:t>
      </w:r>
      <w:r>
        <w:rPr>
          <w:rFonts w:hint="default"/>
          <w:lang w:val="en-US" w:eastAsia="zh-CN"/>
        </w:rPr>
        <w:tab/>
      </w:r>
      <w:r>
        <w:rPr>
          <w:rFonts w:hint="default"/>
          <w:lang w:val="en-US" w:eastAsia="zh-CN"/>
        </w:rPr>
        <w:t>app</w:t>
      </w:r>
      <w:r>
        <w:rPr>
          <w:rFonts w:hint="default"/>
          <w:lang w:val="en-US" w:eastAsia="zh-CN"/>
        </w:rPr>
        <w:tab/>
      </w:r>
      <w:r>
        <w:rPr>
          <w:rFonts w:hint="default"/>
          <w:lang w:val="en-US" w:eastAsia="zh-CN"/>
        </w:rPr>
        <w:t>订单系统</w:t>
      </w:r>
      <w:r>
        <w:rPr>
          <w:rFonts w:hint="default"/>
          <w:lang w:val="en-US" w:eastAsia="zh-CN"/>
        </w:rPr>
        <w:tab/>
      </w:r>
      <w:r>
        <w:rPr>
          <w:rFonts w:hint="default"/>
          <w:lang w:val="en-US" w:eastAsia="zh-CN"/>
        </w:rPr>
        <w:t>ORDER-SYSTEM</w:t>
      </w:r>
      <w:r>
        <w:rPr>
          <w:rFonts w:hint="default"/>
          <w:lang w:val="en-US" w:eastAsia="zh-CN"/>
        </w:rPr>
        <w:tab/>
      </w:r>
      <w:r>
        <w:rPr>
          <w:rFonts w:hint="default"/>
          <w:lang w:val="en-US" w:eastAsia="zh-CN"/>
        </w:rPr>
        <w:t>192.168.1.11</w:t>
      </w:r>
      <w:r>
        <w:rPr>
          <w:rFonts w:hint="default"/>
          <w:lang w:val="en-US" w:eastAsia="zh-CN"/>
        </w:rPr>
        <w:tab/>
      </w:r>
      <w:r>
        <w:rPr>
          <w:rFonts w:hint="default"/>
          <w:lang w:val="en-US" w:eastAsia="zh-CN"/>
        </w:rPr>
        <w:t>admin</w:t>
      </w:r>
      <w:r>
        <w:rPr>
          <w:rFonts w:hint="default"/>
          <w:lang w:val="en-US" w:eastAsia="zh-CN"/>
        </w:rPr>
        <w:tab/>
      </w:r>
      <w:r>
        <w:rPr>
          <w:rFonts w:hint="default"/>
          <w:lang w:val="en-US" w:eastAsia="zh-CN"/>
        </w:rPr>
        <w:t>2026-03-01 11:05:00</w:t>
      </w:r>
    </w:p>
    <w:p w14:paraId="1F0E5D92">
      <w:pPr>
        <w:shd w:val="clear" w:fill="E3F2D9" w:themeFill="accent4" w:themeFillTint="32"/>
        <w:rPr>
          <w:rFonts w:hint="default"/>
          <w:lang w:val="en-US" w:eastAsia="zh-CN"/>
        </w:rPr>
      </w:pPr>
      <w:r>
        <w:rPr>
          <w:rFonts w:hint="default"/>
          <w:lang w:val="en-US" w:eastAsia="zh-CN"/>
        </w:rPr>
        <w:t>DB001</w:t>
      </w:r>
      <w:r>
        <w:rPr>
          <w:rFonts w:hint="default"/>
          <w:lang w:val="en-US" w:eastAsia="zh-CN"/>
        </w:rPr>
        <w:tab/>
      </w:r>
      <w:r>
        <w:rPr>
          <w:rFonts w:hint="default"/>
          <w:lang w:val="en-US" w:eastAsia="zh-CN"/>
        </w:rPr>
        <w:t>database</w:t>
      </w:r>
      <w:r>
        <w:rPr>
          <w:rFonts w:hint="default"/>
          <w:lang w:val="en-US" w:eastAsia="zh-CN"/>
        </w:rPr>
        <w:tab/>
      </w:r>
      <w:r>
        <w:rPr>
          <w:rFonts w:hint="default"/>
          <w:lang w:val="en-US" w:eastAsia="zh-CN"/>
        </w:rPr>
        <w:t>order_db</w:t>
      </w:r>
      <w:r>
        <w:rPr>
          <w:rFonts w:hint="default"/>
          <w:lang w:val="en-US" w:eastAsia="zh-CN"/>
        </w:rPr>
        <w:tab/>
      </w:r>
      <w:r>
        <w:rPr>
          <w:rFonts w:hint="default"/>
          <w:lang w:val="en-US" w:eastAsia="zh-CN"/>
        </w:rPr>
        <w:t>192.168.1.11</w:t>
      </w:r>
      <w:r>
        <w:rPr>
          <w:rFonts w:hint="default"/>
          <w:lang w:val="en-US" w:eastAsia="zh-CN"/>
        </w:rPr>
        <w:tab/>
      </w:r>
      <w:r>
        <w:rPr>
          <w:rFonts w:hint="default"/>
          <w:lang w:val="en-US" w:eastAsia="zh-CN"/>
        </w:rPr>
        <w:t>3306</w:t>
      </w:r>
      <w:r>
        <w:rPr>
          <w:rFonts w:hint="default"/>
          <w:lang w:val="en-US" w:eastAsia="zh-CN"/>
        </w:rPr>
        <w:tab/>
      </w:r>
      <w:r>
        <w:rPr>
          <w:rFonts w:hint="default"/>
          <w:lang w:val="en-US" w:eastAsia="zh-CN"/>
        </w:rPr>
        <w:t>root</w:t>
      </w:r>
      <w:r>
        <w:rPr>
          <w:rFonts w:hint="default"/>
          <w:lang w:val="en-US" w:eastAsia="zh-CN"/>
        </w:rPr>
        <w:tab/>
      </w:r>
      <w:r>
        <w:rPr>
          <w:rFonts w:hint="default"/>
          <w:lang w:val="en-US" w:eastAsia="zh-CN"/>
        </w:rPr>
        <w:t>2026-03-01 12:00:00</w:t>
      </w:r>
    </w:p>
    <w:p w14:paraId="156F337F">
      <w:pPr>
        <w:shd w:val="clear" w:fill="E3F2D9" w:themeFill="accent4" w:themeFillTint="32"/>
        <w:rPr>
          <w:rFonts w:hint="default"/>
          <w:lang w:val="en-US" w:eastAsia="zh-CN"/>
        </w:rPr>
      </w:pPr>
      <w:r>
        <w:rPr>
          <w:rFonts w:hint="default"/>
          <w:lang w:val="en-US" w:eastAsia="zh-CN"/>
        </w:rPr>
        <w:t>DB002</w:t>
      </w:r>
      <w:r>
        <w:rPr>
          <w:rFonts w:hint="default"/>
          <w:lang w:val="en-US" w:eastAsia="zh-CN"/>
        </w:rPr>
        <w:tab/>
      </w:r>
      <w:r>
        <w:rPr>
          <w:rFonts w:hint="default"/>
          <w:lang w:val="en-US" w:eastAsia="zh-CN"/>
        </w:rPr>
        <w:t>database</w:t>
      </w:r>
      <w:r>
        <w:rPr>
          <w:rFonts w:hint="default"/>
          <w:lang w:val="en-US" w:eastAsia="zh-CN"/>
        </w:rPr>
        <w:tab/>
      </w:r>
      <w:r>
        <w:rPr>
          <w:rFonts w:hint="default"/>
          <w:lang w:val="en-US" w:eastAsia="zh-CN"/>
        </w:rPr>
        <w:t>user_db</w:t>
      </w:r>
      <w:r>
        <w:rPr>
          <w:rFonts w:hint="default"/>
          <w:lang w:val="en-US" w:eastAsia="zh-CN"/>
        </w:rPr>
        <w:tab/>
      </w:r>
      <w:r>
        <w:rPr>
          <w:rFonts w:hint="default"/>
          <w:lang w:val="en-US" w:eastAsia="zh-CN"/>
        </w:rPr>
        <w:tab/>
      </w:r>
      <w:r>
        <w:rPr>
          <w:rFonts w:hint="default"/>
          <w:lang w:val="en-US" w:eastAsia="zh-CN"/>
        </w:rPr>
        <w:t>aaa</w:t>
      </w:r>
      <w:r>
        <w:rPr>
          <w:rFonts w:hint="default"/>
          <w:lang w:val="en-US" w:eastAsia="zh-CN"/>
        </w:rPr>
        <w:tab/>
      </w:r>
      <w:r>
        <w:rPr>
          <w:rFonts w:hint="default"/>
          <w:lang w:val="en-US" w:eastAsia="zh-CN"/>
        </w:rPr>
        <w:t>root</w:t>
      </w:r>
      <w:r>
        <w:rPr>
          <w:rFonts w:hint="default"/>
          <w:lang w:val="en-US" w:eastAsia="zh-CN"/>
        </w:rPr>
        <w:tab/>
      </w:r>
      <w:r>
        <w:rPr>
          <w:rFonts w:hint="default"/>
          <w:lang w:val="en-US" w:eastAsia="zh-CN"/>
        </w:rPr>
        <w:t>2026-03-01 12:00:00</w:t>
      </w:r>
    </w:p>
    <w:p w14:paraId="47924443">
      <w:pPr>
        <w:shd w:val="clear" w:fill="E3F2D9" w:themeFill="accent4" w:themeFillTint="32"/>
        <w:rPr>
          <w:rFonts w:hint="default"/>
          <w:lang w:val="en-US" w:eastAsia="zh-CN"/>
        </w:rPr>
      </w:pPr>
      <w:r>
        <w:rPr>
          <w:rFonts w:hint="default"/>
          <w:lang w:val="en-US" w:eastAsia="zh-CN"/>
        </w:rPr>
        <w:t>DB003</w:t>
      </w:r>
      <w:r>
        <w:rPr>
          <w:rFonts w:hint="default"/>
          <w:lang w:val="en-US" w:eastAsia="zh-CN"/>
        </w:rPr>
        <w:tab/>
      </w:r>
      <w:r>
        <w:rPr>
          <w:rFonts w:hint="default"/>
          <w:lang w:val="en-US" w:eastAsia="zh-CN"/>
        </w:rPr>
        <w:t>database</w:t>
      </w:r>
      <w:r>
        <w:rPr>
          <w:rFonts w:hint="default"/>
          <w:lang w:val="en-US" w:eastAsia="zh-CN"/>
        </w:rPr>
        <w:tab/>
      </w:r>
      <w:r>
        <w:rPr>
          <w:rFonts w:hint="default"/>
          <w:lang w:val="en-US" w:eastAsia="zh-CN"/>
        </w:rPr>
        <w:t>test_db</w:t>
      </w:r>
      <w:r>
        <w:rPr>
          <w:rFonts w:hint="default"/>
          <w:lang w:val="en-US" w:eastAsia="zh-CN"/>
        </w:rPr>
        <w:tab/>
      </w:r>
      <w:r>
        <w:rPr>
          <w:rFonts w:hint="default"/>
          <w:lang w:val="en-US" w:eastAsia="zh-CN"/>
        </w:rPr>
        <w:t>10.99.1.33</w:t>
      </w:r>
      <w:r>
        <w:rPr>
          <w:rFonts w:hint="default"/>
          <w:lang w:val="en-US" w:eastAsia="zh-CN"/>
        </w:rPr>
        <w:tab/>
      </w:r>
      <w:r>
        <w:rPr>
          <w:rFonts w:hint="default"/>
          <w:lang w:val="en-US" w:eastAsia="zh-CN"/>
        </w:rPr>
        <w:t>3306</w:t>
      </w:r>
      <w:r>
        <w:rPr>
          <w:rFonts w:hint="default"/>
          <w:lang w:val="en-US" w:eastAsia="zh-CN"/>
        </w:rPr>
        <w:tab/>
      </w:r>
      <w:r>
        <w:rPr>
          <w:rFonts w:hint="default"/>
          <w:lang w:val="en-US" w:eastAsia="zh-CN"/>
        </w:rPr>
        <w:t>root</w:t>
      </w:r>
    </w:p>
    <w:p w14:paraId="2A41C45C">
      <w:pPr>
        <w:rPr>
          <w:rFonts w:hint="default"/>
          <w:lang w:val="en-US" w:eastAsia="zh-CN"/>
        </w:rPr>
      </w:pPr>
      <w:r>
        <w:rPr>
          <w:rFonts w:hint="eastAsia"/>
          <w:lang w:val="en-US" w:eastAsia="zh-CN"/>
        </w:rPr>
        <w:t>#第6行字段值为空以及设置不合理，第7行少字段</w:t>
      </w:r>
    </w:p>
    <w:p w14:paraId="487ADE27">
      <w:pPr>
        <w:rPr>
          <w:rFonts w:hint="default"/>
          <w:lang w:val="en-US" w:eastAsia="zh-CN"/>
        </w:rPr>
      </w:pPr>
    </w:p>
    <w:p w14:paraId="755E22C9">
      <w:pPr>
        <w:rPr>
          <w:rFonts w:hint="default"/>
          <w:lang w:val="en-US" w:eastAsia="zh-CN"/>
        </w:rPr>
      </w:pPr>
    </w:p>
    <w:p w14:paraId="35259C65">
      <w:pPr>
        <w:rPr>
          <w:rFonts w:hint="default"/>
          <w:b/>
          <w:bCs/>
          <w:sz w:val="24"/>
          <w:szCs w:val="24"/>
          <w:lang w:val="en-US" w:eastAsia="zh-CN"/>
        </w:rPr>
      </w:pPr>
      <w:r>
        <w:rPr>
          <w:rFonts w:hint="default"/>
          <w:b/>
          <w:bCs/>
          <w:sz w:val="24"/>
          <w:szCs w:val="24"/>
          <w:lang w:val="en-US" w:eastAsia="zh-CN"/>
        </w:rPr>
        <w:t>★启动项目</w:t>
      </w:r>
    </w:p>
    <w:p w14:paraId="01245F30">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08D4A1F6">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00136C45">
      <w:r>
        <w:drawing>
          <wp:inline distT="0" distB="0" distL="114300" distR="114300">
            <wp:extent cx="6838315" cy="1100455"/>
            <wp:effectExtent l="0" t="0" r="4445" b="12065"/>
            <wp:docPr id="1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1"/>
                    <pic:cNvPicPr>
                      <a:picLocks noChangeAspect="1"/>
                    </pic:cNvPicPr>
                  </pic:nvPicPr>
                  <pic:blipFill>
                    <a:blip r:embed="rId149"/>
                    <a:stretch>
                      <a:fillRect/>
                    </a:stretch>
                  </pic:blipFill>
                  <pic:spPr>
                    <a:xfrm>
                      <a:off x="0" y="0"/>
                      <a:ext cx="6838315" cy="1100455"/>
                    </a:xfrm>
                    <a:prstGeom prst="rect">
                      <a:avLst/>
                    </a:prstGeom>
                    <a:noFill/>
                    <a:ln>
                      <a:noFill/>
                    </a:ln>
                  </pic:spPr>
                </pic:pic>
              </a:graphicData>
            </a:graphic>
          </wp:inline>
        </w:drawing>
      </w:r>
    </w:p>
    <w:p w14:paraId="20A5A0AF">
      <w:pPr>
        <w:rPr>
          <w:rFonts w:hint="default"/>
          <w:lang w:val="en-US" w:eastAsia="zh-CN"/>
        </w:rPr>
      </w:pPr>
    </w:p>
    <w:p w14:paraId="633E0EFE">
      <w:pPr>
        <w:rPr>
          <w:rFonts w:hint="default"/>
          <w:lang w:val="en-US" w:eastAsia="zh-CN"/>
        </w:rPr>
      </w:pPr>
    </w:p>
    <w:p w14:paraId="35C6312F">
      <w:pPr>
        <w:rPr>
          <w:rFonts w:hint="default"/>
          <w:b/>
          <w:bCs/>
          <w:sz w:val="24"/>
          <w:szCs w:val="24"/>
          <w:lang w:val="en-US" w:eastAsia="zh-CN"/>
        </w:rPr>
      </w:pPr>
      <w:r>
        <w:rPr>
          <w:rFonts w:hint="default"/>
          <w:b/>
          <w:bCs/>
          <w:sz w:val="24"/>
          <w:szCs w:val="24"/>
          <w:lang w:val="en-US" w:eastAsia="zh-CN"/>
        </w:rPr>
        <w:t>★接口测试（Postman/浏览器）</w:t>
      </w:r>
    </w:p>
    <w:p w14:paraId="60E84AA2">
      <w:pPr>
        <w:rPr>
          <w:rFonts w:hint="default"/>
          <w:color w:val="0000FF"/>
          <w:lang w:val="en-US" w:eastAsia="zh-CN"/>
        </w:rPr>
      </w:pPr>
      <w:r>
        <w:rPr>
          <w:rFonts w:hint="default"/>
          <w:color w:val="0000FF"/>
          <w:lang w:val="en-US" w:eastAsia="zh-CN"/>
        </w:rPr>
        <w:t>curl  -ks  http://10.99.1.1:8080/read-ci-txt</w:t>
      </w:r>
    </w:p>
    <w:p w14:paraId="4F557E53">
      <w:pPr>
        <w:shd w:val="clear" w:fill="000000" w:themeFill="text1"/>
        <w:rPr>
          <w:rFonts w:hint="default"/>
          <w:lang w:val="en-US" w:eastAsia="zh-CN"/>
        </w:rPr>
      </w:pPr>
      <w:r>
        <w:rPr>
          <w:rFonts w:hint="default"/>
          <w:lang w:val="en-US" w:eastAsia="zh-CN"/>
        </w:rPr>
        <w:t>读取到7个CI对象：</w:t>
      </w:r>
    </w:p>
    <w:p w14:paraId="27CD91CA">
      <w:pPr>
        <w:shd w:val="clear" w:fill="000000" w:themeFill="text1"/>
        <w:rPr>
          <w:rFonts w:hint="default"/>
          <w:lang w:val="en-US" w:eastAsia="zh-CN"/>
        </w:rPr>
      </w:pPr>
      <w:r>
        <w:rPr>
          <w:rFonts w:hint="default"/>
          <w:lang w:val="en-US" w:eastAsia="zh-CN"/>
        </w:rPr>
        <w:t>主机CI：web01 | IP：192.168.1.10</w:t>
      </w:r>
    </w:p>
    <w:p w14:paraId="10DA741F">
      <w:pPr>
        <w:shd w:val="clear" w:fill="000000" w:themeFill="text1"/>
        <w:rPr>
          <w:rFonts w:hint="default"/>
          <w:lang w:val="en-US" w:eastAsia="zh-CN"/>
        </w:rPr>
      </w:pPr>
      <w:r>
        <w:rPr>
          <w:rFonts w:hint="default"/>
          <w:lang w:val="en-US" w:eastAsia="zh-CN"/>
        </w:rPr>
        <w:t>主机CI：db01 | IP：192.168.1.11</w:t>
      </w:r>
    </w:p>
    <w:p w14:paraId="5F34A79D">
      <w:pPr>
        <w:shd w:val="clear" w:fill="000000" w:themeFill="text1"/>
        <w:rPr>
          <w:rFonts w:hint="default"/>
          <w:lang w:val="en-US" w:eastAsia="zh-CN"/>
        </w:rPr>
      </w:pPr>
      <w:r>
        <w:rPr>
          <w:rFonts w:hint="default"/>
          <w:lang w:val="en-US" w:eastAsia="zh-CN"/>
        </w:rPr>
        <w:t>应用CI：用户中心 | 编码：USER-CENTER</w:t>
      </w:r>
    </w:p>
    <w:p w14:paraId="0EB39F18">
      <w:pPr>
        <w:shd w:val="clear" w:fill="000000" w:themeFill="text1"/>
        <w:rPr>
          <w:rFonts w:hint="default"/>
          <w:lang w:val="en-US" w:eastAsia="zh-CN"/>
        </w:rPr>
      </w:pPr>
      <w:r>
        <w:rPr>
          <w:rFonts w:hint="default"/>
          <w:lang w:val="en-US" w:eastAsia="zh-CN"/>
        </w:rPr>
        <w:t>应用CI：订单系统 | 编码：ORDER-SYSTEM</w:t>
      </w:r>
    </w:p>
    <w:p w14:paraId="3106A52F">
      <w:pPr>
        <w:shd w:val="clear" w:fill="000000" w:themeFill="text1"/>
        <w:rPr>
          <w:rFonts w:hint="default"/>
          <w:lang w:val="en-US" w:eastAsia="zh-CN"/>
        </w:rPr>
      </w:pPr>
      <w:r>
        <w:rPr>
          <w:rFonts w:hint="default"/>
          <w:lang w:val="en-US" w:eastAsia="zh-CN"/>
        </w:rPr>
        <w:t>数据库CI：order_db | IP：192.168.1.11 | 端口：3306</w:t>
      </w:r>
    </w:p>
    <w:p w14:paraId="5EC68137">
      <w:pPr>
        <w:shd w:val="clear" w:fill="000000" w:themeFill="text1"/>
        <w:rPr>
          <w:rFonts w:hint="default"/>
          <w:lang w:val="en-US" w:eastAsia="zh-CN"/>
        </w:rPr>
      </w:pPr>
      <w:r>
        <w:rPr>
          <w:rFonts w:hint="default"/>
          <w:lang w:val="en-US" w:eastAsia="zh-CN"/>
        </w:rPr>
        <w:t>数据库CI：user_db | IP：</w:t>
      </w:r>
      <w:r>
        <w:rPr>
          <w:rFonts w:hint="default"/>
          <w:color w:val="FFFF00"/>
          <w:lang w:val="en-US" w:eastAsia="zh-CN"/>
        </w:rPr>
        <w:t>127.0.0.1</w:t>
      </w:r>
      <w:r>
        <w:rPr>
          <w:rFonts w:hint="default"/>
          <w:lang w:val="en-US" w:eastAsia="zh-CN"/>
        </w:rPr>
        <w:t xml:space="preserve"> | 端口：</w:t>
      </w:r>
      <w:r>
        <w:rPr>
          <w:rFonts w:hint="default"/>
          <w:color w:val="FFFF00"/>
          <w:lang w:val="en-US" w:eastAsia="zh-CN"/>
        </w:rPr>
        <w:t>0</w:t>
      </w:r>
      <w:r>
        <w:rPr>
          <w:rFonts w:hint="eastAsia"/>
          <w:lang w:val="en-US" w:eastAsia="zh-CN"/>
        </w:rPr>
        <w:t xml:space="preserve">  </w:t>
      </w:r>
      <w:r>
        <w:rPr>
          <w:rFonts w:hint="eastAsia"/>
          <w:color w:val="7FFD01"/>
          <w:lang w:val="en-US" w:eastAsia="zh-CN"/>
        </w:rPr>
        <w:t xml:space="preserve">    #第6行字段dbIp有缺失值，使用设置的默认值替代，且dbPort值'aaa'不是数字，转换失败，使用类型默认值0</w:t>
      </w:r>
    </w:p>
    <w:p w14:paraId="50F3BFB2">
      <w:pPr>
        <w:shd w:val="clear" w:fill="000000" w:themeFill="text1"/>
        <w:rPr>
          <w:rFonts w:hint="default"/>
          <w:lang w:val="en-US" w:eastAsia="zh-CN"/>
        </w:rPr>
      </w:pPr>
      <w:r>
        <w:rPr>
          <w:rFonts w:hint="default"/>
          <w:lang w:val="en-US" w:eastAsia="zh-CN"/>
        </w:rPr>
        <w:t>数据库CI：test_db | IP：10.99.1.33 | 端口：3306</w:t>
      </w:r>
      <w:r>
        <w:rPr>
          <w:rFonts w:hint="eastAsia"/>
          <w:lang w:val="en-US" w:eastAsia="zh-CN"/>
        </w:rPr>
        <w:t xml:space="preserve">   </w:t>
      </w:r>
      <w:r>
        <w:rPr>
          <w:rFonts w:hint="eastAsia"/>
          <w:color w:val="7FFD01"/>
          <w:lang w:val="en-US" w:eastAsia="zh-CN"/>
        </w:rPr>
        <w:t>#第7行字段只有6个字段（正常应该是7个字段）最后一个字段使用默认值</w:t>
      </w:r>
    </w:p>
    <w:p w14:paraId="3812FF85">
      <w:pPr>
        <w:rPr>
          <w:rFonts w:hint="eastAsia"/>
          <w:lang w:val="en-US" w:eastAsia="zh-CN"/>
        </w:rPr>
      </w:pPr>
      <w:r>
        <w:rPr>
          <w:rFonts w:hint="default"/>
          <w:lang w:val="en-US" w:eastAsia="zh-CN"/>
        </w:rPr>
        <w:br w:type="textWrapping"/>
      </w:r>
      <w:r>
        <w:rPr>
          <w:rFonts w:hint="eastAsia"/>
          <w:lang w:val="en-US" w:eastAsia="zh-CN"/>
        </w:rPr>
        <w:t>控制台输出：</w:t>
      </w:r>
    </w:p>
    <w:p w14:paraId="2E0D5784">
      <w:pPr>
        <w:shd w:val="clear" w:fill="000000" w:themeFill="text1"/>
        <w:rPr>
          <w:rFonts w:hint="default"/>
          <w:lang w:val="en-US" w:eastAsia="zh-CN"/>
        </w:rPr>
      </w:pPr>
      <w:r>
        <w:rPr>
          <w:rFonts w:hint="default"/>
          <w:lang w:val="en-US" w:eastAsia="zh-CN"/>
        </w:rPr>
        <w:t>第6行ci类型：DatabaseCi 字段[dbIp]值为空，使用默认值</w:t>
      </w:r>
    </w:p>
    <w:p w14:paraId="541540AA">
      <w:pPr>
        <w:shd w:val="clear" w:fill="000000" w:themeFill="text1"/>
        <w:rPr>
          <w:rFonts w:hint="default"/>
          <w:lang w:val="en-US" w:eastAsia="zh-CN"/>
        </w:rPr>
      </w:pPr>
      <w:r>
        <w:rPr>
          <w:rFonts w:hint="default"/>
          <w:lang w:val="en-US" w:eastAsia="zh-CN"/>
        </w:rPr>
        <w:t>第6行ci类型：DatabaseCi 字段[dbPort]值[aaa]转换失败，使用类型默认值：For input string: "aaa"</w:t>
      </w:r>
    </w:p>
    <w:p w14:paraId="7DBAEFE4">
      <w:pPr>
        <w:shd w:val="clear" w:fill="000000" w:themeFill="text1"/>
        <w:rPr>
          <w:rFonts w:hint="default"/>
          <w:lang w:val="en-US" w:eastAsia="zh-CN"/>
        </w:rPr>
      </w:pPr>
      <w:r>
        <w:rPr>
          <w:rFonts w:hint="default"/>
          <w:lang w:val="en-US" w:eastAsia="zh-CN"/>
        </w:rPr>
        <w:t>第7行ci类型：DatabaseCi 字段[createTime]索引6越界，行字段数：6，使用默认值</w:t>
      </w:r>
    </w:p>
    <w:p w14:paraId="2D18D9DB">
      <w:pPr>
        <w:rPr>
          <w:rFonts w:hint="default"/>
          <w:lang w:val="en-US" w:eastAsia="zh-CN"/>
        </w:rPr>
      </w:pPr>
    </w:p>
    <w:p w14:paraId="7FD990DD">
      <w:pPr>
        <w:rPr>
          <w:rFonts w:hint="default"/>
          <w:lang w:val="en-US" w:eastAsia="zh-CN"/>
        </w:rPr>
      </w:pPr>
    </w:p>
    <w:p w14:paraId="174ABD0B">
      <w:pPr>
        <w:rPr>
          <w:rFonts w:hint="default"/>
          <w:lang w:val="en-US" w:eastAsia="zh-CN"/>
        </w:rPr>
      </w:pPr>
      <w:r>
        <w:rPr>
          <w:rFonts w:hint="default"/>
          <w:b/>
          <w:bCs/>
          <w:sz w:val="24"/>
          <w:szCs w:val="24"/>
          <w:lang w:val="en-US" w:eastAsia="zh-CN"/>
        </w:rPr>
        <w:t>★其他/注意事项等</w:t>
      </w:r>
    </w:p>
    <w:p w14:paraId="7BCF9A79">
      <w:pPr>
        <w:rPr>
          <w:rFonts w:hint="eastAsia"/>
          <w:lang w:val="en-US" w:eastAsia="zh-CN"/>
        </w:rPr>
      </w:pPr>
      <w:r>
        <w:rPr>
          <w:rFonts w:hint="eastAsia"/>
          <w:lang w:val="en-US" w:eastAsia="zh-CN"/>
        </w:rPr>
        <w:t>1. 核心特性</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8778"/>
      </w:tblGrid>
      <w:tr w14:paraId="5132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4634BF22">
            <w:pPr>
              <w:rPr>
                <w:rFonts w:hint="eastAsia"/>
                <w:vertAlign w:val="baseline"/>
                <w:lang w:val="en-US" w:eastAsia="zh-CN"/>
              </w:rPr>
            </w:pPr>
            <w:r>
              <w:rPr>
                <w:rFonts w:hint="eastAsia"/>
                <w:lang w:val="en-US" w:eastAsia="zh-CN"/>
              </w:rPr>
              <w:t>自动识别CI类型</w:t>
            </w:r>
          </w:p>
        </w:tc>
        <w:tc>
          <w:tcPr>
            <w:tcW w:w="8778" w:type="dxa"/>
          </w:tcPr>
          <w:p w14:paraId="57BC28A3">
            <w:pPr>
              <w:rPr>
                <w:rFonts w:hint="eastAsia"/>
                <w:vertAlign w:val="baseline"/>
                <w:lang w:val="en-US" w:eastAsia="zh-CN"/>
              </w:rPr>
            </w:pPr>
            <w:r>
              <w:rPr>
                <w:rFonts w:hint="eastAsia"/>
                <w:lang w:val="en-US" w:eastAsia="zh-CN"/>
              </w:rPr>
              <w:t>通过每行的ciType字段匹配对应的实体类（host→HostCi，app→AppCi）</w:t>
            </w:r>
          </w:p>
        </w:tc>
      </w:tr>
      <w:tr w14:paraId="4A5E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0997F131">
            <w:pPr>
              <w:rPr>
                <w:rFonts w:hint="eastAsia"/>
                <w:vertAlign w:val="baseline"/>
                <w:lang w:val="en-US" w:eastAsia="zh-CN"/>
              </w:rPr>
            </w:pPr>
            <w:r>
              <w:rPr>
                <w:rFonts w:hint="eastAsia"/>
                <w:lang w:val="en-US" w:eastAsia="zh-CN"/>
              </w:rPr>
              <w:t>字段自动映射</w:t>
            </w:r>
          </w:p>
        </w:tc>
        <w:tc>
          <w:tcPr>
            <w:tcW w:w="8778" w:type="dxa"/>
          </w:tcPr>
          <w:p w14:paraId="6F9D8F3C">
            <w:pPr>
              <w:rPr>
                <w:rFonts w:hint="eastAsia"/>
                <w:vertAlign w:val="baseline"/>
                <w:lang w:val="en-US" w:eastAsia="zh-CN"/>
              </w:rPr>
            </w:pPr>
            <w:r>
              <w:rPr>
                <w:rFonts w:hint="eastAsia"/>
                <w:lang w:val="en-US" w:eastAsia="zh-CN"/>
              </w:rPr>
              <w:t>通过@CiFieldOrder注解指定字段在 TXT 中的索引，无需手动赋值</w:t>
            </w:r>
          </w:p>
        </w:tc>
      </w:tr>
      <w:tr w14:paraId="13D9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66783288">
            <w:pPr>
              <w:rPr>
                <w:rFonts w:hint="eastAsia"/>
                <w:vertAlign w:val="baseline"/>
                <w:lang w:val="en-US" w:eastAsia="zh-CN"/>
              </w:rPr>
            </w:pPr>
            <w:r>
              <w:rPr>
                <w:rFonts w:hint="eastAsia"/>
                <w:lang w:val="en-US" w:eastAsia="zh-CN"/>
              </w:rPr>
              <w:t>类型自动转换</w:t>
            </w:r>
          </w:p>
        </w:tc>
        <w:tc>
          <w:tcPr>
            <w:tcW w:w="8778" w:type="dxa"/>
          </w:tcPr>
          <w:p w14:paraId="11A6E475">
            <w:pPr>
              <w:rPr>
                <w:rFonts w:hint="eastAsia"/>
                <w:vertAlign w:val="baseline"/>
                <w:lang w:val="en-US" w:eastAsia="zh-CN"/>
              </w:rPr>
            </w:pPr>
            <w:r>
              <w:rPr>
                <w:rFonts w:hint="eastAsia"/>
                <w:lang w:val="en-US" w:eastAsia="zh-CN"/>
              </w:rPr>
              <w:t>支持 String/Integer/Date 等常用类型，可扩展其他类型</w:t>
            </w:r>
          </w:p>
        </w:tc>
      </w:tr>
      <w:tr w14:paraId="4F46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43F2E46A">
            <w:pPr>
              <w:rPr>
                <w:rFonts w:hint="eastAsia"/>
                <w:vertAlign w:val="baseline"/>
                <w:lang w:val="en-US" w:eastAsia="zh-CN"/>
              </w:rPr>
            </w:pPr>
            <w:r>
              <w:rPr>
                <w:rFonts w:hint="eastAsia"/>
                <w:lang w:val="en-US" w:eastAsia="zh-CN"/>
              </w:rPr>
              <w:t>异常处理</w:t>
            </w:r>
          </w:p>
        </w:tc>
        <w:tc>
          <w:tcPr>
            <w:tcW w:w="8778" w:type="dxa"/>
          </w:tcPr>
          <w:p w14:paraId="1FFF3077">
            <w:pPr>
              <w:rPr>
                <w:rFonts w:hint="eastAsia"/>
                <w:vertAlign w:val="baseline"/>
                <w:lang w:val="en-US" w:eastAsia="zh-CN"/>
              </w:rPr>
            </w:pPr>
            <w:r>
              <w:rPr>
                <w:rFonts w:hint="eastAsia"/>
                <w:lang w:val="en-US" w:eastAsia="zh-CN"/>
              </w:rPr>
              <w:t>跳过空行、无效行，打印错误日志不中断整体读取</w:t>
            </w:r>
          </w:p>
        </w:tc>
      </w:tr>
      <w:tr w14:paraId="5B6B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168A99CE">
            <w:pPr>
              <w:rPr>
                <w:rFonts w:hint="eastAsia"/>
                <w:vertAlign w:val="baseline"/>
                <w:lang w:val="en-US" w:eastAsia="zh-CN"/>
              </w:rPr>
            </w:pPr>
            <w:r>
              <w:rPr>
                <w:rFonts w:hint="eastAsia"/>
                <w:lang w:val="en-US" w:eastAsia="zh-CN"/>
              </w:rPr>
              <w:t>资源安全</w:t>
            </w:r>
          </w:p>
        </w:tc>
        <w:tc>
          <w:tcPr>
            <w:tcW w:w="8778" w:type="dxa"/>
          </w:tcPr>
          <w:p w14:paraId="4BA2B22A">
            <w:pPr>
              <w:rPr>
                <w:rFonts w:hint="eastAsia"/>
                <w:vertAlign w:val="baseline"/>
                <w:lang w:val="en-US" w:eastAsia="zh-CN"/>
              </w:rPr>
            </w:pPr>
            <w:r>
              <w:rPr>
                <w:rFonts w:hint="eastAsia"/>
                <w:lang w:val="en-US" w:eastAsia="zh-CN"/>
              </w:rPr>
              <w:t>使用try-with-resources自动关闭文件流，避免资源泄漏</w:t>
            </w:r>
          </w:p>
        </w:tc>
      </w:tr>
    </w:tbl>
    <w:p w14:paraId="2C701F45">
      <w:pPr>
        <w:rPr>
          <w:rFonts w:hint="eastAsia"/>
          <w:lang w:val="en-US" w:eastAsia="zh-CN"/>
        </w:rPr>
      </w:pPr>
    </w:p>
    <w:p w14:paraId="5015D44F">
      <w:pPr>
        <w:rPr>
          <w:rFonts w:hint="eastAsia"/>
          <w:lang w:val="en-US" w:eastAsia="zh-CN"/>
        </w:rPr>
      </w:pPr>
      <w:r>
        <w:rPr>
          <w:rFonts w:hint="eastAsia"/>
          <w:lang w:val="en-US" w:eastAsia="zh-CN"/>
        </w:rPr>
        <w:t>2. 扩展适配</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8789"/>
      </w:tblGrid>
      <w:tr w14:paraId="65B1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2F307968">
            <w:pPr>
              <w:rPr>
                <w:rFonts w:hint="eastAsia"/>
                <w:vertAlign w:val="baseline"/>
                <w:lang w:val="en-US" w:eastAsia="zh-CN"/>
              </w:rPr>
            </w:pPr>
            <w:r>
              <w:rPr>
                <w:rFonts w:hint="eastAsia"/>
                <w:lang w:val="en-US" w:eastAsia="zh-CN"/>
              </w:rPr>
              <w:t>日期格式调整</w:t>
            </w:r>
          </w:p>
        </w:tc>
        <w:tc>
          <w:tcPr>
            <w:tcW w:w="8789" w:type="dxa"/>
          </w:tcPr>
          <w:p w14:paraId="01D7FFDE">
            <w:pPr>
              <w:rPr>
                <w:rFonts w:hint="eastAsia"/>
                <w:vertAlign w:val="baseline"/>
                <w:lang w:val="en-US" w:eastAsia="zh-CN"/>
              </w:rPr>
            </w:pPr>
            <w:r>
              <w:rPr>
                <w:rFonts w:hint="eastAsia"/>
                <w:lang w:val="en-US" w:eastAsia="zh-CN"/>
              </w:rPr>
              <w:t>修改DATE_FORMAT适配TXT中的时间格式（如yyyy-MM-dd）</w:t>
            </w:r>
          </w:p>
        </w:tc>
      </w:tr>
      <w:tr w14:paraId="2F48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0E3244C8">
            <w:pPr>
              <w:rPr>
                <w:rFonts w:hint="eastAsia"/>
                <w:vertAlign w:val="baseline"/>
                <w:lang w:val="en-US" w:eastAsia="zh-CN"/>
              </w:rPr>
            </w:pPr>
            <w:r>
              <w:rPr>
                <w:rFonts w:hint="eastAsia"/>
                <w:lang w:val="en-US" w:eastAsia="zh-CN"/>
              </w:rPr>
              <w:t>新增CI类型</w:t>
            </w:r>
          </w:p>
        </w:tc>
        <w:tc>
          <w:tcPr>
            <w:tcW w:w="8789" w:type="dxa"/>
          </w:tcPr>
          <w:p w14:paraId="3F054D17">
            <w:pPr>
              <w:rPr>
                <w:rFonts w:hint="eastAsia"/>
                <w:lang w:val="en-US" w:eastAsia="zh-CN"/>
              </w:rPr>
            </w:pPr>
            <w:r>
              <w:rPr>
                <w:rFonts w:hint="eastAsia"/>
                <w:lang w:val="en-US" w:eastAsia="zh-CN"/>
              </w:rPr>
              <w:t>新建CI实体类（继承BaseCi）；</w:t>
            </w:r>
          </w:p>
          <w:p w14:paraId="722D33A2">
            <w:pPr>
              <w:rPr>
                <w:rFonts w:hint="eastAsia"/>
                <w:lang w:val="en-US" w:eastAsia="zh-CN"/>
              </w:rPr>
            </w:pPr>
            <w:r>
              <w:rPr>
                <w:rFonts w:hint="eastAsia"/>
                <w:lang w:val="en-US" w:eastAsia="zh-CN"/>
              </w:rPr>
              <w:t>添加@CiType和@CiFieldOrder注解；</w:t>
            </w:r>
          </w:p>
          <w:p w14:paraId="0C0B8D57">
            <w:pPr>
              <w:rPr>
                <w:rFonts w:hint="eastAsia"/>
                <w:vertAlign w:val="baseline"/>
                <w:lang w:val="en-US" w:eastAsia="zh-CN"/>
              </w:rPr>
            </w:pPr>
            <w:r>
              <w:rPr>
                <w:rFonts w:hint="eastAsia"/>
                <w:lang w:val="en-US" w:eastAsia="zh-CN"/>
              </w:rPr>
              <w:t>在static代码块中注册到CI_TYPE_CLASS_MAP</w:t>
            </w:r>
          </w:p>
        </w:tc>
      </w:tr>
      <w:tr w14:paraId="1267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7BAC735A">
            <w:pPr>
              <w:rPr>
                <w:rFonts w:hint="eastAsia"/>
                <w:vertAlign w:val="baseline"/>
                <w:lang w:val="en-US" w:eastAsia="zh-CN"/>
              </w:rPr>
            </w:pPr>
            <w:r>
              <w:rPr>
                <w:rFonts w:hint="eastAsia"/>
                <w:lang w:val="en-US" w:eastAsia="zh-CN"/>
              </w:rPr>
              <w:t>批量扫描CI类</w:t>
            </w:r>
          </w:p>
        </w:tc>
        <w:tc>
          <w:tcPr>
            <w:tcW w:w="8789" w:type="dxa"/>
          </w:tcPr>
          <w:p w14:paraId="15A14E58">
            <w:pPr>
              <w:rPr>
                <w:rFonts w:hint="eastAsia"/>
                <w:vertAlign w:val="baseline"/>
                <w:lang w:val="en-US" w:eastAsia="zh-CN"/>
              </w:rPr>
            </w:pPr>
            <w:r>
              <w:rPr>
                <w:rFonts w:hint="eastAsia"/>
                <w:lang w:val="en-US" w:eastAsia="zh-CN"/>
              </w:rPr>
              <w:t>可通过Spring的类扫描器（ClassPathScanningCandidateComponentProvider）自动扫描指定包下的CI类，无需手动注册</w:t>
            </w:r>
          </w:p>
        </w:tc>
      </w:tr>
    </w:tbl>
    <w:p w14:paraId="0CB0E028">
      <w:pPr>
        <w:rPr>
          <w:rFonts w:hint="eastAsia"/>
          <w:lang w:val="en-US" w:eastAsia="zh-CN"/>
        </w:rPr>
      </w:pPr>
    </w:p>
    <w:p w14:paraId="0AD98D6D">
      <w:pPr>
        <w:rPr>
          <w:rFonts w:hint="eastAsia"/>
          <w:lang w:val="en-US" w:eastAsia="zh-CN"/>
        </w:rPr>
      </w:pPr>
    </w:p>
    <w:p w14:paraId="649C3633">
      <w:pPr>
        <w:rPr>
          <w:rFonts w:hint="eastAsia"/>
          <w:lang w:val="en-US" w:eastAsia="zh-CN"/>
        </w:rPr>
      </w:pPr>
    </w:p>
    <w:p w14:paraId="2B90DF5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E712CD0">
      <w:pPr>
        <w:outlineLvl w:val="1"/>
        <w:rPr>
          <w:rFonts w:hint="default"/>
          <w:b/>
          <w:bCs/>
          <w:sz w:val="28"/>
          <w:szCs w:val="28"/>
          <w:lang w:val="en-US" w:eastAsia="zh-CN"/>
        </w:rPr>
      </w:pPr>
      <w:r>
        <w:rPr>
          <w:rFonts w:hint="eastAsia"/>
          <w:b/>
          <w:bCs/>
          <w:sz w:val="28"/>
          <w:szCs w:val="28"/>
          <w:lang w:val="en-US" w:eastAsia="zh-CN"/>
        </w:rPr>
        <w:t>#从neo4j读ci资产对应的工程信息并存到redis</w:t>
      </w:r>
    </w:p>
    <w:p w14:paraId="101C3C51">
      <w:pPr>
        <w:rPr>
          <w:rFonts w:hint="default"/>
          <w:lang w:val="en-US" w:eastAsia="zh-CN"/>
        </w:rPr>
      </w:pPr>
      <w:r>
        <w:rPr>
          <w:rFonts w:hint="default"/>
          <w:lang w:val="en-US" w:eastAsia="zh-CN"/>
        </w:rPr>
        <w:t xml:space="preserve">spring boot示例项目：读取neo4j数据库信息 </w:t>
      </w:r>
      <w:r>
        <w:rPr>
          <w:rFonts w:hint="default"/>
          <w:shd w:val="clear" w:fill="FBE6D6" w:themeFill="accent2" w:themeFillTint="32"/>
          <w:lang w:val="en-US" w:eastAsia="zh-CN"/>
        </w:rPr>
        <w:t>(db:`Mysql数据库`)-[r:`所属的`]-&gt;(project:`工程`)</w:t>
      </w:r>
      <w:r>
        <w:rPr>
          <w:rFonts w:hint="default"/>
          <w:lang w:val="en-US" w:eastAsia="zh-CN"/>
        </w:rPr>
        <w:t xml:space="preserve"> ，再将查询到的db.ip信息对应的project.name，做为键值对存放到redis缓存里</w:t>
      </w:r>
    </w:p>
    <w:p w14:paraId="1F58063E">
      <w:pPr>
        <w:rPr>
          <w:rFonts w:hint="default"/>
          <w:lang w:val="en-US" w:eastAsia="zh-CN"/>
        </w:rPr>
      </w:pPr>
    </w:p>
    <w:p w14:paraId="473AE229">
      <w:pPr>
        <w:rPr>
          <w:rFonts w:hint="default"/>
          <w:lang w:val="en-US" w:eastAsia="zh-CN"/>
        </w:rPr>
      </w:pPr>
    </w:p>
    <w:p w14:paraId="7A92E238">
      <w:pPr>
        <w:rPr>
          <w:rFonts w:hint="default"/>
          <w:b/>
          <w:bCs/>
          <w:sz w:val="24"/>
          <w:szCs w:val="24"/>
          <w:lang w:val="en-US" w:eastAsia="zh-CN"/>
        </w:rPr>
      </w:pPr>
      <w:r>
        <w:rPr>
          <w:rFonts w:hint="default"/>
          <w:b/>
          <w:bCs/>
          <w:sz w:val="24"/>
          <w:szCs w:val="24"/>
          <w:lang w:val="en-US" w:eastAsia="zh-CN"/>
        </w:rPr>
        <w:t>★环境信息</w:t>
      </w:r>
    </w:p>
    <w:p w14:paraId="2EFDC4CB">
      <w:pPr>
        <w:rPr>
          <w:rFonts w:hint="default"/>
          <w:color w:val="0000FF"/>
          <w:lang w:val="en-US" w:eastAsia="zh-CN"/>
        </w:rPr>
      </w:pPr>
      <w:r>
        <w:rPr>
          <w:rFonts w:hint="default"/>
          <w:lang w:val="en-US" w:eastAsia="zh-CN"/>
        </w:rPr>
        <w:t>JDK：</w:t>
      </w:r>
      <w:r>
        <w:rPr>
          <w:rFonts w:hint="default"/>
          <w:color w:val="0000FF"/>
          <w:lang w:val="en-US" w:eastAsia="zh-CN"/>
        </w:rPr>
        <w:t>8</w:t>
      </w:r>
    </w:p>
    <w:p w14:paraId="0794BD23">
      <w:pPr>
        <w:rPr>
          <w:rFonts w:hint="default"/>
          <w:color w:val="auto"/>
          <w:lang w:val="en-US" w:eastAsia="zh-CN"/>
        </w:rPr>
      </w:pPr>
      <w:r>
        <w:rPr>
          <w:rFonts w:hint="default"/>
          <w:lang w:val="en-US" w:eastAsia="zh-CN"/>
        </w:rPr>
        <w:t>Spring Boot：</w:t>
      </w:r>
      <w:r>
        <w:rPr>
          <w:rFonts w:hint="eastAsia"/>
          <w:color w:val="0000FF"/>
          <w:lang w:val="en-US" w:eastAsia="zh-CN"/>
        </w:rPr>
        <w:t>2.7.18</w:t>
      </w:r>
    </w:p>
    <w:p w14:paraId="36E1ABC5">
      <w:pPr>
        <w:rPr>
          <w:rFonts w:hint="eastAsia"/>
          <w:lang w:val="en-US" w:eastAsia="zh-CN"/>
        </w:rPr>
      </w:pPr>
      <w:r>
        <w:rPr>
          <w:rFonts w:hint="eastAsia"/>
          <w:shd w:val="clear" w:fill="DBE3F4" w:themeFill="accent1" w:themeFillTint="32"/>
          <w:lang w:val="en-US" w:eastAsia="zh-CN"/>
        </w:rPr>
        <w:t>Neo4j</w:t>
      </w:r>
      <w:r>
        <w:rPr>
          <w:rFonts w:hint="default"/>
          <w:shd w:val="clear" w:fill="DBE3F4" w:themeFill="accent1" w:themeFillTint="32"/>
          <w:lang w:val="en-US" w:eastAsia="zh-CN"/>
        </w:rPr>
        <w:t>：</w:t>
      </w:r>
      <w:r>
        <w:rPr>
          <w:rFonts w:hint="eastAsia"/>
          <w:color w:val="0000FF"/>
          <w:shd w:val="clear" w:fill="DBE3F4" w:themeFill="accent1" w:themeFillTint="32"/>
          <w:lang w:val="en-US" w:eastAsia="zh-CN"/>
        </w:rPr>
        <w:t>3.5.x</w:t>
      </w:r>
    </w:p>
    <w:p w14:paraId="24F8BB0A">
      <w:pPr>
        <w:rPr>
          <w:rFonts w:hint="eastAsia"/>
          <w:lang w:val="en-US" w:eastAsia="zh-CN"/>
        </w:rPr>
      </w:pPr>
      <w:r>
        <w:rPr>
          <w:rFonts w:hint="default"/>
          <w:shd w:val="clear" w:fill="DBE3F4" w:themeFill="accent1" w:themeFillTint="32"/>
          <w:lang w:val="en-US" w:eastAsia="zh-CN"/>
        </w:rPr>
        <w:t>Redis：</w:t>
      </w:r>
      <w:r>
        <w:rPr>
          <w:rFonts w:hint="eastAsia"/>
          <w:color w:val="0000FF"/>
          <w:shd w:val="clear" w:fill="DBE3F4" w:themeFill="accent1" w:themeFillTint="32"/>
          <w:lang w:val="en-US" w:eastAsia="zh-CN"/>
        </w:rPr>
        <w:t>6.2.x</w:t>
      </w:r>
    </w:p>
    <w:p w14:paraId="19BD1C58">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5AE9BFA2">
      <w:pPr>
        <w:rPr>
          <w:rFonts w:hint="default"/>
          <w:lang w:val="en-US" w:eastAsia="zh-CN"/>
        </w:rPr>
      </w:pPr>
      <w:r>
        <w:rPr>
          <w:rFonts w:hint="eastAsia"/>
          <w:lang w:val="en-US" w:eastAsia="zh-CN"/>
        </w:rPr>
        <w:t>IDE环境：InteliJ IDEA</w:t>
      </w:r>
    </w:p>
    <w:p w14:paraId="63A95030">
      <w:pPr>
        <w:rPr>
          <w:rFonts w:hint="default"/>
          <w:lang w:val="en-US" w:eastAsia="zh-CN"/>
        </w:rPr>
      </w:pPr>
    </w:p>
    <w:p w14:paraId="0587C284">
      <w:pPr>
        <w:rPr>
          <w:rFonts w:hint="default"/>
          <w:lang w:val="en-US" w:eastAsia="zh-CN"/>
        </w:rPr>
      </w:pPr>
    </w:p>
    <w:p w14:paraId="04A1CB4D">
      <w:pPr>
        <w:rPr>
          <w:rFonts w:hint="default"/>
          <w:b/>
          <w:bCs/>
          <w:sz w:val="24"/>
          <w:szCs w:val="24"/>
          <w:lang w:val="en-US" w:eastAsia="zh-CN"/>
        </w:rPr>
      </w:pPr>
      <w:r>
        <w:rPr>
          <w:rFonts w:hint="default"/>
          <w:b/>
          <w:bCs/>
          <w:sz w:val="24"/>
          <w:szCs w:val="24"/>
          <w:lang w:val="en-US" w:eastAsia="zh-CN"/>
        </w:rPr>
        <w:t>★创建maven项目</w:t>
      </w:r>
    </w:p>
    <w:p w14:paraId="6EC669E0">
      <w:pPr>
        <w:rPr>
          <w:rFonts w:hint="eastAsia"/>
          <w:lang w:val="en-US" w:eastAsia="zh-CN"/>
        </w:rPr>
      </w:pPr>
      <w:r>
        <w:rPr>
          <w:rFonts w:hint="eastAsia"/>
          <w:lang w:val="en-US" w:eastAsia="zh-CN"/>
        </w:rPr>
        <w:t>项目名称：</w:t>
      </w:r>
      <w:r>
        <w:rPr>
          <w:rFonts w:hint="eastAsia"/>
          <w:shd w:val="clear" w:fill="D4F4F1" w:themeFill="accent5" w:themeFillTint="32"/>
          <w:lang w:val="en-US" w:eastAsia="zh-CN"/>
        </w:rPr>
        <w:t>spring-boot-neo4j-redis-demo</w:t>
      </w:r>
    </w:p>
    <w:p w14:paraId="0506EAE3">
      <w:pPr>
        <w:rPr>
          <w:rFonts w:hint="eastAsia"/>
          <w:lang w:val="en-US" w:eastAsia="zh-CN"/>
        </w:rPr>
      </w:pPr>
      <w:r>
        <w:drawing>
          <wp:inline distT="0" distB="0" distL="114300" distR="114300">
            <wp:extent cx="5003800" cy="3964305"/>
            <wp:effectExtent l="0" t="0" r="10160" b="13335"/>
            <wp:docPr id="1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3"/>
                    <pic:cNvPicPr>
                      <a:picLocks noChangeAspect="1"/>
                    </pic:cNvPicPr>
                  </pic:nvPicPr>
                  <pic:blipFill>
                    <a:blip r:embed="rId150"/>
                    <a:stretch>
                      <a:fillRect/>
                    </a:stretch>
                  </pic:blipFill>
                  <pic:spPr>
                    <a:xfrm>
                      <a:off x="0" y="0"/>
                      <a:ext cx="5003800" cy="3964305"/>
                    </a:xfrm>
                    <a:prstGeom prst="rect">
                      <a:avLst/>
                    </a:prstGeom>
                    <a:noFill/>
                    <a:ln>
                      <a:noFill/>
                    </a:ln>
                  </pic:spPr>
                </pic:pic>
              </a:graphicData>
            </a:graphic>
          </wp:inline>
        </w:drawing>
      </w:r>
    </w:p>
    <w:p w14:paraId="54269B38">
      <w:pPr>
        <w:rPr>
          <w:rFonts w:hint="eastAsia"/>
          <w:lang w:val="en-US" w:eastAsia="zh-CN"/>
        </w:rPr>
      </w:pPr>
    </w:p>
    <w:p w14:paraId="359EFEAE">
      <w:pPr>
        <w:rPr>
          <w:rFonts w:hint="eastAsia"/>
          <w:lang w:val="en-US" w:eastAsia="zh-CN"/>
        </w:rPr>
      </w:pPr>
    </w:p>
    <w:p w14:paraId="062F2005">
      <w:pPr>
        <w:rPr>
          <w:rFonts w:hint="default"/>
          <w:lang w:val="en-US" w:eastAsia="zh-CN"/>
        </w:rPr>
      </w:pPr>
      <w:r>
        <w:rPr>
          <w:rFonts w:hint="default"/>
          <w:b/>
          <w:bCs/>
          <w:sz w:val="24"/>
          <w:szCs w:val="24"/>
          <w:lang w:val="en-US" w:eastAsia="zh-CN"/>
        </w:rPr>
        <w:t>★项目结构</w:t>
      </w:r>
    </w:p>
    <w:p w14:paraId="0AD761D0">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726DABB1">
      <w:pPr>
        <w:rPr>
          <w:rFonts w:hint="eastAsia"/>
          <w:lang w:val="en-US" w:eastAsia="zh-CN"/>
        </w:rPr>
      </w:pPr>
      <w:r>
        <w:rPr>
          <w:rFonts w:hint="eastAsia"/>
          <w:lang w:val="en-US" w:eastAsia="zh-CN"/>
        </w:rPr>
        <w:t>然后在com.example包下创建Spring Boot结构的几个子包及相应的java源码文件</w:t>
      </w:r>
    </w:p>
    <w:p w14:paraId="5E341816">
      <w:r>
        <w:drawing>
          <wp:inline distT="0" distB="0" distL="114300" distR="114300">
            <wp:extent cx="3878580" cy="4168140"/>
            <wp:effectExtent l="0" t="0" r="7620" b="7620"/>
            <wp:docPr id="1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5"/>
                    <pic:cNvPicPr>
                      <a:picLocks noChangeAspect="1"/>
                    </pic:cNvPicPr>
                  </pic:nvPicPr>
                  <pic:blipFill>
                    <a:blip r:embed="rId151"/>
                    <a:stretch>
                      <a:fillRect/>
                    </a:stretch>
                  </pic:blipFill>
                  <pic:spPr>
                    <a:xfrm>
                      <a:off x="0" y="0"/>
                      <a:ext cx="3878580" cy="4168140"/>
                    </a:xfrm>
                    <a:prstGeom prst="rect">
                      <a:avLst/>
                    </a:prstGeom>
                    <a:noFill/>
                    <a:ln>
                      <a:noFill/>
                    </a:ln>
                  </pic:spPr>
                </pic:pic>
              </a:graphicData>
            </a:graphic>
          </wp:inline>
        </w:drawing>
      </w:r>
    </w:p>
    <w:p w14:paraId="6A3F0735">
      <w:pPr>
        <w:rPr>
          <w:rFonts w:hint="eastAsia"/>
          <w:lang w:val="en-US" w:eastAsia="zh-CN"/>
        </w:rPr>
      </w:pPr>
    </w:p>
    <w:p w14:paraId="24BCBE72">
      <w:pPr>
        <w:rPr>
          <w:rFonts w:hint="default"/>
          <w:lang w:val="en-US" w:eastAsia="zh-CN"/>
        </w:rPr>
      </w:pPr>
    </w:p>
    <w:p w14:paraId="73B71974">
      <w:pPr>
        <w:rPr>
          <w:rFonts w:hint="default"/>
          <w:b/>
          <w:bCs/>
          <w:sz w:val="24"/>
          <w:szCs w:val="24"/>
          <w:lang w:val="en-US" w:eastAsia="zh-CN"/>
        </w:rPr>
      </w:pPr>
      <w:r>
        <w:rPr>
          <w:rFonts w:hint="default"/>
          <w:b/>
          <w:bCs/>
          <w:sz w:val="24"/>
          <w:szCs w:val="24"/>
          <w:lang w:val="en-US" w:eastAsia="zh-CN"/>
        </w:rPr>
        <w:t>★pom.xml依赖配置</w:t>
      </w:r>
    </w:p>
    <w:p w14:paraId="5553F83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&gt;spring-boot-starter-parent&lt;/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&gt;2.7.18&lt;/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稳定版，适配</w:t>
      </w:r>
      <w:r>
        <w:rPr>
          <w:rFonts w:hint="eastAsia" w:ascii="JetBrains Mono" w:hAnsi="JetBrains Mono" w:eastAsia="JetBrains Mono"/>
          <w:color w:val="7FFD01"/>
          <w:sz w:val="20"/>
          <w:szCs w:val="24"/>
        </w:rPr>
        <w:t>Neo4j/Redis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relativePath</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parent</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Spring Boot</w:t>
      </w:r>
      <w:r>
        <w:rPr>
          <w:rFonts w:hint="eastAsia" w:ascii="Courier New" w:hAnsi="Courier New" w:eastAsia="JetBrains Mono"/>
          <w:color w:val="7FFD01"/>
          <w:sz w:val="20"/>
          <w:szCs w:val="24"/>
        </w:rPr>
        <w:t xml:space="preserve">核心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Web</w:t>
      </w:r>
      <w:r>
        <w:rPr>
          <w:rFonts w:hint="eastAsia" w:ascii="Courier New" w:hAnsi="Courier New" w:eastAsia="JetBrains Mono"/>
          <w:color w:val="7FFD01"/>
          <w:sz w:val="20"/>
          <w:szCs w:val="24"/>
        </w:rPr>
        <w:t xml:space="preserve">依赖（测试接口）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&gt;spring-boot-starter-web&lt;/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Neo4j</w:t>
      </w:r>
      <w:r>
        <w:rPr>
          <w:rFonts w:hint="eastAsia" w:ascii="Courier New" w:hAnsi="Courier New" w:eastAsia="JetBrains Mono"/>
          <w:color w:val="7FFD01"/>
          <w:sz w:val="20"/>
          <w:szCs w:val="24"/>
        </w:rPr>
        <w:t xml:space="preserve">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&gt;spring-boot-starter-data-neo4j&lt;/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Spring Boot 2.7.x </w:t>
      </w:r>
      <w:r>
        <w:rPr>
          <w:rFonts w:hint="eastAsia" w:ascii="Courier New" w:hAnsi="Courier New" w:eastAsia="JetBrains Mono"/>
          <w:color w:val="7FFD01"/>
          <w:sz w:val="20"/>
          <w:szCs w:val="24"/>
        </w:rPr>
        <w:t>对</w:t>
      </w:r>
      <w:r>
        <w:rPr>
          <w:rFonts w:hint="eastAsia" w:ascii="JetBrains Mono" w:hAnsi="JetBrains Mono" w:eastAsia="JetBrains Mono"/>
          <w:color w:val="7FFD01"/>
          <w:sz w:val="20"/>
          <w:szCs w:val="24"/>
        </w:rPr>
        <w:t xml:space="preserve"> OGM </w:t>
      </w:r>
      <w:r>
        <w:rPr>
          <w:rFonts w:hint="eastAsia" w:ascii="Courier New" w:hAnsi="Courier New" w:eastAsia="JetBrains Mono"/>
          <w:color w:val="7FFD01"/>
          <w:sz w:val="20"/>
          <w:szCs w:val="24"/>
        </w:rPr>
        <w:t xml:space="preserve">版本的适配需要显式声明依赖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&lt;!-- Neo4j OGM </w:t>
      </w:r>
      <w:r>
        <w:rPr>
          <w:rFonts w:hint="eastAsia" w:ascii="Courier New" w:hAnsi="Courier New" w:eastAsia="JetBrains Mono"/>
          <w:color w:val="7FFD01"/>
          <w:sz w:val="20"/>
          <w:szCs w:val="24"/>
        </w:rPr>
        <w:t xml:space="preserve">核心包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&gt;org.neo4j&lt;/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&gt;neo4j-ogm-core&lt;/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适配</w:t>
      </w:r>
      <w:r>
        <w:rPr>
          <w:rFonts w:hint="eastAsia" w:ascii="JetBrains Mono" w:hAnsi="JetBrains Mono" w:eastAsia="JetBrains Mono"/>
          <w:color w:val="7FFD01"/>
          <w:sz w:val="20"/>
          <w:szCs w:val="24"/>
        </w:rPr>
        <w:t xml:space="preserve"> Neo4j 3.5.x + Spring Boot 2.7.x --&gt;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Neo4j OGM Bolt </w:t>
      </w:r>
      <w:r>
        <w:rPr>
          <w:rFonts w:hint="eastAsia" w:ascii="Courier New" w:hAnsi="Courier New" w:eastAsia="JetBrains Mono"/>
          <w:color w:val="7FFD01"/>
          <w:sz w:val="20"/>
          <w:szCs w:val="24"/>
        </w:rPr>
        <w:t>驱动（连接</w:t>
      </w:r>
      <w:r>
        <w:rPr>
          <w:rFonts w:hint="eastAsia" w:ascii="JetBrains Mono" w:hAnsi="JetBrains Mono" w:eastAsia="JetBrains Mono"/>
          <w:color w:val="7FFD01"/>
          <w:sz w:val="20"/>
          <w:szCs w:val="24"/>
        </w:rPr>
        <w:t xml:space="preserve"> Neo4j 3.5.x</w:t>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&gt;org.neo4j&lt;/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&gt;neo4j-ogm-bolt-driver&lt;/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&gt;3.2.40&lt;/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&gt;runtime&lt;/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Redis</w:t>
      </w:r>
      <w:r>
        <w:rPr>
          <w:rFonts w:hint="eastAsia" w:ascii="Courier New" w:hAnsi="Courier New" w:eastAsia="JetBrains Mono"/>
          <w:color w:val="7FFD01"/>
          <w:sz w:val="20"/>
          <w:szCs w:val="24"/>
        </w:rPr>
        <w:t xml:space="preserve">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&gt;spring-boot-starter-data-redis&lt;/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&lt;!-- Lombok</w:t>
      </w:r>
      <w:r>
        <w:rPr>
          <w:rFonts w:hint="eastAsia" w:ascii="Courier New" w:hAnsi="Courier New" w:eastAsia="JetBrains Mono"/>
          <w:color w:val="7FFD01"/>
          <w:sz w:val="20"/>
          <w:szCs w:val="24"/>
        </w:rPr>
        <w:t xml:space="preserve">（简化实体类）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&gt;true&lt;/</w:t>
      </w:r>
      <w:r>
        <w:rPr>
          <w:rFonts w:hint="eastAsia" w:ascii="JetBrains Mono" w:hAnsi="JetBrains Mono" w:eastAsia="JetBrains Mono"/>
          <w:color w:val="EF596F"/>
          <w:sz w:val="20"/>
          <w:szCs w:val="24"/>
        </w:rPr>
        <w:t>optional</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&lt;!-- </w:t>
      </w:r>
      <w:r>
        <w:rPr>
          <w:rFonts w:hint="eastAsia" w:ascii="Courier New" w:hAnsi="Courier New" w:eastAsia="JetBrains Mono"/>
          <w:color w:val="7FFD01"/>
          <w:sz w:val="20"/>
          <w:szCs w:val="24"/>
        </w:rPr>
        <w:t xml:space="preserve">测试依赖 </w:t>
      </w:r>
      <w:r>
        <w:rPr>
          <w:rFonts w:hint="eastAsia" w:ascii="JetBrains Mono" w:hAnsi="JetBrains Mono" w:eastAsia="JetBrains Mono"/>
          <w:color w:val="7FFD01"/>
          <w:sz w:val="20"/>
          <w:szCs w:val="24"/>
        </w:rPr>
        <w: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&gt;spring-boot-starter-test&lt;/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&gt;test&lt;/</w:t>
      </w:r>
      <w:r>
        <w:rPr>
          <w:rFonts w:hint="eastAsia" w:ascii="JetBrains Mono" w:hAnsi="JetBrains Mono" w:eastAsia="JetBrains Mono"/>
          <w:color w:val="EF596F"/>
          <w:sz w:val="20"/>
          <w:szCs w:val="24"/>
        </w:rPr>
        <w:t>scope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&gt;org.springframework.boot&lt;/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&gt;spring-boot-maven-plugin&lt;/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&gt;org.projectlombok&lt;/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&gt;lombok&lt;/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excludes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configuration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plugins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build</w:t>
      </w:r>
      <w:r>
        <w:rPr>
          <w:rFonts w:hint="eastAsia" w:ascii="JetBrains Mono" w:hAnsi="JetBrains Mono" w:eastAsia="JetBrains Mono"/>
          <w:color w:val="BBBBBB"/>
          <w:sz w:val="20"/>
          <w:szCs w:val="24"/>
        </w:rPr>
        <w:t>&gt;</w:t>
      </w:r>
    </w:p>
    <w:p w14:paraId="4EB278B4">
      <w:pPr>
        <w:rPr>
          <w:rFonts w:hint="default"/>
          <w:lang w:val="en-US" w:eastAsia="zh-CN"/>
        </w:rPr>
      </w:pPr>
    </w:p>
    <w:p w14:paraId="7C82355A">
      <w:pPr>
        <w:rPr>
          <w:rFonts w:hint="default"/>
          <w:lang w:val="en-US" w:eastAsia="zh-CN"/>
        </w:rPr>
      </w:pPr>
    </w:p>
    <w:p w14:paraId="011827E8">
      <w:pPr>
        <w:rPr>
          <w:rFonts w:hint="eastAsia"/>
          <w:b/>
          <w:bCs/>
          <w:sz w:val="24"/>
          <w:szCs w:val="24"/>
          <w:lang w:val="en-US" w:eastAsia="zh-CN"/>
        </w:rPr>
      </w:pPr>
      <w:r>
        <w:rPr>
          <w:rFonts w:hint="eastAsia"/>
          <w:b/>
          <w:bCs/>
          <w:sz w:val="24"/>
          <w:szCs w:val="24"/>
          <w:lang w:val="en-US" w:eastAsia="zh-CN"/>
        </w:rPr>
        <w:t>★下载Maven依赖并刷新</w:t>
      </w:r>
    </w:p>
    <w:p w14:paraId="3151B6D4">
      <w:r>
        <w:drawing>
          <wp:inline distT="0" distB="0" distL="114300" distR="114300">
            <wp:extent cx="6667500" cy="1981200"/>
            <wp:effectExtent l="0" t="0" r="7620" b="0"/>
            <wp:docPr id="1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2CD6109D">
      <w:pPr>
        <w:rPr>
          <w:rFonts w:hint="default"/>
          <w:lang w:val="en-US" w:eastAsia="zh-CN"/>
        </w:rPr>
      </w:pPr>
      <w:r>
        <w:drawing>
          <wp:inline distT="0" distB="0" distL="114300" distR="114300">
            <wp:extent cx="5219700" cy="1234440"/>
            <wp:effectExtent l="0" t="0" r="7620" b="0"/>
            <wp:docPr id="1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197B8666">
      <w:pPr>
        <w:rPr>
          <w:rFonts w:hint="default"/>
          <w:b/>
          <w:bCs/>
          <w:lang w:val="en-US" w:eastAsia="zh-CN"/>
        </w:rPr>
      </w:pPr>
    </w:p>
    <w:p w14:paraId="59B03A9B">
      <w:pPr>
        <w:rPr>
          <w:rFonts w:hint="default"/>
          <w:b/>
          <w:bCs/>
          <w:lang w:val="en-US" w:eastAsia="zh-CN"/>
        </w:rPr>
      </w:pPr>
    </w:p>
    <w:p w14:paraId="215A14D2">
      <w:pPr>
        <w:rPr>
          <w:rFonts w:hint="eastAsia"/>
          <w:b/>
          <w:bCs/>
          <w:sz w:val="24"/>
          <w:szCs w:val="24"/>
          <w:lang w:val="en-US" w:eastAsia="zh-CN"/>
        </w:rPr>
      </w:pPr>
      <w:r>
        <w:rPr>
          <w:rFonts w:hint="default"/>
          <w:b/>
          <w:bCs/>
          <w:sz w:val="24"/>
          <w:szCs w:val="24"/>
          <w:lang w:val="en-US" w:eastAsia="zh-CN"/>
        </w:rPr>
        <w:t>★application.yml</w:t>
      </w:r>
      <w:r>
        <w:rPr>
          <w:rFonts w:hint="eastAsia"/>
          <w:b/>
          <w:bCs/>
          <w:sz w:val="24"/>
          <w:szCs w:val="24"/>
          <w:lang w:val="en-US" w:eastAsia="zh-CN"/>
        </w:rPr>
        <w:t>配置文件内容</w:t>
      </w:r>
    </w:p>
    <w:p w14:paraId="458E16FD">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EF596F"/>
          <w:sz w:val="20"/>
          <w:szCs w:val="24"/>
        </w:rPr>
        <w:t>spring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 Neo4j</w:t>
      </w:r>
      <w:r>
        <w:rPr>
          <w:rFonts w:hint="eastAsia" w:ascii="Courier New" w:hAnsi="Courier New" w:eastAsia="JetBrains Mono"/>
          <w:color w:val="199A46"/>
          <w:sz w:val="20"/>
          <w:szCs w:val="24"/>
        </w:rPr>
        <w:t>配置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neo4j</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uri</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bolt://10.99.1.33:7687  </w:t>
      </w:r>
      <w:r>
        <w:rPr>
          <w:rFonts w:hint="eastAsia" w:ascii="JetBrains Mono" w:hAnsi="JetBrains Mono" w:eastAsia="JetBrains Mono"/>
          <w:color w:val="199A46"/>
          <w:sz w:val="20"/>
          <w:szCs w:val="24"/>
        </w:rPr>
        <w:t># Neo4j</w:t>
      </w:r>
      <w:r>
        <w:rPr>
          <w:rFonts w:hint="eastAsia" w:ascii="Courier New" w:hAnsi="Courier New" w:eastAsia="JetBrains Mono"/>
          <w:color w:val="199A46"/>
          <w:sz w:val="20"/>
          <w:szCs w:val="24"/>
        </w:rPr>
        <w:t>连接地址（默认</w:t>
      </w:r>
      <w:r>
        <w:rPr>
          <w:rFonts w:hint="eastAsia" w:ascii="JetBrains Mono" w:hAnsi="JetBrains Mono" w:eastAsia="JetBrains Mono"/>
          <w:color w:val="199A46"/>
          <w:sz w:val="20"/>
          <w:szCs w:val="24"/>
        </w:rPr>
        <w:t>bolt</w:t>
      </w:r>
      <w:r>
        <w:rPr>
          <w:rFonts w:hint="eastAsia" w:ascii="Courier New" w:hAnsi="Courier New" w:eastAsia="JetBrains Mono"/>
          <w:color w:val="199A46"/>
          <w:sz w:val="20"/>
          <w:szCs w:val="24"/>
        </w:rPr>
        <w:t>协议）</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authentication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username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neo4j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用户名（默认</w:t>
      </w:r>
      <w:r>
        <w:rPr>
          <w:rFonts w:hint="eastAsia" w:ascii="JetBrains Mono" w:hAnsi="JetBrains Mono" w:eastAsia="JetBrains Mono"/>
          <w:color w:val="199A46"/>
          <w:sz w:val="20"/>
          <w:szCs w:val="24"/>
        </w:rPr>
        <w:t>neo4j</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p</w:t>
      </w:r>
      <w:r>
        <w:rPr>
          <w:rFonts w:hint="eastAsia" w:ascii="JetBrains Mono" w:hAnsi="JetBrains Mono" w:eastAsia="JetBrains Mono"/>
          <w:color w:val="89CA78"/>
          <w:sz w:val="20"/>
          <w:szCs w:val="24"/>
        </w:rPr>
        <w:t>asswd</w:t>
      </w:r>
      <w:r>
        <w:rPr>
          <w:rFonts w:hint="eastAsia" w:ascii="JetBrains Mono" w:hAnsi="JetBrains Mono" w:eastAsia="宋体"/>
          <w:color w:val="89CA78"/>
          <w:sz w:val="20"/>
          <w:szCs w:val="24"/>
          <w:lang w:val="en-US" w:eastAsia="zh-CN"/>
        </w:rPr>
        <w:t>xx</w:t>
      </w:r>
      <w:r>
        <w:rPr>
          <w:rFonts w:hint="eastAsia" w:ascii="JetBrains Mono" w:hAnsi="JetBrains Mono" w:eastAsia="JetBrains Mono"/>
          <w:color w:val="89CA78"/>
          <w:sz w:val="20"/>
          <w:szCs w:val="24"/>
        </w:rPr>
        <w:t xml:space="preserve">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密码（自行修改为你的</w:t>
      </w:r>
      <w:r>
        <w:rPr>
          <w:rFonts w:hint="eastAsia" w:ascii="JetBrains Mono" w:hAnsi="JetBrains Mono" w:eastAsia="JetBrains Mono"/>
          <w:color w:val="199A46"/>
          <w:sz w:val="20"/>
          <w:szCs w:val="24"/>
        </w:rPr>
        <w:t>Neo4j</w:t>
      </w:r>
      <w:r>
        <w:rPr>
          <w:rFonts w:hint="eastAsia" w:ascii="Courier New" w:hAnsi="Courier New" w:eastAsia="JetBrains Mono"/>
          <w:color w:val="199A46"/>
          <w:sz w:val="20"/>
          <w:szCs w:val="24"/>
        </w:rPr>
        <w:t>密码）</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配置（核心修复：层级改为</w:t>
      </w:r>
      <w:r>
        <w:rPr>
          <w:rFonts w:hint="eastAsia" w:ascii="JetBrains Mono" w:hAnsi="JetBrains Mono" w:eastAsia="JetBrains Mono"/>
          <w:color w:val="199A46"/>
          <w:sz w:val="20"/>
          <w:szCs w:val="24"/>
        </w:rPr>
        <w:t>spring.redis</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host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10.99.1.33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正确生效的</w:t>
      </w:r>
      <w:r>
        <w:rPr>
          <w:rFonts w:hint="eastAsia" w:ascii="JetBrains Mono" w:hAnsi="JetBrains Mono" w:eastAsia="JetBrains Mono"/>
          <w:color w:val="199A46"/>
          <w:sz w:val="20"/>
          <w:szCs w:val="24"/>
        </w:rPr>
        <w:t>Redis</w:t>
      </w:r>
      <w:r>
        <w:rPr>
          <w:rFonts w:hint="eastAsia" w:ascii="Courier New" w:hAnsi="Courier New" w:eastAsia="JetBrains Mono"/>
          <w:color w:val="199A46"/>
          <w:sz w:val="20"/>
          <w:szCs w:val="24"/>
        </w:rPr>
        <w:t>地址</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6379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端口</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password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passwdxx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密码（无则留空）</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database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0            </w:t>
      </w:r>
      <w:r>
        <w:rPr>
          <w:rFonts w:hint="eastAsia" w:ascii="JetBrains Mono" w:hAnsi="JetBrains Mono" w:eastAsia="宋体"/>
          <w:color w:val="89CA78"/>
          <w:sz w:val="20"/>
          <w:szCs w:val="24"/>
          <w:lang w:val="en-US" w:eastAsia="zh-CN"/>
        </w:rPr>
        <w:t xml:space="preserve"> </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使用的</w:t>
      </w:r>
      <w:r>
        <w:rPr>
          <w:rFonts w:hint="eastAsia" w:ascii="JetBrains Mono" w:hAnsi="JetBrains Mono" w:eastAsia="JetBrains Mono"/>
          <w:color w:val="199A46"/>
          <w:sz w:val="20"/>
          <w:szCs w:val="24"/>
        </w:rPr>
        <w:t>Redis</w:t>
      </w:r>
      <w:r>
        <w:rPr>
          <w:rFonts w:hint="eastAsia" w:ascii="Courier New" w:hAnsi="Courier New" w:eastAsia="JetBrains Mono"/>
          <w:color w:val="199A46"/>
          <w:sz w:val="20"/>
          <w:szCs w:val="24"/>
        </w:rPr>
        <w:t>数据库索引</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10000ms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连接超时时间</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可选：连接池配置（按需添加）</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lettuce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pool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max-active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8</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max-idle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8</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min-idle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日志配置（便于查看</w:t>
      </w:r>
      <w:r>
        <w:rPr>
          <w:rFonts w:hint="eastAsia" w:ascii="JetBrains Mono" w:hAnsi="JetBrains Mono" w:eastAsia="JetBrains Mono"/>
          <w:color w:val="199A46"/>
          <w:sz w:val="20"/>
          <w:szCs w:val="24"/>
        </w:rPr>
        <w:t>Neo4j</w:t>
      </w:r>
      <w:r>
        <w:rPr>
          <w:rFonts w:hint="eastAsia" w:ascii="Courier New" w:hAnsi="Courier New" w:eastAsia="JetBrains Mono"/>
          <w:color w:val="199A46"/>
          <w:sz w:val="20"/>
          <w:szCs w:val="24"/>
        </w:rPr>
        <w:t>查询语句）</w:t>
      </w:r>
      <w:r>
        <w:rPr>
          <w:rFonts w:hint="eastAsia" w:ascii="Courier New" w:hAnsi="Courier New" w:eastAsia="JetBrains Mono"/>
          <w:color w:val="199A46"/>
          <w:sz w:val="20"/>
          <w:szCs w:val="24"/>
        </w:rPr>
        <w:br w:type="textWrapping"/>
      </w:r>
      <w:r>
        <w:rPr>
          <w:rFonts w:hint="eastAsia" w:ascii="JetBrains Mono" w:hAnsi="JetBrains Mono" w:eastAsia="JetBrains Mono"/>
          <w:color w:val="EF596F"/>
          <w:sz w:val="20"/>
          <w:szCs w:val="24"/>
        </w:rPr>
        <w:t>logging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level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org.springframework.data.neo4j</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DEBUG</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EF596F"/>
          <w:sz w:val="20"/>
          <w:szCs w:val="24"/>
        </w:rPr>
        <w:t>org.neo4j.driver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DEBUG     </w:t>
      </w:r>
      <w:r>
        <w:rPr>
          <w:rFonts w:hint="eastAsia" w:ascii="JetBrains Mono" w:hAnsi="JetBrains Mono" w:eastAsia="JetBrains Mono"/>
          <w:color w:val="199A46"/>
          <w:sz w:val="20"/>
          <w:szCs w:val="24"/>
        </w:rPr>
        <w:t># Neo4j</w:t>
      </w:r>
      <w:r>
        <w:rPr>
          <w:rFonts w:hint="eastAsia" w:ascii="Courier New" w:hAnsi="Courier New" w:eastAsia="JetBrains Mono"/>
          <w:color w:val="199A46"/>
          <w:sz w:val="20"/>
          <w:szCs w:val="24"/>
        </w:rPr>
        <w:t>原生</w:t>
      </w:r>
      <w:r>
        <w:rPr>
          <w:rFonts w:hint="eastAsia" w:ascii="JetBrains Mono" w:hAnsi="JetBrains Mono" w:eastAsia="JetBrains Mono"/>
          <w:color w:val="199A46"/>
          <w:sz w:val="20"/>
          <w:szCs w:val="24"/>
        </w:rPr>
        <w:t>Driver</w:t>
      </w:r>
      <w:r>
        <w:rPr>
          <w:rFonts w:hint="eastAsia" w:ascii="Courier New" w:hAnsi="Courier New" w:eastAsia="JetBrains Mono"/>
          <w:color w:val="199A46"/>
          <w:sz w:val="20"/>
          <w:szCs w:val="24"/>
        </w:rPr>
        <w:t>日志（关键！之前可能漏了这个）</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EF596F"/>
          <w:sz w:val="20"/>
          <w:szCs w:val="24"/>
        </w:rPr>
        <w:t>com.example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INFO</w:t>
      </w:r>
    </w:p>
    <w:p w14:paraId="773F69E4">
      <w:pPr>
        <w:rPr>
          <w:rFonts w:hint="default"/>
          <w:lang w:val="en-US" w:eastAsia="zh-CN"/>
        </w:rPr>
      </w:pPr>
    </w:p>
    <w:p w14:paraId="65373A90">
      <w:pPr>
        <w:rPr>
          <w:rFonts w:hint="default"/>
          <w:lang w:val="en-US" w:eastAsia="zh-CN"/>
        </w:rPr>
      </w:pPr>
    </w:p>
    <w:p w14:paraId="477A46CF">
      <w:pPr>
        <w:rPr>
          <w:rFonts w:hint="default"/>
          <w:b/>
          <w:bCs/>
          <w:sz w:val="24"/>
          <w:szCs w:val="24"/>
          <w:lang w:val="en-US" w:eastAsia="zh-CN"/>
        </w:rPr>
      </w:pPr>
      <w:r>
        <w:rPr>
          <w:rFonts w:hint="default"/>
          <w:b/>
          <w:bCs/>
          <w:sz w:val="24"/>
          <w:szCs w:val="24"/>
          <w:lang w:val="en-US" w:eastAsia="zh-CN"/>
        </w:rPr>
        <w:t>★代码内容</w:t>
      </w:r>
    </w:p>
    <w:p w14:paraId="62CBA38A">
      <w:pPr>
        <w:rPr>
          <w:rFonts w:hint="default"/>
          <w:lang w:val="en-US" w:eastAsia="zh-CN"/>
        </w:rPr>
      </w:pPr>
      <w:r>
        <w:rPr>
          <w:rFonts w:hint="eastAsia"/>
          <w:b/>
          <w:bCs/>
          <w:lang w:val="en-US" w:eastAsia="zh-CN"/>
        </w:rPr>
        <w:t>#创建启动类DemoApplication.java：</w:t>
      </w:r>
    </w:p>
    <w:p w14:paraId="224987E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org.springframework.boot.autoconfigure.SpringBootApplication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@SpringBootApplication</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DemoApplication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SpringApplication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DemoApplication</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DF5B90A">
      <w:pPr>
        <w:rPr>
          <w:rFonts w:hint="default"/>
          <w:lang w:val="en-US" w:eastAsia="zh-CN"/>
        </w:rPr>
      </w:pPr>
    </w:p>
    <w:p w14:paraId="39E570F6">
      <w:pPr>
        <w:rPr>
          <w:rFonts w:hint="default"/>
          <w:lang w:val="en-US" w:eastAsia="zh-CN"/>
        </w:rPr>
      </w:pPr>
      <w:r>
        <w:rPr>
          <w:rFonts w:hint="default"/>
          <w:lang w:val="en-US" w:eastAsia="zh-CN"/>
        </w:rPr>
        <w:t>#Neo4j节点/关系实体类</w:t>
      </w:r>
    </w:p>
    <w:p w14:paraId="1E5D9BB3">
      <w:pPr>
        <w:rPr>
          <w:rFonts w:hint="default"/>
          <w:lang w:val="en-US" w:eastAsia="zh-CN"/>
        </w:rPr>
      </w:pPr>
      <w:r>
        <w:rPr>
          <w:rFonts w:hint="default"/>
          <w:lang w:val="en-US" w:eastAsia="zh-CN"/>
        </w:rPr>
        <w:t>（1）数据库节点（DbNode.java）</w:t>
      </w:r>
    </w:p>
    <w:p w14:paraId="7A1D239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org.springframework.data.neo4j.core.schema.Node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org.springframework.data.neo4j.core.schema.Property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Neo4j</w:t>
      </w:r>
      <w:r>
        <w:rPr>
          <w:rFonts w:hint="eastAsia" w:ascii="Courier New" w:hAnsi="Courier New" w:eastAsia="JetBrains Mono"/>
          <w:color w:val="199A46"/>
          <w:sz w:val="20"/>
          <w:szCs w:val="24"/>
        </w:rPr>
        <w:t>节点：</w:t>
      </w:r>
      <w:r>
        <w:rPr>
          <w:rFonts w:hint="eastAsia" w:ascii="JetBrains Mono" w:hAnsi="JetBrains Mono" w:eastAsia="JetBrains Mono"/>
          <w:color w:val="199A46"/>
          <w:sz w:val="20"/>
          <w:szCs w:val="24"/>
        </w:rPr>
        <w:t>Mysql</w:t>
      </w:r>
      <w:r>
        <w:rPr>
          <w:rFonts w:hint="eastAsia" w:ascii="Courier New" w:hAnsi="Courier New" w:eastAsia="JetBrains Mono"/>
          <w:color w:val="199A46"/>
          <w:sz w:val="20"/>
          <w:szCs w:val="24"/>
        </w:rPr>
        <w:t>数据库</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节点标签：</w:t>
      </w:r>
      <w:r>
        <w:rPr>
          <w:rFonts w:hint="eastAsia" w:ascii="JetBrains Mono" w:hAnsi="JetBrains Mono" w:eastAsia="JetBrains Mono"/>
          <w:color w:val="199A46"/>
          <w:sz w:val="20"/>
          <w:szCs w:val="24"/>
        </w:rPr>
        <w:t>Mysql</w:t>
      </w:r>
      <w:r>
        <w:rPr>
          <w:rFonts w:hint="eastAsia" w:ascii="Courier New" w:hAnsi="Courier New" w:eastAsia="JetBrains Mono"/>
          <w:color w:val="199A46"/>
          <w:sz w:val="20"/>
          <w:szCs w:val="24"/>
        </w:rPr>
        <w:t>数据库</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@Node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"Mysql</w:t>
      </w:r>
      <w:r>
        <w:rPr>
          <w:rFonts w:hint="eastAsia" w:ascii="Courier New" w:hAnsi="Courier New" w:eastAsia="JetBrains Mono"/>
          <w:color w:val="89CA78"/>
          <w:sz w:val="20"/>
          <w:szCs w:val="24"/>
        </w:rPr>
        <w:t>数据库</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SDN 6.x+ </w:t>
      </w:r>
      <w:r>
        <w:rPr>
          <w:rFonts w:hint="eastAsia" w:ascii="Courier New" w:hAnsi="Courier New" w:eastAsia="JetBrains Mono"/>
          <w:color w:val="7FFD01"/>
          <w:sz w:val="20"/>
          <w:szCs w:val="24"/>
        </w:rPr>
        <w:t>新注解，指定节点标签（替代旧版</w:t>
      </w:r>
      <w:r>
        <w:rPr>
          <w:rFonts w:hint="eastAsia" w:ascii="JetBrains Mono" w:hAnsi="JetBrains Mono" w:eastAsia="JetBrains Mono"/>
          <w:color w:val="7FFD01"/>
          <w:sz w:val="20"/>
          <w:szCs w:val="24"/>
        </w:rPr>
        <w:t>@NodeEntity</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DbNode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核心配置：用</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作为手动主键，无</w:t>
      </w:r>
      <w:r>
        <w:rPr>
          <w:rFonts w:hint="eastAsia" w:ascii="JetBrains Mono" w:hAnsi="JetBrains Mono" w:eastAsia="JetBrains Mono"/>
          <w:color w:val="7FFD01"/>
          <w:sz w:val="20"/>
          <w:szCs w:val="24"/>
        </w:rPr>
        <w:t>@GeneratedValue</w:t>
      </w:r>
      <w:r>
        <w:rPr>
          <w:rFonts w:hint="eastAsia" w:ascii="Courier New" w:hAnsi="Courier New" w:eastAsia="JetBrains Mono"/>
          <w:color w:val="7FFD01"/>
          <w:sz w:val="20"/>
          <w:szCs w:val="24"/>
        </w:rPr>
        <w:t>（关键！）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@Id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仅保留</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，手动指定主键值（</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映射到</w:t>
      </w:r>
      <w:r>
        <w:rPr>
          <w:rFonts w:hint="eastAsia" w:ascii="JetBrains Mono" w:hAnsi="JetBrains Mono" w:eastAsia="JetBrains Mono"/>
          <w:color w:val="7FFD01"/>
          <w:sz w:val="20"/>
          <w:szCs w:val="24"/>
        </w:rPr>
        <w:t>Neo4j</w:t>
      </w:r>
      <w:r>
        <w:rPr>
          <w:rFonts w:hint="eastAsia" w:ascii="Courier New" w:hAnsi="Courier New" w:eastAsia="JetBrains Mono"/>
          <w:color w:val="7FFD01"/>
          <w:sz w:val="20"/>
          <w:szCs w:val="24"/>
        </w:rPr>
        <w:t>节点的</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主键值</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数据库</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（如</w:t>
      </w:r>
      <w:r>
        <w:rPr>
          <w:rFonts w:hint="eastAsia" w:ascii="JetBrains Mono" w:hAnsi="JetBrains Mono" w:eastAsia="JetBrains Mono"/>
          <w:color w:val="7FFD01"/>
          <w:sz w:val="20"/>
          <w:szCs w:val="24"/>
        </w:rPr>
        <w:t>"192.168.1.10"</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Neo4j</w:t>
      </w:r>
      <w:r>
        <w:rPr>
          <w:rFonts w:hint="eastAsia" w:ascii="Courier New" w:hAnsi="Courier New" w:eastAsia="JetBrains Mono"/>
          <w:color w:val="7FFD01"/>
          <w:sz w:val="20"/>
          <w:szCs w:val="24"/>
        </w:rPr>
        <w:t>节点的</w:t>
      </w:r>
      <w:r>
        <w:rPr>
          <w:rFonts w:hint="eastAsia" w:ascii="JetBrains Mono" w:hAnsi="JetBrains Mono" w:eastAsia="JetBrains Mono"/>
          <w:color w:val="7FFD01"/>
          <w:sz w:val="20"/>
          <w:szCs w:val="24"/>
        </w:rPr>
        <w:t>ip</w:t>
      </w:r>
      <w:r>
        <w:rPr>
          <w:rFonts w:hint="eastAsia" w:ascii="Courier New" w:hAnsi="Courier New" w:eastAsia="JetBrains Mono"/>
          <w:color w:val="7FFD01"/>
          <w:sz w:val="20"/>
          <w:szCs w:val="24"/>
        </w:rPr>
        <w:t>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数据库名称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dbName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"port"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数据库端口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Integer </w:t>
      </w:r>
      <w:r>
        <w:rPr>
          <w:rFonts w:hint="eastAsia" w:ascii="JetBrains Mono" w:hAnsi="JetBrains Mono" w:eastAsia="JetBrains Mono"/>
          <w:color w:val="EF596F"/>
          <w:sz w:val="20"/>
          <w:szCs w:val="24"/>
        </w:rPr>
        <w:t>port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86D6E9A">
      <w:pPr>
        <w:rPr>
          <w:rFonts w:hint="default"/>
          <w:lang w:val="en-US" w:eastAsia="zh-CN"/>
        </w:rPr>
      </w:pPr>
    </w:p>
    <w:p w14:paraId="01643E8C">
      <w:pPr>
        <w:rPr>
          <w:rFonts w:hint="default"/>
          <w:lang w:val="en-US" w:eastAsia="zh-CN"/>
        </w:rPr>
      </w:pPr>
      <w:r>
        <w:rPr>
          <w:rFonts w:hint="default"/>
          <w:lang w:val="en-US" w:eastAsia="zh-CN"/>
        </w:rPr>
        <w:t>（2）工程节点（ProjectNode.java）</w:t>
      </w:r>
    </w:p>
    <w:p w14:paraId="56B5520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org.springframework.data.neo4j.core.schema.Node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org.springframework.data.neo4j.core.schema.Property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Neo4j</w:t>
      </w:r>
      <w:r>
        <w:rPr>
          <w:rFonts w:hint="eastAsia" w:ascii="Courier New" w:hAnsi="Courier New" w:eastAsia="JetBrains Mono"/>
          <w:color w:val="199A46"/>
          <w:sz w:val="20"/>
          <w:szCs w:val="24"/>
        </w:rPr>
        <w:t>节点：工程</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节点标签：工程</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@Node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工程</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SDN 6.x+ </w:t>
      </w:r>
      <w:r>
        <w:rPr>
          <w:rFonts w:hint="eastAsia" w:ascii="Courier New" w:hAnsi="Courier New" w:eastAsia="JetBrains Mono"/>
          <w:color w:val="7FFD01"/>
          <w:sz w:val="20"/>
          <w:szCs w:val="24"/>
        </w:rPr>
        <w:t>新注解</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ProjectNode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手动指定主键（如工程编码，保证唯一）</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@Id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@Property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主键值</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工程编码（如</w:t>
      </w:r>
      <w:r>
        <w:rPr>
          <w:rFonts w:hint="eastAsia" w:ascii="JetBrains Mono" w:hAnsi="JetBrains Mono" w:eastAsia="JetBrains Mono"/>
          <w:color w:val="7FFD01"/>
          <w:sz w:val="20"/>
          <w:szCs w:val="24"/>
        </w:rPr>
        <w:t>"ORDER-SYS"</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工程名称（核心属性）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"code"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工程编码</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projectCode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4250F97C">
      <w:pPr>
        <w:rPr>
          <w:rFonts w:hint="default"/>
          <w:lang w:val="en-US" w:eastAsia="zh-CN"/>
        </w:rPr>
      </w:pPr>
    </w:p>
    <w:p w14:paraId="248B55F4">
      <w:pPr>
        <w:rPr>
          <w:rFonts w:hint="default"/>
          <w:lang w:val="en-US" w:eastAsia="zh-CN"/>
        </w:rPr>
      </w:pPr>
      <w:r>
        <w:rPr>
          <w:rFonts w:hint="default"/>
          <w:lang w:val="en-US" w:eastAsia="zh-CN"/>
        </w:rPr>
        <w:t>（3）</w:t>
      </w:r>
      <w:r>
        <w:rPr>
          <w:rFonts w:hint="eastAsia" w:ascii="宋体" w:hAnsi="宋体" w:eastAsia="宋体" w:cs="宋体"/>
          <w:lang w:val="en-US" w:eastAsia="zh-CN"/>
        </w:rPr>
        <w:t>“所属的”</w:t>
      </w:r>
      <w:r>
        <w:rPr>
          <w:rFonts w:hint="default"/>
          <w:lang w:val="en-US" w:eastAsia="zh-CN"/>
        </w:rPr>
        <w:t>关系（RelBelongTo.java）</w:t>
      </w:r>
    </w:p>
    <w:p w14:paraId="57DCF6B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com.example.entity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lombok.Data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org.neo4j.ogm.annotation.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Neo4j</w:t>
      </w:r>
      <w:r>
        <w:rPr>
          <w:rFonts w:hint="eastAsia" w:ascii="Courier New" w:hAnsi="Courier New" w:eastAsia="JetBrains Mono"/>
          <w:color w:val="199A46"/>
          <w:sz w:val="20"/>
          <w:szCs w:val="24"/>
        </w:rPr>
        <w:t>关系：数据库</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所属的</w:t>
      </w:r>
      <w:r>
        <w:rPr>
          <w:rFonts w:hint="eastAsia" w:ascii="JetBrains Mono" w:hAnsi="JetBrains Mono" w:eastAsia="JetBrains Mono"/>
          <w:color w:val="199A46"/>
          <w:sz w:val="20"/>
          <w:szCs w:val="24"/>
        </w:rPr>
        <w:t>]-&gt;</w:t>
      </w:r>
      <w:r>
        <w:rPr>
          <w:rFonts w:hint="eastAsia" w:ascii="Courier New" w:hAnsi="Courier New" w:eastAsia="JetBrains Mono"/>
          <w:color w:val="199A46"/>
          <w:sz w:val="20"/>
          <w:szCs w:val="24"/>
        </w:rPr>
        <w:t>工程</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关系类型：所属的</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@Data</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@RelationshipEntity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type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所属的</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对应</w:t>
      </w:r>
      <w:r>
        <w:rPr>
          <w:rFonts w:hint="eastAsia" w:ascii="JetBrains Mono" w:hAnsi="JetBrains Mono" w:eastAsia="JetBrains Mono"/>
          <w:color w:val="7FFD01"/>
          <w:sz w:val="20"/>
          <w:szCs w:val="24"/>
        </w:rPr>
        <w:t>Neo4j</w:t>
      </w:r>
      <w:r>
        <w:rPr>
          <w:rFonts w:hint="eastAsia" w:ascii="Courier New" w:hAnsi="Courier New" w:eastAsia="JetBrains Mono"/>
          <w:color w:val="7FFD01"/>
          <w:sz w:val="20"/>
          <w:szCs w:val="24"/>
        </w:rPr>
        <w:t>的关系类型</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RelBelongTo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@Id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@GeneratedValue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Long </w:t>
      </w:r>
      <w:r>
        <w:rPr>
          <w:rFonts w:hint="eastAsia" w:ascii="JetBrains Mono" w:hAnsi="JetBrains Mono" w:eastAsia="JetBrains Mono"/>
          <w:color w:val="EF596F"/>
          <w:sz w:val="20"/>
          <w:szCs w:val="24"/>
        </w:rPr>
        <w:t>relId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关系</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（自动生成）</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@StartNode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起始节点：数据库</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DbNode </w:t>
      </w:r>
      <w:r>
        <w:rPr>
          <w:rFonts w:hint="eastAsia" w:ascii="JetBrains Mono" w:hAnsi="JetBrains Mono" w:eastAsia="JetBrains Mono"/>
          <w:color w:val="EF596F"/>
          <w:sz w:val="20"/>
          <w:szCs w:val="24"/>
        </w:rPr>
        <w:t>db</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@EndNode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结束节点：工程</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ProjectNode </w:t>
      </w:r>
      <w:r>
        <w:rPr>
          <w:rFonts w:hint="eastAsia" w:ascii="JetBrains Mono" w:hAnsi="JetBrains Mono" w:eastAsia="JetBrains Mono"/>
          <w:color w:val="EF596F"/>
          <w:sz w:val="20"/>
          <w:szCs w:val="24"/>
        </w:rPr>
        <w:t>project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@Property</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name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"createTime"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关系属性（可选）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private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EF596F"/>
          <w:sz w:val="20"/>
          <w:szCs w:val="24"/>
        </w:rPr>
        <w:t>createTime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BDA944F">
      <w:pPr>
        <w:rPr>
          <w:rFonts w:hint="default"/>
          <w:lang w:val="en-US" w:eastAsia="zh-CN"/>
        </w:rPr>
      </w:pPr>
    </w:p>
    <w:p w14:paraId="70D6C875">
      <w:pPr>
        <w:rPr>
          <w:rFonts w:hint="default"/>
          <w:lang w:val="en-US" w:eastAsia="zh-CN"/>
        </w:rPr>
      </w:pPr>
    </w:p>
    <w:p w14:paraId="7444241E">
      <w:pPr>
        <w:rPr>
          <w:rFonts w:hint="default"/>
          <w:lang w:val="en-US" w:eastAsia="zh-CN"/>
        </w:rPr>
      </w:pPr>
      <w:r>
        <w:rPr>
          <w:rFonts w:hint="default"/>
          <w:lang w:val="en-US" w:eastAsia="zh-CN"/>
        </w:rPr>
        <w:t># Neo4j数据访问层（DbProjectRepository.java）</w:t>
      </w:r>
    </w:p>
    <w:p w14:paraId="21876BA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lombok.RequiredArgsConstructor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org.neo4j.driver.Driver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org.neo4j.driver.Session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org.neo4j.driver.Result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org.neo4j.driver.Record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终极版：零依赖，适配所有</w:t>
      </w:r>
      <w:r>
        <w:rPr>
          <w:rFonts w:hint="eastAsia" w:ascii="JetBrains Mono" w:hAnsi="JetBrains Mono" w:eastAsia="JetBrains Mono"/>
          <w:color w:val="199A46"/>
          <w:sz w:val="20"/>
          <w:szCs w:val="24"/>
        </w:rPr>
        <w:t>Java/Spring/Neo4j</w:t>
      </w:r>
      <w:r>
        <w:rPr>
          <w:rFonts w:hint="eastAsia" w:ascii="Courier New" w:hAnsi="Courier New" w:eastAsia="JetBrains Mono"/>
          <w:color w:val="199A46"/>
          <w:sz w:val="20"/>
          <w:szCs w:val="24"/>
        </w:rPr>
        <w:t>版本</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核心：手动实现空白字符判断，不依赖任何工具类</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@Repository</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@RequiredArgsConstructor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DbProjectRepository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Driver </w:t>
      </w:r>
      <w:r>
        <w:rPr>
          <w:rFonts w:hint="eastAsia" w:ascii="JetBrains Mono" w:hAnsi="JetBrains Mono" w:eastAsia="JetBrains Mono"/>
          <w:color w:val="EF596F"/>
          <w:sz w:val="20"/>
          <w:szCs w:val="24"/>
        </w:rPr>
        <w:t>neo4jDriver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findDbIpAndProjectName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resultMap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cypher = </w:t>
      </w:r>
      <w:r>
        <w:rPr>
          <w:rFonts w:hint="eastAsia" w:ascii="JetBrains Mono" w:hAnsi="JetBrains Mono" w:eastAsia="JetBrains Mono"/>
          <w:color w:val="89CA78"/>
          <w:sz w:val="20"/>
          <w:szCs w:val="24"/>
        </w:rPr>
        <w:t>"MATCH (db:`Mysql</w:t>
      </w:r>
      <w:r>
        <w:rPr>
          <w:rFonts w:hint="eastAsia" w:ascii="Courier New" w:hAnsi="Courier New" w:eastAsia="JetBrains Mono"/>
          <w:color w:val="89CA78"/>
          <w:sz w:val="20"/>
          <w:szCs w:val="24"/>
        </w:rPr>
        <w:t>数据库</w:t>
      </w:r>
      <w:r>
        <w:rPr>
          <w:rFonts w:hint="eastAsia" w:ascii="JetBrains Mono" w:hAnsi="JetBrains Mono" w:eastAsia="JetBrains Mono"/>
          <w:color w:val="89CA78"/>
          <w:sz w:val="20"/>
          <w:szCs w:val="24"/>
        </w:rPr>
        <w:t>`)-[r:`</w:t>
      </w:r>
      <w:r>
        <w:rPr>
          <w:rFonts w:hint="eastAsia" w:ascii="Courier New" w:hAnsi="Courier New" w:eastAsia="JetBrains Mono"/>
          <w:color w:val="89CA78"/>
          <w:sz w:val="20"/>
          <w:szCs w:val="24"/>
        </w:rPr>
        <w:t>所属的</w:t>
      </w:r>
      <w:r>
        <w:rPr>
          <w:rFonts w:hint="eastAsia" w:ascii="JetBrains Mono" w:hAnsi="JetBrains Mono" w:eastAsia="JetBrains Mono"/>
          <w:color w:val="89CA78"/>
          <w:sz w:val="20"/>
          <w:szCs w:val="24"/>
        </w:rPr>
        <w:t>`]-&gt;(project:`</w:t>
      </w:r>
      <w:r>
        <w:rPr>
          <w:rFonts w:hint="eastAsia" w:ascii="Courier New" w:hAnsi="Courier New" w:eastAsia="JetBrains Mono"/>
          <w:color w:val="89CA78"/>
          <w:sz w:val="20"/>
          <w:szCs w:val="24"/>
        </w:rPr>
        <w:t>工程</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"RETURN db.ip AS dbIp, project.name AS projectName"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Session </w:t>
      </w:r>
      <w:r>
        <w:rPr>
          <w:rFonts w:hint="eastAsia" w:ascii="JetBrains Mono" w:hAnsi="JetBrains Mono" w:eastAsia="JetBrains Mono"/>
          <w:color w:val="BBBBBB"/>
          <w:sz w:val="20"/>
          <w:szCs w:val="24"/>
        </w:rPr>
        <w:t xml:space="preserve">session = </w:t>
      </w:r>
      <w:r>
        <w:rPr>
          <w:rFonts w:hint="eastAsia" w:ascii="JetBrains Mono" w:hAnsi="JetBrains Mono" w:eastAsia="JetBrains Mono"/>
          <w:color w:val="EF596F"/>
          <w:sz w:val="20"/>
          <w:szCs w:val="24"/>
        </w:rPr>
        <w:t>neo4jDriver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session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Result </w:t>
      </w:r>
      <w:r>
        <w:rPr>
          <w:rFonts w:hint="eastAsia" w:ascii="JetBrains Mono" w:hAnsi="JetBrains Mono" w:eastAsia="JetBrains Mono"/>
          <w:color w:val="BBBBBB"/>
          <w:sz w:val="20"/>
          <w:szCs w:val="24"/>
        </w:rPr>
        <w:t>result = session.</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(cypher);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迭代器遍历</w:t>
      </w:r>
      <w:r>
        <w:rPr>
          <w:rFonts w:hint="eastAsia" w:ascii="JetBrains Mono" w:hAnsi="JetBrains Mono" w:eastAsia="JetBrains Mono"/>
          <w:color w:val="7FFD01"/>
          <w:sz w:val="20"/>
          <w:szCs w:val="24"/>
        </w:rPr>
        <w:t>Result</w:t>
      </w:r>
      <w:r>
        <w:rPr>
          <w:rFonts w:hint="eastAsia" w:ascii="Courier New" w:hAnsi="Courier New" w:eastAsia="JetBrains Mono"/>
          <w:color w:val="7FFD01"/>
          <w:sz w:val="20"/>
          <w:szCs w:val="24"/>
        </w:rPr>
        <w:t>（适配所有</w:t>
      </w:r>
      <w:r>
        <w:rPr>
          <w:rFonts w:hint="eastAsia" w:ascii="JetBrains Mono" w:hAnsi="JetBrains Mono" w:eastAsia="JetBrains Mono"/>
          <w:color w:val="7FFD01"/>
          <w:sz w:val="20"/>
          <w:szCs w:val="24"/>
        </w:rPr>
        <w:t>Neo4j Driver</w:t>
      </w:r>
      <w:r>
        <w:rPr>
          <w:rFonts w:hint="eastAsia" w:ascii="Courier New" w:hAnsi="Courier New" w:eastAsia="JetBrains Mono"/>
          <w:color w:val="7FFD01"/>
          <w:sz w:val="20"/>
          <w:szCs w:val="24"/>
        </w:rPr>
        <w:t>版本）</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(result.</w:t>
      </w:r>
      <w:r>
        <w:rPr>
          <w:rFonts w:hint="eastAsia" w:ascii="JetBrains Mono" w:hAnsi="JetBrains Mono" w:eastAsia="JetBrains Mono"/>
          <w:color w:val="61AFEF"/>
          <w:sz w:val="20"/>
          <w:szCs w:val="24"/>
        </w:rPr>
        <w:t>hasNext</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Record </w:t>
      </w:r>
      <w:r>
        <w:rPr>
          <w:rFonts w:hint="eastAsia" w:ascii="JetBrains Mono" w:hAnsi="JetBrains Mono" w:eastAsia="JetBrains Mono"/>
          <w:color w:val="BBBBBB"/>
          <w:sz w:val="20"/>
          <w:szCs w:val="24"/>
        </w:rPr>
        <w:t>record = result.</w:t>
      </w:r>
      <w:r>
        <w:rPr>
          <w:rFonts w:hint="eastAsia" w:ascii="JetBrains Mono" w:hAnsi="JetBrains Mono" w:eastAsia="JetBrains Mono"/>
          <w:color w:val="61AFEF"/>
          <w:sz w:val="20"/>
          <w:szCs w:val="24"/>
        </w:rPr>
        <w:t>next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提取字段值（不存在时返回</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dbIp = record.</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"dbIp"</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projectName = record.</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"projectName"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asString</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核心修复：手动判断字符串是否为有效内容（非</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、非空、非仅空白字符）</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isValidString</w:t>
      </w:r>
      <w:r>
        <w:rPr>
          <w:rFonts w:hint="eastAsia" w:ascii="JetBrains Mono" w:hAnsi="JetBrains Mono" w:eastAsia="JetBrains Mono"/>
          <w:color w:val="BBBBBB"/>
          <w:sz w:val="20"/>
          <w:szCs w:val="24"/>
        </w:rPr>
        <w:t xml:space="preserve">(dbIp) &amp;&amp; </w:t>
      </w:r>
      <w:r>
        <w:rPr>
          <w:rFonts w:hint="eastAsia" w:ascii="JetBrains Mono" w:hAnsi="JetBrains Mono" w:eastAsia="JetBrains Mono"/>
          <w:color w:val="61AFEF"/>
          <w:sz w:val="20"/>
          <w:szCs w:val="24"/>
        </w:rPr>
        <w:t>isValidString</w:t>
      </w:r>
      <w:r>
        <w:rPr>
          <w:rFonts w:hint="eastAsia" w:ascii="JetBrains Mono" w:hAnsi="JetBrains Mono" w:eastAsia="JetBrains Mono"/>
          <w:color w:val="BBBBBB"/>
          <w:sz w:val="20"/>
          <w:szCs w:val="24"/>
        </w:rPr>
        <w:t>(projectName))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resultMap.</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(dbIp, projectName);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"Neo4j</w:t>
      </w:r>
      <w:r>
        <w:rPr>
          <w:rFonts w:hint="eastAsia" w:ascii="Courier New" w:hAnsi="Courier New" w:eastAsia="JetBrains Mono"/>
          <w:color w:val="89CA78"/>
          <w:sz w:val="20"/>
          <w:szCs w:val="24"/>
        </w:rPr>
        <w:t>查询结果：</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resultMap);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"Neo4j</w:t>
      </w:r>
      <w:r>
        <w:rPr>
          <w:rFonts w:hint="eastAsia" w:ascii="Courier New" w:hAnsi="Courier New" w:eastAsia="JetBrains Mono"/>
          <w:color w:val="89CA78"/>
          <w:sz w:val="20"/>
          <w:szCs w:val="24"/>
        </w:rPr>
        <w:t>查询失败：</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printStackTrace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resultMap;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手动实现：判断字符串是否为有效内容（非</w:t>
      </w:r>
      <w:r>
        <w:rPr>
          <w:rFonts w:hint="eastAsia" w:ascii="JetBrains Mono" w:hAnsi="JetBrains Mono" w:eastAsia="JetBrains Mono"/>
          <w:color w:val="199A46"/>
          <w:sz w:val="20"/>
          <w:szCs w:val="24"/>
        </w:rPr>
        <w:t>null</w:t>
      </w:r>
      <w:r>
        <w:rPr>
          <w:rFonts w:hint="eastAsia" w:ascii="Courier New" w:hAnsi="Courier New" w:eastAsia="JetBrains Mono"/>
          <w:color w:val="199A46"/>
          <w:sz w:val="20"/>
          <w:szCs w:val="24"/>
        </w:rPr>
        <w:t>、非空串、非仅空白字符）</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等效于</w:t>
      </w:r>
      <w:r>
        <w:rPr>
          <w:rFonts w:hint="eastAsia" w:ascii="JetBrains Mono" w:hAnsi="JetBrains Mono" w:eastAsia="JetBrains Mono"/>
          <w:color w:val="199A46"/>
          <w:sz w:val="20"/>
          <w:szCs w:val="24"/>
        </w:rPr>
        <w:t>Java 11</w:t>
      </w:r>
      <w:r>
        <w:rPr>
          <w:rFonts w:hint="eastAsia" w:ascii="Courier New" w:hAnsi="Courier New" w:eastAsia="JetBrains Mono"/>
          <w:color w:val="199A46"/>
          <w:sz w:val="20"/>
          <w:szCs w:val="24"/>
        </w:rPr>
        <w:t>的</w:t>
      </w:r>
      <w:r>
        <w:rPr>
          <w:rFonts w:hint="eastAsia" w:ascii="JetBrains Mono" w:hAnsi="JetBrains Mono" w:eastAsia="JetBrains Mono"/>
          <w:color w:val="199A46"/>
          <w:sz w:val="20"/>
          <w:szCs w:val="24"/>
        </w:rPr>
        <w:t>String.isBlank() / Spring</w:t>
      </w:r>
      <w:r>
        <w:rPr>
          <w:rFonts w:hint="eastAsia" w:ascii="Courier New" w:hAnsi="Courier New" w:eastAsia="JetBrains Mono"/>
          <w:color w:val="199A46"/>
          <w:sz w:val="20"/>
          <w:szCs w:val="24"/>
        </w:rPr>
        <w:t>的</w:t>
      </w:r>
      <w:r>
        <w:rPr>
          <w:rFonts w:hint="eastAsia" w:ascii="JetBrains Mono" w:hAnsi="JetBrains Mono" w:eastAsia="JetBrains Mono"/>
          <w:color w:val="199A46"/>
          <w:sz w:val="20"/>
          <w:szCs w:val="24"/>
        </w:rPr>
        <w:t>StringUtils.isBlank()</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private boolean </w:t>
      </w:r>
      <w:r>
        <w:rPr>
          <w:rFonts w:hint="eastAsia" w:ascii="JetBrains Mono" w:hAnsi="JetBrains Mono" w:eastAsia="JetBrains Mono"/>
          <w:color w:val="61AFEF"/>
          <w:sz w:val="20"/>
          <w:szCs w:val="24"/>
        </w:rPr>
        <w:t>isValidString</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str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先判断是否为</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或空串</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str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null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isEmpty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false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遍历每个字符，判断是否包含非空白字符</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 xml:space="preserve">; i &lt; </w:t>
      </w:r>
      <w:r>
        <w:rPr>
          <w:rFonts w:hint="eastAsia" w:ascii="JetBrains Mono" w:hAnsi="JetBrains Mono" w:eastAsia="JetBrains Mono"/>
          <w:color w:val="D19A66"/>
          <w:sz w:val="20"/>
          <w:szCs w:val="24"/>
        </w:rPr>
        <w:t>str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length</w:t>
      </w:r>
      <w:r>
        <w:rPr>
          <w:rFonts w:hint="eastAsia" w:ascii="JetBrains Mono" w:hAnsi="JetBrains Mono" w:eastAsia="JetBrains Mono"/>
          <w:color w:val="BBBBBB"/>
          <w:sz w:val="20"/>
          <w:szCs w:val="24"/>
        </w:rPr>
        <w:t>(); 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Character.isWhitespace()</w:t>
      </w:r>
      <w:r>
        <w:rPr>
          <w:rFonts w:hint="eastAsia" w:ascii="Courier New" w:hAnsi="Courier New" w:eastAsia="JetBrains Mono"/>
          <w:color w:val="7FFD01"/>
          <w:sz w:val="20"/>
          <w:szCs w:val="24"/>
        </w:rPr>
        <w:t>：判断是否为空白字符（空格、制表符、换行等）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Character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isWhitespace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str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charAt</w:t>
      </w:r>
      <w:r>
        <w:rPr>
          <w:rFonts w:hint="eastAsia" w:ascii="JetBrains Mono" w:hAnsi="JetBrains Mono" w:eastAsia="JetBrains Mono"/>
          <w:color w:val="BBBBBB"/>
          <w:sz w:val="20"/>
          <w:szCs w:val="24"/>
        </w:rPr>
        <w:t>(i)))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存在非空白字符，字符串有效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全是空白字符，字符串无效</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return false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39DB0FA">
      <w:pPr>
        <w:rPr>
          <w:rFonts w:hint="default"/>
          <w:lang w:val="en-US" w:eastAsia="zh-CN"/>
        </w:rPr>
      </w:pPr>
    </w:p>
    <w:p w14:paraId="76CC2D67">
      <w:pPr>
        <w:rPr>
          <w:rFonts w:hint="default"/>
          <w:lang w:val="en-US" w:eastAsia="zh-CN"/>
        </w:rPr>
      </w:pPr>
    </w:p>
    <w:p w14:paraId="067423BE">
      <w:pPr>
        <w:rPr>
          <w:rFonts w:hint="default"/>
          <w:lang w:val="en-US" w:eastAsia="zh-CN"/>
        </w:rPr>
      </w:pPr>
      <w:r>
        <w:rPr>
          <w:rFonts w:hint="default"/>
          <w:lang w:val="en-US" w:eastAsia="zh-CN"/>
        </w:rPr>
        <w:t>#业务逻辑层</w:t>
      </w:r>
    </w:p>
    <w:p w14:paraId="089B90C4">
      <w:pPr>
        <w:rPr>
          <w:rFonts w:hint="default"/>
          <w:lang w:val="en-US" w:eastAsia="zh-CN"/>
        </w:rPr>
      </w:pPr>
      <w:r>
        <w:rPr>
          <w:rFonts w:hint="default"/>
          <w:lang w:val="en-US" w:eastAsia="zh-CN"/>
        </w:rPr>
        <w:t>（1）接口（DbProjectService.java）</w:t>
      </w:r>
    </w:p>
    <w:p w14:paraId="31602D7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interface </w:t>
      </w:r>
      <w:r>
        <w:rPr>
          <w:rFonts w:hint="eastAsia" w:ascii="JetBrains Mono" w:hAnsi="JetBrains Mono" w:eastAsia="JetBrains Mono"/>
          <w:color w:val="E5C07B"/>
          <w:sz w:val="20"/>
          <w:szCs w:val="24"/>
        </w:rPr>
        <w:t xml:space="preserve">DbProjectService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从</w:t>
      </w:r>
      <w:r>
        <w:rPr>
          <w:rFonts w:hint="eastAsia" w:ascii="JetBrains Mono" w:hAnsi="JetBrains Mono" w:eastAsia="JetBrains Mono"/>
          <w:color w:val="199A46"/>
          <w:sz w:val="20"/>
          <w:szCs w:val="24"/>
        </w:rPr>
        <w:t>Neo4j</w:t>
      </w:r>
      <w:r>
        <w:rPr>
          <w:rFonts w:hint="eastAsia" w:ascii="Courier New" w:hAnsi="Courier New" w:eastAsia="JetBrains Mono"/>
          <w:color w:val="199A46"/>
          <w:sz w:val="20"/>
          <w:szCs w:val="24"/>
        </w:rPr>
        <w:t>查询关联关系，并存入</w:t>
      </w:r>
      <w:r>
        <w:rPr>
          <w:rFonts w:hint="eastAsia" w:ascii="JetBrains Mono" w:hAnsi="JetBrains Mono" w:eastAsia="JetBrains Mono"/>
          <w:color w:val="199A46"/>
          <w:sz w:val="20"/>
          <w:szCs w:val="24"/>
        </w:rPr>
        <w:t>Redis</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@return </w:t>
      </w:r>
      <w:r>
        <w:rPr>
          <w:rFonts w:hint="eastAsia" w:ascii="Courier New" w:hAnsi="Courier New" w:eastAsia="JetBrains Mono"/>
          <w:color w:val="199A46"/>
          <w:sz w:val="20"/>
          <w:szCs w:val="24"/>
        </w:rPr>
        <w:t>存入</w:t>
      </w:r>
      <w:r>
        <w:rPr>
          <w:rFonts w:hint="eastAsia" w:ascii="JetBrains Mono" w:hAnsi="JetBrains Mono" w:eastAsia="JetBrains Mono"/>
          <w:color w:val="199A46"/>
          <w:sz w:val="20"/>
          <w:szCs w:val="24"/>
        </w:rPr>
        <w:t>Redis</w:t>
      </w:r>
      <w:r>
        <w:rPr>
          <w:rFonts w:hint="eastAsia" w:ascii="Courier New" w:hAnsi="Courier New" w:eastAsia="JetBrains Mono"/>
          <w:color w:val="199A46"/>
          <w:sz w:val="20"/>
          <w:szCs w:val="24"/>
        </w:rPr>
        <w:t>的键值对（</w:t>
      </w:r>
      <w:r>
        <w:rPr>
          <w:rFonts w:hint="eastAsia" w:ascii="JetBrains Mono" w:hAnsi="JetBrains Mono" w:eastAsia="JetBrains Mono"/>
          <w:color w:val="199A46"/>
          <w:sz w:val="20"/>
          <w:szCs w:val="24"/>
        </w:rPr>
        <w:t>dbIp -&gt; projectName</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queryFromNeo4jAndSaveToRedis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从</w:t>
      </w:r>
      <w:r>
        <w:rPr>
          <w:rFonts w:hint="eastAsia" w:ascii="JetBrains Mono" w:hAnsi="JetBrains Mono" w:eastAsia="JetBrains Mono"/>
          <w:color w:val="199A46"/>
          <w:sz w:val="20"/>
          <w:szCs w:val="24"/>
        </w:rPr>
        <w:t>Redis</w:t>
      </w:r>
      <w:r>
        <w:rPr>
          <w:rFonts w:hint="eastAsia" w:ascii="Courier New" w:hAnsi="Courier New" w:eastAsia="JetBrains Mono"/>
          <w:color w:val="199A46"/>
          <w:sz w:val="20"/>
          <w:szCs w:val="24"/>
        </w:rPr>
        <w:t>查询指定</w:t>
      </w:r>
      <w:r>
        <w:rPr>
          <w:rFonts w:hint="eastAsia" w:ascii="JetBrains Mono" w:hAnsi="JetBrains Mono" w:eastAsia="JetBrains Mono"/>
          <w:color w:val="199A46"/>
          <w:sz w:val="20"/>
          <w:szCs w:val="24"/>
        </w:rPr>
        <w:t>IP</w:t>
      </w:r>
      <w:r>
        <w:rPr>
          <w:rFonts w:hint="eastAsia" w:ascii="Courier New" w:hAnsi="Courier New" w:eastAsia="JetBrains Mono"/>
          <w:color w:val="199A46"/>
          <w:sz w:val="20"/>
          <w:szCs w:val="24"/>
        </w:rPr>
        <w:t>对应的工程名称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getProjectNameFromRedis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dbIp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292DDEB5">
      <w:pPr>
        <w:rPr>
          <w:rFonts w:hint="default"/>
          <w:lang w:val="en-US" w:eastAsia="zh-CN"/>
        </w:rPr>
      </w:pPr>
    </w:p>
    <w:p w14:paraId="62788574">
      <w:pPr>
        <w:rPr>
          <w:rFonts w:hint="default"/>
          <w:lang w:val="en-US" w:eastAsia="zh-CN"/>
        </w:rPr>
      </w:pPr>
      <w:r>
        <w:rPr>
          <w:rFonts w:hint="default"/>
          <w:lang w:val="en-US" w:eastAsia="zh-CN"/>
        </w:rPr>
        <w:t>#（2）实现类（DbProjectServiceImpl.java）</w:t>
      </w:r>
    </w:p>
    <w:p w14:paraId="016FD91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com.example.service.impl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com.example.repository.DbProjectRepository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com.example.service.DbProjectService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lombok.RequiredArgsConstructor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org.springframework.data.redis.core.StringRedisTemplate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org.springframework.stereotype.Service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业务逻辑实现：</w:t>
      </w:r>
      <w:r>
        <w:rPr>
          <w:rFonts w:hint="eastAsia" w:ascii="JetBrains Mono" w:hAnsi="JetBrains Mono" w:eastAsia="JetBrains Mono"/>
          <w:color w:val="199A46"/>
          <w:sz w:val="20"/>
          <w:szCs w:val="24"/>
        </w:rPr>
        <w:t>Neo4j</w:t>
      </w:r>
      <w:r>
        <w:rPr>
          <w:rFonts w:hint="eastAsia" w:ascii="Courier New" w:hAnsi="Courier New" w:eastAsia="JetBrains Mono"/>
          <w:color w:val="199A46"/>
          <w:sz w:val="20"/>
          <w:szCs w:val="24"/>
        </w:rPr>
        <w:t xml:space="preserve">查询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缓存</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@Service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@RequiredArgsConstructor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构造器注入（替代</w:t>
      </w:r>
      <w:r>
        <w:rPr>
          <w:rFonts w:hint="eastAsia" w:ascii="JetBrains Mono" w:hAnsi="JetBrains Mono" w:eastAsia="JetBrains Mono"/>
          <w:color w:val="7FFD01"/>
          <w:sz w:val="20"/>
          <w:szCs w:val="24"/>
        </w:rPr>
        <w:t>@Autowired</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DbProjectServiceImpl </w:t>
      </w:r>
      <w:r>
        <w:rPr>
          <w:rFonts w:hint="eastAsia" w:ascii="JetBrains Mono" w:hAnsi="JetBrains Mono" w:eastAsia="JetBrains Mono"/>
          <w:color w:val="D55FDE"/>
          <w:sz w:val="20"/>
          <w:szCs w:val="24"/>
        </w:rPr>
        <w:t xml:space="preserve">implements </w:t>
      </w:r>
      <w:r>
        <w:rPr>
          <w:rFonts w:hint="eastAsia" w:ascii="JetBrains Mono" w:hAnsi="JetBrains Mono" w:eastAsia="JetBrains Mono"/>
          <w:color w:val="E5C07B"/>
          <w:sz w:val="20"/>
          <w:szCs w:val="24"/>
        </w:rPr>
        <w:t xml:space="preserve">DbProjectService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DbProjectRepository </w:t>
      </w:r>
      <w:r>
        <w:rPr>
          <w:rFonts w:hint="eastAsia" w:ascii="JetBrains Mono" w:hAnsi="JetBrains Mono" w:eastAsia="JetBrains Mono"/>
          <w:color w:val="EF596F"/>
          <w:sz w:val="20"/>
          <w:szCs w:val="24"/>
        </w:rPr>
        <w:t>dbProjectRepository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StringRedisTemplate </w:t>
      </w:r>
      <w:r>
        <w:rPr>
          <w:rFonts w:hint="eastAsia" w:ascii="JetBrains Mono" w:hAnsi="JetBrains Mono" w:eastAsia="JetBrains Mono"/>
          <w:color w:val="EF596F"/>
          <w:sz w:val="20"/>
          <w:szCs w:val="24"/>
        </w:rPr>
        <w:t>stringRedisTemplate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Redis</w:t>
      </w:r>
      <w:r>
        <w:rPr>
          <w:rFonts w:hint="eastAsia" w:ascii="Courier New" w:hAnsi="Courier New" w:eastAsia="JetBrains Mono"/>
          <w:color w:val="7FFD01"/>
          <w:sz w:val="20"/>
          <w:szCs w:val="24"/>
        </w:rPr>
        <w:t>操作模板</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@Override</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61AFEF"/>
          <w:sz w:val="20"/>
          <w:szCs w:val="24"/>
        </w:rPr>
        <w:t>queryFromNeo4jAndSaveToRedis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从</w:t>
      </w:r>
      <w:r>
        <w:rPr>
          <w:rFonts w:hint="eastAsia" w:ascii="JetBrains Mono" w:hAnsi="JetBrains Mono" w:eastAsia="JetBrains Mono"/>
          <w:color w:val="7FFD01"/>
          <w:sz w:val="20"/>
          <w:szCs w:val="24"/>
        </w:rPr>
        <w:t>Neo4j</w:t>
      </w:r>
      <w:r>
        <w:rPr>
          <w:rFonts w:hint="eastAsia" w:ascii="Courier New" w:hAnsi="Courier New" w:eastAsia="JetBrains Mono"/>
          <w:color w:val="7FFD01"/>
          <w:sz w:val="20"/>
          <w:szCs w:val="24"/>
        </w:rPr>
        <w:t>查询（返回</w:t>
      </w:r>
      <w:r>
        <w:rPr>
          <w:rFonts w:hint="eastAsia" w:ascii="JetBrains Mono" w:hAnsi="JetBrains Mono" w:eastAsia="JetBrains Mono"/>
          <w:color w:val="7FFD01"/>
          <w:sz w:val="20"/>
          <w:szCs w:val="24"/>
        </w:rPr>
        <w:t>Map&lt;String, String&gt;</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dbProjectMap = </w:t>
      </w:r>
      <w:r>
        <w:rPr>
          <w:rFonts w:hint="eastAsia" w:ascii="JetBrains Mono" w:hAnsi="JetBrains Mono" w:eastAsia="JetBrains Mono"/>
          <w:color w:val="EF596F"/>
          <w:sz w:val="20"/>
          <w:szCs w:val="24"/>
        </w:rPr>
        <w:t>dbProjectRepository</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findDbIpAndProjectName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存入</w:t>
      </w:r>
      <w:r>
        <w:rPr>
          <w:rFonts w:hint="eastAsia" w:ascii="JetBrains Mono" w:hAnsi="JetBrains Mono" w:eastAsia="JetBrains Mono"/>
          <w:color w:val="7FFD01"/>
          <w:sz w:val="20"/>
          <w:szCs w:val="24"/>
        </w:rPr>
        <w:t>Redis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(!dbProjectMap.</w:t>
      </w:r>
      <w:r>
        <w:rPr>
          <w:rFonts w:hint="eastAsia" w:ascii="JetBrains Mono" w:hAnsi="JetBrains Mono" w:eastAsia="JetBrains Mono"/>
          <w:color w:val="61AFEF"/>
          <w:sz w:val="20"/>
          <w:szCs w:val="24"/>
        </w:rPr>
        <w:t>isEmpty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F596F"/>
          <w:sz w:val="20"/>
          <w:szCs w:val="24"/>
        </w:rPr>
        <w:t>stringRedisTemplate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multiSet</w:t>
      </w:r>
      <w:r>
        <w:rPr>
          <w:rFonts w:hint="eastAsia" w:ascii="JetBrains Mono" w:hAnsi="JetBrains Mono" w:eastAsia="JetBrains Mono"/>
          <w:color w:val="BBBBBB"/>
          <w:sz w:val="20"/>
          <w:szCs w:val="24"/>
        </w:rPr>
        <w:t>(dbProjectMap);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成功存入</w:t>
      </w:r>
      <w:r>
        <w:rPr>
          <w:rFonts w:hint="eastAsia" w:ascii="JetBrains Mono" w:hAnsi="JetBrains Mono" w:eastAsia="JetBrains Mono"/>
          <w:color w:val="89CA78"/>
          <w:sz w:val="20"/>
          <w:szCs w:val="24"/>
        </w:rPr>
        <w:t>Redis</w:t>
      </w:r>
      <w:r>
        <w:rPr>
          <w:rFonts w:hint="eastAsia" w:ascii="Courier New" w:hAnsi="Courier New" w:eastAsia="JetBrains Mono"/>
          <w:color w:val="89CA78"/>
          <w:sz w:val="20"/>
          <w:szCs w:val="24"/>
        </w:rPr>
        <w:t>的键值对：</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dbProjectMap);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"Neo4j</w:t>
      </w:r>
      <w:r>
        <w:rPr>
          <w:rFonts w:hint="eastAsia" w:ascii="Courier New" w:hAnsi="Courier New" w:eastAsia="JetBrains Mono"/>
          <w:color w:val="89CA78"/>
          <w:sz w:val="20"/>
          <w:szCs w:val="24"/>
        </w:rPr>
        <w:t>未查询到有效数据，无需存入</w:t>
      </w:r>
      <w:r>
        <w:rPr>
          <w:rFonts w:hint="eastAsia" w:ascii="JetBrains Mono" w:hAnsi="JetBrains Mono" w:eastAsia="JetBrains Mono"/>
          <w:color w:val="89CA78"/>
          <w:sz w:val="20"/>
          <w:szCs w:val="24"/>
        </w:rPr>
        <w:t>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dbProjectMap;</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从</w:t>
      </w:r>
      <w:r>
        <w:rPr>
          <w:rFonts w:hint="eastAsia" w:ascii="JetBrains Mono" w:hAnsi="JetBrains Mono" w:eastAsia="JetBrains Mono"/>
          <w:color w:val="199A46"/>
          <w:sz w:val="20"/>
          <w:szCs w:val="24"/>
        </w:rPr>
        <w:t>Redis</w:t>
      </w:r>
      <w:r>
        <w:rPr>
          <w:rFonts w:hint="eastAsia" w:ascii="Courier New" w:hAnsi="Courier New" w:eastAsia="JetBrains Mono"/>
          <w:color w:val="199A46"/>
          <w:sz w:val="20"/>
          <w:szCs w:val="24"/>
        </w:rPr>
        <w:t>查询指定</w:t>
      </w:r>
      <w:r>
        <w:rPr>
          <w:rFonts w:hint="eastAsia" w:ascii="JetBrains Mono" w:hAnsi="JetBrains Mono" w:eastAsia="JetBrains Mono"/>
          <w:color w:val="199A46"/>
          <w:sz w:val="20"/>
          <w:szCs w:val="24"/>
        </w:rPr>
        <w:t>IP</w:t>
      </w:r>
      <w:r>
        <w:rPr>
          <w:rFonts w:hint="eastAsia" w:ascii="Courier New" w:hAnsi="Courier New" w:eastAsia="JetBrains Mono"/>
          <w:color w:val="199A46"/>
          <w:sz w:val="20"/>
          <w:szCs w:val="24"/>
        </w:rPr>
        <w:t>对应的工程名称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getProjectNameFromRedis</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dbIp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EF596F"/>
          <w:sz w:val="20"/>
          <w:szCs w:val="24"/>
        </w:rPr>
        <w:t>stringRedisTemplate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opsForValue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dbIp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9EA0C7B">
      <w:pPr>
        <w:rPr>
          <w:rFonts w:hint="default"/>
          <w:lang w:val="en-US" w:eastAsia="zh-CN"/>
        </w:rPr>
      </w:pPr>
    </w:p>
    <w:p w14:paraId="15349E79">
      <w:pPr>
        <w:rPr>
          <w:rFonts w:hint="default"/>
          <w:lang w:val="en-US" w:eastAsia="zh-CN"/>
        </w:rPr>
      </w:pPr>
      <w:r>
        <w:rPr>
          <w:rFonts w:hint="default"/>
          <w:lang w:val="en-US" w:eastAsia="zh-CN"/>
        </w:rPr>
        <w:t>#测试接口（DbProjectController.java）</w:t>
      </w:r>
    </w:p>
    <w:p w14:paraId="5EECFA6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com.example.service.DbProjectService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lombok.RequiredArgsConstructor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org.springframework.util.StringUtils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org.springframework.web.bind.annotation.GetMapping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org.springframework.web.bind.annotation.RequestMapping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org.springframework.web.bind.annotation.RequestParam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org.springframework.web.bind.annotation.RestController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测试接口：触发</w:t>
      </w:r>
      <w:r>
        <w:rPr>
          <w:rFonts w:hint="eastAsia" w:ascii="JetBrains Mono" w:hAnsi="JetBrains Mono" w:eastAsia="JetBrains Mono"/>
          <w:color w:val="199A46"/>
          <w:sz w:val="20"/>
          <w:szCs w:val="24"/>
        </w:rPr>
        <w:t>Neo4j</w:t>
      </w:r>
      <w:r>
        <w:rPr>
          <w:rFonts w:hint="eastAsia" w:ascii="Courier New" w:hAnsi="Courier New" w:eastAsia="JetBrains Mono"/>
          <w:color w:val="199A46"/>
          <w:sz w:val="20"/>
          <w:szCs w:val="24"/>
        </w:rPr>
        <w:t xml:space="preserve">查询 </w:t>
      </w:r>
      <w:r>
        <w:rPr>
          <w:rFonts w:hint="eastAsia" w:ascii="JetBrains Mono" w:hAnsi="JetBrains Mono" w:eastAsia="JetBrains Mono"/>
          <w:color w:val="199A46"/>
          <w:sz w:val="20"/>
          <w:szCs w:val="24"/>
        </w:rPr>
        <w:t>+ Redis</w:t>
      </w:r>
      <w:r>
        <w:rPr>
          <w:rFonts w:hint="eastAsia" w:ascii="Courier New" w:hAnsi="Courier New" w:eastAsia="JetBrains Mono"/>
          <w:color w:val="199A46"/>
          <w:sz w:val="20"/>
          <w:szCs w:val="24"/>
        </w:rPr>
        <w:t>缓存</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E5C07B"/>
          <w:sz w:val="20"/>
          <w:szCs w:val="24"/>
        </w:rPr>
        <w:t>@RestController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@RequestMapping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"/api/db-project"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E5C07B"/>
          <w:sz w:val="20"/>
          <w:szCs w:val="24"/>
        </w:rPr>
        <w:t>@RequiredArgsConstructor</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DbProjectController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private final </w:t>
      </w:r>
      <w:r>
        <w:rPr>
          <w:rFonts w:hint="eastAsia" w:ascii="JetBrains Mono" w:hAnsi="JetBrains Mono" w:eastAsia="JetBrains Mono"/>
          <w:color w:val="E5C07B"/>
          <w:sz w:val="20"/>
          <w:szCs w:val="24"/>
        </w:rPr>
        <w:t xml:space="preserve">DbProjectService </w:t>
      </w:r>
      <w:r>
        <w:rPr>
          <w:rFonts w:hint="eastAsia" w:ascii="JetBrains Mono" w:hAnsi="JetBrains Mono" w:eastAsia="JetBrains Mono"/>
          <w:color w:val="EF596F"/>
          <w:sz w:val="20"/>
          <w:szCs w:val="24"/>
        </w:rPr>
        <w:t>dbProjectService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执行查询并缓存</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"/sync-to-redis"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syncToRedis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result = </w:t>
      </w:r>
      <w:r>
        <w:rPr>
          <w:rFonts w:hint="eastAsia" w:ascii="JetBrains Mono" w:hAnsi="JetBrains Mono" w:eastAsia="JetBrains Mono"/>
          <w:color w:val="EF596F"/>
          <w:sz w:val="20"/>
          <w:szCs w:val="24"/>
        </w:rPr>
        <w:t>dbProjectService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queryFromNeo4jAndSaveToRedis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(result.</w:t>
      </w:r>
      <w:r>
        <w:rPr>
          <w:rFonts w:hint="eastAsia" w:ascii="JetBrains Mono" w:hAnsi="JetBrains Mono" w:eastAsia="JetBrains Mono"/>
          <w:color w:val="61AFEF"/>
          <w:sz w:val="20"/>
          <w:szCs w:val="24"/>
        </w:rPr>
        <w:t>isEmpty</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未查询到</w:t>
      </w:r>
      <w:r>
        <w:rPr>
          <w:rFonts w:hint="eastAsia" w:ascii="JetBrains Mono" w:hAnsi="JetBrains Mono" w:eastAsia="JetBrains Mono"/>
          <w:color w:val="89CA78"/>
          <w:sz w:val="20"/>
          <w:szCs w:val="24"/>
        </w:rPr>
        <w:t>Neo4j</w:t>
      </w:r>
      <w:r>
        <w:rPr>
          <w:rFonts w:hint="eastAsia" w:ascii="Courier New" w:hAnsi="Courier New" w:eastAsia="JetBrains Mono"/>
          <w:color w:val="89CA78"/>
          <w:sz w:val="20"/>
          <w:szCs w:val="24"/>
        </w:rPr>
        <w:t>数据，缓存操作跳过</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成功同步数据到</w:t>
      </w:r>
      <w:r>
        <w:rPr>
          <w:rFonts w:hint="eastAsia" w:ascii="JetBrains Mono" w:hAnsi="JetBrains Mono" w:eastAsia="JetBrains Mono"/>
          <w:color w:val="89CA78"/>
          <w:sz w:val="20"/>
          <w:szCs w:val="24"/>
        </w:rPr>
        <w:t>Redis</w:t>
      </w:r>
      <w:r>
        <w:rPr>
          <w:rFonts w:hint="eastAsia" w:ascii="Courier New" w:hAnsi="Courier New" w:eastAsia="JetBrains Mono"/>
          <w:color w:val="89CA78"/>
          <w:sz w:val="20"/>
          <w:szCs w:val="24"/>
        </w:rPr>
        <w:t>，共</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result.</w:t>
      </w:r>
      <w:r>
        <w:rPr>
          <w:rFonts w:hint="eastAsia" w:ascii="JetBrains Mono" w:hAnsi="JetBrains Mono" w:eastAsia="JetBrains Mono"/>
          <w:color w:val="61AFEF"/>
          <w:sz w:val="20"/>
          <w:szCs w:val="24"/>
        </w:rPr>
        <w:t>size</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条记录：</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从</w:t>
      </w:r>
      <w:r>
        <w:rPr>
          <w:rFonts w:hint="eastAsia" w:ascii="JetBrains Mono" w:hAnsi="JetBrains Mono" w:eastAsia="JetBrains Mono"/>
          <w:color w:val="199A46"/>
          <w:sz w:val="20"/>
          <w:szCs w:val="24"/>
        </w:rPr>
        <w:t>Redis</w:t>
      </w:r>
      <w:r>
        <w:rPr>
          <w:rFonts w:hint="eastAsia" w:ascii="Courier New" w:hAnsi="Courier New" w:eastAsia="JetBrains Mono"/>
          <w:color w:val="199A46"/>
          <w:sz w:val="20"/>
          <w:szCs w:val="24"/>
        </w:rPr>
        <w:t>查询指定</w:t>
      </w:r>
      <w:r>
        <w:rPr>
          <w:rFonts w:hint="eastAsia" w:ascii="JetBrains Mono" w:hAnsi="JetBrains Mono" w:eastAsia="JetBrains Mono"/>
          <w:color w:val="199A46"/>
          <w:sz w:val="20"/>
          <w:szCs w:val="24"/>
        </w:rPr>
        <w:t>IP</w:t>
      </w:r>
      <w:r>
        <w:rPr>
          <w:rFonts w:hint="eastAsia" w:ascii="Courier New" w:hAnsi="Courier New" w:eastAsia="JetBrains Mono"/>
          <w:color w:val="199A46"/>
          <w:sz w:val="20"/>
          <w:szCs w:val="24"/>
        </w:rPr>
        <w:t>对应的工程名称</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E5C07B"/>
          <w:sz w:val="20"/>
          <w:szCs w:val="24"/>
        </w:rPr>
        <w:t>@GetMapping</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"/get-project-by-ip"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public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61AFEF"/>
          <w:sz w:val="20"/>
          <w:szCs w:val="24"/>
        </w:rPr>
        <w:t>getProjectByIp</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@RequestParam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value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"dbIp"</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required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dbIp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非空校验：若</w:t>
      </w:r>
      <w:r>
        <w:rPr>
          <w:rFonts w:hint="eastAsia" w:ascii="JetBrains Mono" w:hAnsi="JetBrains Mono" w:eastAsia="JetBrains Mono"/>
          <w:color w:val="7FFD01"/>
          <w:sz w:val="20"/>
          <w:szCs w:val="24"/>
        </w:rPr>
        <w:t>dbIp</w:t>
      </w:r>
      <w:r>
        <w:rPr>
          <w:rFonts w:hint="eastAsia" w:ascii="Courier New" w:hAnsi="Courier New" w:eastAsia="JetBrains Mono"/>
          <w:color w:val="7FFD01"/>
          <w:sz w:val="20"/>
          <w:szCs w:val="24"/>
        </w:rPr>
        <w:t>为</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空串</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仅空白字符，直接返回提示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StringUtils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hasText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dbIp</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参数错误：</w:t>
      </w:r>
      <w:r>
        <w:rPr>
          <w:rFonts w:hint="eastAsia" w:ascii="JetBrains Mono" w:hAnsi="JetBrains Mono" w:eastAsia="JetBrains Mono"/>
          <w:color w:val="89CA78"/>
          <w:sz w:val="20"/>
          <w:szCs w:val="24"/>
        </w:rPr>
        <w:t>dbIp</w:t>
      </w:r>
      <w:r>
        <w:rPr>
          <w:rFonts w:hint="eastAsia" w:ascii="Courier New" w:hAnsi="Courier New" w:eastAsia="JetBrains Mono"/>
          <w:color w:val="89CA78"/>
          <w:sz w:val="20"/>
          <w:szCs w:val="24"/>
        </w:rPr>
        <w:t>不能为空，请传入有效的数据库</w:t>
      </w:r>
      <w:r>
        <w:rPr>
          <w:rFonts w:hint="eastAsia" w:ascii="JetBrains Mono" w:hAnsi="JetBrains Mono" w:eastAsia="JetBrains Mono"/>
          <w:color w:val="89CA78"/>
          <w:sz w:val="20"/>
          <w:szCs w:val="24"/>
        </w:rPr>
        <w:t>IP</w:t>
      </w:r>
      <w:r>
        <w:rPr>
          <w:rFonts w:hint="eastAsia" w:ascii="Courier New" w:hAnsi="Courier New" w:eastAsia="JetBrains Mono"/>
          <w:color w:val="89CA78"/>
          <w:sz w:val="20"/>
          <w:szCs w:val="24"/>
        </w:rPr>
        <w:t>地址</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调用</w:t>
      </w:r>
      <w:r>
        <w:rPr>
          <w:rFonts w:hint="eastAsia" w:ascii="JetBrains Mono" w:hAnsi="JetBrains Mono" w:eastAsia="JetBrains Mono"/>
          <w:color w:val="7FFD01"/>
          <w:sz w:val="20"/>
          <w:szCs w:val="24"/>
        </w:rPr>
        <w:t>Service</w:t>
      </w:r>
      <w:r>
        <w:rPr>
          <w:rFonts w:hint="eastAsia" w:ascii="Courier New" w:hAnsi="Courier New" w:eastAsia="JetBrains Mono"/>
          <w:color w:val="7FFD01"/>
          <w:sz w:val="20"/>
          <w:szCs w:val="24"/>
        </w:rPr>
        <w:t>查询</w:t>
      </w:r>
      <w:r>
        <w:rPr>
          <w:rFonts w:hint="eastAsia" w:ascii="JetBrains Mono" w:hAnsi="JetBrains Mono" w:eastAsia="JetBrains Mono"/>
          <w:color w:val="7FFD01"/>
          <w:sz w:val="20"/>
          <w:szCs w:val="24"/>
        </w:rPr>
        <w:t>Redis</w:t>
      </w:r>
      <w:r>
        <w:rPr>
          <w:rFonts w:hint="eastAsia" w:ascii="Courier New" w:hAnsi="Courier New" w:eastAsia="JetBrains Mono"/>
          <w:color w:val="7FFD01"/>
          <w:sz w:val="20"/>
          <w:szCs w:val="24"/>
        </w:rPr>
        <w:t>（此时</w:t>
      </w:r>
      <w:r>
        <w:rPr>
          <w:rFonts w:hint="eastAsia" w:ascii="JetBrains Mono" w:hAnsi="JetBrains Mono" w:eastAsia="JetBrains Mono"/>
          <w:color w:val="7FFD01"/>
          <w:sz w:val="20"/>
          <w:szCs w:val="24"/>
        </w:rPr>
        <w:t>dbIp</w:t>
      </w:r>
      <w:r>
        <w:rPr>
          <w:rFonts w:hint="eastAsia" w:ascii="Courier New" w:hAnsi="Courier New" w:eastAsia="JetBrains Mono"/>
          <w:color w:val="7FFD01"/>
          <w:sz w:val="20"/>
          <w:szCs w:val="24"/>
        </w:rPr>
        <w:t>一定非空）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projectName = </w:t>
      </w:r>
      <w:r>
        <w:rPr>
          <w:rFonts w:hint="eastAsia" w:ascii="JetBrains Mono" w:hAnsi="JetBrains Mono" w:eastAsia="JetBrains Mono"/>
          <w:color w:val="EF596F"/>
          <w:sz w:val="20"/>
          <w:szCs w:val="24"/>
        </w:rPr>
        <w:t>dbProjectService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getProjectNameFromRedis</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dbIp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(projectName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"Redis</w:t>
      </w:r>
      <w:r>
        <w:rPr>
          <w:rFonts w:hint="eastAsia" w:ascii="Courier New" w:hAnsi="Courier New" w:eastAsia="JetBrains Mono"/>
          <w:color w:val="89CA78"/>
          <w:sz w:val="20"/>
          <w:szCs w:val="24"/>
        </w:rPr>
        <w:t>中未找到</w:t>
      </w:r>
      <w:r>
        <w:rPr>
          <w:rFonts w:hint="eastAsia" w:ascii="JetBrains Mono" w:hAnsi="JetBrains Mono" w:eastAsia="JetBrains Mono"/>
          <w:color w:val="89CA78"/>
          <w:sz w:val="20"/>
          <w:szCs w:val="24"/>
        </w:rPr>
        <w:t xml:space="preserve">IP["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dbIp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对应的工程名称</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 xml:space="preserve">"IP["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dbIp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对应的工程名称：</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projectName;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5614AD11">
      <w:pPr>
        <w:rPr>
          <w:rFonts w:hint="default"/>
          <w:lang w:val="en-US" w:eastAsia="zh-CN"/>
        </w:rPr>
      </w:pPr>
    </w:p>
    <w:p w14:paraId="4CDE059B">
      <w:pPr>
        <w:rPr>
          <w:rFonts w:hint="default"/>
          <w:lang w:val="en-US" w:eastAsia="zh-CN"/>
        </w:rPr>
      </w:pPr>
    </w:p>
    <w:p w14:paraId="46F7193E">
      <w:pPr>
        <w:rPr>
          <w:rFonts w:hint="default"/>
          <w:b/>
          <w:bCs/>
          <w:lang w:val="en-US" w:eastAsia="zh-CN"/>
        </w:rPr>
      </w:pPr>
      <w:r>
        <w:rPr>
          <w:rFonts w:hint="eastAsia"/>
          <w:b/>
          <w:bCs/>
          <w:lang w:val="en-US" w:eastAsia="zh-CN"/>
        </w:rPr>
        <w:t>#</w:t>
      </w:r>
      <w:r>
        <w:rPr>
          <w:rFonts w:hint="default"/>
          <w:b/>
          <w:bCs/>
          <w:lang w:val="en-US" w:eastAsia="zh-CN"/>
        </w:rPr>
        <w:t>Neo4j测试数据准备</w:t>
      </w:r>
    </w:p>
    <w:p w14:paraId="2A7588CC">
      <w:pPr>
        <w:rPr>
          <w:rFonts w:hint="default"/>
          <w:lang w:val="en-US" w:eastAsia="zh-CN"/>
        </w:rPr>
      </w:pPr>
      <w:r>
        <w:rPr>
          <w:rFonts w:hint="default"/>
          <w:lang w:val="en-US" w:eastAsia="zh-CN"/>
        </w:rPr>
        <w:t>在Neo4j</w:t>
      </w:r>
      <w:r>
        <w:rPr>
          <w:rFonts w:hint="eastAsia"/>
          <w:lang w:val="en-US" w:eastAsia="zh-CN"/>
        </w:rPr>
        <w:t>客户端cypher-shell</w:t>
      </w:r>
      <w:r>
        <w:rPr>
          <w:rFonts w:hint="default"/>
          <w:lang w:val="en-US" w:eastAsia="zh-CN"/>
        </w:rPr>
        <w:t>中执行以下Cypher语句，创建测试节点和关系：</w:t>
      </w:r>
    </w:p>
    <w:p w14:paraId="6CF45B75">
      <w:pPr>
        <w:shd w:val="clear" w:fill="E3F2D9" w:themeFill="accent4" w:themeFillTint="32"/>
        <w:rPr>
          <w:rFonts w:hint="default"/>
          <w:lang w:val="en-US" w:eastAsia="zh-CN"/>
        </w:rPr>
      </w:pPr>
      <w:r>
        <w:rPr>
          <w:rFonts w:hint="default"/>
          <w:lang w:val="en-US" w:eastAsia="zh-CN"/>
        </w:rPr>
        <w:t>// 创建Mysql数据库节点</w:t>
      </w:r>
    </w:p>
    <w:p w14:paraId="0307BDDC">
      <w:pPr>
        <w:shd w:val="clear" w:fill="E3F2D9" w:themeFill="accent4" w:themeFillTint="32"/>
        <w:rPr>
          <w:rFonts w:hint="default"/>
          <w:color w:val="0000FF"/>
          <w:lang w:val="en-US" w:eastAsia="zh-CN"/>
        </w:rPr>
      </w:pP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(db1:`</w:t>
      </w:r>
      <w:r>
        <w:rPr>
          <w:rFonts w:hint="default"/>
          <w:color w:val="C00000"/>
          <w:lang w:val="en-US" w:eastAsia="zh-CN"/>
        </w:rPr>
        <w:t>Mysql数据库</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{id: "db001", ip: "192.168.1.10", name: "订单库", port: 3306});</w:t>
      </w:r>
    </w:p>
    <w:p w14:paraId="240DF961">
      <w:pPr>
        <w:shd w:val="clear" w:fill="E3F2D9" w:themeFill="accent4" w:themeFillTint="32"/>
        <w:rPr>
          <w:rFonts w:hint="default"/>
          <w:color w:val="0000FF"/>
          <w:lang w:val="en-US" w:eastAsia="zh-CN"/>
        </w:rPr>
      </w:pP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(db2:`</w:t>
      </w:r>
      <w:r>
        <w:rPr>
          <w:rFonts w:hint="default"/>
          <w:color w:val="C00000"/>
          <w:lang w:val="en-US" w:eastAsia="zh-CN"/>
        </w:rPr>
        <w:t>Mysql数据库</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{id: "db002", ip: "192.168.1.11", name: "用户库", port: 3306});</w:t>
      </w:r>
    </w:p>
    <w:p w14:paraId="050001EB">
      <w:pPr>
        <w:shd w:val="clear" w:fill="E3F2D9" w:themeFill="accent4" w:themeFillTint="32"/>
        <w:rPr>
          <w:rFonts w:hint="default"/>
          <w:lang w:val="en-US" w:eastAsia="zh-CN"/>
        </w:rPr>
      </w:pPr>
    </w:p>
    <w:p w14:paraId="75D7985C">
      <w:pPr>
        <w:shd w:val="clear" w:fill="E3F2D9" w:themeFill="accent4" w:themeFillTint="32"/>
        <w:rPr>
          <w:rFonts w:hint="default"/>
          <w:lang w:val="en-US" w:eastAsia="zh-CN"/>
        </w:rPr>
      </w:pPr>
      <w:r>
        <w:rPr>
          <w:rFonts w:hint="default"/>
          <w:lang w:val="en-US" w:eastAsia="zh-CN"/>
        </w:rPr>
        <w:t>// 创建工程节点</w:t>
      </w:r>
    </w:p>
    <w:p w14:paraId="79CA0AD6">
      <w:pPr>
        <w:shd w:val="clear" w:fill="E3F2D9" w:themeFill="accent4" w:themeFillTint="32"/>
        <w:rPr>
          <w:rFonts w:hint="default"/>
          <w:color w:val="0000FF"/>
          <w:lang w:val="en-US" w:eastAsia="zh-CN"/>
        </w:rPr>
      </w:pP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(proj1:`</w:t>
      </w:r>
      <w:r>
        <w:rPr>
          <w:rFonts w:hint="default"/>
          <w:color w:val="C00000"/>
          <w:lang w:val="en-US" w:eastAsia="zh-CN"/>
        </w:rPr>
        <w:t>工程</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{id: "proj001", name: "订单系统", code: "ORDER-SYS"});</w:t>
      </w:r>
    </w:p>
    <w:p w14:paraId="1FE2442E">
      <w:pPr>
        <w:shd w:val="clear" w:fill="E3F2D9" w:themeFill="accent4" w:themeFillTint="32"/>
        <w:rPr>
          <w:rFonts w:hint="default"/>
          <w:color w:val="0000FF"/>
          <w:lang w:val="en-US" w:eastAsia="zh-CN"/>
        </w:rPr>
      </w:pP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(proj2:`</w:t>
      </w:r>
      <w:r>
        <w:rPr>
          <w:rFonts w:hint="default"/>
          <w:color w:val="C00000"/>
          <w:lang w:val="en-US" w:eastAsia="zh-CN"/>
        </w:rPr>
        <w:t>工程</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{id: "proj002", name: "用户中心", code: "USER-CENTER"});</w:t>
      </w:r>
    </w:p>
    <w:p w14:paraId="3AA18A29">
      <w:pPr>
        <w:shd w:val="clear" w:fill="E3F2D9" w:themeFill="accent4" w:themeFillTint="32"/>
        <w:rPr>
          <w:rFonts w:hint="default"/>
          <w:lang w:val="en-US" w:eastAsia="zh-CN"/>
        </w:rPr>
      </w:pPr>
    </w:p>
    <w:p w14:paraId="72585A65">
      <w:pPr>
        <w:shd w:val="clear" w:fill="E3F2D9" w:themeFill="accent4" w:themeFillTint="32"/>
        <w:rPr>
          <w:rFonts w:hint="default"/>
          <w:lang w:val="en-US" w:eastAsia="zh-CN"/>
        </w:rPr>
      </w:pPr>
      <w:r>
        <w:rPr>
          <w:rFonts w:hint="default"/>
          <w:lang w:val="en-US" w:eastAsia="zh-CN"/>
        </w:rPr>
        <w:t>// 创建</w:t>
      </w:r>
      <w:r>
        <w:rPr>
          <w:rFonts w:hint="eastAsia" w:ascii="宋体" w:hAnsi="宋体" w:eastAsia="宋体" w:cs="宋体"/>
          <w:lang w:val="en-US" w:eastAsia="zh-CN"/>
        </w:rPr>
        <w:t>“所属的”</w:t>
      </w:r>
      <w:r>
        <w:rPr>
          <w:rFonts w:hint="default"/>
          <w:lang w:val="en-US" w:eastAsia="zh-CN"/>
        </w:rPr>
        <w:t>关系</w:t>
      </w:r>
    </w:p>
    <w:p w14:paraId="3C82F07C">
      <w:pPr>
        <w:shd w:val="clear" w:fill="E3F2D9" w:themeFill="accent4" w:themeFillTint="32"/>
        <w:rPr>
          <w:rFonts w:hint="default"/>
          <w:lang w:val="en-US" w:eastAsia="zh-CN"/>
        </w:rPr>
      </w:pPr>
      <w:r>
        <w:rPr>
          <w:rFonts w:hint="default"/>
          <w:lang w:val="en-US" w:eastAsia="zh-CN"/>
        </w:rPr>
        <w:t>// 订单库（db001）→ 订单系统（proj001）</w:t>
      </w:r>
    </w:p>
    <w:p w14:paraId="7DBB0FC5">
      <w:pPr>
        <w:shd w:val="clear" w:fill="E3F2D9" w:themeFill="accent4" w:themeFillTint="32"/>
        <w:rPr>
          <w:rFonts w:hint="default"/>
          <w:color w:val="0000FF"/>
          <w:lang w:val="en-US" w:eastAsia="zh-CN"/>
        </w:rPr>
      </w:pPr>
      <w:r>
        <w:rPr>
          <w:rFonts w:hint="default"/>
          <w:color w:val="0000FF"/>
          <w:lang w:val="en-US" w:eastAsia="zh-CN"/>
        </w:rPr>
        <w:t xml:space="preserve">MATCH </w:t>
      </w:r>
      <w:r>
        <w:rPr>
          <w:rFonts w:hint="eastAsia"/>
          <w:color w:val="0000FF"/>
          <w:lang w:val="en-US" w:eastAsia="zh-CN"/>
        </w:rPr>
        <w:t xml:space="preserve"> </w:t>
      </w:r>
      <w:r>
        <w:rPr>
          <w:rFonts w:hint="default"/>
          <w:color w:val="0000FF"/>
          <w:lang w:val="en-US" w:eastAsia="zh-CN"/>
        </w:rPr>
        <w:t>(db:`</w:t>
      </w:r>
      <w:r>
        <w:rPr>
          <w:rFonts w:hint="default"/>
          <w:color w:val="C00000"/>
          <w:lang w:val="en-US" w:eastAsia="zh-CN"/>
        </w:rPr>
        <w:t>Mysql数据库</w:t>
      </w:r>
      <w:r>
        <w:rPr>
          <w:rFonts w:hint="default"/>
          <w:color w:val="0000FF"/>
          <w:lang w:val="en-US" w:eastAsia="zh-CN"/>
        </w:rPr>
        <w:t>` {id: "db001"}), (project:`</w:t>
      </w:r>
      <w:r>
        <w:rPr>
          <w:rFonts w:hint="default"/>
          <w:color w:val="C00000"/>
          <w:lang w:val="en-US" w:eastAsia="zh-CN"/>
        </w:rPr>
        <w:t>工程</w:t>
      </w:r>
      <w:r>
        <w:rPr>
          <w:rFonts w:hint="default"/>
          <w:color w:val="0000FF"/>
          <w:lang w:val="en-US" w:eastAsia="zh-CN"/>
        </w:rPr>
        <w:t>` {id: "proj001"})</w:t>
      </w:r>
    </w:p>
    <w:p w14:paraId="3DFE384E">
      <w:pPr>
        <w:shd w:val="clear" w:fill="E3F2D9" w:themeFill="accent4" w:themeFillTint="32"/>
        <w:rPr>
          <w:rFonts w:hint="default"/>
          <w:color w:val="0000FF"/>
          <w:lang w:val="en-US" w:eastAsia="zh-CN"/>
        </w:rPr>
      </w:pP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(db)-[r1:`</w:t>
      </w:r>
      <w:r>
        <w:rPr>
          <w:rFonts w:hint="default"/>
          <w:color w:val="C00000"/>
          <w:lang w:val="en-US" w:eastAsia="zh-CN"/>
        </w:rPr>
        <w:t>所属的</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{createTime: "2026-03-01"}]-&gt;(project)</w:t>
      </w:r>
    </w:p>
    <w:p w14:paraId="3FD7EBC4">
      <w:pPr>
        <w:shd w:val="clear" w:fill="E3F2D9" w:themeFill="accent4" w:themeFillTint="32"/>
        <w:rPr>
          <w:rFonts w:hint="default"/>
          <w:color w:val="0000FF"/>
          <w:lang w:val="en-US" w:eastAsia="zh-CN"/>
        </w:rPr>
      </w:pPr>
      <w:r>
        <w:rPr>
          <w:rFonts w:hint="default"/>
          <w:color w:val="0000FF"/>
          <w:lang w:val="en-US" w:eastAsia="zh-CN"/>
        </w:rPr>
        <w:t xml:space="preserve">RETURN </w:t>
      </w:r>
      <w:r>
        <w:rPr>
          <w:rFonts w:hint="eastAsia"/>
          <w:color w:val="0000FF"/>
          <w:lang w:val="en-US" w:eastAsia="zh-CN"/>
        </w:rPr>
        <w:t xml:space="preserve"> </w:t>
      </w:r>
      <w:r>
        <w:rPr>
          <w:rFonts w:hint="default"/>
          <w:color w:val="0000FF"/>
          <w:lang w:val="en-US" w:eastAsia="zh-CN"/>
        </w:rPr>
        <w:t>r1;</w:t>
      </w:r>
    </w:p>
    <w:p w14:paraId="03512AA3">
      <w:pPr>
        <w:shd w:val="clear" w:fill="E3F2D9" w:themeFill="accent4" w:themeFillTint="32"/>
        <w:rPr>
          <w:rFonts w:hint="default"/>
          <w:lang w:val="en-US" w:eastAsia="zh-CN"/>
        </w:rPr>
      </w:pPr>
    </w:p>
    <w:p w14:paraId="1AE50B97">
      <w:pPr>
        <w:shd w:val="clear" w:fill="E3F2D9" w:themeFill="accent4" w:themeFillTint="32"/>
        <w:rPr>
          <w:rFonts w:hint="default"/>
          <w:lang w:val="en-US" w:eastAsia="zh-CN"/>
        </w:rPr>
      </w:pPr>
      <w:r>
        <w:rPr>
          <w:rFonts w:hint="default"/>
          <w:lang w:val="en-US" w:eastAsia="zh-CN"/>
        </w:rPr>
        <w:t>// 用户库（db002）→ 用户中心（proj002）</w:t>
      </w:r>
    </w:p>
    <w:p w14:paraId="38BC0016">
      <w:pPr>
        <w:shd w:val="clear" w:fill="E3F2D9" w:themeFill="accent4" w:themeFillTint="32"/>
        <w:rPr>
          <w:rFonts w:hint="default"/>
          <w:color w:val="0000FF"/>
          <w:lang w:val="en-US" w:eastAsia="zh-CN"/>
        </w:rPr>
      </w:pPr>
      <w:r>
        <w:rPr>
          <w:rFonts w:hint="default"/>
          <w:color w:val="0000FF"/>
          <w:lang w:val="en-US" w:eastAsia="zh-CN"/>
        </w:rPr>
        <w:t xml:space="preserve">MATCH </w:t>
      </w:r>
      <w:r>
        <w:rPr>
          <w:rFonts w:hint="eastAsia"/>
          <w:color w:val="0000FF"/>
          <w:lang w:val="en-US" w:eastAsia="zh-CN"/>
        </w:rPr>
        <w:t xml:space="preserve"> </w:t>
      </w:r>
      <w:r>
        <w:rPr>
          <w:rFonts w:hint="default"/>
          <w:color w:val="0000FF"/>
          <w:lang w:val="en-US" w:eastAsia="zh-CN"/>
        </w:rPr>
        <w:t>(db:`</w:t>
      </w:r>
      <w:r>
        <w:rPr>
          <w:rFonts w:hint="default"/>
          <w:color w:val="C00000"/>
          <w:lang w:val="en-US" w:eastAsia="zh-CN"/>
        </w:rPr>
        <w:t>Mysql数据库</w:t>
      </w:r>
      <w:r>
        <w:rPr>
          <w:rFonts w:hint="default"/>
          <w:color w:val="0000FF"/>
          <w:lang w:val="en-US" w:eastAsia="zh-CN"/>
        </w:rPr>
        <w:t>` {id: "db002"}), (project:`</w:t>
      </w:r>
      <w:r>
        <w:rPr>
          <w:rFonts w:hint="default"/>
          <w:color w:val="C00000"/>
          <w:lang w:val="en-US" w:eastAsia="zh-CN"/>
        </w:rPr>
        <w:t>工程</w:t>
      </w:r>
      <w:r>
        <w:rPr>
          <w:rFonts w:hint="default"/>
          <w:color w:val="0000FF"/>
          <w:lang w:val="en-US" w:eastAsia="zh-CN"/>
        </w:rPr>
        <w:t>` {id: "proj002"})</w:t>
      </w:r>
    </w:p>
    <w:p w14:paraId="3F087273">
      <w:pPr>
        <w:shd w:val="clear" w:fill="E3F2D9" w:themeFill="accent4" w:themeFillTint="32"/>
        <w:rPr>
          <w:rFonts w:hint="default"/>
          <w:color w:val="0000FF"/>
          <w:lang w:val="en-US" w:eastAsia="zh-CN"/>
        </w:rPr>
      </w:pP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(db)-[r2:`</w:t>
      </w:r>
      <w:r>
        <w:rPr>
          <w:rFonts w:hint="default"/>
          <w:color w:val="C00000"/>
          <w:lang w:val="en-US" w:eastAsia="zh-CN"/>
        </w:rPr>
        <w:t>所属的</w:t>
      </w:r>
      <w:r>
        <w:rPr>
          <w:rFonts w:hint="default"/>
          <w:color w:val="0000FF"/>
          <w:lang w:val="en-US" w:eastAsia="zh-CN"/>
        </w:rPr>
        <w:t>` {createTime: "2026-03-01"}]-&gt;(project)</w:t>
      </w:r>
    </w:p>
    <w:p w14:paraId="2EC41681">
      <w:pPr>
        <w:shd w:val="clear" w:fill="E3F2D9" w:themeFill="accent4" w:themeFillTint="32"/>
        <w:rPr>
          <w:rFonts w:hint="default"/>
          <w:color w:val="0000FF"/>
          <w:lang w:val="en-US" w:eastAsia="zh-CN"/>
        </w:rPr>
      </w:pPr>
      <w:r>
        <w:rPr>
          <w:rFonts w:hint="default"/>
          <w:color w:val="0000FF"/>
          <w:lang w:val="en-US" w:eastAsia="zh-CN"/>
        </w:rPr>
        <w:t>RETURN</w:t>
      </w:r>
      <w:r>
        <w:rPr>
          <w:rFonts w:hint="eastAsia"/>
          <w:color w:val="0000FF"/>
          <w:lang w:val="en-US" w:eastAsia="zh-CN"/>
        </w:rPr>
        <w:t xml:space="preserve"> </w:t>
      </w:r>
      <w:r>
        <w:rPr>
          <w:rFonts w:hint="default"/>
          <w:color w:val="0000FF"/>
          <w:lang w:val="en-US" w:eastAsia="zh-CN"/>
        </w:rPr>
        <w:t xml:space="preserve"> r2;</w:t>
      </w:r>
    </w:p>
    <w:p w14:paraId="50F4CAF5">
      <w:pPr>
        <w:shd w:val="clear" w:fill="E3F2D9" w:themeFill="accent4" w:themeFillTint="32"/>
        <w:rPr>
          <w:rFonts w:hint="default"/>
          <w:lang w:val="en-US" w:eastAsia="zh-CN"/>
        </w:rPr>
      </w:pPr>
    </w:p>
    <w:p w14:paraId="36462098">
      <w:pPr>
        <w:shd w:val="clear" w:fill="E3F2D9" w:themeFill="accent4" w:themeFillTint="32"/>
        <w:rPr>
          <w:rFonts w:hint="default"/>
          <w:lang w:val="en-US" w:eastAsia="zh-CN"/>
        </w:rPr>
      </w:pPr>
      <w:r>
        <w:rPr>
          <w:rFonts w:hint="eastAsia"/>
          <w:lang w:val="en-US" w:eastAsia="zh-CN"/>
        </w:rPr>
        <w:t>//</w:t>
      </w:r>
      <w:r>
        <w:rPr>
          <w:rFonts w:hint="default"/>
          <w:lang w:val="en-US" w:eastAsia="zh-CN"/>
        </w:rPr>
        <w:t>若多次执行关系创建语句，会生成多条重复关系，可添加MERGE（而非CREATE）避免重复：</w:t>
      </w:r>
    </w:p>
    <w:p w14:paraId="0654DE8D">
      <w:pPr>
        <w:shd w:val="clear" w:fill="E3F2D9" w:themeFill="accent4" w:themeFillTint="32"/>
        <w:rPr>
          <w:rFonts w:hint="default"/>
          <w:lang w:val="en-US" w:eastAsia="zh-CN"/>
        </w:rPr>
      </w:pPr>
      <w:r>
        <w:rPr>
          <w:rFonts w:hint="default"/>
          <w:lang w:val="en-US" w:eastAsia="zh-CN"/>
        </w:rPr>
        <w:t>// MERGE：存在则匹配，不存在则创建（推荐生产环境使用）</w:t>
      </w:r>
    </w:p>
    <w:p w14:paraId="610025D1">
      <w:pPr>
        <w:shd w:val="clear" w:fill="E3F2D9" w:themeFill="accent4" w:themeFillTint="32"/>
        <w:rPr>
          <w:rFonts w:hint="default"/>
          <w:color w:val="0000FF"/>
          <w:lang w:val="en-US" w:eastAsia="zh-CN"/>
        </w:rPr>
      </w:pPr>
      <w:r>
        <w:rPr>
          <w:rFonts w:hint="default"/>
          <w:color w:val="0000FF"/>
          <w:lang w:val="en-US" w:eastAsia="zh-CN"/>
        </w:rPr>
        <w:t>MATCH</w:t>
      </w:r>
      <w:r>
        <w:rPr>
          <w:rFonts w:hint="eastAsia"/>
          <w:color w:val="0000FF"/>
          <w:lang w:val="en-US" w:eastAsia="zh-CN"/>
        </w:rPr>
        <w:t xml:space="preserve"> </w:t>
      </w:r>
      <w:r>
        <w:rPr>
          <w:rFonts w:hint="default"/>
          <w:color w:val="0000FF"/>
          <w:lang w:val="en-US" w:eastAsia="zh-CN"/>
        </w:rPr>
        <w:t xml:space="preserve"> (db:`</w:t>
      </w:r>
      <w:r>
        <w:rPr>
          <w:rFonts w:hint="default"/>
          <w:color w:val="C00000"/>
          <w:lang w:val="en-US" w:eastAsia="zh-CN"/>
        </w:rPr>
        <w:t>Mysql数据库</w:t>
      </w:r>
      <w:r>
        <w:rPr>
          <w:rFonts w:hint="default"/>
          <w:color w:val="0000FF"/>
          <w:lang w:val="en-US" w:eastAsia="zh-CN"/>
        </w:rPr>
        <w:t>` {id: "db001"}), (project:`</w:t>
      </w:r>
      <w:r>
        <w:rPr>
          <w:rFonts w:hint="default"/>
          <w:color w:val="C00000"/>
          <w:lang w:val="en-US" w:eastAsia="zh-CN"/>
        </w:rPr>
        <w:t>工程</w:t>
      </w:r>
      <w:r>
        <w:rPr>
          <w:rFonts w:hint="default"/>
          <w:color w:val="0000FF"/>
          <w:lang w:val="en-US" w:eastAsia="zh-CN"/>
        </w:rPr>
        <w:t>` {id: "proj001"})</w:t>
      </w:r>
    </w:p>
    <w:p w14:paraId="33696F7F">
      <w:pPr>
        <w:shd w:val="clear" w:fill="E3F2D9" w:themeFill="accent4" w:themeFillTint="32"/>
        <w:rPr>
          <w:rFonts w:hint="default"/>
          <w:color w:val="0000FF"/>
          <w:lang w:val="en-US" w:eastAsia="zh-CN"/>
        </w:rPr>
      </w:pPr>
      <w:r>
        <w:rPr>
          <w:rFonts w:hint="default"/>
          <w:color w:val="0000FF"/>
          <w:lang w:val="en-US" w:eastAsia="zh-CN"/>
        </w:rPr>
        <w:t>MERGE</w:t>
      </w:r>
      <w:r>
        <w:rPr>
          <w:rFonts w:hint="eastAsia"/>
          <w:color w:val="0000FF"/>
          <w:lang w:val="en-US" w:eastAsia="zh-CN"/>
        </w:rPr>
        <w:t xml:space="preserve"> </w:t>
      </w:r>
      <w:r>
        <w:rPr>
          <w:rFonts w:hint="default"/>
          <w:color w:val="0000FF"/>
          <w:lang w:val="en-US" w:eastAsia="zh-CN"/>
        </w:rPr>
        <w:t xml:space="preserve"> (db)-[r:`</w:t>
      </w:r>
      <w:r>
        <w:rPr>
          <w:rFonts w:hint="default"/>
          <w:color w:val="C00000"/>
          <w:lang w:val="en-US" w:eastAsia="zh-CN"/>
        </w:rPr>
        <w:t>所属的</w:t>
      </w:r>
      <w:r>
        <w:rPr>
          <w:rFonts w:hint="default"/>
          <w:color w:val="0000FF"/>
          <w:lang w:val="en-US" w:eastAsia="zh-CN"/>
        </w:rPr>
        <w:t>` {createTime: "2026-03-01"}]-&gt;(project)</w:t>
      </w:r>
    </w:p>
    <w:p w14:paraId="23A4DBEB">
      <w:pPr>
        <w:shd w:val="clear" w:fill="E3F2D9" w:themeFill="accent4" w:themeFillTint="32"/>
        <w:rPr>
          <w:rFonts w:hint="default"/>
          <w:color w:val="0000FF"/>
          <w:lang w:val="en-US" w:eastAsia="zh-CN"/>
        </w:rPr>
      </w:pPr>
      <w:r>
        <w:rPr>
          <w:rFonts w:hint="default"/>
          <w:color w:val="0000FF"/>
          <w:lang w:val="en-US" w:eastAsia="zh-CN"/>
        </w:rPr>
        <w:t>RETURN</w:t>
      </w:r>
      <w:r>
        <w:rPr>
          <w:rFonts w:hint="eastAsia"/>
          <w:color w:val="0000FF"/>
          <w:lang w:val="en-US" w:eastAsia="zh-CN"/>
        </w:rPr>
        <w:t xml:space="preserve"> </w:t>
      </w:r>
      <w:r>
        <w:rPr>
          <w:rFonts w:hint="default"/>
          <w:color w:val="0000FF"/>
          <w:lang w:val="en-US" w:eastAsia="zh-CN"/>
        </w:rPr>
        <w:t xml:space="preserve"> r;</w:t>
      </w:r>
    </w:p>
    <w:p w14:paraId="5D4E0E45">
      <w:pPr>
        <w:rPr>
          <w:rFonts w:hint="default"/>
          <w:lang w:val="en-US" w:eastAsia="zh-CN"/>
        </w:rPr>
      </w:pPr>
    </w:p>
    <w:p w14:paraId="51CA4ABB">
      <w:pPr>
        <w:rPr>
          <w:rFonts w:hint="default"/>
          <w:lang w:val="en-US" w:eastAsia="zh-CN"/>
        </w:rPr>
      </w:pPr>
    </w:p>
    <w:p w14:paraId="7B64EF4F">
      <w:pPr>
        <w:rPr>
          <w:rFonts w:hint="default"/>
          <w:b/>
          <w:bCs/>
          <w:sz w:val="24"/>
          <w:szCs w:val="24"/>
          <w:lang w:val="en-US" w:eastAsia="zh-CN"/>
        </w:rPr>
      </w:pPr>
      <w:r>
        <w:rPr>
          <w:rFonts w:hint="default"/>
          <w:b/>
          <w:bCs/>
          <w:sz w:val="24"/>
          <w:szCs w:val="24"/>
          <w:lang w:val="en-US" w:eastAsia="zh-CN"/>
        </w:rPr>
        <w:t>★启动项目</w:t>
      </w:r>
    </w:p>
    <w:p w14:paraId="0C9B4A80">
      <w:pPr>
        <w:rPr>
          <w:rFonts w:hint="eastAsia"/>
          <w:lang w:val="en-US" w:eastAsia="zh-CN"/>
        </w:rPr>
      </w:pPr>
      <w:r>
        <w:rPr>
          <w:rFonts w:hint="default"/>
          <w:lang w:val="en-US" w:eastAsia="zh-CN"/>
        </w:rPr>
        <w:t>运</w:t>
      </w:r>
      <w:r>
        <w:rPr>
          <w:rFonts w:hint="eastAsia"/>
          <w:lang w:val="en-US" w:eastAsia="zh-CN"/>
        </w:rPr>
        <w:t>行</w:t>
      </w:r>
      <w:r>
        <w:rPr>
          <w:rFonts w:hint="default"/>
          <w:lang w:val="en-US" w:eastAsia="zh-CN"/>
        </w:rPr>
        <w:t>启动类</w:t>
      </w:r>
      <w:r>
        <w:rPr>
          <w:rFonts w:hint="eastAsia"/>
          <w:lang w:val="en-US" w:eastAsia="zh-CN"/>
        </w:rPr>
        <w:t>：选择</w:t>
      </w:r>
      <w:r>
        <w:rPr>
          <w:rFonts w:hint="default"/>
          <w:lang w:val="en-US" w:eastAsia="zh-CN"/>
        </w:rPr>
        <w:t>DemoApplication.java</w:t>
      </w:r>
      <w:r>
        <w:rPr>
          <w:rFonts w:hint="eastAsia"/>
          <w:lang w:val="en-US" w:eastAsia="zh-CN"/>
        </w:rPr>
        <w:t>文件</w:t>
      </w:r>
      <w:r>
        <w:rPr>
          <w:rFonts w:hint="default"/>
          <w:lang w:val="en-US" w:eastAsia="zh-CN"/>
        </w:rPr>
        <w:t>，右键点击</w:t>
      </w:r>
      <w:r>
        <w:rPr>
          <w:rFonts w:hint="eastAsia"/>
          <w:lang w:val="en-US" w:eastAsia="zh-CN"/>
        </w:rPr>
        <w:t>“</w:t>
      </w:r>
      <w:r>
        <w:rPr>
          <w:rFonts w:hint="default"/>
          <w:lang w:val="en-US" w:eastAsia="zh-CN"/>
        </w:rPr>
        <w:t>Run DemoApplication.main ()</w:t>
      </w:r>
      <w:r>
        <w:rPr>
          <w:rFonts w:hint="eastAsia"/>
          <w:lang w:val="en-US" w:eastAsia="zh-CN"/>
        </w:rPr>
        <w:t>”</w:t>
      </w:r>
    </w:p>
    <w:p w14:paraId="032B097D">
      <w:pPr>
        <w:rPr>
          <w:rFonts w:hint="default"/>
          <w:lang w:val="en-US" w:eastAsia="zh-CN"/>
        </w:rPr>
      </w:pPr>
      <w:r>
        <w:rPr>
          <w:rFonts w:hint="default"/>
          <w:lang w:val="en-US" w:eastAsia="zh-CN"/>
        </w:rPr>
        <w:t>控制台无报错，看到</w:t>
      </w:r>
      <w:r>
        <w:rPr>
          <w:rFonts w:hint="eastAsia"/>
          <w:lang w:val="en-US" w:eastAsia="zh-CN"/>
        </w:rPr>
        <w:t>以下输出内容表示</w:t>
      </w:r>
      <w:r>
        <w:rPr>
          <w:rFonts w:hint="default"/>
          <w:lang w:val="en-US" w:eastAsia="zh-CN"/>
        </w:rPr>
        <w:t>启动成功</w:t>
      </w:r>
      <w:r>
        <w:rPr>
          <w:rFonts w:hint="eastAsia"/>
          <w:lang w:val="en-US" w:eastAsia="zh-CN"/>
        </w:rPr>
        <w:t>：</w:t>
      </w:r>
    </w:p>
    <w:p w14:paraId="3B4E6186">
      <w:r>
        <w:drawing>
          <wp:inline distT="0" distB="0" distL="114300" distR="114300">
            <wp:extent cx="6837045" cy="1445895"/>
            <wp:effectExtent l="0" t="0" r="5715" b="1905"/>
            <wp:docPr id="1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4"/>
                    <pic:cNvPicPr>
                      <a:picLocks noChangeAspect="1"/>
                    </pic:cNvPicPr>
                  </pic:nvPicPr>
                  <pic:blipFill>
                    <a:blip r:embed="rId152"/>
                    <a:stretch>
                      <a:fillRect/>
                    </a:stretch>
                  </pic:blipFill>
                  <pic:spPr>
                    <a:xfrm>
                      <a:off x="0" y="0"/>
                      <a:ext cx="6837045" cy="1445895"/>
                    </a:xfrm>
                    <a:prstGeom prst="rect">
                      <a:avLst/>
                    </a:prstGeom>
                    <a:noFill/>
                    <a:ln>
                      <a:noFill/>
                    </a:ln>
                  </pic:spPr>
                </pic:pic>
              </a:graphicData>
            </a:graphic>
          </wp:inline>
        </w:drawing>
      </w:r>
    </w:p>
    <w:p w14:paraId="45704574">
      <w:pPr>
        <w:rPr>
          <w:rFonts w:hint="default"/>
          <w:lang w:val="en-US" w:eastAsia="zh-CN"/>
        </w:rPr>
      </w:pPr>
    </w:p>
    <w:p w14:paraId="3DC40C38">
      <w:pPr>
        <w:rPr>
          <w:rFonts w:hint="default"/>
          <w:lang w:val="en-US" w:eastAsia="zh-CN"/>
        </w:rPr>
      </w:pPr>
    </w:p>
    <w:p w14:paraId="415667CD">
      <w:pPr>
        <w:rPr>
          <w:rFonts w:hint="default"/>
          <w:b/>
          <w:bCs/>
          <w:sz w:val="24"/>
          <w:szCs w:val="24"/>
          <w:lang w:val="en-US" w:eastAsia="zh-CN"/>
        </w:rPr>
      </w:pPr>
      <w:r>
        <w:rPr>
          <w:rFonts w:hint="default"/>
          <w:b/>
          <w:bCs/>
          <w:sz w:val="24"/>
          <w:szCs w:val="24"/>
          <w:lang w:val="en-US" w:eastAsia="zh-CN"/>
        </w:rPr>
        <w:t>★接口测试（Postman/浏览器）</w:t>
      </w:r>
    </w:p>
    <w:p w14:paraId="279E0C65">
      <w:pPr>
        <w:rPr>
          <w:rFonts w:hint="eastAsia"/>
          <w:lang w:val="en-US" w:eastAsia="zh-CN"/>
        </w:rPr>
      </w:pPr>
      <w:r>
        <w:rPr>
          <w:rFonts w:hint="eastAsia"/>
          <w:lang w:val="en-US" w:eastAsia="zh-CN"/>
        </w:rPr>
        <w:t>#同步Neo4j数据到Redis</w:t>
      </w:r>
    </w:p>
    <w:p w14:paraId="0AB3108E">
      <w:pPr>
        <w:rPr>
          <w:rFonts w:hint="default"/>
          <w:color w:val="0000FF"/>
          <w:lang w:val="en-US" w:eastAsia="zh-CN"/>
        </w:rPr>
      </w:pPr>
      <w:r>
        <w:rPr>
          <w:rFonts w:hint="default"/>
          <w:color w:val="0000FF"/>
          <w:lang w:val="en-US" w:eastAsia="zh-CN"/>
        </w:rPr>
        <w:t>curl  -ks  http://10.99.1.1:8080/api/db-project/sync-to-redis</w:t>
      </w:r>
    </w:p>
    <w:p w14:paraId="5DFD70C2">
      <w:pPr>
        <w:shd w:val="clear" w:fill="000000" w:themeFill="text1"/>
        <w:rPr>
          <w:rFonts w:hint="default"/>
          <w:lang w:val="en-US" w:eastAsia="zh-CN"/>
        </w:rPr>
      </w:pPr>
      <w:r>
        <w:rPr>
          <w:rFonts w:hint="default"/>
          <w:lang w:val="en-US" w:eastAsia="zh-CN"/>
        </w:rPr>
        <w:t>成功同步数据到Redis，共2条记录：{192.168.1.10=订单系统, 192.168.1.11=用户中心}</w:t>
      </w:r>
    </w:p>
    <w:p w14:paraId="1645AB64">
      <w:pPr>
        <w:rPr>
          <w:rFonts w:hint="eastAsia"/>
          <w:lang w:val="en-US" w:eastAsia="zh-CN"/>
        </w:rPr>
      </w:pPr>
    </w:p>
    <w:p w14:paraId="0EDF405D">
      <w:pPr>
        <w:rPr>
          <w:rFonts w:hint="default"/>
          <w:lang w:val="en-US" w:eastAsia="zh-CN"/>
        </w:rPr>
      </w:pPr>
      <w:r>
        <w:rPr>
          <w:rFonts w:hint="eastAsia"/>
          <w:lang w:val="en-US" w:eastAsia="zh-CN"/>
        </w:rPr>
        <w:t>#从Redis查询指定IP对应的工程名称</w:t>
      </w:r>
    </w:p>
    <w:p w14:paraId="5B35F6CB">
      <w:pPr>
        <w:rPr>
          <w:rFonts w:hint="default"/>
          <w:color w:val="0000FF"/>
          <w:lang w:val="en-US" w:eastAsia="zh-CN"/>
        </w:rPr>
      </w:pPr>
      <w:r>
        <w:rPr>
          <w:rFonts w:hint="default"/>
          <w:color w:val="0000FF"/>
          <w:lang w:val="en-US" w:eastAsia="zh-CN"/>
        </w:rPr>
        <w:t>curl  -ks  http://10.99.1.1:8080/api/db-project/get-project-by-ip?dbIp=192.168.1.1</w:t>
      </w:r>
      <w:r>
        <w:rPr>
          <w:rFonts w:hint="eastAsia"/>
          <w:color w:val="0000FF"/>
          <w:lang w:val="en-US" w:eastAsia="zh-CN"/>
        </w:rPr>
        <w:t>1</w:t>
      </w:r>
    </w:p>
    <w:p w14:paraId="47ED9DAB">
      <w:pPr>
        <w:shd w:val="clear" w:fill="000000" w:themeFill="text1"/>
        <w:rPr>
          <w:rFonts w:hint="default"/>
          <w:lang w:val="en-US" w:eastAsia="zh-CN"/>
        </w:rPr>
      </w:pPr>
      <w:r>
        <w:rPr>
          <w:rFonts w:hint="default"/>
          <w:lang w:val="en-US" w:eastAsia="zh-CN"/>
        </w:rPr>
        <w:t>IP[192.168.1.11]对应的工程名称：用户中心</w:t>
      </w:r>
    </w:p>
    <w:p w14:paraId="4C7AF164">
      <w:pPr>
        <w:rPr>
          <w:rFonts w:hint="default"/>
          <w:lang w:val="en-US" w:eastAsia="zh-CN"/>
        </w:rPr>
      </w:pPr>
    </w:p>
    <w:p w14:paraId="08FA6FA0">
      <w:pPr>
        <w:rPr>
          <w:rFonts w:hint="eastAsia"/>
          <w:lang w:val="en-US" w:eastAsia="zh-CN"/>
        </w:rPr>
      </w:pPr>
      <w:r>
        <w:rPr>
          <w:rFonts w:hint="eastAsia"/>
          <w:lang w:val="en-US" w:eastAsia="zh-CN"/>
        </w:rPr>
        <w:t>控制台输出：</w:t>
      </w:r>
    </w:p>
    <w:p w14:paraId="332CE73A">
      <w:pPr>
        <w:shd w:val="clear" w:fill="000000" w:themeFill="text1"/>
        <w:rPr>
          <w:rFonts w:hint="default"/>
          <w:lang w:val="en-US" w:eastAsia="zh-CN"/>
        </w:rPr>
      </w:pPr>
      <w:r>
        <w:rPr>
          <w:rFonts w:hint="default"/>
          <w:lang w:val="en-US" w:eastAsia="zh-CN"/>
        </w:rPr>
        <w:t xml:space="preserve">2026-03-02 00:39:38.253 DEBUG 7720 --- [o4jDriverIO-2-2] o.n.d.i.async.pool.NettyChannelTracker   : </w:t>
      </w:r>
    </w:p>
    <w:p w14:paraId="0AD03DD6">
      <w:pPr>
        <w:shd w:val="clear" w:fill="000000" w:themeFill="text1"/>
        <w:rPr>
          <w:rFonts w:hint="default"/>
          <w:color w:val="FFC000"/>
          <w:lang w:val="en-US" w:eastAsia="zh-CN"/>
        </w:rPr>
      </w:pPr>
      <w:r>
        <w:rPr>
          <w:rFonts w:hint="default"/>
          <w:color w:val="FFC000"/>
          <w:lang w:val="en-US" w:eastAsia="zh-CN"/>
        </w:rPr>
        <w:t>Channel [0xf303a0fb] created. Local address: /10.99.1.1:29812, remote address: /10.99.1.33:7687</w:t>
      </w:r>
    </w:p>
    <w:p w14:paraId="68D6D992">
      <w:pPr>
        <w:shd w:val="clear" w:fill="000000" w:themeFill="text1"/>
        <w:rPr>
          <w:rFonts w:hint="default"/>
          <w:lang w:val="en-US" w:eastAsia="zh-CN"/>
        </w:rPr>
      </w:pPr>
      <w:r>
        <w:rPr>
          <w:rFonts w:hint="default"/>
          <w:lang w:val="en-US" w:eastAsia="zh-CN"/>
        </w:rPr>
        <w:t xml:space="preserve">2026-03-02 00:39:38.260 DEBUG 7720 --- [o4jDriverIO-2-2] o.n.d.i.a.o.OutboundMessageHandler       : [0xf303a0fb][10.99.1.33:7687][bolt-8] C: </w:t>
      </w:r>
    </w:p>
    <w:p w14:paraId="56D70F78">
      <w:pPr>
        <w:shd w:val="clear" w:fill="000000" w:themeFill="text1"/>
        <w:rPr>
          <w:rFonts w:hint="default"/>
          <w:lang w:val="en-US" w:eastAsia="zh-CN"/>
        </w:rPr>
      </w:pPr>
      <w:r>
        <w:rPr>
          <w:rFonts w:hint="default"/>
          <w:lang w:val="en-US" w:eastAsia="zh-CN"/>
        </w:rPr>
        <w:t>RUN "</w:t>
      </w:r>
      <w:r>
        <w:rPr>
          <w:rFonts w:hint="default"/>
          <w:color w:val="FFC000"/>
          <w:lang w:val="en-US" w:eastAsia="zh-CN"/>
        </w:rPr>
        <w:t>MATCH (db:`Mysql数据库`)-[r:`所属的`]-&gt;(project:`工程`) RETURN db.ip AS dbIp, project.name AS projectName</w:t>
      </w:r>
      <w:r>
        <w:rPr>
          <w:rFonts w:hint="default"/>
          <w:lang w:val="en-US" w:eastAsia="zh-CN"/>
        </w:rPr>
        <w:t>" {} {}</w:t>
      </w:r>
    </w:p>
    <w:p w14:paraId="3EA93909">
      <w:pPr>
        <w:shd w:val="clear" w:fill="000000" w:themeFill="text1"/>
        <w:rPr>
          <w:rFonts w:hint="default"/>
          <w:lang w:val="en-US" w:eastAsia="zh-CN"/>
        </w:rPr>
      </w:pPr>
      <w:r>
        <w:rPr>
          <w:rFonts w:hint="default"/>
          <w:lang w:val="en-US" w:eastAsia="zh-CN"/>
        </w:rPr>
        <w:t xml:space="preserve">2026-03-02 00:39:38.267 DEBUG 7720 --- [o4jDriverIO-2-2] o.n.d.i.a.i.InboundMessageDispatcher     : [0xf303a0fb][10.99.1.33:7687][bolt-8] S: </w:t>
      </w:r>
    </w:p>
    <w:p w14:paraId="6644D3AE">
      <w:pPr>
        <w:shd w:val="clear" w:fill="000000" w:themeFill="text1"/>
        <w:rPr>
          <w:rFonts w:hint="default"/>
          <w:color w:val="FFC000"/>
          <w:lang w:val="en-US" w:eastAsia="zh-CN"/>
        </w:rPr>
      </w:pPr>
      <w:r>
        <w:rPr>
          <w:rFonts w:hint="default"/>
          <w:color w:val="FFC000"/>
          <w:lang w:val="en-US" w:eastAsia="zh-CN"/>
        </w:rPr>
        <w:t>SUCCESS {fields=["dbIp", "projectName"], t_first=2}</w:t>
      </w:r>
    </w:p>
    <w:p w14:paraId="1EA3FE8E">
      <w:pPr>
        <w:shd w:val="clear" w:fill="000000" w:themeFill="text1"/>
        <w:rPr>
          <w:rFonts w:hint="default"/>
          <w:lang w:val="en-US" w:eastAsia="zh-CN"/>
        </w:rPr>
      </w:pPr>
      <w:r>
        <w:rPr>
          <w:rFonts w:hint="default"/>
          <w:lang w:val="en-US" w:eastAsia="zh-CN"/>
        </w:rPr>
        <w:t xml:space="preserve">2026-03-02 00:39:38.270 DEBUG 7720 --- [o4jDriverIO-2-2] o.n.d.i.a.i.InboundMessageDispatcher     : [0xf303a0fb][10.99.1.33:7687][bolt-8] S: </w:t>
      </w:r>
    </w:p>
    <w:p w14:paraId="58540E91">
      <w:pPr>
        <w:shd w:val="clear" w:fill="000000" w:themeFill="text1"/>
        <w:rPr>
          <w:rFonts w:hint="default"/>
          <w:color w:val="FFC000"/>
          <w:lang w:val="en-US" w:eastAsia="zh-CN"/>
        </w:rPr>
      </w:pPr>
      <w:r>
        <w:rPr>
          <w:rFonts w:hint="default"/>
          <w:color w:val="FFC000"/>
          <w:lang w:val="en-US" w:eastAsia="zh-CN"/>
        </w:rPr>
        <w:t>RECORD ["192.168.1.10", "订单系统"]</w:t>
      </w:r>
    </w:p>
    <w:p w14:paraId="455DA1F4">
      <w:pPr>
        <w:shd w:val="clear" w:fill="000000" w:themeFill="text1"/>
        <w:rPr>
          <w:rFonts w:hint="default"/>
          <w:lang w:val="en-US" w:eastAsia="zh-CN"/>
        </w:rPr>
      </w:pPr>
      <w:r>
        <w:rPr>
          <w:rFonts w:hint="default"/>
          <w:lang w:val="en-US" w:eastAsia="zh-CN"/>
        </w:rPr>
        <w:t xml:space="preserve">2026-03-02 00:39:38.270 DEBUG 7720 --- [o4jDriverIO-2-2] o.n.d.i.a.i.InboundMessageDispatcher     : [0xf303a0fb][10.99.1.33:7687][bolt-8] S: </w:t>
      </w:r>
    </w:p>
    <w:p w14:paraId="1A69CCC3">
      <w:pPr>
        <w:shd w:val="clear" w:fill="000000" w:themeFill="text1"/>
        <w:rPr>
          <w:rFonts w:hint="default"/>
          <w:color w:val="FFC000"/>
          <w:lang w:val="en-US" w:eastAsia="zh-CN"/>
        </w:rPr>
      </w:pPr>
      <w:r>
        <w:rPr>
          <w:rFonts w:hint="default"/>
          <w:color w:val="FFC000"/>
          <w:lang w:val="en-US" w:eastAsia="zh-CN"/>
        </w:rPr>
        <w:t>RECORD ["192.168.1.11", "用户中心"]</w:t>
      </w:r>
    </w:p>
    <w:p w14:paraId="017AAE94">
      <w:pPr>
        <w:rPr>
          <w:rFonts w:hint="default"/>
          <w:lang w:val="en-US" w:eastAsia="zh-CN"/>
        </w:rPr>
      </w:pPr>
    </w:p>
    <w:p w14:paraId="440AC618">
      <w:pPr>
        <w:rPr>
          <w:rFonts w:hint="default"/>
          <w:lang w:val="en-US" w:eastAsia="zh-CN"/>
        </w:rPr>
      </w:pPr>
    </w:p>
    <w:p w14:paraId="2E616401">
      <w:pPr>
        <w:rPr>
          <w:rFonts w:hint="default"/>
          <w:lang w:val="en-US" w:eastAsia="zh-CN"/>
        </w:rPr>
      </w:pPr>
      <w:r>
        <w:rPr>
          <w:rFonts w:hint="default"/>
          <w:b/>
          <w:bCs/>
          <w:sz w:val="24"/>
          <w:szCs w:val="24"/>
          <w:lang w:val="en-US" w:eastAsia="zh-CN"/>
        </w:rPr>
        <w:t>★其他/注意事项等</w:t>
      </w:r>
    </w:p>
    <w:p w14:paraId="24117985">
      <w:pPr>
        <w:rPr>
          <w:rFonts w:hint="default"/>
          <w:lang w:val="en-US" w:eastAsia="zh-CN"/>
        </w:rPr>
      </w:pPr>
    </w:p>
    <w:p w14:paraId="4815A0CB">
      <w:pPr>
        <w:rPr>
          <w:rFonts w:hint="default"/>
          <w:lang w:val="en-US" w:eastAsia="zh-CN"/>
        </w:rPr>
      </w:pPr>
    </w:p>
    <w:p w14:paraId="0B039D1A">
      <w:pPr>
        <w:rPr>
          <w:rFonts w:hint="default"/>
          <w:lang w:val="en-US" w:eastAsia="zh-CN"/>
        </w:rPr>
      </w:pPr>
    </w:p>
    <w:p w14:paraId="32F390D5">
      <w:pPr>
        <w:rPr>
          <w:rFonts w:hint="default"/>
          <w:lang w:val="en-US" w:eastAsia="zh-CN"/>
        </w:rPr>
      </w:pPr>
    </w:p>
    <w:p w14:paraId="361867D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5761961">
      <w:pPr>
        <w:outlineLvl w:val="1"/>
        <w:rPr>
          <w:rFonts w:hint="eastAsia"/>
          <w:b/>
          <w:bCs/>
          <w:sz w:val="28"/>
          <w:szCs w:val="28"/>
          <w:lang w:val="en-US" w:eastAsia="zh-CN"/>
        </w:rPr>
      </w:pPr>
      <w:r>
        <w:rPr>
          <w:rFonts w:hint="eastAsia"/>
          <w:b/>
          <w:bCs/>
          <w:sz w:val="28"/>
          <w:szCs w:val="28"/>
          <w:lang w:val="en-US" w:eastAsia="zh-CN"/>
        </w:rPr>
        <w:t>#java使用MVEL规则引擎示例</w:t>
      </w:r>
    </w:p>
    <w:p w14:paraId="283AB461">
      <w:pPr>
        <w:rPr>
          <w:rFonts w:hint="default"/>
          <w:lang w:val="en-US" w:eastAsia="zh-CN"/>
        </w:rPr>
      </w:pPr>
    </w:p>
    <w:p w14:paraId="0B4ED1EA">
      <w:pPr>
        <w:rPr>
          <w:rFonts w:hint="default"/>
          <w:b/>
          <w:bCs/>
          <w:sz w:val="24"/>
          <w:szCs w:val="24"/>
          <w:lang w:val="en-US" w:eastAsia="zh-CN"/>
        </w:rPr>
      </w:pPr>
      <w:r>
        <w:rPr>
          <w:rFonts w:hint="default"/>
          <w:b/>
          <w:bCs/>
          <w:sz w:val="24"/>
          <w:szCs w:val="24"/>
          <w:lang w:val="en-US" w:eastAsia="zh-CN"/>
        </w:rPr>
        <w:t>★环境信息</w:t>
      </w:r>
    </w:p>
    <w:p w14:paraId="62133B22">
      <w:pPr>
        <w:rPr>
          <w:rFonts w:hint="default"/>
          <w:color w:val="0000FF"/>
          <w:lang w:val="en-US" w:eastAsia="zh-CN"/>
        </w:rPr>
      </w:pPr>
      <w:r>
        <w:rPr>
          <w:rFonts w:hint="default"/>
          <w:lang w:val="en-US" w:eastAsia="zh-CN"/>
        </w:rPr>
        <w:t>JDK：</w:t>
      </w:r>
      <w:r>
        <w:rPr>
          <w:rFonts w:hint="default"/>
          <w:color w:val="0000FF"/>
          <w:lang w:val="en-US" w:eastAsia="zh-CN"/>
        </w:rPr>
        <w:t>8</w:t>
      </w:r>
    </w:p>
    <w:p w14:paraId="286F372F">
      <w:pPr>
        <w:rPr>
          <w:rFonts w:hint="default"/>
          <w:lang w:val="en-US" w:eastAsia="zh-CN"/>
        </w:rPr>
      </w:pPr>
      <w:r>
        <w:rPr>
          <w:rFonts w:hint="eastAsia"/>
          <w:lang w:val="en-US" w:eastAsia="zh-CN"/>
        </w:rPr>
        <w:t>构建工具：</w:t>
      </w:r>
      <w:r>
        <w:rPr>
          <w:rFonts w:hint="default"/>
          <w:lang w:val="en-US" w:eastAsia="zh-CN"/>
        </w:rPr>
        <w:t>Maven</w:t>
      </w:r>
      <w:r>
        <w:rPr>
          <w:rFonts w:hint="eastAsia"/>
          <w:lang w:val="en-US" w:eastAsia="zh-CN"/>
        </w:rPr>
        <w:t xml:space="preserve"> 3.9.x</w:t>
      </w:r>
    </w:p>
    <w:p w14:paraId="0E113C11">
      <w:pPr>
        <w:rPr>
          <w:rFonts w:hint="default"/>
          <w:lang w:val="en-US" w:eastAsia="zh-CN"/>
        </w:rPr>
      </w:pPr>
      <w:r>
        <w:rPr>
          <w:rFonts w:hint="eastAsia"/>
          <w:lang w:val="en-US" w:eastAsia="zh-CN"/>
        </w:rPr>
        <w:t>IDE环境：InteliJ IDEA</w:t>
      </w:r>
    </w:p>
    <w:p w14:paraId="0DBC6682">
      <w:pPr>
        <w:rPr>
          <w:rFonts w:hint="default"/>
          <w:lang w:val="en-US" w:eastAsia="zh-CN"/>
        </w:rPr>
      </w:pPr>
    </w:p>
    <w:p w14:paraId="674028A9">
      <w:pPr>
        <w:rPr>
          <w:rFonts w:hint="default"/>
          <w:lang w:val="en-US" w:eastAsia="zh-CN"/>
        </w:rPr>
      </w:pPr>
    </w:p>
    <w:p w14:paraId="3B9FD9CC">
      <w:pPr>
        <w:rPr>
          <w:rFonts w:hint="default"/>
          <w:b/>
          <w:bCs/>
          <w:sz w:val="24"/>
          <w:szCs w:val="24"/>
          <w:lang w:val="en-US" w:eastAsia="zh-CN"/>
        </w:rPr>
      </w:pPr>
      <w:r>
        <w:rPr>
          <w:rFonts w:hint="default"/>
          <w:b/>
          <w:bCs/>
          <w:sz w:val="24"/>
          <w:szCs w:val="24"/>
          <w:lang w:val="en-US" w:eastAsia="zh-CN"/>
        </w:rPr>
        <w:t>★创建maven项目</w:t>
      </w:r>
    </w:p>
    <w:p w14:paraId="51C66B57">
      <w:pPr>
        <w:rPr>
          <w:rFonts w:hint="default"/>
          <w:lang w:val="en-US" w:eastAsia="zh-CN"/>
        </w:rPr>
      </w:pPr>
      <w:r>
        <w:rPr>
          <w:rFonts w:hint="eastAsia"/>
          <w:lang w:val="en-US" w:eastAsia="zh-CN"/>
        </w:rPr>
        <w:t>项目名称：</w:t>
      </w:r>
      <w:r>
        <w:rPr>
          <w:rFonts w:hint="eastAsia"/>
          <w:shd w:val="clear" w:fill="D4F4F1" w:themeFill="accent5" w:themeFillTint="32"/>
          <w:lang w:val="en-US" w:eastAsia="zh-CN"/>
        </w:rPr>
        <w:t>spring-boot-MVEL-demo</w:t>
      </w:r>
    </w:p>
    <w:p w14:paraId="51A50BCA">
      <w:pPr>
        <w:rPr>
          <w:rFonts w:hint="default"/>
          <w:lang w:val="en-US" w:eastAsia="zh-CN"/>
        </w:rPr>
      </w:pPr>
      <w:r>
        <w:drawing>
          <wp:inline distT="0" distB="0" distL="114300" distR="114300">
            <wp:extent cx="5327015" cy="4220210"/>
            <wp:effectExtent l="0" t="0" r="6985" b="127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153"/>
                    <a:stretch>
                      <a:fillRect/>
                    </a:stretch>
                  </pic:blipFill>
                  <pic:spPr>
                    <a:xfrm>
                      <a:off x="0" y="0"/>
                      <a:ext cx="5327015" cy="4220210"/>
                    </a:xfrm>
                    <a:prstGeom prst="rect">
                      <a:avLst/>
                    </a:prstGeom>
                    <a:noFill/>
                    <a:ln>
                      <a:noFill/>
                    </a:ln>
                  </pic:spPr>
                </pic:pic>
              </a:graphicData>
            </a:graphic>
          </wp:inline>
        </w:drawing>
      </w:r>
    </w:p>
    <w:p w14:paraId="5983AA50">
      <w:pPr>
        <w:rPr>
          <w:rFonts w:hint="default"/>
          <w:lang w:val="en-US" w:eastAsia="zh-CN"/>
        </w:rPr>
      </w:pPr>
    </w:p>
    <w:p w14:paraId="6B6EEBF4">
      <w:pPr>
        <w:rPr>
          <w:rFonts w:hint="default"/>
          <w:lang w:val="en-US" w:eastAsia="zh-CN"/>
        </w:rPr>
      </w:pPr>
    </w:p>
    <w:p w14:paraId="44BFEF52">
      <w:pPr>
        <w:rPr>
          <w:rFonts w:hint="default"/>
          <w:lang w:val="en-US" w:eastAsia="zh-CN"/>
        </w:rPr>
      </w:pPr>
      <w:r>
        <w:rPr>
          <w:rFonts w:hint="default"/>
          <w:b/>
          <w:bCs/>
          <w:sz w:val="24"/>
          <w:szCs w:val="24"/>
          <w:lang w:val="en-US" w:eastAsia="zh-CN"/>
        </w:rPr>
        <w:t>★项目结构</w:t>
      </w:r>
    </w:p>
    <w:p w14:paraId="37724494">
      <w:pPr>
        <w:rPr>
          <w:rFonts w:hint="eastAsia"/>
          <w:lang w:val="en-US" w:eastAsia="zh-CN"/>
        </w:rPr>
      </w:pPr>
      <w:r>
        <w:rPr>
          <w:rFonts w:hint="eastAsia"/>
          <w:lang w:val="en-US" w:eastAsia="zh-CN"/>
        </w:rPr>
        <w:t>在src/main/java下创建名为</w:t>
      </w:r>
      <w:r>
        <w:rPr>
          <w:rFonts w:hint="eastAsia"/>
          <w:shd w:val="clear" w:fill="D4F4F1" w:themeFill="accent5" w:themeFillTint="32"/>
          <w:lang w:val="en-US" w:eastAsia="zh-CN"/>
        </w:rPr>
        <w:t>com.example</w:t>
      </w:r>
      <w:r>
        <w:rPr>
          <w:rFonts w:hint="eastAsia"/>
          <w:lang w:val="en-US" w:eastAsia="zh-CN"/>
        </w:rPr>
        <w:t>的包：</w:t>
      </w:r>
    </w:p>
    <w:p w14:paraId="7D145660">
      <w:pPr>
        <w:rPr>
          <w:rFonts w:hint="eastAsia"/>
          <w:lang w:val="en-US" w:eastAsia="zh-CN"/>
        </w:rPr>
      </w:pPr>
    </w:p>
    <w:p w14:paraId="56D47BA1">
      <w:pPr>
        <w:rPr>
          <w:rFonts w:hint="default"/>
          <w:lang w:val="en-US" w:eastAsia="zh-CN"/>
        </w:rPr>
      </w:pPr>
    </w:p>
    <w:p w14:paraId="00C968BD">
      <w:pPr>
        <w:rPr>
          <w:rFonts w:hint="default"/>
          <w:b/>
          <w:bCs/>
          <w:sz w:val="24"/>
          <w:szCs w:val="24"/>
          <w:lang w:val="en-US" w:eastAsia="zh-CN"/>
        </w:rPr>
      </w:pPr>
      <w:r>
        <w:rPr>
          <w:rFonts w:hint="default"/>
          <w:b/>
          <w:bCs/>
          <w:sz w:val="24"/>
          <w:szCs w:val="24"/>
          <w:lang w:val="en-US" w:eastAsia="zh-CN"/>
        </w:rPr>
        <w:t>★pom.xml依赖配置</w:t>
      </w:r>
    </w:p>
    <w:p w14:paraId="3797E51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&gt;org.mvel&lt;/</w:t>
      </w:r>
      <w:r>
        <w:rPr>
          <w:rFonts w:hint="eastAsia" w:ascii="JetBrains Mono" w:hAnsi="JetBrains Mono" w:eastAsia="JetBrains Mono"/>
          <w:color w:val="EF596F"/>
          <w:sz w:val="20"/>
          <w:szCs w:val="24"/>
        </w:rPr>
        <w:t>groupId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&gt;mvel2&lt;/</w:t>
      </w:r>
      <w:r>
        <w:rPr>
          <w:rFonts w:hint="eastAsia" w:ascii="JetBrains Mono" w:hAnsi="JetBrains Mono" w:eastAsia="JetBrains Mono"/>
          <w:color w:val="EF596F"/>
          <w:sz w:val="20"/>
          <w:szCs w:val="24"/>
        </w:rPr>
        <w:t>artifactId</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&gt;2.4.14.Final&lt;/</w:t>
      </w:r>
      <w:r>
        <w:rPr>
          <w:rFonts w:hint="eastAsia" w:ascii="JetBrains Mono" w:hAnsi="JetBrains Mono" w:eastAsia="JetBrains Mono"/>
          <w:color w:val="EF596F"/>
          <w:sz w:val="20"/>
          <w:szCs w:val="24"/>
        </w:rPr>
        <w:t>version</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&lt;/</w:t>
      </w:r>
      <w:r>
        <w:rPr>
          <w:rFonts w:hint="eastAsia" w:ascii="JetBrains Mono" w:hAnsi="JetBrains Mono" w:eastAsia="JetBrains Mono"/>
          <w:color w:val="EF596F"/>
          <w:sz w:val="20"/>
          <w:szCs w:val="24"/>
        </w:rPr>
        <w:t>dependency</w:t>
      </w:r>
      <w:r>
        <w:rPr>
          <w:rFonts w:hint="eastAsia" w:ascii="JetBrains Mono" w:hAnsi="JetBrains Mono" w:eastAsia="JetBrains Mono"/>
          <w:color w:val="BBBBBB"/>
          <w:sz w:val="20"/>
          <w:szCs w:val="24"/>
        </w:rPr>
        <w: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&lt;/</w:t>
      </w:r>
      <w:r>
        <w:rPr>
          <w:rFonts w:hint="eastAsia" w:ascii="JetBrains Mono" w:hAnsi="JetBrains Mono" w:eastAsia="JetBrains Mono"/>
          <w:color w:val="EF596F"/>
          <w:sz w:val="20"/>
          <w:szCs w:val="24"/>
        </w:rPr>
        <w:t>dependencies</w:t>
      </w:r>
      <w:r>
        <w:rPr>
          <w:rFonts w:hint="eastAsia" w:ascii="JetBrains Mono" w:hAnsi="JetBrains Mono" w:eastAsia="JetBrains Mono"/>
          <w:color w:val="BBBBBB"/>
          <w:sz w:val="20"/>
          <w:szCs w:val="24"/>
        </w:rPr>
        <w:t>&gt;</w:t>
      </w:r>
    </w:p>
    <w:p w14:paraId="449DF7D1">
      <w:pPr>
        <w:rPr>
          <w:rFonts w:hint="default"/>
          <w:lang w:val="en-US" w:eastAsia="zh-CN"/>
        </w:rPr>
      </w:pPr>
    </w:p>
    <w:p w14:paraId="424FE28B">
      <w:pPr>
        <w:rPr>
          <w:rFonts w:hint="default"/>
          <w:lang w:val="en-US" w:eastAsia="zh-CN"/>
        </w:rPr>
      </w:pPr>
    </w:p>
    <w:p w14:paraId="4658DF05">
      <w:pPr>
        <w:rPr>
          <w:rFonts w:hint="eastAsia"/>
          <w:b/>
          <w:bCs/>
          <w:sz w:val="24"/>
          <w:szCs w:val="24"/>
          <w:lang w:val="en-US" w:eastAsia="zh-CN"/>
        </w:rPr>
      </w:pPr>
      <w:r>
        <w:rPr>
          <w:rFonts w:hint="eastAsia"/>
          <w:b/>
          <w:bCs/>
          <w:sz w:val="24"/>
          <w:szCs w:val="24"/>
          <w:lang w:val="en-US" w:eastAsia="zh-CN"/>
        </w:rPr>
        <w:t>★下载Maven依赖并刷新</w:t>
      </w:r>
    </w:p>
    <w:p w14:paraId="5D1A7F9A">
      <w:r>
        <w:drawing>
          <wp:inline distT="0" distB="0" distL="114300" distR="114300">
            <wp:extent cx="6667500" cy="1981200"/>
            <wp:effectExtent l="0" t="0" r="7620" b="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84"/>
                    <a:stretch>
                      <a:fillRect/>
                    </a:stretch>
                  </pic:blipFill>
                  <pic:spPr>
                    <a:xfrm>
                      <a:off x="0" y="0"/>
                      <a:ext cx="6667500" cy="1981200"/>
                    </a:xfrm>
                    <a:prstGeom prst="rect">
                      <a:avLst/>
                    </a:prstGeom>
                    <a:noFill/>
                    <a:ln>
                      <a:noFill/>
                    </a:ln>
                  </pic:spPr>
                </pic:pic>
              </a:graphicData>
            </a:graphic>
          </wp:inline>
        </w:drawing>
      </w:r>
    </w:p>
    <w:p w14:paraId="756618EC">
      <w:pPr>
        <w:rPr>
          <w:rFonts w:hint="default"/>
          <w:lang w:val="en-US" w:eastAsia="zh-CN"/>
        </w:rPr>
      </w:pPr>
      <w:r>
        <w:drawing>
          <wp:inline distT="0" distB="0" distL="114300" distR="114300">
            <wp:extent cx="5219700" cy="1234440"/>
            <wp:effectExtent l="0" t="0" r="7620" b="0"/>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pic:cNvPicPr>
                  </pic:nvPicPr>
                  <pic:blipFill>
                    <a:blip r:embed="rId85"/>
                    <a:stretch>
                      <a:fillRect/>
                    </a:stretch>
                  </pic:blipFill>
                  <pic:spPr>
                    <a:xfrm>
                      <a:off x="0" y="0"/>
                      <a:ext cx="5219700" cy="1234440"/>
                    </a:xfrm>
                    <a:prstGeom prst="rect">
                      <a:avLst/>
                    </a:prstGeom>
                    <a:noFill/>
                    <a:ln>
                      <a:noFill/>
                    </a:ln>
                  </pic:spPr>
                </pic:pic>
              </a:graphicData>
            </a:graphic>
          </wp:inline>
        </w:drawing>
      </w:r>
    </w:p>
    <w:p w14:paraId="752F2FD2">
      <w:pPr>
        <w:rPr>
          <w:rFonts w:hint="default"/>
          <w:lang w:val="en-US" w:eastAsia="zh-CN"/>
        </w:rPr>
      </w:pPr>
    </w:p>
    <w:p w14:paraId="0A06BCC6">
      <w:pPr>
        <w:rPr>
          <w:rFonts w:hint="default"/>
          <w:lang w:val="en-US" w:eastAsia="zh-CN"/>
        </w:rPr>
      </w:pPr>
    </w:p>
    <w:p w14:paraId="73B4D616">
      <w:pPr>
        <w:rPr>
          <w:rFonts w:hint="default"/>
          <w:lang w:val="en-US" w:eastAsia="zh-CN"/>
        </w:rPr>
      </w:pPr>
    </w:p>
    <w:p w14:paraId="60805F88">
      <w:pPr>
        <w:rPr>
          <w:rFonts w:hint="default"/>
          <w:b/>
          <w:bCs/>
          <w:sz w:val="24"/>
          <w:szCs w:val="24"/>
          <w:lang w:val="en-US" w:eastAsia="zh-CN"/>
        </w:rPr>
      </w:pPr>
      <w:r>
        <w:rPr>
          <w:rFonts w:hint="default"/>
          <w:b/>
          <w:bCs/>
          <w:sz w:val="24"/>
          <w:szCs w:val="24"/>
          <w:lang w:val="en-US" w:eastAsia="zh-CN"/>
        </w:rPr>
        <w:t>★代码内容</w:t>
      </w:r>
    </w:p>
    <w:p w14:paraId="1C696B39">
      <w:pPr>
        <w:rPr>
          <w:rFonts w:hint="default"/>
          <w:lang w:val="en-US" w:eastAsia="zh-CN"/>
        </w:rPr>
      </w:pPr>
      <w:r>
        <w:rPr>
          <w:rFonts w:hint="eastAsia"/>
          <w:b/>
          <w:bCs/>
          <w:lang w:val="en-US" w:eastAsia="zh-CN"/>
        </w:rPr>
        <w:t>#创建启动类MvelDemo.java：</w:t>
      </w:r>
    </w:p>
    <w:p w14:paraId="1D3FD5D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org.mvel2.MVEL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org.mvel2.ParserContext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org.mvel2.compiler.CompiledExpression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java.util.concurrent.ConcurrentHashMap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MvelDemo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缓存结构</w:t>
      </w:r>
      <w:r>
        <w:rPr>
          <w:rFonts w:hint="eastAsia" w:ascii="JetBrains Mono" w:hAnsi="JetBrains Mono" w:eastAsia="JetBrains Mono"/>
          <w:color w:val="7FFD01"/>
          <w:sz w:val="20"/>
          <w:szCs w:val="24"/>
        </w:rPr>
        <w:t xml:space="preserve"> &lt;</w:t>
      </w:r>
      <w:r>
        <w:rPr>
          <w:rFonts w:hint="eastAsia" w:ascii="Courier New" w:hAnsi="Courier New" w:eastAsia="JetBrains Mono"/>
          <w:color w:val="7FFD01"/>
          <w:sz w:val="20"/>
          <w:szCs w:val="24"/>
        </w:rPr>
        <w:t>规则名称，编译好的规则</w:t>
      </w:r>
      <w:r>
        <w:rPr>
          <w:rFonts w:hint="eastAsia" w:ascii="JetBrains Mono" w:hAnsi="JetBrains Mono" w:eastAsia="JetBrains Mono"/>
          <w:color w:val="7FFD01"/>
          <w:sz w:val="20"/>
          <w:szCs w:val="24"/>
        </w:rPr>
        <w:t xml:space="preserve">&gt;  </w:t>
      </w:r>
      <w:r>
        <w:rPr>
          <w:rFonts w:hint="eastAsia" w:ascii="Courier New" w:hAnsi="Courier New" w:eastAsia="JetBrains Mono"/>
          <w:color w:val="7FFD01"/>
          <w:sz w:val="20"/>
          <w:szCs w:val="24"/>
        </w:rPr>
        <w:t>（规则</w:t>
      </w:r>
      <w:r>
        <w:rPr>
          <w:rFonts w:hint="eastAsia" w:ascii="JetBrains Mono" w:hAnsi="JetBrains Mono" w:eastAsia="JetBrains Mono"/>
          <w:color w:val="7FFD01"/>
          <w:sz w:val="20"/>
          <w:szCs w:val="24"/>
        </w:rPr>
        <w:t xml:space="preserve">A → </w:t>
      </w:r>
      <w:r>
        <w:rPr>
          <w:rFonts w:hint="eastAsia" w:ascii="Courier New" w:hAnsi="Courier New" w:eastAsia="JetBrains Mono"/>
          <w:color w:val="7FFD01"/>
          <w:sz w:val="20"/>
          <w:szCs w:val="24"/>
        </w:rPr>
        <w:t>编译</w:t>
      </w:r>
      <w:r>
        <w:rPr>
          <w:rFonts w:hint="eastAsia" w:ascii="JetBrains Mono" w:hAnsi="JetBrains Mono" w:eastAsia="JetBrains Mono"/>
          <w:color w:val="7FFD01"/>
          <w:sz w:val="20"/>
          <w:szCs w:val="24"/>
        </w:rPr>
        <w:t xml:space="preserve"> → compiledA</w:t>
      </w:r>
      <w:r>
        <w:rPr>
          <w:rFonts w:hint="eastAsia" w:ascii="Courier New" w:hAnsi="Courier New" w:eastAsia="JetBrains Mono"/>
          <w:color w:val="7FFD01"/>
          <w:sz w:val="20"/>
          <w:szCs w:val="24"/>
        </w:rPr>
        <w:t>； 规则</w:t>
      </w:r>
      <w:r>
        <w:rPr>
          <w:rFonts w:hint="eastAsia" w:ascii="JetBrains Mono" w:hAnsi="JetBrains Mono" w:eastAsia="JetBrains Mono"/>
          <w:color w:val="7FFD01"/>
          <w:sz w:val="20"/>
          <w:szCs w:val="24"/>
        </w:rPr>
        <w:t xml:space="preserve">B → </w:t>
      </w:r>
      <w:r>
        <w:rPr>
          <w:rFonts w:hint="eastAsia" w:ascii="Courier New" w:hAnsi="Courier New" w:eastAsia="JetBrains Mono"/>
          <w:color w:val="7FFD01"/>
          <w:sz w:val="20"/>
          <w:szCs w:val="24"/>
        </w:rPr>
        <w:t>编译</w:t>
      </w:r>
      <w:r>
        <w:rPr>
          <w:rFonts w:hint="eastAsia" w:ascii="JetBrains Mono" w:hAnsi="JetBrains Mono" w:eastAsia="JetBrains Mono"/>
          <w:color w:val="7FFD01"/>
          <w:sz w:val="20"/>
          <w:szCs w:val="24"/>
        </w:rPr>
        <w:t xml:space="preserve"> → compiledB</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static private final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CompiledExpression</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 xml:space="preserve">expressionCache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ConcurrentHashMap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static private final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 xml:space="preserve">expressionCache2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ConcurrentHashMap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获取编译好的规则（写法</w:t>
      </w:r>
      <w:r>
        <w:rPr>
          <w:rFonts w:hint="eastAsia" w:ascii="JetBrains Mono" w:hAnsi="JetBrains Mono" w:eastAsia="JetBrains Mono"/>
          <w:color w:val="7FFD01"/>
          <w:sz w:val="20"/>
          <w:szCs w:val="24"/>
        </w:rPr>
        <w:t xml:space="preserve"> 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key = ruleId</w:t>
      </w:r>
      <w:r>
        <w:rPr>
          <w:rFonts w:hint="eastAsia" w:ascii="Courier New" w:hAnsi="Courier New" w:eastAsia="JetBrains Mono"/>
          <w:color w:val="7FFD01"/>
          <w:sz w:val="20"/>
          <w:szCs w:val="24"/>
        </w:rPr>
        <w:t>（规则</w:t>
      </w:r>
      <w:r>
        <w:rPr>
          <w:rFonts w:hint="eastAsia" w:ascii="JetBrains Mono" w:hAnsi="JetBrains Mono" w:eastAsia="JetBrains Mono"/>
          <w:color w:val="7FFD01"/>
          <w:sz w:val="20"/>
          <w:szCs w:val="24"/>
        </w:rPr>
        <w:t xml:space="preserve"> ID</w:t>
      </w:r>
      <w:r>
        <w:rPr>
          <w:rFonts w:hint="eastAsia" w:ascii="Courier New" w:hAnsi="Courier New" w:eastAsia="JetBrains Mono"/>
          <w:color w:val="7FFD01"/>
          <w:sz w:val="20"/>
          <w:szCs w:val="24"/>
        </w:rPr>
        <w:t>，字符串，不变））</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static public </w:t>
      </w:r>
      <w:r>
        <w:rPr>
          <w:rFonts w:hint="eastAsia" w:ascii="JetBrains Mono" w:hAnsi="JetBrains Mono" w:eastAsia="JetBrains Mono"/>
          <w:color w:val="E5C07B"/>
          <w:sz w:val="20"/>
          <w:szCs w:val="24"/>
        </w:rPr>
        <w:t xml:space="preserve">CompiledExpression </w:t>
      </w:r>
      <w:r>
        <w:rPr>
          <w:rFonts w:hint="eastAsia" w:ascii="JetBrains Mono" w:hAnsi="JetBrains Mono" w:eastAsia="JetBrains Mono"/>
          <w:color w:val="61AFEF"/>
          <w:sz w:val="20"/>
          <w:szCs w:val="24"/>
        </w:rPr>
        <w:t>getCompiledRule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ruleId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ruleExpression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缓存里没有，才编译</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expressionCache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computeIfAbsent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ruleId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k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ParserContext </w:t>
      </w:r>
      <w:r>
        <w:rPr>
          <w:rFonts w:hint="eastAsia" w:ascii="JetBrains Mono" w:hAnsi="JetBrains Mono" w:eastAsia="JetBrains Mono"/>
          <w:color w:val="BBBBBB"/>
          <w:sz w:val="20"/>
          <w:szCs w:val="24"/>
        </w:rPr>
        <w:t xml:space="preserve">parserContext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ParserContext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parserContext.</w:t>
      </w:r>
      <w:r>
        <w:rPr>
          <w:rFonts w:hint="eastAsia" w:ascii="JetBrains Mono" w:hAnsi="JetBrains Mono" w:eastAsia="JetBrains Mono"/>
          <w:color w:val="61AFEF"/>
          <w:sz w:val="20"/>
          <w:szCs w:val="24"/>
        </w:rPr>
        <w:t>addImport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parserContext.</w:t>
      </w:r>
      <w:r>
        <w:rPr>
          <w:rFonts w:hint="eastAsia" w:ascii="JetBrains Mono" w:hAnsi="JetBrains Mono" w:eastAsia="JetBrains Mono"/>
          <w:color w:val="61AFEF"/>
          <w:sz w:val="20"/>
          <w:szCs w:val="24"/>
        </w:rPr>
        <w:t>addImport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CompiledExpression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MVEL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compileExpression</w:t>
      </w:r>
      <w:r>
        <w:rPr>
          <w:rFonts w:hint="eastAsia" w:ascii="JetBrains Mono" w:hAnsi="JetBrains Mono" w:eastAsia="JetBrains Mono"/>
          <w:color w:val="BBBBBB"/>
          <w:sz w:val="20"/>
          <w:szCs w:val="24"/>
        </w:rPr>
        <w:t>(ruleExpression, parserContext);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获取编译好的规则（写法</w:t>
      </w:r>
      <w:r>
        <w:rPr>
          <w:rFonts w:hint="eastAsia" w:ascii="JetBrains Mono" w:hAnsi="JetBrains Mono" w:eastAsia="JetBrains Mono"/>
          <w:color w:val="7FFD01"/>
          <w:sz w:val="20"/>
          <w:szCs w:val="24"/>
        </w:rPr>
        <w:t xml:space="preserve"> 2</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 xml:space="preserve"> key = ruleExpression</w:t>
      </w:r>
      <w:r>
        <w:rPr>
          <w:rFonts w:hint="eastAsia" w:ascii="Courier New" w:hAnsi="Courier New" w:eastAsia="JetBrains Mono"/>
          <w:color w:val="7FFD01"/>
          <w:sz w:val="20"/>
          <w:szCs w:val="24"/>
        </w:rPr>
        <w:t>（规则表达式本身））</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static public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61AFEF"/>
          <w:sz w:val="20"/>
          <w:szCs w:val="24"/>
        </w:rPr>
        <w:t>getCompiledRule2</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ruleExpression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expressionCache2</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computeIfAbsent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ruleExpression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MVEL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compileExpression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执行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1. </w:t>
      </w:r>
      <w:r>
        <w:rPr>
          <w:rFonts w:hint="eastAsia" w:ascii="Courier New" w:hAnsi="Courier New" w:eastAsia="JetBrains Mono"/>
          <w:color w:val="7FFD01"/>
          <w:sz w:val="20"/>
          <w:szCs w:val="24"/>
        </w:rPr>
        <w:t>你的告警规则（</w:t>
      </w:r>
      <w:r>
        <w:rPr>
          <w:rFonts w:hint="eastAsia" w:ascii="JetBrains Mono" w:hAnsi="JetBrains Mono" w:eastAsia="JetBrains Mono"/>
          <w:color w:val="7FFD01"/>
          <w:sz w:val="20"/>
          <w:szCs w:val="24"/>
        </w:rPr>
        <w:t xml:space="preserve">MVEL </w:t>
      </w:r>
      <w:r>
        <w:rPr>
          <w:rFonts w:hint="eastAsia" w:ascii="Courier New" w:hAnsi="Courier New" w:eastAsia="JetBrains Mono"/>
          <w:color w:val="7FFD01"/>
          <w:sz w:val="20"/>
          <w:szCs w:val="24"/>
        </w:rPr>
        <w:t>表达式）</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ruleExpression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"tag.containsAll([</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数据库层</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活动会话数高</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"&amp;&amp;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"tag.containsAll([</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数据库层</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会话被阻塞</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"&amp;&amp;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"description.contains('Tomcat')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"&amp;&amp;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"description.contains('</w:t>
      </w:r>
      <w:r>
        <w:rPr>
          <w:rFonts w:hint="eastAsia" w:ascii="Courier New" w:hAnsi="Courier New" w:eastAsia="JetBrains Mono"/>
          <w:color w:val="89CA78"/>
          <w:sz w:val="20"/>
          <w:szCs w:val="24"/>
        </w:rPr>
        <w:t>线程池使用率超过</w:t>
      </w:r>
      <w:r>
        <w:rPr>
          <w:rFonts w:hint="eastAsia" w:ascii="JetBrains Mono" w:hAnsi="JetBrains Mono" w:eastAsia="JetBrains Mono"/>
          <w:color w:val="89CA78"/>
          <w:sz w:val="20"/>
          <w:szCs w:val="24"/>
        </w:rPr>
        <w:t>95')"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2. </w:t>
      </w:r>
      <w:r>
        <w:rPr>
          <w:rFonts w:hint="eastAsia" w:ascii="Courier New" w:hAnsi="Courier New" w:eastAsia="JetBrains Mono"/>
          <w:color w:val="7FFD01"/>
          <w:sz w:val="20"/>
          <w:szCs w:val="24"/>
        </w:rPr>
        <w:t>获取编译好的表达式（如果之前没编译过，则编译；如果之前编译过，则直接从缓存里获取）</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CompiledExpression </w:t>
      </w:r>
      <w:r>
        <w:rPr>
          <w:rFonts w:hint="eastAsia" w:ascii="JetBrains Mono" w:hAnsi="JetBrains Mono" w:eastAsia="JetBrains Mono"/>
          <w:color w:val="BBBBBB"/>
          <w:sz w:val="20"/>
          <w:szCs w:val="24"/>
        </w:rPr>
        <w:t xml:space="preserve">compiledExpression = </w:t>
      </w:r>
      <w:r>
        <w:rPr>
          <w:rFonts w:hint="eastAsia" w:ascii="JetBrains Mono" w:hAnsi="JetBrains Mono" w:eastAsia="JetBrains Mono"/>
          <w:color w:val="61AFEF"/>
          <w:sz w:val="20"/>
          <w:szCs w:val="24"/>
        </w:rPr>
        <w:t>getCompiledRule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"rule-1"</w:t>
      </w:r>
      <w:r>
        <w:rPr>
          <w:rFonts w:hint="eastAsia" w:ascii="JetBrains Mono" w:hAnsi="JetBrains Mono" w:eastAsia="JetBrains Mono"/>
          <w:color w:val="BBBBBB"/>
          <w:sz w:val="20"/>
          <w:szCs w:val="24"/>
        </w:rPr>
        <w:t>, ruleExpression);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 xml:space="preserve">compiledExpression2 = </w:t>
      </w:r>
      <w:r>
        <w:rPr>
          <w:rFonts w:hint="eastAsia" w:ascii="JetBrains Mono" w:hAnsi="JetBrains Mono" w:eastAsia="JetBrains Mono"/>
          <w:color w:val="61AFEF"/>
          <w:sz w:val="20"/>
          <w:szCs w:val="24"/>
        </w:rPr>
        <w:t>getCompiledRule2</w:t>
      </w:r>
      <w:r>
        <w:rPr>
          <w:rFonts w:hint="eastAsia" w:ascii="JetBrains Mono" w:hAnsi="JetBrains Mono" w:eastAsia="JetBrains Mono"/>
          <w:color w:val="BBBBBB"/>
          <w:sz w:val="20"/>
          <w:szCs w:val="24"/>
        </w:rPr>
        <w:t>(ruleExpression);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3. </w:t>
      </w:r>
      <w:r>
        <w:rPr>
          <w:rFonts w:hint="eastAsia" w:ascii="Courier New" w:hAnsi="Courier New" w:eastAsia="JetBrains Mono"/>
          <w:color w:val="7FFD01"/>
          <w:sz w:val="20"/>
          <w:szCs w:val="24"/>
        </w:rPr>
        <w:t>构造传入的数据（模拟某条告警内容）</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jsonData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标签列表</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jsonData.</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"tag"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数据库层</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活动会话数高</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数据库层</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会话被阻塞</w:t>
      </w:r>
      <w:r>
        <w:rPr>
          <w:rFonts w:hint="eastAsia" w:ascii="JetBrains Mono" w:hAnsi="JetBrains Mono" w:eastAsia="JetBrains Mono"/>
          <w:color w:val="89CA78"/>
          <w:sz w:val="20"/>
          <w:szCs w:val="24"/>
        </w:rPr>
        <w: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告警描述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jsonData.</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"description"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"Tomcat </w:t>
      </w:r>
      <w:r>
        <w:rPr>
          <w:rFonts w:hint="eastAsia" w:ascii="Courier New" w:hAnsi="Courier New" w:eastAsia="JetBrains Mono"/>
          <w:color w:val="89CA78"/>
          <w:sz w:val="20"/>
          <w:szCs w:val="24"/>
        </w:rPr>
        <w:t>线程池使用率超过</w:t>
      </w:r>
      <w:r>
        <w:rPr>
          <w:rFonts w:hint="eastAsia" w:ascii="JetBrains Mono" w:hAnsi="JetBrains Mono" w:eastAsia="JetBrains Mono"/>
          <w:color w:val="89CA78"/>
          <w:sz w:val="20"/>
          <w:szCs w:val="24"/>
        </w:rPr>
        <w:t>95%</w:t>
      </w:r>
      <w:r>
        <w:rPr>
          <w:rFonts w:hint="eastAsia" w:ascii="Courier New" w:hAnsi="Courier New" w:eastAsia="JetBrains Mono"/>
          <w:color w:val="89CA78"/>
          <w:sz w:val="20"/>
          <w:szCs w:val="24"/>
        </w:rPr>
        <w:t>，服务响应缓慢</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4. </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 xml:space="preserve"> MVEL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5C07B"/>
          <w:sz w:val="20"/>
          <w:szCs w:val="24"/>
        </w:rPr>
        <w:t>MVEL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executeExpression</w:t>
      </w:r>
      <w:r>
        <w:rPr>
          <w:rFonts w:hint="eastAsia" w:ascii="JetBrains Mono" w:hAnsi="JetBrains Mono" w:eastAsia="JetBrains Mono"/>
          <w:color w:val="BBBBBB"/>
          <w:sz w:val="20"/>
          <w:szCs w:val="24"/>
        </w:rPr>
        <w:t>(compiledExpression, jsonData);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 xml:space="preserve">result2 = </w:t>
      </w:r>
      <w:r>
        <w:rPr>
          <w:rFonts w:hint="eastAsia" w:ascii="JetBrains Mono" w:hAnsi="JetBrains Mono" w:eastAsia="JetBrains Mono"/>
          <w:color w:val="E5C07B"/>
          <w:sz w:val="20"/>
          <w:szCs w:val="24"/>
        </w:rPr>
        <w:t>MVEL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executeExpression</w:t>
      </w:r>
      <w:r>
        <w:rPr>
          <w:rFonts w:hint="eastAsia" w:ascii="JetBrains Mono" w:hAnsi="JetBrains Mono" w:eastAsia="JetBrains Mono"/>
          <w:color w:val="BBBBBB"/>
          <w:sz w:val="20"/>
          <w:szCs w:val="24"/>
        </w:rPr>
        <w:t>(compiledExpression2, jsonData);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5. </w:t>
      </w:r>
      <w:r>
        <w:rPr>
          <w:rFonts w:hint="eastAsia" w:ascii="Courier New" w:hAnsi="Courier New" w:eastAsia="JetBrains Mono"/>
          <w:color w:val="7FFD01"/>
          <w:sz w:val="20"/>
          <w:szCs w:val="24"/>
        </w:rPr>
        <w:t>输出结果</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规则匹配结果：</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规则匹配结果</w:t>
      </w:r>
      <w:r>
        <w:rPr>
          <w:rFonts w:hint="eastAsia" w:ascii="JetBrains Mono" w:hAnsi="JetBrains Mono" w:eastAsia="JetBrains Mono"/>
          <w:color w:val="89CA78"/>
          <w:sz w:val="20"/>
          <w:szCs w:val="24"/>
        </w:rPr>
        <w:t>2</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result2);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3F235D10">
      <w:pPr>
        <w:rPr>
          <w:rFonts w:hint="eastAsia"/>
          <w:lang w:val="en-US" w:eastAsia="zh-CN"/>
        </w:rPr>
      </w:pPr>
      <w:r>
        <w:rPr>
          <w:rFonts w:hint="eastAsia"/>
          <w:lang w:val="en-US" w:eastAsia="zh-CN"/>
        </w:rPr>
        <w:t>结果：</w:t>
      </w:r>
    </w:p>
    <w:p w14:paraId="319DA0CB">
      <w:pPr>
        <w:shd w:val="clear" w:fill="000000" w:themeFill="text1"/>
        <w:rPr>
          <w:rFonts w:hint="eastAsia"/>
          <w:lang w:val="en-US" w:eastAsia="zh-CN"/>
        </w:rPr>
      </w:pPr>
      <w:r>
        <w:rPr>
          <w:rFonts w:hint="eastAsia"/>
          <w:lang w:val="en-US" w:eastAsia="zh-CN"/>
        </w:rPr>
        <w:t>规则匹配结果：true</w:t>
      </w:r>
    </w:p>
    <w:p w14:paraId="027B5FC4">
      <w:pPr>
        <w:shd w:val="clear" w:fill="000000" w:themeFill="text1"/>
        <w:rPr>
          <w:rFonts w:hint="eastAsia"/>
          <w:lang w:val="en-US" w:eastAsia="zh-CN"/>
        </w:rPr>
      </w:pPr>
      <w:r>
        <w:rPr>
          <w:rFonts w:hint="eastAsia"/>
          <w:lang w:val="en-US" w:eastAsia="zh-CN"/>
        </w:rPr>
        <w:t>规则匹配结果2：true</w:t>
      </w:r>
    </w:p>
    <w:p w14:paraId="1020F6ED">
      <w:pPr>
        <w:rPr>
          <w:rFonts w:hint="default"/>
          <w:lang w:val="en-US" w:eastAsia="zh-CN"/>
        </w:rPr>
      </w:pPr>
    </w:p>
    <w:p w14:paraId="2076C8BB">
      <w:pPr>
        <w:rPr>
          <w:rFonts w:hint="default"/>
          <w:lang w:val="en-US" w:eastAsia="zh-CN"/>
        </w:rPr>
      </w:pPr>
    </w:p>
    <w:p w14:paraId="55269C63">
      <w:pPr>
        <w:rPr>
          <w:rFonts w:hint="eastAsia"/>
          <w:lang w:val="en-US" w:eastAsia="zh-CN"/>
        </w:rPr>
      </w:pPr>
    </w:p>
    <w:p w14:paraId="3BDFE954">
      <w:pPr>
        <w:rPr>
          <w:rFonts w:hint="eastAsia"/>
          <w:b/>
          <w:bCs/>
          <w:lang w:val="en-US" w:eastAsia="zh-CN"/>
        </w:rPr>
      </w:pPr>
      <w:r>
        <w:rPr>
          <w:rFonts w:hint="eastAsia"/>
          <w:b/>
          <w:bCs/>
          <w:lang w:val="en-US" w:eastAsia="zh-CN"/>
        </w:rPr>
        <w:t>★做安全处理</w:t>
      </w:r>
    </w:p>
    <w:p w14:paraId="135E5C0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package </w:t>
      </w:r>
      <w:r>
        <w:rPr>
          <w:rFonts w:hint="eastAsia" w:ascii="JetBrains Mono" w:hAnsi="JetBrains Mono" w:eastAsia="JetBrains Mono"/>
          <w:color w:val="E5C07B"/>
          <w:sz w:val="20"/>
          <w:szCs w:val="24"/>
        </w:rPr>
        <w:t>com.example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org.mvel2.MVEL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org.mvel2.ParserContext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org.mvel2.compiler.CompiledExpression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java.util.Arrays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java.util.List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E5C07B"/>
          <w:sz w:val="20"/>
          <w:szCs w:val="24"/>
        </w:rPr>
        <w:t>java.util.concurrent.ConcurrentHashMap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public class </w:t>
      </w:r>
      <w:r>
        <w:rPr>
          <w:rFonts w:hint="eastAsia" w:ascii="JetBrains Mono" w:hAnsi="JetBrains Mono" w:eastAsia="JetBrains Mono"/>
          <w:color w:val="E5C07B"/>
          <w:sz w:val="20"/>
          <w:szCs w:val="24"/>
        </w:rPr>
        <w:t xml:space="preserve">MvelDemo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一个辅助内部类，用于封装</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编译后的表达式</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和它所</w:t>
      </w:r>
      <w:r>
        <w:rPr>
          <w:rFonts w:hint="eastAsia" w:ascii="JetBrains Mono" w:hAnsi="JetBrains Mono" w:eastAsia="JetBrains Mono"/>
          <w:color w:val="199A46"/>
          <w:sz w:val="20"/>
          <w:szCs w:val="24"/>
        </w:rPr>
        <w:t>“</w:t>
      </w:r>
      <w:r>
        <w:rPr>
          <w:rFonts w:hint="eastAsia" w:ascii="Courier New" w:hAnsi="Courier New" w:eastAsia="JetBrains Mono"/>
          <w:color w:val="199A46"/>
          <w:sz w:val="20"/>
          <w:szCs w:val="24"/>
        </w:rPr>
        <w:t>依赖的输入变量</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static class </w:t>
      </w:r>
      <w:r>
        <w:rPr>
          <w:rFonts w:hint="eastAsia" w:ascii="JetBrains Mono" w:hAnsi="JetBrains Mono" w:eastAsia="JetBrains Mono"/>
          <w:color w:val="E5C07B"/>
          <w:sz w:val="20"/>
          <w:szCs w:val="24"/>
        </w:rPr>
        <w:t xml:space="preserve">CompiledRule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final </w:t>
      </w:r>
      <w:r>
        <w:rPr>
          <w:rFonts w:hint="eastAsia" w:ascii="JetBrains Mono" w:hAnsi="JetBrains Mono" w:eastAsia="JetBrains Mono"/>
          <w:color w:val="E5C07B"/>
          <w:sz w:val="20"/>
          <w:szCs w:val="24"/>
        </w:rPr>
        <w:t xml:space="preserve">CompiledExpression </w:t>
      </w:r>
      <w:r>
        <w:rPr>
          <w:rFonts w:hint="eastAsia" w:ascii="JetBrains Mono" w:hAnsi="JetBrains Mono" w:eastAsia="JetBrains Mono"/>
          <w:color w:val="EF596F"/>
          <w:sz w:val="20"/>
          <w:szCs w:val="24"/>
        </w:rPr>
        <w:t>expression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编译后的表达式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final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EF596F"/>
          <w:sz w:val="20"/>
          <w:szCs w:val="24"/>
        </w:rPr>
        <w:t>inputs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依赖的输入变量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61AFEF"/>
          <w:sz w:val="20"/>
          <w:szCs w:val="24"/>
        </w:rPr>
        <w:t>CompiledRule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CompiledExpression </w:t>
      </w:r>
      <w:r>
        <w:rPr>
          <w:rFonts w:hint="eastAsia" w:ascii="JetBrains Mono" w:hAnsi="JetBrains Mono" w:eastAsia="JetBrains Mono"/>
          <w:color w:val="D19A66"/>
          <w:sz w:val="20"/>
          <w:szCs w:val="24"/>
        </w:rPr>
        <w:t>expression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inputs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expression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expression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this</w:t>
      </w:r>
      <w:r>
        <w:rPr>
          <w:rFonts w:hint="eastAsia" w:ascii="JetBrains Mono" w:hAnsi="JetBrains Mono" w:eastAsia="JetBrains Mono"/>
          <w:color w:val="BBBBBB"/>
          <w:sz w:val="20"/>
          <w:szCs w:val="24"/>
        </w:rPr>
        <w:t>.</w:t>
      </w:r>
      <w:r>
        <w:rPr>
          <w:rFonts w:hint="eastAsia" w:ascii="JetBrains Mono" w:hAnsi="JetBrains Mono" w:eastAsia="JetBrains Mono"/>
          <w:color w:val="EF596F"/>
          <w:sz w:val="20"/>
          <w:szCs w:val="24"/>
        </w:rPr>
        <w:t xml:space="preserve">inputs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inputs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缓存现在存储的是包含更多信息的</w:t>
      </w:r>
      <w:r>
        <w:rPr>
          <w:rFonts w:hint="eastAsia" w:ascii="JetBrains Mono" w:hAnsi="JetBrains Mono" w:eastAsia="JetBrains Mono"/>
          <w:color w:val="7FFD01"/>
          <w:sz w:val="20"/>
          <w:szCs w:val="24"/>
        </w:rPr>
        <w:t xml:space="preserve"> CompiledRule </w:t>
      </w:r>
      <w:r>
        <w:rPr>
          <w:rFonts w:hint="eastAsia" w:ascii="Courier New" w:hAnsi="Courier New" w:eastAsia="JetBrains Mono"/>
          <w:color w:val="7FFD01"/>
          <w:sz w:val="20"/>
          <w:szCs w:val="24"/>
        </w:rPr>
        <w:t>对象</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static private final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CompiledRule</w:t>
      </w:r>
      <w:r>
        <w:rPr>
          <w:rFonts w:hint="eastAsia" w:ascii="JetBrains Mono" w:hAnsi="JetBrains Mono" w:eastAsia="JetBrains Mono"/>
          <w:color w:val="BBBBBB"/>
          <w:sz w:val="20"/>
          <w:szCs w:val="24"/>
        </w:rPr>
        <w:t xml:space="preserve">&gt; </w:t>
      </w:r>
      <w:r>
        <w:rPr>
          <w:rFonts w:hint="eastAsia" w:ascii="JetBrains Mono" w:hAnsi="JetBrains Mono" w:eastAsia="JetBrains Mono"/>
          <w:color w:val="D19A66"/>
          <w:sz w:val="20"/>
          <w:szCs w:val="24"/>
        </w:rPr>
        <w:t xml:space="preserve">expressionCache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ConcurrentHashMap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获取或编译规则。</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这个方法会执行编译，并从编译上下文中提取出所有输入变量，然后将两者一起缓存。</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 xml:space="preserve">* </w:t>
      </w:r>
      <w:r>
        <w:rPr>
          <w:rFonts w:hint="eastAsia" w:ascii="Courier New" w:hAnsi="Courier New" w:eastAsia="JetBrains Mono"/>
          <w:color w:val="199A46"/>
          <w:sz w:val="20"/>
          <w:szCs w:val="24"/>
        </w:rPr>
        <w:t xml:space="preserve">如果编译失败，则会捕获异常，打印错误日志，并返回 </w:t>
      </w:r>
      <w:r>
        <w:rPr>
          <w:rFonts w:hint="eastAsia" w:ascii="JetBrains Mono" w:hAnsi="JetBrains Mono" w:eastAsia="JetBrains Mono"/>
          <w:color w:val="199A46"/>
          <w:sz w:val="20"/>
          <w:szCs w:val="24"/>
        </w:rPr>
        <w:t>null</w:t>
      </w:r>
      <w:r>
        <w:rPr>
          <w:rFonts w:hint="eastAsia" w:ascii="Courier New" w:hAnsi="Courier New" w:eastAsia="JetBrains Mono"/>
          <w:color w:val="199A46"/>
          <w:sz w:val="20"/>
          <w:szCs w:val="24"/>
        </w:rPr>
        <w:t>。</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199A46"/>
          <w:sz w:val="20"/>
          <w:szCs w:val="24"/>
        </w:rPr>
        <w:t xml:space="preserve">CompiledRule </w:t>
      </w:r>
      <w:r>
        <w:rPr>
          <w:rFonts w:hint="eastAsia" w:ascii="Courier New" w:hAnsi="Courier New" w:eastAsia="JetBrains Mono"/>
          <w:color w:val="199A46"/>
          <w:sz w:val="20"/>
          <w:szCs w:val="24"/>
        </w:rPr>
        <w:t xml:space="preserve">包含编译结果和所需变量列表，或在编译失败时返回 </w:t>
      </w:r>
      <w:r>
        <w:rPr>
          <w:rFonts w:hint="eastAsia" w:ascii="JetBrains Mono" w:hAnsi="JetBrains Mono" w:eastAsia="JetBrains Mono"/>
          <w:color w:val="199A46"/>
          <w:sz w:val="20"/>
          <w:szCs w:val="24"/>
        </w:rPr>
        <w:t>null</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static public </w:t>
      </w:r>
      <w:r>
        <w:rPr>
          <w:rFonts w:hint="eastAsia" w:ascii="JetBrains Mono" w:hAnsi="JetBrains Mono" w:eastAsia="JetBrains Mono"/>
          <w:color w:val="E5C07B"/>
          <w:sz w:val="20"/>
          <w:szCs w:val="24"/>
        </w:rPr>
        <w:t xml:space="preserve">CompiledRule </w:t>
      </w:r>
      <w:r>
        <w:rPr>
          <w:rFonts w:hint="eastAsia" w:ascii="JetBrains Mono" w:hAnsi="JetBrains Mono" w:eastAsia="JetBrains Mono"/>
          <w:color w:val="61AFEF"/>
          <w:sz w:val="20"/>
          <w:szCs w:val="24"/>
        </w:rPr>
        <w:t>getCompiledRule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ruleId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ruleExpression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D19A66"/>
          <w:sz w:val="20"/>
          <w:szCs w:val="24"/>
        </w:rPr>
        <w:t>expressionCache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computeIfAbsent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ruleId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k </w:t>
      </w:r>
      <w:r>
        <w:rPr>
          <w:rFonts w:hint="eastAsia" w:ascii="JetBrains Mono" w:hAnsi="JetBrains Mono" w:eastAsia="JetBrains Mono"/>
          <w:color w:val="BBBBBB"/>
          <w:sz w:val="20"/>
          <w:szCs w:val="24"/>
        </w:rPr>
        <w:t>-&gt;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ParserContext </w:t>
      </w:r>
      <w:r>
        <w:rPr>
          <w:rFonts w:hint="eastAsia" w:ascii="JetBrains Mono" w:hAnsi="JetBrains Mono" w:eastAsia="JetBrains Mono"/>
          <w:color w:val="BBBBBB"/>
          <w:sz w:val="20"/>
          <w:szCs w:val="24"/>
        </w:rPr>
        <w:t xml:space="preserve">context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ParserContext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context.</w:t>
      </w:r>
      <w:r>
        <w:rPr>
          <w:rFonts w:hint="eastAsia" w:ascii="JetBrains Mono" w:hAnsi="JetBrains Mono" w:eastAsia="JetBrains Mono"/>
          <w:color w:val="61AFEF"/>
          <w:sz w:val="20"/>
          <w:szCs w:val="24"/>
        </w:rPr>
        <w:t>addImport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List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context.</w:t>
      </w:r>
      <w:r>
        <w:rPr>
          <w:rFonts w:hint="eastAsia" w:ascii="JetBrains Mono" w:hAnsi="JetBrains Mono" w:eastAsia="JetBrains Mono"/>
          <w:color w:val="61AFEF"/>
          <w:sz w:val="20"/>
          <w:szCs w:val="24"/>
        </w:rPr>
        <w:t>addImport</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尝试编译表达式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 xml:space="preserve">CompiledExpression </w:t>
      </w:r>
      <w:r>
        <w:rPr>
          <w:rFonts w:hint="eastAsia" w:ascii="JetBrains Mono" w:hAnsi="JetBrains Mono" w:eastAsia="JetBrains Mono"/>
          <w:color w:val="BBBBBB"/>
          <w:sz w:val="20"/>
          <w:szCs w:val="24"/>
        </w:rPr>
        <w:t>compiled = (</w:t>
      </w:r>
      <w:r>
        <w:rPr>
          <w:rFonts w:hint="eastAsia" w:ascii="JetBrains Mono" w:hAnsi="JetBrains Mono" w:eastAsia="JetBrains Mono"/>
          <w:color w:val="E5C07B"/>
          <w:sz w:val="20"/>
          <w:szCs w:val="24"/>
        </w:rPr>
        <w:t>CompiledExpression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MVEL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compileExpression</w:t>
      </w:r>
      <w:r>
        <w:rPr>
          <w:rFonts w:hint="eastAsia" w:ascii="JetBrains Mono" w:hAnsi="JetBrains Mono" w:eastAsia="JetBrains Mono"/>
          <w:color w:val="BBBBBB"/>
          <w:sz w:val="20"/>
          <w:szCs w:val="24"/>
        </w:rPr>
        <w:t>(ruleExpression, context);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编译后，从上下文中获取所有分析出的输入变量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java.util.Set</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&gt; inputs = context.</w:t>
      </w:r>
      <w:r>
        <w:rPr>
          <w:rFonts w:hint="eastAsia" w:ascii="JetBrains Mono" w:hAnsi="JetBrains Mono" w:eastAsia="JetBrains Mono"/>
          <w:color w:val="61AFEF"/>
          <w:sz w:val="20"/>
          <w:szCs w:val="24"/>
        </w:rPr>
        <w:t>getInputs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keySet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3. </w:t>
      </w:r>
      <w:r>
        <w:rPr>
          <w:rFonts w:hint="eastAsia" w:ascii="Courier New" w:hAnsi="Courier New" w:eastAsia="JetBrains Mono"/>
          <w:color w:val="7FFD01"/>
          <w:sz w:val="20"/>
          <w:szCs w:val="24"/>
        </w:rPr>
        <w:t>将编译结果和所需变量封装成一个对象并返回</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ruleId +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编译成功并已缓存。</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new </w:t>
      </w:r>
      <w:r>
        <w:rPr>
          <w:rFonts w:hint="eastAsia" w:ascii="JetBrains Mono" w:hAnsi="JetBrains Mono" w:eastAsia="JetBrains Mono"/>
          <w:color w:val="E5C07B"/>
          <w:sz w:val="20"/>
          <w:szCs w:val="24"/>
        </w:rPr>
        <w:t>CompiledRule</w:t>
      </w:r>
      <w:r>
        <w:rPr>
          <w:rFonts w:hint="eastAsia" w:ascii="JetBrains Mono" w:hAnsi="JetBrains Mono" w:eastAsia="JetBrains Mono"/>
          <w:color w:val="BBBBBB"/>
          <w:sz w:val="20"/>
          <w:szCs w:val="24"/>
        </w:rPr>
        <w:t>(compiled, inputs);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如果编译失败，打印错误日志并返回</w:t>
      </w:r>
      <w:r>
        <w:rPr>
          <w:rFonts w:hint="eastAsia" w:ascii="JetBrains Mono" w:hAnsi="JetBrains Mono" w:eastAsia="JetBrains Mono"/>
          <w:color w:val="7FFD01"/>
          <w:sz w:val="20"/>
          <w:szCs w:val="24"/>
        </w:rPr>
        <w:t xml:space="preserve"> null </w:t>
      </w:r>
      <w:r>
        <w:rPr>
          <w:rFonts w:hint="eastAsia" w:ascii="Courier New" w:hAnsi="Courier New" w:eastAsia="JetBrains Mono"/>
          <w:color w:val="7FFD01"/>
          <w:sz w:val="20"/>
          <w:szCs w:val="24"/>
        </w:rPr>
        <w:t>作为失败信号</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ruleId +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编译失败！错误信息：</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Courier New" w:hAnsi="Courier New" w:eastAsia="JetBrains Mono"/>
          <w:color w:val="199A46"/>
          <w:sz w:val="20"/>
          <w:szCs w:val="24"/>
        </w:rPr>
        <w:t>封装了完整的规则执行流程：获取、检查、准备数据、执行</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ruleId         </w:t>
      </w:r>
      <w:r>
        <w:rPr>
          <w:rFonts w:hint="eastAsia" w:ascii="Courier New" w:hAnsi="Courier New" w:eastAsia="JetBrains Mono"/>
          <w:color w:val="199A46"/>
          <w:sz w:val="20"/>
          <w:szCs w:val="24"/>
        </w:rPr>
        <w:t>规则</w:t>
      </w:r>
      <w:r>
        <w:rPr>
          <w:rFonts w:hint="eastAsia" w:ascii="JetBrains Mono" w:hAnsi="JetBrains Mono" w:eastAsia="JetBrains Mono"/>
          <w:color w:val="199A46"/>
          <w:sz w:val="20"/>
          <w:szCs w:val="24"/>
        </w:rPr>
        <w:t>ID</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 </w:t>
      </w:r>
      <w:r>
        <w:rPr>
          <w:rFonts w:hint="eastAsia" w:ascii="JetBrains Mono" w:hAnsi="JetBrains Mono" w:eastAsia="JetBrains Mono"/>
          <w:color w:val="D55FDE"/>
          <w:sz w:val="20"/>
          <w:szCs w:val="24"/>
        </w:rPr>
        <w:t xml:space="preserve">@param </w:t>
      </w:r>
      <w:r>
        <w:rPr>
          <w:rFonts w:hint="eastAsia" w:ascii="JetBrains Mono" w:hAnsi="JetBrains Mono" w:eastAsia="JetBrains Mono"/>
          <w:color w:val="D19A66"/>
          <w:sz w:val="20"/>
          <w:szCs w:val="24"/>
        </w:rPr>
        <w:t xml:space="preserve">ruleExpression </w:t>
      </w:r>
      <w:r>
        <w:rPr>
          <w:rFonts w:hint="eastAsia" w:ascii="Courier New" w:hAnsi="Courier New" w:eastAsia="JetBrains Mono"/>
          <w:color w:val="199A46"/>
          <w:sz w:val="20"/>
          <w:szCs w:val="24"/>
        </w:rPr>
        <w:t>规则表达式字符串</w:t>
      </w:r>
      <w:r>
        <w:rPr>
          <w:rFonts w:hint="eastAsia" w:ascii="Courier New" w:hAnsi="Courier New" w:eastAsia="JetBrains Mono"/>
          <w:color w:val="199A46"/>
          <w:sz w:val="20"/>
          <w:szCs w:val="24"/>
        </w:rPr>
        <w:br w:type="textWrapping"/>
      </w:r>
      <w:r>
        <w:rPr>
          <w:rFonts w:hint="eastAsia" w:ascii="Courier New" w:hAnsi="Courier New" w:eastAsia="JetBrains Mono"/>
          <w:color w:val="199A46"/>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executeRule</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ruleId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D19A66"/>
          <w:sz w:val="20"/>
          <w:szCs w:val="24"/>
        </w:rPr>
        <w:t>ruleExpression</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1. </w:t>
      </w:r>
      <w:r>
        <w:rPr>
          <w:rFonts w:hint="eastAsia" w:ascii="Courier New" w:hAnsi="Courier New" w:eastAsia="JetBrains Mono"/>
          <w:color w:val="7FFD01"/>
          <w:sz w:val="20"/>
          <w:szCs w:val="24"/>
        </w:rPr>
        <w:t>从缓存获取或编译规则</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CompiledRule </w:t>
      </w:r>
      <w:r>
        <w:rPr>
          <w:rFonts w:hint="eastAsia" w:ascii="JetBrains Mono" w:hAnsi="JetBrains Mono" w:eastAsia="JetBrains Mono"/>
          <w:color w:val="BBBBBB"/>
          <w:sz w:val="20"/>
          <w:szCs w:val="24"/>
        </w:rPr>
        <w:t xml:space="preserve">compiledRule = </w:t>
      </w:r>
      <w:r>
        <w:rPr>
          <w:rFonts w:hint="eastAsia" w:ascii="JetBrains Mono" w:hAnsi="JetBrains Mono" w:eastAsia="JetBrains Mono"/>
          <w:color w:val="61AFEF"/>
          <w:sz w:val="20"/>
          <w:szCs w:val="24"/>
        </w:rPr>
        <w:t>getCompiledRule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ruleId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ruleExpression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2. </w:t>
      </w:r>
      <w:r>
        <w:rPr>
          <w:rFonts w:hint="eastAsia" w:ascii="Courier New" w:hAnsi="Courier New" w:eastAsia="JetBrains Mono"/>
          <w:color w:val="7FFD01"/>
          <w:sz w:val="20"/>
          <w:szCs w:val="24"/>
        </w:rPr>
        <w:t>检查规则是否有效</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如果规则编译失败（返回</w:t>
      </w:r>
      <w:r>
        <w:rPr>
          <w:rFonts w:hint="eastAsia" w:ascii="JetBrains Mono" w:hAnsi="JetBrains Mono" w:eastAsia="JetBrains Mono"/>
          <w:color w:val="7FFD01"/>
          <w:sz w:val="20"/>
          <w:szCs w:val="24"/>
        </w:rPr>
        <w:t xml:space="preserve"> null</w:t>
      </w:r>
      <w:r>
        <w:rPr>
          <w:rFonts w:hint="eastAsia" w:ascii="Courier New" w:hAnsi="Courier New" w:eastAsia="JetBrains Mono"/>
          <w:color w:val="7FFD01"/>
          <w:sz w:val="20"/>
          <w:szCs w:val="24"/>
        </w:rPr>
        <w:t>），则打印信息并安全退出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(compiledRule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由于规则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ruleId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编译失败，已跳过执行。</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安全退出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ruleId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有效，准备执行。所需变量：</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compiledRule.</w:t>
      </w:r>
      <w:r>
        <w:rPr>
          <w:rFonts w:hint="eastAsia" w:ascii="JetBrains Mono" w:hAnsi="JetBrains Mono" w:eastAsia="JetBrains Mono"/>
          <w:color w:val="EF596F"/>
          <w:sz w:val="20"/>
          <w:szCs w:val="24"/>
        </w:rPr>
        <w:t>inputs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3. </w:t>
      </w:r>
      <w:r>
        <w:rPr>
          <w:rFonts w:hint="eastAsia" w:ascii="Courier New" w:hAnsi="Courier New" w:eastAsia="JetBrains Mono"/>
          <w:color w:val="7FFD01"/>
          <w:sz w:val="20"/>
          <w:szCs w:val="24"/>
        </w:rPr>
        <w:t>准备数据</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--- 3.1 </w:t>
      </w:r>
      <w:r>
        <w:rPr>
          <w:rFonts w:hint="eastAsia" w:ascii="Courier New" w:hAnsi="Courier New" w:eastAsia="JetBrains Mono"/>
          <w:color w:val="7FFD01"/>
          <w:sz w:val="20"/>
          <w:szCs w:val="24"/>
        </w:rPr>
        <w:t>模拟从外部获取的、可能不完整的真实数据</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realJsonData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realJsonData.</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"tag"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Arrays</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asList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数据库层</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活动会话数高</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我们故意不提供</w:t>
      </w:r>
      <w:r>
        <w:rPr>
          <w:rFonts w:hint="eastAsia" w:ascii="JetBrains Mono" w:hAnsi="JetBrains Mono" w:eastAsia="JetBrains Mono"/>
          <w:color w:val="7FFD01"/>
          <w:sz w:val="20"/>
          <w:szCs w:val="24"/>
        </w:rPr>
        <w:t xml:space="preserve"> description </w:t>
      </w:r>
      <w:r>
        <w:rPr>
          <w:rFonts w:hint="eastAsia" w:ascii="Courier New" w:hAnsi="Courier New" w:eastAsia="JetBrains Mono"/>
          <w:color w:val="7FFD01"/>
          <w:sz w:val="20"/>
          <w:szCs w:val="24"/>
        </w:rPr>
        <w:t>和</w:t>
      </w:r>
      <w:r>
        <w:rPr>
          <w:rFonts w:hint="eastAsia" w:ascii="JetBrains Mono" w:hAnsi="JetBrains Mono" w:eastAsia="JetBrains Mono"/>
          <w:color w:val="7FFD01"/>
          <w:sz w:val="20"/>
          <w:szCs w:val="24"/>
        </w:rPr>
        <w:t xml:space="preserve"> test</w:t>
      </w:r>
      <w:r>
        <w:rPr>
          <w:rFonts w:hint="eastAsia" w:ascii="Courier New" w:hAnsi="Courier New" w:eastAsia="JetBrains Mono"/>
          <w:color w:val="7FFD01"/>
          <w:sz w:val="20"/>
          <w:szCs w:val="24"/>
        </w:rPr>
        <w:t>，来测试健壮性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7FFD01"/>
          <w:sz w:val="20"/>
          <w:szCs w:val="24"/>
        </w:rPr>
        <w:t xml:space="preserve">// --- 3.2 </w:t>
      </w:r>
      <w:r>
        <w:rPr>
          <w:rFonts w:hint="eastAsia" w:ascii="Courier New" w:hAnsi="Courier New" w:eastAsia="JetBrains Mono"/>
          <w:color w:val="7FFD01"/>
          <w:sz w:val="20"/>
          <w:szCs w:val="24"/>
        </w:rPr>
        <w:t>动态构建一个</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安全</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的数据</w:t>
      </w:r>
      <w:r>
        <w:rPr>
          <w:rFonts w:hint="eastAsia" w:ascii="JetBrains Mono" w:hAnsi="JetBrains Mono" w:eastAsia="JetBrains Mono"/>
          <w:color w:val="7FFD01"/>
          <w:sz w:val="20"/>
          <w:szCs w:val="24"/>
        </w:rPr>
        <w:t xml:space="preserve"> Map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Map</w:t>
      </w:r>
      <w:r>
        <w:rPr>
          <w:rFonts w:hint="eastAsia" w:ascii="JetBrains Mono" w:hAnsi="JetBrains Mono" w:eastAsia="JetBrains Mono"/>
          <w:color w:val="BBBBBB"/>
          <w:sz w:val="20"/>
          <w:szCs w:val="24"/>
        </w:rPr>
        <w:t>&lt;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Object</w:t>
      </w:r>
      <w:r>
        <w:rPr>
          <w:rFonts w:hint="eastAsia" w:ascii="JetBrains Mono" w:hAnsi="JetBrains Mono" w:eastAsia="JetBrains Mono"/>
          <w:color w:val="BBBBBB"/>
          <w:sz w:val="20"/>
          <w:szCs w:val="24"/>
        </w:rPr>
        <w:t xml:space="preserve">&gt; safeData = </w:t>
      </w:r>
      <w:r>
        <w:rPr>
          <w:rFonts w:hint="eastAsia" w:ascii="JetBrains Mono" w:hAnsi="JetBrains Mono" w:eastAsia="JetBrains Mono"/>
          <w:color w:val="D55FDE"/>
          <w:sz w:val="20"/>
          <w:szCs w:val="24"/>
        </w:rPr>
        <w:t xml:space="preserve">new </w:t>
      </w:r>
      <w:r>
        <w:rPr>
          <w:rFonts w:hint="eastAsia" w:ascii="JetBrains Mono" w:hAnsi="JetBrains Mono" w:eastAsia="JetBrains Mono"/>
          <w:color w:val="E5C07B"/>
          <w:sz w:val="20"/>
          <w:szCs w:val="24"/>
        </w:rPr>
        <w:t>HashMap</w:t>
      </w:r>
      <w:r>
        <w:rPr>
          <w:rFonts w:hint="eastAsia" w:ascii="JetBrains Mono" w:hAnsi="JetBrains Mono" w:eastAsia="JetBrains Mono"/>
          <w:color w:val="BBBBBB"/>
          <w:sz w:val="20"/>
          <w:szCs w:val="24"/>
        </w:rPr>
        <w:t>&lt;&gt;();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var : compiledRule.</w:t>
      </w:r>
      <w:r>
        <w:rPr>
          <w:rFonts w:hint="eastAsia" w:ascii="JetBrains Mono" w:hAnsi="JetBrains Mono" w:eastAsia="JetBrains Mono"/>
          <w:color w:val="EF596F"/>
          <w:sz w:val="20"/>
          <w:szCs w:val="24"/>
        </w:rPr>
        <w:t>inputs</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(realJsonData.</w:t>
      </w:r>
      <w:r>
        <w:rPr>
          <w:rFonts w:hint="eastAsia" w:ascii="JetBrains Mono" w:hAnsi="JetBrains Mono" w:eastAsia="JetBrains Mono"/>
          <w:color w:val="61AFEF"/>
          <w:sz w:val="20"/>
          <w:szCs w:val="24"/>
        </w:rPr>
        <w:t>containsKey</w:t>
      </w:r>
      <w:r>
        <w:rPr>
          <w:rFonts w:hint="eastAsia" w:ascii="JetBrains Mono" w:hAnsi="JetBrains Mono" w:eastAsia="JetBrains Mono"/>
          <w:color w:val="BBBBBB"/>
          <w:sz w:val="20"/>
          <w:szCs w:val="24"/>
        </w:rPr>
        <w:t>(var))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safeData.</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(var, realJsonData.</w:t>
      </w:r>
      <w:r>
        <w:rPr>
          <w:rFonts w:hint="eastAsia" w:ascii="JetBrains Mono" w:hAnsi="JetBrains Mono" w:eastAsia="JetBrains Mono"/>
          <w:color w:val="61AFEF"/>
          <w:sz w:val="20"/>
          <w:szCs w:val="24"/>
        </w:rPr>
        <w:t>get</w:t>
      </w:r>
      <w:r>
        <w:rPr>
          <w:rFonts w:hint="eastAsia" w:ascii="JetBrains Mono" w:hAnsi="JetBrains Mono" w:eastAsia="JetBrains Mono"/>
          <w:color w:val="BBBBBB"/>
          <w:sz w:val="20"/>
          <w:szCs w:val="24"/>
        </w:rPr>
        <w:t>(var));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else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提供</w:t>
      </w:r>
      <w:r>
        <w:rPr>
          <w:rFonts w:hint="eastAsia" w:ascii="JetBrains Mono" w:hAnsi="JetBrains Mono" w:eastAsia="JetBrains Mono"/>
          <w:color w:val="7FFD01"/>
          <w:sz w:val="20"/>
          <w:szCs w:val="24"/>
        </w:rPr>
        <w:t xml:space="preserve"> null </w:t>
      </w:r>
      <w:r>
        <w:rPr>
          <w:rFonts w:hint="eastAsia" w:ascii="Courier New" w:hAnsi="Courier New" w:eastAsia="JetBrains Mono"/>
          <w:color w:val="7FFD01"/>
          <w:sz w:val="20"/>
          <w:szCs w:val="24"/>
        </w:rPr>
        <w:t>作为默认值</w:t>
      </w:r>
      <w:r>
        <w:rPr>
          <w:rFonts w:hint="eastAsia" w:ascii="JetBrains Mono" w:hAnsi="JetBrains Mono" w:eastAsia="JetBrains Mono"/>
          <w:color w:val="7FFD01"/>
          <w:sz w:val="20"/>
          <w:szCs w:val="24"/>
        </w:rPr>
        <w:t xml:space="preserve">, MVEL </w:t>
      </w:r>
      <w:r>
        <w:rPr>
          <w:rFonts w:hint="eastAsia" w:ascii="Courier New" w:hAnsi="Courier New" w:eastAsia="JetBrains Mono"/>
          <w:color w:val="7FFD01"/>
          <w:sz w:val="20"/>
          <w:szCs w:val="24"/>
        </w:rPr>
        <w:t>在布尔运算中会将其视作</w:t>
      </w:r>
      <w:r>
        <w:rPr>
          <w:rFonts w:hint="eastAsia" w:ascii="JetBrains Mono" w:hAnsi="JetBrains Mono" w:eastAsia="JetBrains Mono"/>
          <w:color w:val="7FFD01"/>
          <w:sz w:val="20"/>
          <w:szCs w:val="24"/>
        </w:rPr>
        <w:t xml:space="preserve"> false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safeData.</w:t>
      </w:r>
      <w:r>
        <w:rPr>
          <w:rFonts w:hint="eastAsia" w:ascii="JetBrains Mono" w:hAnsi="JetBrains Mono" w:eastAsia="JetBrains Mono"/>
          <w:color w:val="61AFEF"/>
          <w:sz w:val="20"/>
          <w:szCs w:val="24"/>
        </w:rPr>
        <w:t>put</w:t>
      </w:r>
      <w:r>
        <w:rPr>
          <w:rFonts w:hint="eastAsia" w:ascii="JetBrains Mono" w:hAnsi="JetBrains Mono" w:eastAsia="JetBrains Mono"/>
          <w:color w:val="BBBBBB"/>
          <w:sz w:val="20"/>
          <w:szCs w:val="24"/>
        </w:rPr>
        <w:t xml:space="preserve">(var,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为规则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ruleId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准备的安全数据：</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safeData);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4. </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 xml:space="preserve"> MVEL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5C07B"/>
          <w:sz w:val="20"/>
          <w:szCs w:val="24"/>
        </w:rPr>
        <w:t>MVEL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executeExpression</w:t>
      </w:r>
      <w:r>
        <w:rPr>
          <w:rFonts w:hint="eastAsia" w:ascii="JetBrains Mono" w:hAnsi="JetBrains Mono" w:eastAsia="JetBrains Mono"/>
          <w:color w:val="BBBBBB"/>
          <w:sz w:val="20"/>
          <w:szCs w:val="24"/>
        </w:rPr>
        <w:t>(compiledRule.</w:t>
      </w:r>
      <w:r>
        <w:rPr>
          <w:rFonts w:hint="eastAsia" w:ascii="JetBrains Mono" w:hAnsi="JetBrains Mono" w:eastAsia="JetBrains Mono"/>
          <w:color w:val="EF596F"/>
          <w:sz w:val="20"/>
          <w:szCs w:val="24"/>
        </w:rPr>
        <w:t>expression</w:t>
      </w:r>
      <w:r>
        <w:rPr>
          <w:rFonts w:hint="eastAsia" w:ascii="JetBrains Mono" w:hAnsi="JetBrains Mono" w:eastAsia="JetBrains Mono"/>
          <w:color w:val="BBBBBB"/>
          <w:sz w:val="20"/>
          <w:szCs w:val="24"/>
        </w:rPr>
        <w:t>, safeData);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ruleId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执行完毕，匹配结果：</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尽管我们已经做了很多防护，但为了绝对安全，执行时也加上</w:t>
      </w:r>
      <w:r>
        <w:rPr>
          <w:rFonts w:hint="eastAsia" w:ascii="JetBrains Mono" w:hAnsi="JetBrains Mono" w:eastAsia="JetBrains Mono"/>
          <w:color w:val="7FFD01"/>
          <w:sz w:val="20"/>
          <w:szCs w:val="24"/>
        </w:rPr>
        <w:t xml:space="preserve"> try-catch</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errorMessage =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w:t>
      </w:r>
      <w:r>
        <w:rPr>
          <w:rFonts w:hint="eastAsia" w:ascii="JetBrains Mono" w:hAnsi="JetBrains Mono" w:eastAsia="JetBrains Mono"/>
          <w:color w:val="7FFD01"/>
          <w:sz w:val="20"/>
          <w:szCs w:val="24"/>
        </w:rPr>
        <w:t xml:space="preserve"> NullPointerException </w:t>
      </w:r>
      <w:r>
        <w:rPr>
          <w:rFonts w:hint="eastAsia" w:ascii="Courier New" w:hAnsi="Courier New" w:eastAsia="JetBrains Mono"/>
          <w:color w:val="7FFD01"/>
          <w:sz w:val="20"/>
          <w:szCs w:val="24"/>
        </w:rPr>
        <w:t>提供更友好的提示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e </w:t>
      </w:r>
      <w:r>
        <w:rPr>
          <w:rFonts w:hint="eastAsia" w:ascii="JetBrains Mono" w:hAnsi="JetBrains Mono" w:eastAsia="JetBrains Mono"/>
          <w:color w:val="D55FDE"/>
          <w:sz w:val="20"/>
          <w:szCs w:val="24"/>
        </w:rPr>
        <w:t xml:space="preserve">instanceof </w:t>
      </w:r>
      <w:r>
        <w:rPr>
          <w:rFonts w:hint="eastAsia" w:ascii="JetBrains Mono" w:hAnsi="JetBrains Mono" w:eastAsia="JetBrains Mono"/>
          <w:color w:val="E5C07B"/>
          <w:sz w:val="20"/>
          <w:szCs w:val="24"/>
        </w:rPr>
        <w:t xml:space="preserve">NullPointerException </w:t>
      </w:r>
      <w:r>
        <w:rPr>
          <w:rFonts w:hint="eastAsia" w:ascii="JetBrains Mono" w:hAnsi="JetBrains Mono" w:eastAsia="JetBrains Mono"/>
          <w:color w:val="BBBBBB"/>
          <w:sz w:val="20"/>
          <w:szCs w:val="24"/>
        </w:rPr>
        <w:t xml:space="preserve">&amp;&amp; errorMessage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errorMessage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发生了空指针异常。这很可能是因为规则试图在一个未提供值的变量上调用方法（例如，对一个</w:t>
      </w:r>
      <w:r>
        <w:rPr>
          <w:rFonts w:hint="eastAsia" w:ascii="JetBrains Mono" w:hAnsi="JetBrains Mono" w:eastAsia="JetBrains Mono"/>
          <w:color w:val="89CA78"/>
          <w:sz w:val="20"/>
          <w:szCs w:val="24"/>
        </w:rPr>
        <w:t xml:space="preserve"> null </w:t>
      </w:r>
      <w:r>
        <w:rPr>
          <w:rFonts w:hint="eastAsia" w:ascii="Courier New" w:hAnsi="Courier New" w:eastAsia="JetBrains Mono"/>
          <w:color w:val="89CA78"/>
          <w:sz w:val="20"/>
          <w:szCs w:val="24"/>
        </w:rPr>
        <w:t>对象使用</w:t>
      </w:r>
      <w:r>
        <w:rPr>
          <w:rFonts w:hint="eastAsia" w:ascii="JetBrains Mono" w:hAnsi="JetBrains Mono" w:eastAsia="JetBrains Mono"/>
          <w:color w:val="89CA78"/>
          <w:sz w:val="20"/>
          <w:szCs w:val="24"/>
        </w:rPr>
        <w:t xml:space="preserve"> .contains()</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ruleId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在执行时发生意外异常！</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errorMessage);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4.2 </w:t>
      </w:r>
      <w:r>
        <w:rPr>
          <w:rFonts w:hint="eastAsia" w:ascii="Courier New" w:hAnsi="Courier New" w:eastAsia="JetBrains Mono"/>
          <w:color w:val="7FFD01"/>
          <w:sz w:val="20"/>
          <w:szCs w:val="24"/>
        </w:rPr>
        <w:t>执行</w:t>
      </w:r>
      <w:r>
        <w:rPr>
          <w:rFonts w:hint="eastAsia" w:ascii="JetBrains Mono" w:hAnsi="JetBrains Mono" w:eastAsia="JetBrains Mono"/>
          <w:color w:val="7FFD01"/>
          <w:sz w:val="20"/>
          <w:szCs w:val="24"/>
        </w:rPr>
        <w:t xml:space="preserve"> MVEL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"4.2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realData2 = </w:t>
      </w:r>
      <w:r>
        <w:rPr>
          <w:rFonts w:hint="eastAsia" w:ascii="JetBrains Mono" w:hAnsi="JetBrains Mono" w:eastAsia="JetBrains Mono"/>
          <w:color w:val="89CA78"/>
          <w:sz w:val="20"/>
          <w:szCs w:val="24"/>
        </w:rPr>
        <w:t>"abcdefg"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try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 xml:space="preserve">Object </w:t>
      </w:r>
      <w:r>
        <w:rPr>
          <w:rFonts w:hint="eastAsia" w:ascii="JetBrains Mono" w:hAnsi="JetBrains Mono" w:eastAsia="JetBrains Mono"/>
          <w:color w:val="BBBBBB"/>
          <w:sz w:val="20"/>
          <w:szCs w:val="24"/>
        </w:rPr>
        <w:t xml:space="preserve">result = </w:t>
      </w:r>
      <w:r>
        <w:rPr>
          <w:rFonts w:hint="eastAsia" w:ascii="JetBrains Mono" w:hAnsi="JetBrains Mono" w:eastAsia="JetBrains Mono"/>
          <w:color w:val="E5C07B"/>
          <w:sz w:val="20"/>
          <w:szCs w:val="24"/>
        </w:rPr>
        <w:t>MVEL</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executeExpression</w:t>
      </w:r>
      <w:r>
        <w:rPr>
          <w:rFonts w:hint="eastAsia" w:ascii="JetBrains Mono" w:hAnsi="JetBrains Mono" w:eastAsia="JetBrains Mono"/>
          <w:color w:val="BBBBBB"/>
          <w:sz w:val="20"/>
          <w:szCs w:val="24"/>
        </w:rPr>
        <w:t>(compiledRule.</w:t>
      </w:r>
      <w:r>
        <w:rPr>
          <w:rFonts w:hint="eastAsia" w:ascii="JetBrains Mono" w:hAnsi="JetBrains Mono" w:eastAsia="JetBrains Mono"/>
          <w:color w:val="EF596F"/>
          <w:sz w:val="20"/>
          <w:szCs w:val="24"/>
        </w:rPr>
        <w:t>expression</w:t>
      </w:r>
      <w:r>
        <w:rPr>
          <w:rFonts w:hint="eastAsia" w:ascii="JetBrains Mono" w:hAnsi="JetBrains Mono" w:eastAsia="JetBrains Mono"/>
          <w:color w:val="BBBBBB"/>
          <w:sz w:val="20"/>
          <w:szCs w:val="24"/>
        </w:rPr>
        <w:t>, realData2);</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ruleId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执行完毕，匹配结果：</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D55FDE"/>
          <w:sz w:val="20"/>
          <w:szCs w:val="24"/>
        </w:rPr>
        <w:t xml:space="preserve">catch </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 xml:space="preserve">Exception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尽管我们已经做了很多防护，但为了绝对安全，执行时也加上</w:t>
      </w:r>
      <w:r>
        <w:rPr>
          <w:rFonts w:hint="eastAsia" w:ascii="JetBrains Mono" w:hAnsi="JetBrains Mono" w:eastAsia="JetBrains Mono"/>
          <w:color w:val="7FFD01"/>
          <w:sz w:val="20"/>
          <w:szCs w:val="24"/>
        </w:rPr>
        <w:t xml:space="preserve"> try-catch</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errorMessage = </w:t>
      </w:r>
      <w:r>
        <w:rPr>
          <w:rFonts w:hint="eastAsia" w:ascii="JetBrains Mono" w:hAnsi="JetBrains Mono" w:eastAsia="JetBrains Mono"/>
          <w:color w:val="D19A66"/>
          <w:sz w:val="20"/>
          <w:szCs w:val="24"/>
        </w:rPr>
        <w:t>e</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getMessage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对</w:t>
      </w:r>
      <w:r>
        <w:rPr>
          <w:rFonts w:hint="eastAsia" w:ascii="JetBrains Mono" w:hAnsi="JetBrains Mono" w:eastAsia="JetBrains Mono"/>
          <w:color w:val="7FFD01"/>
          <w:sz w:val="20"/>
          <w:szCs w:val="24"/>
        </w:rPr>
        <w:t xml:space="preserve"> NullPointerException </w:t>
      </w:r>
      <w:r>
        <w:rPr>
          <w:rFonts w:hint="eastAsia" w:ascii="Courier New" w:hAnsi="Courier New" w:eastAsia="JetBrains Mono"/>
          <w:color w:val="7FFD01"/>
          <w:sz w:val="20"/>
          <w:szCs w:val="24"/>
        </w:rPr>
        <w:t>提供更友好的提示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 xml:space="preserve">e </w:t>
      </w:r>
      <w:r>
        <w:rPr>
          <w:rFonts w:hint="eastAsia" w:ascii="JetBrains Mono" w:hAnsi="JetBrains Mono" w:eastAsia="JetBrains Mono"/>
          <w:color w:val="D55FDE"/>
          <w:sz w:val="20"/>
          <w:szCs w:val="24"/>
        </w:rPr>
        <w:t xml:space="preserve">instanceof </w:t>
      </w:r>
      <w:r>
        <w:rPr>
          <w:rFonts w:hint="eastAsia" w:ascii="JetBrains Mono" w:hAnsi="JetBrains Mono" w:eastAsia="JetBrains Mono"/>
          <w:color w:val="E5C07B"/>
          <w:sz w:val="20"/>
          <w:szCs w:val="24"/>
        </w:rPr>
        <w:t xml:space="preserve">NullPointerException </w:t>
      </w:r>
      <w:r>
        <w:rPr>
          <w:rFonts w:hint="eastAsia" w:ascii="JetBrains Mono" w:hAnsi="JetBrains Mono" w:eastAsia="JetBrains Mono"/>
          <w:color w:val="BBBBBB"/>
          <w:sz w:val="20"/>
          <w:szCs w:val="24"/>
        </w:rPr>
        <w:t xml:space="preserve">&amp;&amp; errorMessage == </w:t>
      </w:r>
      <w:r>
        <w:rPr>
          <w:rFonts w:hint="eastAsia" w:ascii="JetBrains Mono" w:hAnsi="JetBrains Mono" w:eastAsia="JetBrains Mono"/>
          <w:color w:val="D55FDE"/>
          <w:sz w:val="20"/>
          <w:szCs w:val="24"/>
        </w:rPr>
        <w:t>null</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errorMessage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发生了空指针异常。这很可能是因为规则试图在一个未提供值的变量上调用方法（例如，对一个</w:t>
      </w:r>
      <w:r>
        <w:rPr>
          <w:rFonts w:hint="eastAsia" w:ascii="JetBrains Mono" w:hAnsi="JetBrains Mono" w:eastAsia="JetBrains Mono"/>
          <w:color w:val="89CA78"/>
          <w:sz w:val="20"/>
          <w:szCs w:val="24"/>
        </w:rPr>
        <w:t xml:space="preserve"> null </w:t>
      </w:r>
      <w:r>
        <w:rPr>
          <w:rFonts w:hint="eastAsia" w:ascii="Courier New" w:hAnsi="Courier New" w:eastAsia="JetBrains Mono"/>
          <w:color w:val="89CA78"/>
          <w:sz w:val="20"/>
          <w:szCs w:val="24"/>
        </w:rPr>
        <w:t>对象使用</w:t>
      </w:r>
      <w:r>
        <w:rPr>
          <w:rFonts w:hint="eastAsia" w:ascii="JetBrains Mono" w:hAnsi="JetBrains Mono" w:eastAsia="JetBrains Mono"/>
          <w:color w:val="89CA78"/>
          <w:sz w:val="20"/>
          <w:szCs w:val="24"/>
        </w:rPr>
        <w:t xml:space="preserve"> .contains()</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规则</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 xml:space="preserve">ruleId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在执行时发生意外异常！</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errorMessage);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主执行入口</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public static void </w:t>
      </w:r>
      <w:r>
        <w:rPr>
          <w:rFonts w:hint="eastAsia" w:ascii="JetBrains Mono" w:hAnsi="JetBrains Mono" w:eastAsia="JetBrains Mono"/>
          <w:color w:val="61AFEF"/>
          <w:sz w:val="20"/>
          <w:szCs w:val="24"/>
        </w:rPr>
        <w:t>main</w:t>
      </w:r>
      <w:r>
        <w:rPr>
          <w:rFonts w:hint="eastAsia" w:ascii="JetBrains Mono" w:hAnsi="JetBrains Mono" w:eastAsia="JetBrains Mono"/>
          <w:color w:val="BBBBBB"/>
          <w:sz w:val="20"/>
          <w:szCs w:val="24"/>
        </w:rPr>
        <w:t>(</w:t>
      </w:r>
      <w:r>
        <w:rPr>
          <w:rFonts w:hint="eastAsia" w:ascii="JetBrains Mono" w:hAnsi="JetBrains Mono" w:eastAsia="JetBrains Mono"/>
          <w:color w:val="E5C07B"/>
          <w:sz w:val="20"/>
          <w:szCs w:val="24"/>
        </w:rPr>
        <w:t>String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args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throws </w:t>
      </w:r>
      <w:r>
        <w:rPr>
          <w:rFonts w:hint="eastAsia" w:ascii="JetBrains Mono" w:hAnsi="JetBrains Mono" w:eastAsia="JetBrains Mono"/>
          <w:color w:val="E5C07B"/>
          <w:sz w:val="20"/>
          <w:szCs w:val="24"/>
        </w:rPr>
        <w:t xml:space="preserve">InterruptedException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定义一个正常的规则</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goodRuleExpression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"tag.containsAll([</w:t>
      </w:r>
      <w:r>
        <w:rPr>
          <w:rFonts w:hint="eastAsia" w:ascii="JetBrains Mono" w:hAnsi="JetBrains Mono" w:eastAsia="JetBrains Mono"/>
          <w:color w:val="2BBAC5"/>
          <w:sz w:val="20"/>
          <w:szCs w:val="24"/>
        </w:rPr>
        <w:t>\"</w:t>
      </w:r>
      <w:r>
        <w:rPr>
          <w:rFonts w:hint="eastAsia" w:ascii="Courier New" w:hAnsi="Courier New" w:eastAsia="JetBrains Mono"/>
          <w:color w:val="89CA78"/>
          <w:sz w:val="20"/>
          <w:szCs w:val="24"/>
        </w:rPr>
        <w:t>数据库层</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活动会话数高</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 xml:space="preserve">]) "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"&amp;&amp; (description != null &amp;&amp; description.contains('Tomcat'))"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定义一个会导致布尔运算异常的规则</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badBooleanRule = </w:t>
      </w:r>
      <w:r>
        <w:rPr>
          <w:rFonts w:hint="eastAsia" w:ascii="JetBrains Mono" w:hAnsi="JetBrains Mono" w:eastAsia="JetBrains Mono"/>
          <w:color w:val="89CA78"/>
          <w:sz w:val="20"/>
          <w:szCs w:val="24"/>
        </w:rPr>
        <w:t>"test &amp;&amp; tag.contains('some-tag')"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定义一个会导致</w:t>
      </w:r>
      <w:r>
        <w:rPr>
          <w:rFonts w:hint="eastAsia" w:ascii="JetBrains Mono" w:hAnsi="JetBrains Mono" w:eastAsia="JetBrains Mono"/>
          <w:color w:val="7FFD01"/>
          <w:sz w:val="20"/>
          <w:szCs w:val="24"/>
        </w:rPr>
        <w:t xml:space="preserve"> NullPointerException </w:t>
      </w:r>
      <w:r>
        <w:rPr>
          <w:rFonts w:hint="eastAsia" w:ascii="Courier New" w:hAnsi="Courier New" w:eastAsia="JetBrains Mono"/>
          <w:color w:val="7FFD01"/>
          <w:sz w:val="20"/>
          <w:szCs w:val="24"/>
        </w:rPr>
        <w:t>的规则</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E5C07B"/>
          <w:sz w:val="20"/>
          <w:szCs w:val="24"/>
        </w:rPr>
        <w:t xml:space="preserve">String </w:t>
      </w:r>
      <w:r>
        <w:rPr>
          <w:rFonts w:hint="eastAsia" w:ascii="JetBrains Mono" w:hAnsi="JetBrains Mono" w:eastAsia="JetBrains Mono"/>
          <w:color w:val="BBBBBB"/>
          <w:sz w:val="20"/>
          <w:szCs w:val="24"/>
        </w:rPr>
        <w:t xml:space="preserve">badNpeRule = </w:t>
      </w:r>
      <w:r>
        <w:rPr>
          <w:rFonts w:hint="eastAsia" w:ascii="JetBrains Mono" w:hAnsi="JetBrains Mono" w:eastAsia="JetBrains Mono"/>
          <w:color w:val="89CA78"/>
          <w:sz w:val="20"/>
          <w:szCs w:val="24"/>
        </w:rPr>
        <w:t>"description.contains('some-string')"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场景一：执行一个会导致布尔运算问题的规则</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executeRule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"rule-bad-boolean"</w:t>
      </w:r>
      <w:r>
        <w:rPr>
          <w:rFonts w:hint="eastAsia" w:ascii="JetBrains Mono" w:hAnsi="JetBrains Mono" w:eastAsia="JetBrains Mono"/>
          <w:color w:val="BBBBBB"/>
          <w:sz w:val="20"/>
          <w:szCs w:val="24"/>
        </w:rPr>
        <w:t>, badBooleanRule);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场景二：执行一个会导致空指针的规则</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executeRule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"rule-bad-npe"</w:t>
      </w:r>
      <w:r>
        <w:rPr>
          <w:rFonts w:hint="eastAsia" w:ascii="JetBrains Mono" w:hAnsi="JetBrains Mono" w:eastAsia="JetBrains Mono"/>
          <w:color w:val="BBBBBB"/>
          <w:sz w:val="20"/>
          <w:szCs w:val="24"/>
        </w:rPr>
        <w:t>, badNpeRule);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System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println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 xml:space="preserve">--- </w:t>
      </w:r>
      <w:r>
        <w:rPr>
          <w:rFonts w:hint="eastAsia" w:ascii="Courier New" w:hAnsi="Courier New" w:eastAsia="JetBrains Mono"/>
          <w:color w:val="89CA78"/>
          <w:sz w:val="20"/>
          <w:szCs w:val="24"/>
        </w:rPr>
        <w:t>场景三：执行一个正常的规则</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executeRule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"rule-good"</w:t>
      </w:r>
      <w:r>
        <w:rPr>
          <w:rFonts w:hint="eastAsia" w:ascii="JetBrains Mono" w:hAnsi="JetBrains Mono" w:eastAsia="JetBrains Mono"/>
          <w:color w:val="BBBBBB"/>
          <w:sz w:val="20"/>
          <w:szCs w:val="24"/>
        </w:rPr>
        <w:t>, goodRuleExpression);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76375471">
      <w:pPr>
        <w:rPr>
          <w:rFonts w:hint="eastAsia"/>
          <w:lang w:val="en-US" w:eastAsia="zh-CN"/>
        </w:rPr>
      </w:pPr>
      <w:r>
        <w:rPr>
          <w:rFonts w:hint="eastAsia"/>
          <w:lang w:val="en-US" w:eastAsia="zh-CN"/>
        </w:rPr>
        <w:t>结果：</w:t>
      </w:r>
    </w:p>
    <w:p w14:paraId="4C93EF9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场景一：执行一个会导致布尔运算问题的规则 ---</w:t>
      </w:r>
    </w:p>
    <w:p w14:paraId="26D17B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[rule-bad-boolean] 编译成功并已缓存。</w:t>
      </w:r>
    </w:p>
    <w:p w14:paraId="0650815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[rule-bad-boolean] 有效，准备执行。所需变量：[test, tag]</w:t>
      </w:r>
    </w:p>
    <w:p w14:paraId="5A22E42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为规则 [rule-bad-boolean] 准备的安全数据：{test=null, tag=[数据库层/@/活动会话数高]}</w:t>
      </w:r>
    </w:p>
    <w:p w14:paraId="1EEA2C0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[rule-bad-boolean] 在执行时发生意外异常！发生了空指针异常。这很可能是因为规则试图在一个未提供值的变量上调用方法（例如，对一个 null 对象使用 .contains()）。</w:t>
      </w:r>
    </w:p>
    <w:p w14:paraId="0680354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4.2 =====================================================</w:t>
      </w:r>
    </w:p>
    <w:p w14:paraId="41669FA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[rule-bad-boolean] 在执行时发生意外异常！unable to resolve token: unable to resolve variable 'test'</w:t>
      </w:r>
    </w:p>
    <w:p w14:paraId="3FF0909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p>
    <w:p w14:paraId="661EE00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场景二：执行一个会导致空指针的规则 ---</w:t>
      </w:r>
    </w:p>
    <w:p w14:paraId="178AA5D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[rule-bad-npe] 编译成功并已缓存。</w:t>
      </w:r>
    </w:p>
    <w:p w14:paraId="62C8CB5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[rule-bad-npe] 有效，准备执行。所需变量：[description]</w:t>
      </w:r>
    </w:p>
    <w:p w14:paraId="03C427F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为规则 [rule-bad-npe] 准备的安全数据：{description=null}</w:t>
      </w:r>
    </w:p>
    <w:p w14:paraId="0367AEA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[rule-bad-npe] 在执行时发生意外异常！[Error: null pointer: description.contains('some-string')]</w:t>
      </w:r>
    </w:p>
    <w:p w14:paraId="2DCC522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[Near : {... description.contains('some-str ....}]</w:t>
      </w:r>
    </w:p>
    <w:p w14:paraId="3ACF21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p>
    <w:p w14:paraId="36FB2CF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[Line: 1, Column: 1]</w:t>
      </w:r>
    </w:p>
    <w:p w14:paraId="4C54C46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4.2 =====================================================</w:t>
      </w:r>
    </w:p>
    <w:p w14:paraId="52C581C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[rule-bad-npe] 在执行时发生意外异常！[Error: could not access: description; in class: java.lang.String]</w:t>
      </w:r>
    </w:p>
    <w:p w14:paraId="335455A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[Near : {... description.contains('some-str ....}]</w:t>
      </w:r>
    </w:p>
    <w:p w14:paraId="26F2D08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w:t>
      </w:r>
    </w:p>
    <w:p w14:paraId="0669C0A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[Line: 1, Column: 1]</w:t>
      </w:r>
    </w:p>
    <w:p w14:paraId="48AB8FF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p>
    <w:p w14:paraId="38D4E49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场景三：执行一个正常的规则 ---</w:t>
      </w:r>
    </w:p>
    <w:p w14:paraId="45DC2BD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[rule-good] 编译成功并已缓存。</w:t>
      </w:r>
    </w:p>
    <w:p w14:paraId="77EC6E6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[rule-good] 有效，准备执行。所需变量：[tag, description]</w:t>
      </w:r>
    </w:p>
    <w:p w14:paraId="719BEA5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为规则 [rule-good] 准备的安全数据：{description=null, tag=[数据库层/@/活动会话数高]}</w:t>
      </w:r>
    </w:p>
    <w:p w14:paraId="204D790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[rule-good] 执行完毕，匹配结果：false</w:t>
      </w:r>
    </w:p>
    <w:p w14:paraId="1880AFA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4.2 =====================================================</w:t>
      </w:r>
    </w:p>
    <w:p w14:paraId="293D778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规则 [rule-good] 在执行时发生意外异常！unable to resolve token: unable to resolve variable 'tag'</w:t>
      </w:r>
    </w:p>
    <w:p w14:paraId="07E505A5">
      <w:pPr>
        <w:rPr>
          <w:rFonts w:hint="eastAsia"/>
          <w:lang w:val="en-US" w:eastAsia="zh-CN"/>
        </w:rPr>
      </w:pPr>
    </w:p>
    <w:p w14:paraId="308D9102">
      <w:pPr>
        <w:rPr>
          <w:rFonts w:hint="default"/>
          <w:lang w:val="en-US" w:eastAsia="zh-CN"/>
        </w:rPr>
      </w:pPr>
    </w:p>
    <w:p w14:paraId="7A16E96D">
      <w:pPr>
        <w:rPr>
          <w:rFonts w:hint="eastAsia"/>
          <w:lang w:val="en-US" w:eastAsia="zh-CN"/>
        </w:rPr>
      </w:pPr>
    </w:p>
    <w:p w14:paraId="00DE467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327CDC5">
      <w:pPr>
        <w:outlineLvl w:val="0"/>
        <w:rPr>
          <w:rFonts w:hint="eastAsia"/>
          <w:b/>
          <w:bCs/>
          <w:sz w:val="32"/>
          <w:szCs w:val="32"/>
          <w:lang w:val="en-US" w:eastAsia="zh-CN"/>
        </w:rPr>
      </w:pPr>
      <w:r>
        <w:rPr>
          <w:rFonts w:hint="eastAsia"/>
          <w:b/>
          <w:bCs/>
          <w:sz w:val="32"/>
          <w:szCs w:val="32"/>
          <w:lang w:val="en-US" w:eastAsia="zh-CN"/>
        </w:rPr>
        <w:t>★第6章、Tomcat</w:t>
      </w:r>
    </w:p>
    <w:p w14:paraId="65A6BDF2">
      <w:pPr>
        <w:outlineLvl w:val="1"/>
        <w:rPr>
          <w:rFonts w:hint="eastAsia"/>
          <w:b/>
          <w:bCs/>
          <w:sz w:val="28"/>
          <w:szCs w:val="28"/>
          <w:lang w:val="en-US" w:eastAsia="zh-CN"/>
        </w:rPr>
      </w:pPr>
      <w:r>
        <w:rPr>
          <w:rFonts w:hint="eastAsia"/>
          <w:b/>
          <w:bCs/>
          <w:sz w:val="28"/>
          <w:szCs w:val="28"/>
          <w:lang w:val="en-US" w:eastAsia="zh-CN"/>
        </w:rPr>
        <w:t>#tomcat简介</w:t>
      </w:r>
    </w:p>
    <w:p w14:paraId="6B9E8685">
      <w:pPr>
        <w:rPr>
          <w:rFonts w:hint="default"/>
          <w:lang w:val="en-US" w:eastAsia="zh-CN"/>
        </w:rPr>
      </w:pPr>
      <w:r>
        <w:rPr>
          <w:rFonts w:hint="default"/>
          <w:lang w:val="en-US" w:eastAsia="zh-CN"/>
        </w:rPr>
        <w:t>Tomcat是Apache软件基金会开发的一款开源的Java Servlet容器（Java Servlet Container），同时也支持JavaServer Pages（JSP）、Expression Language（EL）和WebSocket等Java Web技术标准，是目前最流行的轻量级Java Web服务器之一</w:t>
      </w:r>
    </w:p>
    <w:p w14:paraId="4CD935FA">
      <w:pPr>
        <w:rPr>
          <w:rFonts w:hint="default"/>
          <w:lang w:val="en-US" w:eastAsia="zh-CN"/>
        </w:rPr>
      </w:pPr>
    </w:p>
    <w:p w14:paraId="4A02F560">
      <w:pPr>
        <w:rPr>
          <w:rFonts w:hint="default"/>
          <w:lang w:val="en-US" w:eastAsia="zh-CN"/>
        </w:rPr>
      </w:pPr>
      <w:r>
        <w:rPr>
          <w:rFonts w:hint="default"/>
          <w:lang w:val="en-US" w:eastAsia="zh-CN"/>
        </w:rPr>
        <w:t>Tomcat的核心作用是运行Java Web应用（如WAR包、Servlet、JSP程序），它作为客户端浏览器和Java Web应用之间的中间层，处理HTTP请求、调度Servlet/JSP执行，并将处理结果返回给客户端。</w:t>
      </w:r>
    </w:p>
    <w:p w14:paraId="50A355BE">
      <w:pPr>
        <w:rPr>
          <w:rFonts w:hint="default"/>
          <w:lang w:val="en-US" w:eastAsia="zh-CN"/>
        </w:rPr>
      </w:pPr>
    </w:p>
    <w:p w14:paraId="7E5DAC22">
      <w:pPr>
        <w:rPr>
          <w:rFonts w:hint="default"/>
          <w:lang w:val="en-US" w:eastAsia="zh-CN"/>
        </w:rPr>
      </w:pPr>
    </w:p>
    <w:p w14:paraId="6BDAD0AB">
      <w:pPr>
        <w:rPr>
          <w:rFonts w:hint="default"/>
          <w:b/>
          <w:bCs/>
          <w:lang w:val="en-US" w:eastAsia="zh-CN"/>
        </w:rPr>
      </w:pPr>
      <w:r>
        <w:rPr>
          <w:rFonts w:hint="default"/>
          <w:b/>
          <w:bCs/>
          <w:lang w:val="en-US" w:eastAsia="zh-CN"/>
        </w:rPr>
        <w:t>一、Tomcat 的核心定位</w:t>
      </w:r>
    </w:p>
    <w:p w14:paraId="44D2EAC3">
      <w:pPr>
        <w:rPr>
          <w:rFonts w:hint="default"/>
          <w:lang w:val="en-US" w:eastAsia="zh-CN"/>
        </w:rPr>
      </w:pPr>
      <w:r>
        <w:rPr>
          <w:rFonts w:hint="default"/>
          <w:lang w:val="en-US" w:eastAsia="zh-CN"/>
        </w:rPr>
        <w:t>Tomcat并非全功能的Java EE应用服务器（如JBoss、WebLogic），它只实现了Java EE规范中的Servlet容器和JSP容器部分（属于Java EE的Web层规范），不包含EJB、JMS等企业级功能。但正因为其轻量、小巧、易用且性能稳定，成为了开发、测试和中小型生产环境中部署Java Web应用的首选。</w:t>
      </w:r>
    </w:p>
    <w:p w14:paraId="270B5B06">
      <w:pPr>
        <w:rPr>
          <w:rFonts w:hint="default"/>
          <w:lang w:val="en-US" w:eastAsia="zh-CN"/>
        </w:rPr>
      </w:pPr>
    </w:p>
    <w:p w14:paraId="28783A0B">
      <w:pPr>
        <w:rPr>
          <w:rFonts w:hint="default"/>
          <w:lang w:val="en-US" w:eastAsia="zh-CN"/>
        </w:rPr>
      </w:pPr>
    </w:p>
    <w:p w14:paraId="0E794C9B">
      <w:pPr>
        <w:rPr>
          <w:rFonts w:hint="default"/>
          <w:b/>
          <w:bCs/>
          <w:lang w:val="en-US" w:eastAsia="zh-CN"/>
        </w:rPr>
      </w:pPr>
      <w:r>
        <w:rPr>
          <w:rFonts w:hint="default"/>
          <w:b/>
          <w:bCs/>
          <w:lang w:val="en-US" w:eastAsia="zh-CN"/>
        </w:rPr>
        <w:t>二、Tomcat 的核心组件与架构</w:t>
      </w:r>
    </w:p>
    <w:p w14:paraId="342ADDBF">
      <w:pPr>
        <w:rPr>
          <w:rFonts w:hint="default"/>
          <w:lang w:val="en-US" w:eastAsia="zh-CN"/>
        </w:rPr>
      </w:pPr>
      <w:r>
        <w:rPr>
          <w:rFonts w:hint="default"/>
          <w:lang w:val="en-US" w:eastAsia="zh-CN"/>
        </w:rPr>
        <w:t>Tomcat的架构围绕连接器（Connector）和容器（Container）两大核心模块构建：</w:t>
      </w:r>
    </w:p>
    <w:p w14:paraId="4C2D141D">
      <w:pPr>
        <w:rPr>
          <w:rFonts w:hint="default"/>
          <w:b/>
          <w:bCs/>
          <w:lang w:val="en-US" w:eastAsia="zh-CN"/>
        </w:rPr>
      </w:pPr>
      <w:r>
        <w:rPr>
          <w:rFonts w:hint="default"/>
          <w:b/>
          <w:bCs/>
          <w:lang w:val="en-US" w:eastAsia="zh-CN"/>
        </w:rPr>
        <w:t>连接器（Connector）：</w:t>
      </w:r>
    </w:p>
    <w:p w14:paraId="5AA638F6">
      <w:pPr>
        <w:rPr>
          <w:rFonts w:hint="default"/>
          <w:lang w:val="en-US" w:eastAsia="zh-CN"/>
        </w:rPr>
      </w:pPr>
      <w:r>
        <w:rPr>
          <w:rFonts w:hint="default"/>
          <w:lang w:val="en-US" w:eastAsia="zh-CN"/>
        </w:rPr>
        <w:t>负责监听客户端的 HTTP/HTTPS 连接，接收客户端的 HTTP 请求，并将请求转发给容器处理；</w:t>
      </w:r>
    </w:p>
    <w:p w14:paraId="3EAB9996">
      <w:pPr>
        <w:rPr>
          <w:rFonts w:hint="default"/>
          <w:lang w:val="en-US" w:eastAsia="zh-CN"/>
        </w:rPr>
      </w:pPr>
      <w:r>
        <w:rPr>
          <w:rFonts w:hint="default"/>
          <w:lang w:val="en-US" w:eastAsia="zh-CN"/>
        </w:rPr>
        <w:t>同时将容器返回的响应结果传递给客户端。</w:t>
      </w:r>
    </w:p>
    <w:p w14:paraId="5C6FCA6F">
      <w:pPr>
        <w:rPr>
          <w:rFonts w:hint="default"/>
          <w:lang w:val="en-US" w:eastAsia="zh-CN"/>
        </w:rPr>
      </w:pPr>
      <w:r>
        <w:rPr>
          <w:rFonts w:hint="default"/>
          <w:lang w:val="en-US" w:eastAsia="zh-CN"/>
        </w:rPr>
        <w:t>最常用的连接器是基于 HTTP/1.1 的 Coyote 连接器，默认监听 8080 端口（HTTP）和 8443 端口（HTTPS）。</w:t>
      </w:r>
    </w:p>
    <w:p w14:paraId="64BD640E">
      <w:pPr>
        <w:rPr>
          <w:rFonts w:hint="default"/>
          <w:lang w:val="en-US" w:eastAsia="zh-CN"/>
        </w:rPr>
      </w:pPr>
    </w:p>
    <w:p w14:paraId="64CC81E9">
      <w:pPr>
        <w:rPr>
          <w:rFonts w:hint="default"/>
          <w:b/>
          <w:bCs/>
          <w:lang w:val="en-US" w:eastAsia="zh-CN"/>
        </w:rPr>
      </w:pPr>
      <w:r>
        <w:rPr>
          <w:rFonts w:hint="default"/>
          <w:b/>
          <w:bCs/>
          <w:lang w:val="en-US" w:eastAsia="zh-CN"/>
        </w:rPr>
        <w:t>容器（Container）：</w:t>
      </w:r>
    </w:p>
    <w:p w14:paraId="4E6BA6A2">
      <w:pPr>
        <w:rPr>
          <w:rFonts w:hint="default"/>
          <w:lang w:val="en-US" w:eastAsia="zh-CN"/>
        </w:rPr>
      </w:pPr>
      <w:r>
        <w:rPr>
          <w:rFonts w:hint="default"/>
          <w:lang w:val="en-US" w:eastAsia="zh-CN"/>
        </w:rPr>
        <w:t>负责处理连接器转发的请求，核心是Servlet容器，会根据请求路径找到对应的Servlet或JSP，调用其业务逻辑并生成响应。Tomcat的容器分为四个层级：</w:t>
      </w:r>
    </w:p>
    <w:p w14:paraId="3605BA1F">
      <w:pPr>
        <w:rPr>
          <w:rFonts w:hint="default"/>
          <w:lang w:val="en-US" w:eastAsia="zh-CN"/>
        </w:rPr>
      </w:pPr>
      <w:r>
        <w:rPr>
          <w:rFonts w:hint="eastAsia"/>
          <w:b/>
          <w:bCs/>
          <w:lang w:val="en-US" w:eastAsia="zh-CN"/>
        </w:rPr>
        <w:t xml:space="preserve">  </w:t>
      </w:r>
      <w:r>
        <w:rPr>
          <w:rFonts w:hint="default"/>
          <w:b/>
          <w:bCs/>
          <w:lang w:val="en-US" w:eastAsia="zh-CN"/>
        </w:rPr>
        <w:t>Engine</w:t>
      </w:r>
      <w:r>
        <w:rPr>
          <w:rFonts w:hint="default"/>
          <w:lang w:val="en-US" w:eastAsia="zh-CN"/>
        </w:rPr>
        <w:t>：引擎，管理多个虚拟主机</w:t>
      </w:r>
    </w:p>
    <w:p w14:paraId="412A1DB5">
      <w:pPr>
        <w:rPr>
          <w:rFonts w:hint="default"/>
          <w:lang w:val="en-US" w:eastAsia="zh-CN"/>
        </w:rPr>
      </w:pPr>
      <w:r>
        <w:rPr>
          <w:rFonts w:hint="eastAsia"/>
          <w:b/>
          <w:bCs/>
          <w:lang w:val="en-US" w:eastAsia="zh-CN"/>
        </w:rPr>
        <w:t xml:space="preserve">  </w:t>
      </w:r>
      <w:r>
        <w:rPr>
          <w:rFonts w:hint="default"/>
          <w:b/>
          <w:bCs/>
          <w:lang w:val="en-US" w:eastAsia="zh-CN"/>
        </w:rPr>
        <w:t>Host</w:t>
      </w:r>
      <w:r>
        <w:rPr>
          <w:rFonts w:hint="default"/>
          <w:lang w:val="en-US" w:eastAsia="zh-CN"/>
        </w:rPr>
        <w:t>：虚拟主机，对应域名</w:t>
      </w:r>
    </w:p>
    <w:p w14:paraId="1847BE64">
      <w:pPr>
        <w:rPr>
          <w:rFonts w:hint="default"/>
          <w:lang w:val="en-US" w:eastAsia="zh-CN"/>
        </w:rPr>
      </w:pPr>
      <w:r>
        <w:rPr>
          <w:rFonts w:hint="eastAsia"/>
          <w:b/>
          <w:bCs/>
          <w:lang w:val="en-US" w:eastAsia="zh-CN"/>
        </w:rPr>
        <w:t xml:space="preserve">  </w:t>
      </w:r>
      <w:r>
        <w:rPr>
          <w:rFonts w:hint="default"/>
          <w:b/>
          <w:bCs/>
          <w:lang w:val="en-US" w:eastAsia="zh-CN"/>
        </w:rPr>
        <w:t>Context</w:t>
      </w:r>
      <w:r>
        <w:rPr>
          <w:rFonts w:hint="default"/>
          <w:lang w:val="en-US" w:eastAsia="zh-CN"/>
        </w:rPr>
        <w:t>：上下文，对应一个Web应用</w:t>
      </w:r>
    </w:p>
    <w:p w14:paraId="064B504C">
      <w:pPr>
        <w:rPr>
          <w:rFonts w:hint="default"/>
          <w:lang w:val="en-US" w:eastAsia="zh-CN"/>
        </w:rPr>
      </w:pPr>
      <w:r>
        <w:rPr>
          <w:rFonts w:hint="eastAsia"/>
          <w:b/>
          <w:bCs/>
          <w:lang w:val="en-US" w:eastAsia="zh-CN"/>
        </w:rPr>
        <w:t xml:space="preserve">  </w:t>
      </w:r>
      <w:r>
        <w:rPr>
          <w:rFonts w:hint="default"/>
          <w:b/>
          <w:bCs/>
          <w:lang w:val="en-US" w:eastAsia="zh-CN"/>
        </w:rPr>
        <w:t>Wrapper</w:t>
      </w:r>
      <w:r>
        <w:rPr>
          <w:rFonts w:hint="default"/>
          <w:lang w:val="en-US" w:eastAsia="zh-CN"/>
        </w:rPr>
        <w:t>：包装器，对应一个Servlet</w:t>
      </w:r>
    </w:p>
    <w:p w14:paraId="7D837B69">
      <w:pPr>
        <w:rPr>
          <w:rFonts w:hint="default"/>
          <w:lang w:val="en-US" w:eastAsia="zh-CN"/>
        </w:rPr>
      </w:pPr>
    </w:p>
    <w:p w14:paraId="5717CBB9">
      <w:pPr>
        <w:rPr>
          <w:rFonts w:hint="default"/>
          <w:lang w:val="en-US" w:eastAsia="zh-CN"/>
        </w:rPr>
      </w:pPr>
      <w:r>
        <w:rPr>
          <w:rFonts w:hint="default"/>
          <w:lang w:val="en-US" w:eastAsia="zh-CN"/>
        </w:rPr>
        <w:t>Servlet有两种配置方式：注解配置（Servlet 3.0 + 推荐）和XML配置（传统方式，兼容旧版本）</w:t>
      </w:r>
    </w:p>
    <w:p w14:paraId="3BCB086D">
      <w:pPr>
        <w:rPr>
          <w:rFonts w:hint="default"/>
          <w:b/>
          <w:bCs/>
          <w:lang w:val="en-US" w:eastAsia="zh-CN"/>
        </w:rPr>
      </w:pPr>
      <w:r>
        <w:rPr>
          <w:rFonts w:hint="default"/>
          <w:b/>
          <w:bCs/>
          <w:lang w:val="en-US" w:eastAsia="zh-CN"/>
        </w:rPr>
        <w:t>1. 注解配置（Servlet 3.0+）</w:t>
      </w:r>
    </w:p>
    <w:p w14:paraId="20C8154B">
      <w:pPr>
        <w:rPr>
          <w:rFonts w:hint="default"/>
          <w:lang w:val="en-US" w:eastAsia="zh-CN"/>
        </w:rPr>
      </w:pPr>
      <w:r>
        <w:rPr>
          <w:rFonts w:hint="default"/>
          <w:lang w:val="en-US" w:eastAsia="zh-CN"/>
        </w:rPr>
        <w:t>使用@WebServlet注解直接标注在 Servlet 类上，无需修改web.xml</w:t>
      </w:r>
    </w:p>
    <w:p w14:paraId="2CDEE2A8">
      <w:pPr>
        <w:shd w:val="clear" w:fill="E3F2D9" w:themeFill="accent4" w:themeFillTint="32"/>
        <w:rPr>
          <w:rFonts w:hint="default"/>
          <w:lang w:val="en-US" w:eastAsia="zh-CN"/>
        </w:rPr>
      </w:pPr>
      <w:r>
        <w:rPr>
          <w:rFonts w:hint="default"/>
          <w:lang w:val="en-US" w:eastAsia="zh-CN"/>
        </w:rPr>
        <w:t>// 配置访问路径为/hello，多个路径可用{"/hello", "/hi"}</w:t>
      </w:r>
    </w:p>
    <w:p w14:paraId="782CD5AA">
      <w:pPr>
        <w:shd w:val="clear" w:fill="E3F2D9" w:themeFill="accent4" w:themeFillTint="32"/>
        <w:rPr>
          <w:rFonts w:hint="default"/>
          <w:lang w:val="en-US" w:eastAsia="zh-CN"/>
        </w:rPr>
      </w:pPr>
      <w:r>
        <w:rPr>
          <w:rFonts w:hint="default"/>
          <w:lang w:val="en-US" w:eastAsia="zh-CN"/>
        </w:rPr>
        <w:t>@WebServlet(</w:t>
      </w:r>
    </w:p>
    <w:p w14:paraId="7643F64B">
      <w:pPr>
        <w:shd w:val="clear" w:fill="E3F2D9" w:themeFill="accent4" w:themeFillTint="32"/>
        <w:rPr>
          <w:rFonts w:hint="default"/>
          <w:lang w:val="en-US" w:eastAsia="zh-CN"/>
        </w:rPr>
      </w:pPr>
      <w:r>
        <w:rPr>
          <w:rFonts w:hint="default"/>
          <w:lang w:val="en-US" w:eastAsia="zh-CN"/>
        </w:rPr>
        <w:t xml:space="preserve">    urlPatterns = "/hello", </w:t>
      </w:r>
    </w:p>
    <w:p w14:paraId="780445EF">
      <w:pPr>
        <w:shd w:val="clear" w:fill="E3F2D9" w:themeFill="accent4" w:themeFillTint="32"/>
        <w:rPr>
          <w:rFonts w:hint="default"/>
          <w:lang w:val="en-US" w:eastAsia="zh-CN"/>
        </w:rPr>
      </w:pPr>
      <w:r>
        <w:rPr>
          <w:rFonts w:hint="default"/>
          <w:lang w:val="en-US" w:eastAsia="zh-CN"/>
        </w:rPr>
        <w:t xml:space="preserve">    loadOnStartup = 1, // 容器启动时初始化（优先级：数字越小越先初始化）</w:t>
      </w:r>
    </w:p>
    <w:p w14:paraId="3937F2AF">
      <w:pPr>
        <w:shd w:val="clear" w:fill="E3F2D9" w:themeFill="accent4" w:themeFillTint="32"/>
        <w:rPr>
          <w:rFonts w:hint="default"/>
          <w:lang w:val="en-US" w:eastAsia="zh-CN"/>
        </w:rPr>
      </w:pPr>
      <w:r>
        <w:rPr>
          <w:rFonts w:hint="default"/>
          <w:lang w:val="en-US" w:eastAsia="zh-CN"/>
        </w:rPr>
        <w:t xml:space="preserve">    initParams = { // 初始化参数</w:t>
      </w:r>
    </w:p>
    <w:p w14:paraId="5556ECA4">
      <w:pPr>
        <w:shd w:val="clear" w:fill="E3F2D9" w:themeFill="accent4" w:themeFillTint="32"/>
        <w:rPr>
          <w:rFonts w:hint="default"/>
          <w:lang w:val="en-US" w:eastAsia="zh-CN"/>
        </w:rPr>
      </w:pPr>
      <w:r>
        <w:rPr>
          <w:rFonts w:hint="default"/>
          <w:lang w:val="en-US" w:eastAsia="zh-CN"/>
        </w:rPr>
        <w:t xml:space="preserve">        @WebInitParam(name = "name", value = "ServletDemo")</w:t>
      </w:r>
    </w:p>
    <w:p w14:paraId="29B7ECAA">
      <w:pPr>
        <w:shd w:val="clear" w:fill="E3F2D9" w:themeFill="accent4" w:themeFillTint="32"/>
        <w:rPr>
          <w:rFonts w:hint="default"/>
          <w:lang w:val="en-US" w:eastAsia="zh-CN"/>
        </w:rPr>
      </w:pPr>
      <w:r>
        <w:rPr>
          <w:rFonts w:hint="default"/>
          <w:lang w:val="en-US" w:eastAsia="zh-CN"/>
        </w:rPr>
        <w:t xml:space="preserve">    }</w:t>
      </w:r>
    </w:p>
    <w:p w14:paraId="4D025ED6">
      <w:pPr>
        <w:shd w:val="clear" w:fill="E3F2D9" w:themeFill="accent4" w:themeFillTint="32"/>
        <w:rPr>
          <w:rFonts w:hint="default"/>
          <w:lang w:val="en-US" w:eastAsia="zh-CN"/>
        </w:rPr>
      </w:pPr>
      <w:r>
        <w:rPr>
          <w:rFonts w:hint="default"/>
          <w:lang w:val="en-US" w:eastAsia="zh-CN"/>
        </w:rPr>
        <w:t>)</w:t>
      </w:r>
    </w:p>
    <w:p w14:paraId="661A929E">
      <w:pPr>
        <w:shd w:val="clear" w:fill="E3F2D9" w:themeFill="accent4" w:themeFillTint="32"/>
        <w:rPr>
          <w:rFonts w:hint="default"/>
          <w:lang w:val="en-US" w:eastAsia="zh-CN"/>
        </w:rPr>
      </w:pPr>
      <w:r>
        <w:rPr>
          <w:rFonts w:hint="default"/>
          <w:lang w:val="en-US" w:eastAsia="zh-CN"/>
        </w:rPr>
        <w:t>public class HelloServlet extends HttpServlet {</w:t>
      </w:r>
    </w:p>
    <w:p w14:paraId="66EFC030">
      <w:pPr>
        <w:shd w:val="clear" w:fill="E3F2D9" w:themeFill="accent4" w:themeFillTint="32"/>
        <w:rPr>
          <w:rFonts w:hint="default"/>
          <w:lang w:val="en-US" w:eastAsia="zh-CN"/>
        </w:rPr>
      </w:pPr>
      <w:r>
        <w:rPr>
          <w:rFonts w:hint="default"/>
          <w:lang w:val="en-US" w:eastAsia="zh-CN"/>
        </w:rPr>
        <w:t xml:space="preserve">    @Override</w:t>
      </w:r>
    </w:p>
    <w:p w14:paraId="6A361047">
      <w:pPr>
        <w:shd w:val="clear" w:fill="E3F2D9" w:themeFill="accent4" w:themeFillTint="32"/>
        <w:rPr>
          <w:rFonts w:hint="default"/>
          <w:lang w:val="en-US" w:eastAsia="zh-CN"/>
        </w:rPr>
      </w:pPr>
      <w:r>
        <w:rPr>
          <w:rFonts w:hint="default"/>
          <w:lang w:val="en-US" w:eastAsia="zh-CN"/>
        </w:rPr>
        <w:t xml:space="preserve">    protected void doGet(HttpServletRequest request, HttpServletResponse response) throws ServletException, IOException {</w:t>
      </w:r>
    </w:p>
    <w:p w14:paraId="440F388F">
      <w:pPr>
        <w:shd w:val="clear" w:fill="E3F2D9" w:themeFill="accent4" w:themeFillTint="32"/>
        <w:rPr>
          <w:rFonts w:hint="default"/>
          <w:lang w:val="en-US" w:eastAsia="zh-CN"/>
        </w:rPr>
      </w:pPr>
      <w:r>
        <w:rPr>
          <w:rFonts w:hint="default"/>
          <w:lang w:val="en-US" w:eastAsia="zh-CN"/>
        </w:rPr>
        <w:t xml:space="preserve">        // 获取初始化参数</w:t>
      </w:r>
    </w:p>
    <w:p w14:paraId="60919903">
      <w:pPr>
        <w:shd w:val="clear" w:fill="E3F2D9" w:themeFill="accent4" w:themeFillTint="32"/>
        <w:rPr>
          <w:rFonts w:hint="default"/>
          <w:lang w:val="en-US" w:eastAsia="zh-CN"/>
        </w:rPr>
      </w:pPr>
      <w:r>
        <w:rPr>
          <w:rFonts w:hint="default"/>
          <w:lang w:val="en-US" w:eastAsia="zh-CN"/>
        </w:rPr>
        <w:t xml:space="preserve">        String name = getServletConfig().getInitParameter("name");</w:t>
      </w:r>
    </w:p>
    <w:p w14:paraId="47DEEA97">
      <w:pPr>
        <w:shd w:val="clear" w:fill="E3F2D9" w:themeFill="accent4" w:themeFillTint="32"/>
        <w:rPr>
          <w:rFonts w:hint="default"/>
          <w:lang w:val="en-US" w:eastAsia="zh-CN"/>
        </w:rPr>
      </w:pPr>
      <w:r>
        <w:rPr>
          <w:rFonts w:hint="default"/>
          <w:lang w:val="en-US" w:eastAsia="zh-CN"/>
        </w:rPr>
        <w:t xml:space="preserve">        response.setContentType("text/html;charset=UTF-8");</w:t>
      </w:r>
    </w:p>
    <w:p w14:paraId="699B67BD">
      <w:pPr>
        <w:shd w:val="clear" w:fill="E3F2D9" w:themeFill="accent4" w:themeFillTint="32"/>
        <w:rPr>
          <w:rFonts w:hint="default"/>
          <w:lang w:val="en-US" w:eastAsia="zh-CN"/>
        </w:rPr>
      </w:pPr>
      <w:r>
        <w:rPr>
          <w:rFonts w:hint="default"/>
          <w:lang w:val="en-US" w:eastAsia="zh-CN"/>
        </w:rPr>
        <w:t xml:space="preserve">        response.getWriter().write("你好，Servlet！初始化参数：" + name);</w:t>
      </w:r>
    </w:p>
    <w:p w14:paraId="33E19EE9">
      <w:pPr>
        <w:shd w:val="clear" w:fill="E3F2D9" w:themeFill="accent4" w:themeFillTint="32"/>
        <w:rPr>
          <w:rFonts w:hint="default"/>
          <w:lang w:val="en-US" w:eastAsia="zh-CN"/>
        </w:rPr>
      </w:pPr>
      <w:r>
        <w:rPr>
          <w:rFonts w:hint="default"/>
          <w:lang w:val="en-US" w:eastAsia="zh-CN"/>
        </w:rPr>
        <w:t xml:space="preserve">    }</w:t>
      </w:r>
    </w:p>
    <w:p w14:paraId="45D45BBD">
      <w:pPr>
        <w:shd w:val="clear" w:fill="E3F2D9" w:themeFill="accent4" w:themeFillTint="32"/>
        <w:rPr>
          <w:rFonts w:hint="default"/>
          <w:lang w:val="en-US" w:eastAsia="zh-CN"/>
        </w:rPr>
      </w:pPr>
      <w:r>
        <w:rPr>
          <w:rFonts w:hint="default"/>
          <w:lang w:val="en-US" w:eastAsia="zh-CN"/>
        </w:rPr>
        <w:t>}</w:t>
      </w:r>
    </w:p>
    <w:p w14:paraId="651CC615">
      <w:pPr>
        <w:rPr>
          <w:rFonts w:hint="default"/>
          <w:lang w:val="en-US" w:eastAsia="zh-CN"/>
        </w:rPr>
      </w:pPr>
    </w:p>
    <w:p w14:paraId="5E990566">
      <w:pPr>
        <w:rPr>
          <w:rFonts w:hint="default"/>
          <w:b/>
          <w:bCs/>
          <w:lang w:val="en-US" w:eastAsia="zh-CN"/>
        </w:rPr>
      </w:pPr>
      <w:r>
        <w:rPr>
          <w:rFonts w:hint="default"/>
          <w:b/>
          <w:bCs/>
          <w:lang w:val="en-US" w:eastAsia="zh-CN"/>
        </w:rPr>
        <w:t>2. XML配置（Servlet 2.5及以下）</w:t>
      </w:r>
    </w:p>
    <w:p w14:paraId="33221CF8">
      <w:pPr>
        <w:rPr>
          <w:rFonts w:hint="default"/>
          <w:lang w:val="en-US" w:eastAsia="zh-CN"/>
        </w:rPr>
      </w:pPr>
      <w:r>
        <w:rPr>
          <w:rFonts w:hint="default"/>
          <w:lang w:val="en-US" w:eastAsia="zh-CN"/>
        </w:rPr>
        <w:t>在WEB-INF/web.xml文件中配置 Servlet 和映射路径</w:t>
      </w:r>
    </w:p>
    <w:p w14:paraId="033EF08B">
      <w:pPr>
        <w:shd w:val="clear" w:fill="DBE3F4" w:themeFill="accent1" w:themeFillTint="32"/>
        <w:rPr>
          <w:rFonts w:hint="default"/>
          <w:lang w:val="en-US" w:eastAsia="zh-CN"/>
        </w:rPr>
      </w:pPr>
      <w:r>
        <w:rPr>
          <w:rFonts w:hint="default"/>
          <w:lang w:val="en-US" w:eastAsia="zh-CN"/>
        </w:rPr>
        <w:t>&lt;?xml version="1.0" encoding="UTF-8"?&gt;</w:t>
      </w:r>
    </w:p>
    <w:p w14:paraId="47FBFD6A">
      <w:pPr>
        <w:shd w:val="clear" w:fill="DBE3F4" w:themeFill="accent1" w:themeFillTint="32"/>
        <w:rPr>
          <w:rFonts w:hint="default"/>
          <w:lang w:val="en-US" w:eastAsia="zh-CN"/>
        </w:rPr>
      </w:pPr>
      <w:r>
        <w:rPr>
          <w:rFonts w:hint="default"/>
          <w:lang w:val="en-US" w:eastAsia="zh-CN"/>
        </w:rPr>
        <w:t>&lt;web-app xmlns="http://java.sun.com/xml/ns/javaee"</w:t>
      </w:r>
    </w:p>
    <w:p w14:paraId="0BD68BC7">
      <w:pPr>
        <w:shd w:val="clear" w:fill="DBE3F4" w:themeFill="accent1" w:themeFillTint="32"/>
        <w:rPr>
          <w:rFonts w:hint="default"/>
          <w:lang w:val="en-US" w:eastAsia="zh-CN"/>
        </w:rPr>
      </w:pPr>
      <w:r>
        <w:rPr>
          <w:rFonts w:hint="default"/>
          <w:lang w:val="en-US" w:eastAsia="zh-CN"/>
        </w:rPr>
        <w:t xml:space="preserve">         version="2.5"&gt;</w:t>
      </w:r>
    </w:p>
    <w:p w14:paraId="0997B889">
      <w:pPr>
        <w:shd w:val="clear" w:fill="DBE3F4" w:themeFill="accent1" w:themeFillTint="32"/>
        <w:rPr>
          <w:rFonts w:hint="default"/>
          <w:lang w:val="en-US" w:eastAsia="zh-CN"/>
        </w:rPr>
      </w:pPr>
      <w:r>
        <w:rPr>
          <w:rFonts w:hint="default"/>
          <w:lang w:val="en-US" w:eastAsia="zh-CN"/>
        </w:rPr>
        <w:t xml:space="preserve">    &lt;!-- 配置Servlet --&gt;</w:t>
      </w:r>
    </w:p>
    <w:p w14:paraId="79AE56F7">
      <w:pPr>
        <w:shd w:val="clear" w:fill="DBE3F4" w:themeFill="accent1" w:themeFillTint="32"/>
        <w:rPr>
          <w:rFonts w:hint="default"/>
          <w:lang w:val="en-US" w:eastAsia="zh-CN"/>
        </w:rPr>
      </w:pPr>
      <w:r>
        <w:rPr>
          <w:rFonts w:hint="default"/>
          <w:lang w:val="en-US" w:eastAsia="zh-CN"/>
        </w:rPr>
        <w:t xml:space="preserve">    &lt;servlet&gt;</w:t>
      </w:r>
    </w:p>
    <w:p w14:paraId="22295824">
      <w:pPr>
        <w:shd w:val="clear" w:fill="DBE3F4" w:themeFill="accent1" w:themeFillTint="32"/>
        <w:rPr>
          <w:rFonts w:hint="default"/>
          <w:lang w:val="en-US" w:eastAsia="zh-CN"/>
        </w:rPr>
      </w:pPr>
      <w:r>
        <w:rPr>
          <w:rFonts w:hint="default"/>
          <w:lang w:val="en-US" w:eastAsia="zh-CN"/>
        </w:rPr>
        <w:t xml:space="preserve">        &lt;servlet-name&gt;HelloServlet&lt;/servlet-name&gt; &lt;!-- Servlet名称 --&gt;</w:t>
      </w:r>
    </w:p>
    <w:p w14:paraId="174956CA">
      <w:pPr>
        <w:shd w:val="clear" w:fill="DBE3F4" w:themeFill="accent1" w:themeFillTint="32"/>
        <w:rPr>
          <w:rFonts w:hint="default"/>
          <w:lang w:val="en-US" w:eastAsia="zh-CN"/>
        </w:rPr>
      </w:pPr>
      <w:r>
        <w:rPr>
          <w:rFonts w:hint="default"/>
          <w:lang w:val="en-US" w:eastAsia="zh-CN"/>
        </w:rPr>
        <w:t xml:space="preserve">        &lt;servlet-class&gt;com.demo.servlet.HelloServlet&lt;/servlet-class&gt; &lt;!-- 全类名 --&gt;</w:t>
      </w:r>
    </w:p>
    <w:p w14:paraId="3F5AB410">
      <w:pPr>
        <w:shd w:val="clear" w:fill="DBE3F4" w:themeFill="accent1" w:themeFillTint="32"/>
        <w:rPr>
          <w:rFonts w:hint="default"/>
          <w:lang w:val="en-US" w:eastAsia="zh-CN"/>
        </w:rPr>
      </w:pPr>
      <w:r>
        <w:rPr>
          <w:rFonts w:hint="default"/>
          <w:lang w:val="en-US" w:eastAsia="zh-CN"/>
        </w:rPr>
        <w:t xml:space="preserve">        &lt;load-on-startup&gt;1&lt;/load-on-startup&gt; &lt;!-- 启动时初始化 --&gt;</w:t>
      </w:r>
    </w:p>
    <w:p w14:paraId="4A9F71B4">
      <w:pPr>
        <w:shd w:val="clear" w:fill="DBE3F4" w:themeFill="accent1" w:themeFillTint="32"/>
        <w:rPr>
          <w:rFonts w:hint="default"/>
          <w:lang w:val="en-US" w:eastAsia="zh-CN"/>
        </w:rPr>
      </w:pPr>
      <w:r>
        <w:rPr>
          <w:rFonts w:hint="default"/>
          <w:lang w:val="en-US" w:eastAsia="zh-CN"/>
        </w:rPr>
        <w:t xml:space="preserve">        &lt;!-- 初始化参数 --&gt;</w:t>
      </w:r>
    </w:p>
    <w:p w14:paraId="18ACD74B">
      <w:pPr>
        <w:shd w:val="clear" w:fill="DBE3F4" w:themeFill="accent1" w:themeFillTint="32"/>
        <w:rPr>
          <w:rFonts w:hint="default"/>
          <w:lang w:val="en-US" w:eastAsia="zh-CN"/>
        </w:rPr>
      </w:pPr>
      <w:r>
        <w:rPr>
          <w:rFonts w:hint="default"/>
          <w:lang w:val="en-US" w:eastAsia="zh-CN"/>
        </w:rPr>
        <w:t xml:space="preserve">        &lt;init-param&gt;</w:t>
      </w:r>
    </w:p>
    <w:p w14:paraId="1B257A53">
      <w:pPr>
        <w:shd w:val="clear" w:fill="DBE3F4" w:themeFill="accent1" w:themeFillTint="32"/>
        <w:rPr>
          <w:rFonts w:hint="default"/>
          <w:lang w:val="en-US" w:eastAsia="zh-CN"/>
        </w:rPr>
      </w:pPr>
      <w:r>
        <w:rPr>
          <w:rFonts w:hint="default"/>
          <w:lang w:val="en-US" w:eastAsia="zh-CN"/>
        </w:rPr>
        <w:t xml:space="preserve">            &lt;param-name&gt;name&lt;/param-name&gt;</w:t>
      </w:r>
    </w:p>
    <w:p w14:paraId="0374E7A3">
      <w:pPr>
        <w:shd w:val="clear" w:fill="DBE3F4" w:themeFill="accent1" w:themeFillTint="32"/>
        <w:rPr>
          <w:rFonts w:hint="default"/>
          <w:lang w:val="en-US" w:eastAsia="zh-CN"/>
        </w:rPr>
      </w:pPr>
      <w:r>
        <w:rPr>
          <w:rFonts w:hint="default"/>
          <w:lang w:val="en-US" w:eastAsia="zh-CN"/>
        </w:rPr>
        <w:t xml:space="preserve">            &lt;param-value&gt;ServletDemo&lt;/param-value&gt;</w:t>
      </w:r>
    </w:p>
    <w:p w14:paraId="00AA1817">
      <w:pPr>
        <w:shd w:val="clear" w:fill="DBE3F4" w:themeFill="accent1" w:themeFillTint="32"/>
        <w:rPr>
          <w:rFonts w:hint="default"/>
          <w:lang w:val="en-US" w:eastAsia="zh-CN"/>
        </w:rPr>
      </w:pPr>
      <w:r>
        <w:rPr>
          <w:rFonts w:hint="default"/>
          <w:lang w:val="en-US" w:eastAsia="zh-CN"/>
        </w:rPr>
        <w:t xml:space="preserve">        &lt;/init-param&gt;</w:t>
      </w:r>
    </w:p>
    <w:p w14:paraId="0A32A8A5">
      <w:pPr>
        <w:shd w:val="clear" w:fill="DBE3F4" w:themeFill="accent1" w:themeFillTint="32"/>
        <w:rPr>
          <w:rFonts w:hint="default"/>
          <w:lang w:val="en-US" w:eastAsia="zh-CN"/>
        </w:rPr>
      </w:pPr>
      <w:r>
        <w:rPr>
          <w:rFonts w:hint="default"/>
          <w:lang w:val="en-US" w:eastAsia="zh-CN"/>
        </w:rPr>
        <w:t xml:space="preserve">    &lt;/servlet&gt;</w:t>
      </w:r>
    </w:p>
    <w:p w14:paraId="29EBE604">
      <w:pPr>
        <w:shd w:val="clear" w:fill="DBE3F4" w:themeFill="accent1" w:themeFillTint="32"/>
        <w:rPr>
          <w:rFonts w:hint="default"/>
          <w:lang w:val="en-US" w:eastAsia="zh-CN"/>
        </w:rPr>
      </w:pPr>
    </w:p>
    <w:p w14:paraId="7D7BE987">
      <w:pPr>
        <w:shd w:val="clear" w:fill="DBE3F4" w:themeFill="accent1" w:themeFillTint="32"/>
        <w:rPr>
          <w:rFonts w:hint="default"/>
          <w:lang w:val="en-US" w:eastAsia="zh-CN"/>
        </w:rPr>
      </w:pPr>
      <w:r>
        <w:rPr>
          <w:rFonts w:hint="default"/>
          <w:lang w:val="en-US" w:eastAsia="zh-CN"/>
        </w:rPr>
        <w:t xml:space="preserve">    &lt;!-- 配置Servlet映射路径 --&gt;</w:t>
      </w:r>
    </w:p>
    <w:p w14:paraId="45B9588C">
      <w:pPr>
        <w:shd w:val="clear" w:fill="DBE3F4" w:themeFill="accent1" w:themeFillTint="32"/>
        <w:rPr>
          <w:rFonts w:hint="default"/>
          <w:lang w:val="en-US" w:eastAsia="zh-CN"/>
        </w:rPr>
      </w:pPr>
      <w:r>
        <w:rPr>
          <w:rFonts w:hint="default"/>
          <w:lang w:val="en-US" w:eastAsia="zh-CN"/>
        </w:rPr>
        <w:t xml:space="preserve">    &lt;servlet-mapping&gt;</w:t>
      </w:r>
    </w:p>
    <w:p w14:paraId="1BBADC0E">
      <w:pPr>
        <w:shd w:val="clear" w:fill="DBE3F4" w:themeFill="accent1" w:themeFillTint="32"/>
        <w:rPr>
          <w:rFonts w:hint="default"/>
          <w:lang w:val="en-US" w:eastAsia="zh-CN"/>
        </w:rPr>
      </w:pPr>
      <w:r>
        <w:rPr>
          <w:rFonts w:hint="default"/>
          <w:lang w:val="en-US" w:eastAsia="zh-CN"/>
        </w:rPr>
        <w:t xml:space="preserve">        &lt;servlet-name&gt;HelloServlet&lt;/servlet-name&gt; &lt;!-- 与上面的名称一致 --&gt;</w:t>
      </w:r>
    </w:p>
    <w:p w14:paraId="6B0FA97D">
      <w:pPr>
        <w:shd w:val="clear" w:fill="DBE3F4" w:themeFill="accent1" w:themeFillTint="32"/>
        <w:rPr>
          <w:rFonts w:hint="default"/>
          <w:lang w:val="en-US" w:eastAsia="zh-CN"/>
        </w:rPr>
      </w:pPr>
      <w:r>
        <w:rPr>
          <w:rFonts w:hint="default"/>
          <w:lang w:val="en-US" w:eastAsia="zh-CN"/>
        </w:rPr>
        <w:t xml:space="preserve">        &lt;url-pattern&gt;/hello&lt;/url-pattern&gt; &lt;!-- 访问路径 --&gt;</w:t>
      </w:r>
    </w:p>
    <w:p w14:paraId="092ACFD4">
      <w:pPr>
        <w:shd w:val="clear" w:fill="DBE3F4" w:themeFill="accent1" w:themeFillTint="32"/>
        <w:rPr>
          <w:rFonts w:hint="default"/>
          <w:lang w:val="en-US" w:eastAsia="zh-CN"/>
        </w:rPr>
      </w:pPr>
      <w:r>
        <w:rPr>
          <w:rFonts w:hint="default"/>
          <w:lang w:val="en-US" w:eastAsia="zh-CN"/>
        </w:rPr>
        <w:t xml:space="preserve">    &lt;/servlet-mapping&gt;</w:t>
      </w:r>
    </w:p>
    <w:p w14:paraId="50219CE8">
      <w:pPr>
        <w:shd w:val="clear" w:fill="DBE3F4" w:themeFill="accent1" w:themeFillTint="32"/>
        <w:rPr>
          <w:rFonts w:hint="default"/>
          <w:lang w:val="en-US" w:eastAsia="zh-CN"/>
        </w:rPr>
      </w:pPr>
      <w:r>
        <w:rPr>
          <w:rFonts w:hint="default"/>
          <w:lang w:val="en-US" w:eastAsia="zh-CN"/>
        </w:rPr>
        <w:t>&lt;/web-app&gt;</w:t>
      </w:r>
    </w:p>
    <w:p w14:paraId="028C59EF">
      <w:pPr>
        <w:rPr>
          <w:rFonts w:hint="default"/>
          <w:lang w:val="en-US" w:eastAsia="zh-CN"/>
        </w:rPr>
      </w:pPr>
    </w:p>
    <w:p w14:paraId="5C0AC80F">
      <w:pPr>
        <w:rPr>
          <w:rFonts w:hint="default"/>
          <w:lang w:val="en-US" w:eastAsia="zh-CN"/>
        </w:rPr>
      </w:pPr>
    </w:p>
    <w:p w14:paraId="23934EA6">
      <w:pPr>
        <w:rPr>
          <w:rFonts w:hint="default"/>
          <w:lang w:val="en-US" w:eastAsia="zh-CN"/>
        </w:rPr>
      </w:pPr>
    </w:p>
    <w:p w14:paraId="628ADAC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779B674">
      <w:pPr>
        <w:outlineLvl w:val="1"/>
        <w:rPr>
          <w:rFonts w:hint="eastAsia"/>
          <w:b/>
          <w:bCs/>
          <w:sz w:val="28"/>
          <w:szCs w:val="28"/>
          <w:lang w:val="en-US" w:eastAsia="zh-CN"/>
        </w:rPr>
      </w:pPr>
      <w:r>
        <w:rPr>
          <w:rFonts w:hint="eastAsia"/>
          <w:b/>
          <w:bCs/>
          <w:sz w:val="28"/>
          <w:szCs w:val="28"/>
          <w:lang w:val="en-US" w:eastAsia="zh-CN"/>
        </w:rPr>
        <w:t>#tomcat版本</w:t>
      </w:r>
    </w:p>
    <w:p w14:paraId="117F38B2">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2127"/>
        <w:gridCol w:w="1855"/>
        <w:gridCol w:w="2411"/>
        <w:gridCol w:w="3083"/>
      </w:tblGrid>
      <w:tr w14:paraId="2172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shd w:val="clear" w:color="auto" w:fill="DBE3F4" w:themeFill="accent1" w:themeFillTint="32"/>
          </w:tcPr>
          <w:p w14:paraId="1D53C52F">
            <w:pPr>
              <w:rPr>
                <w:rFonts w:hint="eastAsia"/>
                <w:vertAlign w:val="baseline"/>
                <w:lang w:val="en-US" w:eastAsia="zh-CN"/>
              </w:rPr>
            </w:pPr>
            <w:r>
              <w:rPr>
                <w:rFonts w:hint="eastAsia"/>
              </w:rPr>
              <w:t>Tomcat版本</w:t>
            </w:r>
          </w:p>
        </w:tc>
        <w:tc>
          <w:tcPr>
            <w:tcW w:w="2127" w:type="dxa"/>
            <w:shd w:val="clear" w:color="auto" w:fill="DBE3F4" w:themeFill="accent1" w:themeFillTint="32"/>
          </w:tcPr>
          <w:p w14:paraId="43CFC72F">
            <w:pPr>
              <w:rPr>
                <w:rFonts w:hint="eastAsia"/>
                <w:vertAlign w:val="baseline"/>
                <w:lang w:val="en-US" w:eastAsia="zh-CN"/>
              </w:rPr>
            </w:pPr>
            <w:r>
              <w:rPr>
                <w:rFonts w:hint="eastAsia"/>
              </w:rPr>
              <w:t>最低Java版本</w:t>
            </w:r>
          </w:p>
        </w:tc>
        <w:tc>
          <w:tcPr>
            <w:tcW w:w="1855" w:type="dxa"/>
            <w:shd w:val="clear" w:color="auto" w:fill="DBE3F4" w:themeFill="accent1" w:themeFillTint="32"/>
          </w:tcPr>
          <w:p w14:paraId="6D62AC69">
            <w:pPr>
              <w:rPr>
                <w:rFonts w:hint="eastAsia"/>
                <w:vertAlign w:val="baseline"/>
                <w:lang w:val="en-US" w:eastAsia="zh-CN"/>
              </w:rPr>
            </w:pPr>
            <w:r>
              <w:rPr>
                <w:rFonts w:hint="eastAsia"/>
              </w:rPr>
              <w:t>最高Java版本</w:t>
            </w:r>
          </w:p>
        </w:tc>
        <w:tc>
          <w:tcPr>
            <w:tcW w:w="2411" w:type="dxa"/>
            <w:shd w:val="clear" w:color="auto" w:fill="DBE3F4" w:themeFill="accent1" w:themeFillTint="32"/>
          </w:tcPr>
          <w:p w14:paraId="4F0C4EF5">
            <w:pPr>
              <w:rPr>
                <w:rFonts w:hint="eastAsia"/>
                <w:vertAlign w:val="baseline"/>
                <w:lang w:val="en-US" w:eastAsia="zh-CN"/>
              </w:rPr>
            </w:pPr>
            <w:r>
              <w:rPr>
                <w:rFonts w:hint="eastAsia"/>
              </w:rPr>
              <w:t>维护状态</w:t>
            </w:r>
          </w:p>
        </w:tc>
        <w:tc>
          <w:tcPr>
            <w:tcW w:w="3083" w:type="dxa"/>
            <w:shd w:val="clear" w:color="auto" w:fill="DBE3F4" w:themeFill="accent1" w:themeFillTint="32"/>
          </w:tcPr>
          <w:p w14:paraId="1CF4D605">
            <w:pPr>
              <w:rPr>
                <w:rFonts w:hint="eastAsia"/>
                <w:vertAlign w:val="baseline"/>
                <w:lang w:val="en-US" w:eastAsia="zh-CN"/>
              </w:rPr>
            </w:pPr>
            <w:r>
              <w:rPr>
                <w:rFonts w:hint="eastAsia"/>
              </w:rPr>
              <w:t>适用场景</w:t>
            </w:r>
          </w:p>
        </w:tc>
      </w:tr>
      <w:tr w14:paraId="3D80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shd w:val="clear" w:color="auto" w:fill="auto"/>
          </w:tcPr>
          <w:p w14:paraId="117AD0DA">
            <w:pPr>
              <w:rPr>
                <w:rFonts w:hint="eastAsia"/>
              </w:rPr>
            </w:pPr>
            <w:r>
              <w:rPr>
                <w:rFonts w:hint="eastAsia"/>
                <w:vertAlign w:val="baseline"/>
                <w:lang w:val="en-US" w:eastAsia="zh-CN"/>
              </w:rPr>
              <w:t>11.0.x</w:t>
            </w:r>
          </w:p>
        </w:tc>
        <w:tc>
          <w:tcPr>
            <w:tcW w:w="2127" w:type="dxa"/>
            <w:shd w:val="clear" w:color="auto" w:fill="auto"/>
          </w:tcPr>
          <w:p w14:paraId="71C26ECC">
            <w:pPr>
              <w:rPr>
                <w:rFonts w:hint="eastAsia"/>
              </w:rPr>
            </w:pPr>
            <w:r>
              <w:rPr>
                <w:rFonts w:hint="eastAsia"/>
              </w:rPr>
              <w:t>Java 11</w:t>
            </w:r>
          </w:p>
        </w:tc>
        <w:tc>
          <w:tcPr>
            <w:tcW w:w="1855" w:type="dxa"/>
            <w:shd w:val="clear" w:color="auto" w:fill="auto"/>
          </w:tcPr>
          <w:p w14:paraId="7CBC0F15">
            <w:pPr>
              <w:rPr>
                <w:rFonts w:hint="eastAsia"/>
              </w:rPr>
            </w:pPr>
            <w:r>
              <w:rPr>
                <w:rFonts w:hint="eastAsia"/>
              </w:rPr>
              <w:t>Java 21</w:t>
            </w:r>
          </w:p>
        </w:tc>
        <w:tc>
          <w:tcPr>
            <w:tcW w:w="2411" w:type="dxa"/>
            <w:shd w:val="clear" w:color="auto" w:fill="auto"/>
          </w:tcPr>
          <w:p w14:paraId="2ED98A76">
            <w:pPr>
              <w:rPr>
                <w:rFonts w:hint="eastAsia"/>
              </w:rPr>
            </w:pPr>
          </w:p>
        </w:tc>
        <w:tc>
          <w:tcPr>
            <w:tcW w:w="3083" w:type="dxa"/>
            <w:shd w:val="clear" w:color="auto" w:fill="auto"/>
          </w:tcPr>
          <w:p w14:paraId="6B395FD5">
            <w:pPr>
              <w:rPr>
                <w:rFonts w:hint="eastAsia"/>
              </w:rPr>
            </w:pPr>
          </w:p>
        </w:tc>
      </w:tr>
      <w:tr w14:paraId="7B53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4E880A91">
            <w:pPr>
              <w:rPr>
                <w:rFonts w:hint="eastAsia"/>
                <w:vertAlign w:val="baseline"/>
                <w:lang w:val="en-US" w:eastAsia="zh-CN"/>
              </w:rPr>
            </w:pPr>
            <w:r>
              <w:rPr>
                <w:rFonts w:hint="eastAsia"/>
              </w:rPr>
              <w:t>10.1</w:t>
            </w:r>
          </w:p>
        </w:tc>
        <w:tc>
          <w:tcPr>
            <w:tcW w:w="2127" w:type="dxa"/>
          </w:tcPr>
          <w:p w14:paraId="22B98CFC">
            <w:pPr>
              <w:rPr>
                <w:rFonts w:hint="eastAsia"/>
                <w:vertAlign w:val="baseline"/>
                <w:lang w:val="en-US" w:eastAsia="zh-CN"/>
              </w:rPr>
            </w:pPr>
            <w:r>
              <w:rPr>
                <w:rFonts w:hint="eastAsia"/>
              </w:rPr>
              <w:t>Java 11</w:t>
            </w:r>
          </w:p>
        </w:tc>
        <w:tc>
          <w:tcPr>
            <w:tcW w:w="1855" w:type="dxa"/>
          </w:tcPr>
          <w:p w14:paraId="2FB9B18D">
            <w:pPr>
              <w:rPr>
                <w:rFonts w:hint="eastAsia"/>
                <w:vertAlign w:val="baseline"/>
                <w:lang w:val="en-US" w:eastAsia="zh-CN"/>
              </w:rPr>
            </w:pPr>
            <w:r>
              <w:rPr>
                <w:rFonts w:hint="eastAsia"/>
              </w:rPr>
              <w:t>Java 21</w:t>
            </w:r>
          </w:p>
        </w:tc>
        <w:tc>
          <w:tcPr>
            <w:tcW w:w="2411" w:type="dxa"/>
          </w:tcPr>
          <w:p w14:paraId="7506BDC9">
            <w:pPr>
              <w:rPr>
                <w:rFonts w:hint="eastAsia"/>
                <w:vertAlign w:val="baseline"/>
                <w:lang w:val="en-US" w:eastAsia="zh-CN"/>
              </w:rPr>
            </w:pPr>
            <w:r>
              <w:rPr>
                <w:rFonts w:hint="eastAsia"/>
              </w:rPr>
              <w:t>活跃开发</w:t>
            </w:r>
            <w:r>
              <w:rPr>
                <w:rFonts w:hint="eastAsia"/>
                <w:lang w:eastAsia="zh-CN"/>
              </w:rPr>
              <w:t>/</w:t>
            </w:r>
            <w:r>
              <w:rPr>
                <w:rFonts w:hint="eastAsia"/>
              </w:rPr>
              <w:t>维护</w:t>
            </w:r>
          </w:p>
        </w:tc>
        <w:tc>
          <w:tcPr>
            <w:tcW w:w="3083" w:type="dxa"/>
          </w:tcPr>
          <w:p w14:paraId="07679A35">
            <w:pPr>
              <w:rPr>
                <w:rFonts w:hint="eastAsia"/>
                <w:vertAlign w:val="baseline"/>
                <w:lang w:val="en-US" w:eastAsia="zh-CN"/>
              </w:rPr>
            </w:pPr>
            <w:r>
              <w:rPr>
                <w:rFonts w:hint="eastAsia"/>
              </w:rPr>
              <w:t>新项目、基于 Jakarta EE 9+</w:t>
            </w:r>
          </w:p>
        </w:tc>
      </w:tr>
      <w:tr w14:paraId="2891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360EBF04">
            <w:pPr>
              <w:rPr>
                <w:rFonts w:hint="eastAsia"/>
                <w:vertAlign w:val="baseline"/>
                <w:lang w:val="en-US" w:eastAsia="zh-CN"/>
              </w:rPr>
            </w:pPr>
            <w:r>
              <w:rPr>
                <w:rFonts w:hint="eastAsia"/>
              </w:rPr>
              <w:t>10.0</w:t>
            </w:r>
          </w:p>
        </w:tc>
        <w:tc>
          <w:tcPr>
            <w:tcW w:w="2127" w:type="dxa"/>
          </w:tcPr>
          <w:p w14:paraId="2BD4FDD7">
            <w:pPr>
              <w:rPr>
                <w:rFonts w:hint="eastAsia"/>
                <w:vertAlign w:val="baseline"/>
                <w:lang w:val="en-US" w:eastAsia="zh-CN"/>
              </w:rPr>
            </w:pPr>
            <w:r>
              <w:rPr>
                <w:rFonts w:hint="eastAsia"/>
              </w:rPr>
              <w:t>Java 8</w:t>
            </w:r>
          </w:p>
        </w:tc>
        <w:tc>
          <w:tcPr>
            <w:tcW w:w="1855" w:type="dxa"/>
          </w:tcPr>
          <w:p w14:paraId="510056CA">
            <w:pPr>
              <w:rPr>
                <w:rFonts w:hint="eastAsia"/>
                <w:vertAlign w:val="baseline"/>
                <w:lang w:val="en-US" w:eastAsia="zh-CN"/>
              </w:rPr>
            </w:pPr>
            <w:r>
              <w:rPr>
                <w:rFonts w:hint="eastAsia"/>
              </w:rPr>
              <w:t>Java 21</w:t>
            </w:r>
          </w:p>
        </w:tc>
        <w:tc>
          <w:tcPr>
            <w:tcW w:w="2411" w:type="dxa"/>
          </w:tcPr>
          <w:p w14:paraId="568C433D">
            <w:pPr>
              <w:rPr>
                <w:rFonts w:hint="eastAsia"/>
                <w:vertAlign w:val="baseline"/>
                <w:lang w:val="en-US" w:eastAsia="zh-CN"/>
              </w:rPr>
            </w:pPr>
            <w:r>
              <w:rPr>
                <w:rFonts w:hint="eastAsia"/>
              </w:rPr>
              <w:t>仅安全更新</w:t>
            </w:r>
          </w:p>
        </w:tc>
        <w:tc>
          <w:tcPr>
            <w:tcW w:w="3083" w:type="dxa"/>
          </w:tcPr>
          <w:p w14:paraId="5DC85DA2">
            <w:pPr>
              <w:rPr>
                <w:rFonts w:hint="eastAsia"/>
                <w:vertAlign w:val="baseline"/>
                <w:lang w:val="en-US" w:eastAsia="zh-CN"/>
              </w:rPr>
            </w:pPr>
            <w:r>
              <w:rPr>
                <w:rFonts w:hint="eastAsia"/>
                <w:color w:val="FF0000"/>
              </w:rPr>
              <w:t>过渡版本</w:t>
            </w:r>
            <w:r>
              <w:rPr>
                <w:rFonts w:hint="eastAsia"/>
              </w:rPr>
              <w:t>（不推荐新用）</w:t>
            </w:r>
          </w:p>
        </w:tc>
      </w:tr>
      <w:tr w14:paraId="6EA0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18BEFAF9">
            <w:pPr>
              <w:rPr>
                <w:rFonts w:hint="eastAsia"/>
                <w:vertAlign w:val="baseline"/>
                <w:lang w:val="en-US" w:eastAsia="zh-CN"/>
              </w:rPr>
            </w:pPr>
            <w:r>
              <w:rPr>
                <w:rFonts w:hint="eastAsia"/>
                <w:color w:val="0000FF"/>
              </w:rPr>
              <w:t>9.0</w:t>
            </w:r>
          </w:p>
        </w:tc>
        <w:tc>
          <w:tcPr>
            <w:tcW w:w="2127" w:type="dxa"/>
          </w:tcPr>
          <w:p w14:paraId="55F110A6">
            <w:pPr>
              <w:rPr>
                <w:rFonts w:hint="eastAsia"/>
                <w:vertAlign w:val="baseline"/>
                <w:lang w:val="en-US" w:eastAsia="zh-CN"/>
              </w:rPr>
            </w:pPr>
            <w:r>
              <w:rPr>
                <w:rFonts w:hint="eastAsia"/>
              </w:rPr>
              <w:t>Java 8</w:t>
            </w:r>
          </w:p>
        </w:tc>
        <w:tc>
          <w:tcPr>
            <w:tcW w:w="1855" w:type="dxa"/>
          </w:tcPr>
          <w:p w14:paraId="29AE59F2">
            <w:pPr>
              <w:rPr>
                <w:rFonts w:hint="eastAsia"/>
                <w:vertAlign w:val="baseline"/>
                <w:lang w:val="en-US" w:eastAsia="zh-CN"/>
              </w:rPr>
            </w:pPr>
            <w:r>
              <w:rPr>
                <w:rFonts w:hint="eastAsia"/>
              </w:rPr>
              <w:t>Java 21</w:t>
            </w:r>
          </w:p>
        </w:tc>
        <w:tc>
          <w:tcPr>
            <w:tcW w:w="2411" w:type="dxa"/>
          </w:tcPr>
          <w:p w14:paraId="032B97AB">
            <w:pPr>
              <w:rPr>
                <w:rFonts w:hint="eastAsia"/>
                <w:vertAlign w:val="baseline"/>
                <w:lang w:val="en-US" w:eastAsia="zh-CN"/>
              </w:rPr>
            </w:pPr>
            <w:r>
              <w:rPr>
                <w:rFonts w:hint="eastAsia"/>
              </w:rPr>
              <w:t>长期支持（LTS）</w:t>
            </w:r>
          </w:p>
        </w:tc>
        <w:tc>
          <w:tcPr>
            <w:tcW w:w="3083" w:type="dxa"/>
          </w:tcPr>
          <w:p w14:paraId="531A0CF0">
            <w:pPr>
              <w:rPr>
                <w:rFonts w:hint="eastAsia"/>
                <w:vertAlign w:val="baseline"/>
                <w:lang w:val="en-US" w:eastAsia="zh-CN"/>
              </w:rPr>
            </w:pPr>
            <w:r>
              <w:rPr>
                <w:rFonts w:hint="eastAsia"/>
              </w:rPr>
              <w:t>生产环境主流、Servlet 4.0</w:t>
            </w:r>
          </w:p>
        </w:tc>
      </w:tr>
      <w:tr w14:paraId="6005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11BCDECB">
            <w:pPr>
              <w:rPr>
                <w:rFonts w:hint="eastAsia"/>
                <w:vertAlign w:val="baseline"/>
                <w:lang w:val="en-US" w:eastAsia="zh-CN"/>
              </w:rPr>
            </w:pPr>
            <w:r>
              <w:rPr>
                <w:rFonts w:hint="eastAsia"/>
              </w:rPr>
              <w:t>8.5</w:t>
            </w:r>
          </w:p>
        </w:tc>
        <w:tc>
          <w:tcPr>
            <w:tcW w:w="2127" w:type="dxa"/>
          </w:tcPr>
          <w:p w14:paraId="5064C198">
            <w:pPr>
              <w:rPr>
                <w:rFonts w:hint="eastAsia"/>
                <w:vertAlign w:val="baseline"/>
                <w:lang w:val="en-US" w:eastAsia="zh-CN"/>
              </w:rPr>
            </w:pPr>
            <w:r>
              <w:rPr>
                <w:rFonts w:hint="eastAsia"/>
              </w:rPr>
              <w:t>Java 7（推荐8+）</w:t>
            </w:r>
          </w:p>
        </w:tc>
        <w:tc>
          <w:tcPr>
            <w:tcW w:w="1855" w:type="dxa"/>
          </w:tcPr>
          <w:p w14:paraId="67FE24B5">
            <w:pPr>
              <w:rPr>
                <w:rFonts w:hint="eastAsia"/>
                <w:vertAlign w:val="baseline"/>
                <w:lang w:val="en-US" w:eastAsia="zh-CN"/>
              </w:rPr>
            </w:pPr>
            <w:r>
              <w:rPr>
                <w:rFonts w:hint="eastAsia"/>
              </w:rPr>
              <w:t>Java 17</w:t>
            </w:r>
          </w:p>
        </w:tc>
        <w:tc>
          <w:tcPr>
            <w:tcW w:w="2411" w:type="dxa"/>
          </w:tcPr>
          <w:p w14:paraId="263EED30">
            <w:pPr>
              <w:rPr>
                <w:rFonts w:hint="eastAsia"/>
                <w:vertAlign w:val="baseline"/>
                <w:lang w:val="en-US" w:eastAsia="zh-CN"/>
              </w:rPr>
            </w:pPr>
            <w:r>
              <w:rPr>
                <w:rFonts w:hint="eastAsia"/>
              </w:rPr>
              <w:t>仅安全更新</w:t>
            </w:r>
          </w:p>
        </w:tc>
        <w:tc>
          <w:tcPr>
            <w:tcW w:w="3083" w:type="dxa"/>
          </w:tcPr>
          <w:p w14:paraId="03A654A3">
            <w:pPr>
              <w:rPr>
                <w:rFonts w:hint="eastAsia"/>
                <w:vertAlign w:val="baseline"/>
                <w:lang w:val="en-US" w:eastAsia="zh-CN"/>
              </w:rPr>
            </w:pPr>
            <w:r>
              <w:rPr>
                <w:rFonts w:hint="eastAsia"/>
              </w:rPr>
              <w:t>老项目、需兼容 Java 7</w:t>
            </w:r>
          </w:p>
        </w:tc>
      </w:tr>
      <w:tr w14:paraId="5B80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067BC019">
            <w:pPr>
              <w:rPr>
                <w:rFonts w:hint="eastAsia"/>
                <w:vertAlign w:val="baseline"/>
                <w:lang w:val="en-US" w:eastAsia="zh-CN"/>
              </w:rPr>
            </w:pPr>
            <w:r>
              <w:rPr>
                <w:rFonts w:hint="eastAsia"/>
              </w:rPr>
              <w:t>8.0</w:t>
            </w:r>
          </w:p>
        </w:tc>
        <w:tc>
          <w:tcPr>
            <w:tcW w:w="2127" w:type="dxa"/>
          </w:tcPr>
          <w:p w14:paraId="76A031B9">
            <w:pPr>
              <w:rPr>
                <w:rFonts w:hint="eastAsia"/>
                <w:vertAlign w:val="baseline"/>
                <w:lang w:val="en-US" w:eastAsia="zh-CN"/>
              </w:rPr>
            </w:pPr>
            <w:r>
              <w:rPr>
                <w:rFonts w:hint="eastAsia"/>
              </w:rPr>
              <w:t>Java 7</w:t>
            </w:r>
          </w:p>
        </w:tc>
        <w:tc>
          <w:tcPr>
            <w:tcW w:w="1855" w:type="dxa"/>
          </w:tcPr>
          <w:p w14:paraId="2F571BC7">
            <w:pPr>
              <w:rPr>
                <w:rFonts w:hint="eastAsia"/>
                <w:vertAlign w:val="baseline"/>
                <w:lang w:val="en-US" w:eastAsia="zh-CN"/>
              </w:rPr>
            </w:pPr>
            <w:r>
              <w:rPr>
                <w:rFonts w:hint="eastAsia"/>
              </w:rPr>
              <w:t>-</w:t>
            </w:r>
          </w:p>
        </w:tc>
        <w:tc>
          <w:tcPr>
            <w:tcW w:w="2411" w:type="dxa"/>
          </w:tcPr>
          <w:p w14:paraId="4A05B22A">
            <w:pPr>
              <w:rPr>
                <w:rFonts w:hint="eastAsia"/>
                <w:vertAlign w:val="baseline"/>
                <w:lang w:val="en-US" w:eastAsia="zh-CN"/>
              </w:rPr>
            </w:pPr>
            <w:r>
              <w:rPr>
                <w:rFonts w:hint="eastAsia"/>
              </w:rPr>
              <w:t>已停止维护</w:t>
            </w:r>
          </w:p>
        </w:tc>
        <w:tc>
          <w:tcPr>
            <w:tcW w:w="3083" w:type="dxa"/>
          </w:tcPr>
          <w:p w14:paraId="0B3AE46D">
            <w:pPr>
              <w:rPr>
                <w:rFonts w:hint="eastAsia"/>
                <w:vertAlign w:val="baseline"/>
                <w:lang w:val="en-US" w:eastAsia="zh-CN"/>
              </w:rPr>
            </w:pPr>
            <w:r>
              <w:rPr>
                <w:rFonts w:hint="eastAsia"/>
              </w:rPr>
              <w:t>不建议使用</w:t>
            </w:r>
          </w:p>
        </w:tc>
      </w:tr>
      <w:tr w14:paraId="4143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0FFA91D7">
            <w:pPr>
              <w:rPr>
                <w:rFonts w:hint="eastAsia"/>
                <w:vertAlign w:val="baseline"/>
                <w:lang w:val="en-US" w:eastAsia="zh-CN"/>
              </w:rPr>
            </w:pPr>
            <w:r>
              <w:rPr>
                <w:rFonts w:hint="eastAsia"/>
              </w:rPr>
              <w:t>7.0</w:t>
            </w:r>
          </w:p>
        </w:tc>
        <w:tc>
          <w:tcPr>
            <w:tcW w:w="2127" w:type="dxa"/>
          </w:tcPr>
          <w:p w14:paraId="5C9636B3">
            <w:pPr>
              <w:rPr>
                <w:rFonts w:hint="eastAsia"/>
                <w:vertAlign w:val="baseline"/>
                <w:lang w:val="en-US" w:eastAsia="zh-CN"/>
              </w:rPr>
            </w:pPr>
            <w:r>
              <w:rPr>
                <w:rFonts w:hint="eastAsia"/>
              </w:rPr>
              <w:t>Java 6（推荐7+）</w:t>
            </w:r>
          </w:p>
        </w:tc>
        <w:tc>
          <w:tcPr>
            <w:tcW w:w="1855" w:type="dxa"/>
          </w:tcPr>
          <w:p w14:paraId="309C10A3">
            <w:pPr>
              <w:rPr>
                <w:rFonts w:hint="eastAsia"/>
                <w:vertAlign w:val="baseline"/>
                <w:lang w:val="en-US" w:eastAsia="zh-CN"/>
              </w:rPr>
            </w:pPr>
            <w:r>
              <w:rPr>
                <w:rFonts w:hint="eastAsia"/>
              </w:rPr>
              <w:t>-</w:t>
            </w:r>
          </w:p>
        </w:tc>
        <w:tc>
          <w:tcPr>
            <w:tcW w:w="2411" w:type="dxa"/>
          </w:tcPr>
          <w:p w14:paraId="74935BC4">
            <w:pPr>
              <w:rPr>
                <w:rFonts w:hint="eastAsia"/>
                <w:vertAlign w:val="baseline"/>
                <w:lang w:val="en-US" w:eastAsia="zh-CN"/>
              </w:rPr>
            </w:pPr>
            <w:r>
              <w:rPr>
                <w:rFonts w:hint="eastAsia"/>
              </w:rPr>
              <w:t>已停止维护</w:t>
            </w:r>
          </w:p>
        </w:tc>
        <w:tc>
          <w:tcPr>
            <w:tcW w:w="3083" w:type="dxa"/>
          </w:tcPr>
          <w:p w14:paraId="74D75395">
            <w:pPr>
              <w:rPr>
                <w:rFonts w:hint="eastAsia"/>
                <w:vertAlign w:val="baseline"/>
                <w:lang w:val="en-US" w:eastAsia="zh-CN"/>
              </w:rPr>
            </w:pPr>
            <w:r>
              <w:rPr>
                <w:rFonts w:hint="eastAsia"/>
              </w:rPr>
              <w:t>极老系统、遗留项目</w:t>
            </w:r>
          </w:p>
        </w:tc>
      </w:tr>
    </w:tbl>
    <w:p w14:paraId="2167B220">
      <w:pPr>
        <w:rPr>
          <w:rFonts w:hint="default"/>
          <w:lang w:val="en-US" w:eastAsia="zh-CN"/>
        </w:rPr>
      </w:pPr>
    </w:p>
    <w:p w14:paraId="46232A66">
      <w:pPr>
        <w:rPr>
          <w:rFonts w:hint="default"/>
          <w:lang w:val="en-US" w:eastAsia="zh-CN"/>
        </w:rPr>
      </w:pPr>
      <w:r>
        <w:rPr>
          <w:rFonts w:hint="default"/>
          <w:shd w:val="clear" w:fill="FBE6D6" w:themeFill="accent2" w:themeFillTint="32"/>
          <w:lang w:val="en-US" w:eastAsia="zh-CN"/>
        </w:rPr>
        <w:t>Tomcat 9</w:t>
      </w:r>
      <w:r>
        <w:rPr>
          <w:rFonts w:hint="default"/>
          <w:lang w:val="en-US" w:eastAsia="zh-CN"/>
        </w:rPr>
        <w:t xml:space="preserve"> 仅支持64位JDK（官方已放弃32位支持），若使用32位JDK，启动会提示 "Unsupported JVM architecture"</w:t>
      </w:r>
    </w:p>
    <w:p w14:paraId="2BADA5B3">
      <w:pPr>
        <w:rPr>
          <w:rFonts w:hint="default"/>
          <w:lang w:val="en-US" w:eastAsia="zh-CN"/>
        </w:rPr>
      </w:pPr>
      <w:r>
        <w:rPr>
          <w:rFonts w:hint="default"/>
          <w:lang w:val="en-US" w:eastAsia="zh-CN"/>
        </w:rPr>
        <w:t>推荐使用：JDK 8（兼容性最好）、JDK 11（LTS，模块化）</w:t>
      </w:r>
    </w:p>
    <w:p w14:paraId="7F7EC368">
      <w:pPr>
        <w:rPr>
          <w:rFonts w:hint="default"/>
          <w:lang w:val="en-US" w:eastAsia="zh-CN"/>
        </w:rPr>
      </w:pPr>
      <w:r>
        <w:rPr>
          <w:rFonts w:hint="default"/>
          <w:lang w:val="en-US" w:eastAsia="zh-CN"/>
        </w:rPr>
        <w:t>若使用JDK 17/21，需将Tomcat 9升级到9.0.58+/9.0.80+</w:t>
      </w:r>
    </w:p>
    <w:p w14:paraId="552098F5">
      <w:pPr>
        <w:rPr>
          <w:rFonts w:hint="default"/>
          <w:lang w:val="en-US" w:eastAsia="zh-CN"/>
        </w:rPr>
      </w:pPr>
    </w:p>
    <w:p w14:paraId="56799F09">
      <w:pPr>
        <w:rPr>
          <w:rFonts w:hint="default"/>
          <w:lang w:val="en-US" w:eastAsia="zh-CN"/>
        </w:rPr>
      </w:pPr>
      <w:r>
        <w:rPr>
          <w:rFonts w:hint="default"/>
          <w:shd w:val="clear" w:fill="D4F4F1" w:themeFill="accent5" w:themeFillTint="32"/>
          <w:lang w:val="en-US" w:eastAsia="zh-CN"/>
        </w:rPr>
        <w:t>Tomcat 10</w:t>
      </w:r>
      <w:r>
        <w:rPr>
          <w:rFonts w:hint="default"/>
          <w:lang w:val="en-US" w:eastAsia="zh-CN"/>
        </w:rPr>
        <w:t xml:space="preserve"> 分为两个分支：</w:t>
      </w:r>
    </w:p>
    <w:p w14:paraId="7B48EE6D">
      <w:pPr>
        <w:rPr>
          <w:rFonts w:hint="default"/>
          <w:lang w:val="en-US" w:eastAsia="zh-CN"/>
        </w:rPr>
      </w:pPr>
      <w:r>
        <w:rPr>
          <w:rFonts w:hint="default"/>
          <w:lang w:val="en-US" w:eastAsia="zh-CN"/>
        </w:rPr>
        <w:t>10.0.x：维护分支，兼容 Servlet 5.0，适配 JDK 8+；</w:t>
      </w:r>
    </w:p>
    <w:p w14:paraId="2582F574">
      <w:pPr>
        <w:rPr>
          <w:rFonts w:hint="default"/>
          <w:lang w:val="en-US" w:eastAsia="zh-CN"/>
        </w:rPr>
      </w:pPr>
      <w:r>
        <w:rPr>
          <w:rFonts w:hint="default"/>
          <w:lang w:val="en-US" w:eastAsia="zh-CN"/>
        </w:rPr>
        <w:t>10.1.x：最新分支，兼容 Servlet 6.0，最低要求 JDK 11+（放弃 JDK 8 支持）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2509"/>
        <w:gridCol w:w="6709"/>
      </w:tblGrid>
      <w:tr w14:paraId="1F89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DBE3F4" w:themeFill="accent1" w:themeFillTint="32"/>
          </w:tcPr>
          <w:p w14:paraId="788DA8DE">
            <w:pPr>
              <w:rPr>
                <w:rFonts w:hint="default"/>
                <w:vertAlign w:val="baseline"/>
                <w:lang w:val="en-US" w:eastAsia="zh-CN"/>
              </w:rPr>
            </w:pPr>
            <w:r>
              <w:rPr>
                <w:rFonts w:hint="eastAsia"/>
              </w:rPr>
              <w:t>目标JDK</w:t>
            </w:r>
          </w:p>
        </w:tc>
        <w:tc>
          <w:tcPr>
            <w:tcW w:w="2509" w:type="dxa"/>
            <w:shd w:val="clear" w:color="auto" w:fill="DBE3F4" w:themeFill="accent1" w:themeFillTint="32"/>
          </w:tcPr>
          <w:p w14:paraId="19C62437">
            <w:pPr>
              <w:rPr>
                <w:rFonts w:hint="default"/>
                <w:vertAlign w:val="baseline"/>
                <w:lang w:val="en-US" w:eastAsia="zh-CN"/>
              </w:rPr>
            </w:pPr>
            <w:r>
              <w:rPr>
                <w:rFonts w:hint="eastAsia"/>
              </w:rPr>
              <w:t>最低 Tomcat 10 版本</w:t>
            </w:r>
          </w:p>
        </w:tc>
        <w:tc>
          <w:tcPr>
            <w:tcW w:w="6709" w:type="dxa"/>
            <w:shd w:val="clear" w:color="auto" w:fill="DBE3F4" w:themeFill="accent1" w:themeFillTint="32"/>
          </w:tcPr>
          <w:p w14:paraId="678F5F4A">
            <w:pPr>
              <w:rPr>
                <w:rFonts w:hint="default"/>
                <w:vertAlign w:val="baseline"/>
                <w:lang w:val="en-US" w:eastAsia="zh-CN"/>
              </w:rPr>
            </w:pPr>
            <w:r>
              <w:rPr>
                <w:rFonts w:hint="eastAsia"/>
              </w:rPr>
              <w:t>典型报错（版本不匹配时）</w:t>
            </w:r>
          </w:p>
        </w:tc>
      </w:tr>
      <w:tr w14:paraId="5911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Pr>
          <w:p w14:paraId="17DF44BA">
            <w:pPr>
              <w:rPr>
                <w:rFonts w:hint="default"/>
                <w:vertAlign w:val="baseline"/>
                <w:lang w:val="en-US" w:eastAsia="zh-CN"/>
              </w:rPr>
            </w:pPr>
            <w:r>
              <w:rPr>
                <w:rFonts w:hint="eastAsia"/>
              </w:rPr>
              <w:t>JDK 17</w:t>
            </w:r>
          </w:p>
        </w:tc>
        <w:tc>
          <w:tcPr>
            <w:tcW w:w="2509" w:type="dxa"/>
          </w:tcPr>
          <w:p w14:paraId="33415304">
            <w:pPr>
              <w:rPr>
                <w:rFonts w:hint="default"/>
                <w:vertAlign w:val="baseline"/>
                <w:lang w:val="en-US" w:eastAsia="zh-CN"/>
              </w:rPr>
            </w:pPr>
            <w:r>
              <w:rPr>
                <w:rFonts w:hint="eastAsia"/>
              </w:rPr>
              <w:t>10.0.10</w:t>
            </w:r>
          </w:p>
        </w:tc>
        <w:tc>
          <w:tcPr>
            <w:tcW w:w="6709" w:type="dxa"/>
          </w:tcPr>
          <w:p w14:paraId="6DA79AB5">
            <w:pPr>
              <w:rPr>
                <w:rFonts w:hint="default"/>
                <w:vertAlign w:val="baseline"/>
                <w:lang w:val="en-US" w:eastAsia="zh-CN"/>
              </w:rPr>
            </w:pPr>
            <w:r>
              <w:rPr>
                <w:rFonts w:hint="eastAsia"/>
              </w:rPr>
              <w:t>IllegalAccessError: class org.apache.catalina.core.StandardContext</w:t>
            </w:r>
          </w:p>
        </w:tc>
      </w:tr>
      <w:tr w14:paraId="1740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Pr>
          <w:p w14:paraId="6E644AB1">
            <w:pPr>
              <w:rPr>
                <w:rFonts w:hint="default"/>
                <w:vertAlign w:val="baseline"/>
                <w:lang w:val="en-US" w:eastAsia="zh-CN"/>
              </w:rPr>
            </w:pPr>
            <w:r>
              <w:rPr>
                <w:rFonts w:hint="eastAsia"/>
              </w:rPr>
              <w:t>JDK 21</w:t>
            </w:r>
          </w:p>
        </w:tc>
        <w:tc>
          <w:tcPr>
            <w:tcW w:w="2509" w:type="dxa"/>
          </w:tcPr>
          <w:p w14:paraId="33A1B5B3">
            <w:pPr>
              <w:rPr>
                <w:rFonts w:hint="default"/>
                <w:vertAlign w:val="baseline"/>
                <w:lang w:val="en-US" w:eastAsia="zh-CN"/>
              </w:rPr>
            </w:pPr>
            <w:r>
              <w:rPr>
                <w:rFonts w:hint="eastAsia"/>
              </w:rPr>
              <w:t>10.0.80 / 10.1.0</w:t>
            </w:r>
          </w:p>
        </w:tc>
        <w:tc>
          <w:tcPr>
            <w:tcW w:w="6709" w:type="dxa"/>
          </w:tcPr>
          <w:p w14:paraId="08BC1909">
            <w:pPr>
              <w:rPr>
                <w:rFonts w:hint="default"/>
                <w:vertAlign w:val="baseline"/>
                <w:lang w:val="en-US" w:eastAsia="zh-CN"/>
              </w:rPr>
            </w:pPr>
            <w:r>
              <w:rPr>
                <w:rFonts w:hint="eastAsia"/>
              </w:rPr>
              <w:t>Unsupported JVM feature</w:t>
            </w:r>
            <w:r>
              <w:rPr>
                <w:rFonts w:hint="eastAsia"/>
                <w:lang w:eastAsia="zh-CN"/>
              </w:rPr>
              <w:t>/</w:t>
            </w:r>
            <w:r>
              <w:rPr>
                <w:rFonts w:hint="eastAsia"/>
              </w:rPr>
              <w:t>模块加载失败</w:t>
            </w:r>
          </w:p>
        </w:tc>
      </w:tr>
    </w:tbl>
    <w:p w14:paraId="71D5BB09">
      <w:pPr>
        <w:rPr>
          <w:rFonts w:hint="default"/>
          <w:lang w:val="en-US" w:eastAsia="zh-CN"/>
        </w:rPr>
      </w:pPr>
      <w:r>
        <w:rPr>
          <w:rFonts w:hint="default"/>
          <w:lang w:val="en-US" w:eastAsia="zh-CN"/>
        </w:rPr>
        <w:t>Tomcat 10 +的包名变更：Tomcat 10开始使用Jakarta EE规范，Servlet的包名从javax.servlet改为jakarta.servlet，旧项目迁移时需替换依赖包和导入语句</w:t>
      </w:r>
    </w:p>
    <w:p w14:paraId="732D5E0C">
      <w:pPr>
        <w:rPr>
          <w:rFonts w:hint="default"/>
          <w:lang w:val="en-US" w:eastAsia="zh-CN"/>
        </w:rPr>
      </w:pPr>
    </w:p>
    <w:p w14:paraId="653DB5E1">
      <w:pPr>
        <w:rPr>
          <w:rFonts w:hint="eastAsia"/>
          <w:lang w:val="en-US" w:eastAsia="zh-CN"/>
        </w:rPr>
      </w:pPr>
      <w:r>
        <w:rPr>
          <w:rFonts w:hint="eastAsia"/>
          <w:shd w:val="clear" w:fill="F9DBDF" w:themeFill="accent6" w:themeFillTint="32"/>
          <w:lang w:val="en-US" w:eastAsia="zh-CN"/>
        </w:rPr>
        <w:t>Tomcat 11</w:t>
      </w:r>
    </w:p>
    <w:p w14:paraId="3716B45F">
      <w:pPr>
        <w:rPr>
          <w:rFonts w:hint="default"/>
          <w:lang w:val="en-US" w:eastAsia="zh-CN"/>
        </w:rPr>
      </w:pPr>
      <w:r>
        <w:rPr>
          <w:rFonts w:hint="default"/>
          <w:lang w:val="en-US" w:eastAsia="zh-CN"/>
        </w:rPr>
        <w:t>JDK版本与Tomcat 11功能的关联</w:t>
      </w:r>
      <w:r>
        <w:rPr>
          <w:rFonts w:hint="eastAsia"/>
          <w:lang w:val="en-US" w:eastAsia="zh-CN"/>
        </w:rPr>
        <w:t>：</w:t>
      </w:r>
    </w:p>
    <w:p w14:paraId="1283A793">
      <w:pPr>
        <w:rPr>
          <w:rFonts w:hint="default"/>
          <w:lang w:val="en-US" w:eastAsia="zh-CN"/>
        </w:rPr>
      </w:pPr>
      <w:r>
        <w:rPr>
          <w:rFonts w:hint="default"/>
          <w:lang w:val="en-US" w:eastAsia="zh-CN"/>
        </w:rPr>
        <w:t>JDK 11：满足Tomcat 11基础运行，但部分新特性（如HTTP/3支持）需JDK 17+</w:t>
      </w:r>
    </w:p>
    <w:p w14:paraId="2E67D354">
      <w:pPr>
        <w:rPr>
          <w:rFonts w:hint="default"/>
          <w:lang w:val="en-US" w:eastAsia="zh-CN"/>
        </w:rPr>
      </w:pPr>
      <w:r>
        <w:rPr>
          <w:rFonts w:hint="default"/>
          <w:lang w:val="en-US" w:eastAsia="zh-CN"/>
        </w:rPr>
        <w:t>JDK 17+：解锁Tomcat 11全部功能（如虚拟线程适配、ZGC优化），是官方推荐的功能完整版本</w:t>
      </w:r>
    </w:p>
    <w:p w14:paraId="11B1EFF6">
      <w:pPr>
        <w:rPr>
          <w:rFonts w:hint="default"/>
          <w:lang w:val="en-US" w:eastAsia="zh-CN"/>
        </w:rPr>
      </w:pPr>
      <w:r>
        <w:rPr>
          <w:rFonts w:hint="default"/>
          <w:lang w:val="en-US" w:eastAsia="zh-CN"/>
        </w:rPr>
        <w:t>JDK 21：适配Tomcat 11对</w:t>
      </w:r>
      <w:r>
        <w:rPr>
          <w:rFonts w:hint="eastAsia"/>
          <w:lang w:val="en-US" w:eastAsia="zh-CN"/>
        </w:rPr>
        <w:t>“</w:t>
      </w:r>
      <w:r>
        <w:rPr>
          <w:rFonts w:hint="default"/>
          <w:lang w:val="en-US" w:eastAsia="zh-CN"/>
        </w:rPr>
        <w:t>虚拟线程</w:t>
      </w:r>
      <w:r>
        <w:rPr>
          <w:rFonts w:hint="eastAsia"/>
          <w:lang w:val="en-US" w:eastAsia="zh-CN"/>
        </w:rPr>
        <w:t>”</w:t>
      </w:r>
      <w:r>
        <w:rPr>
          <w:rFonts w:hint="default"/>
          <w:lang w:val="en-US" w:eastAsia="zh-CN"/>
        </w:rPr>
        <w:t>的优化（Servlet异步处理性能提升），适合高并发场景</w:t>
      </w:r>
    </w:p>
    <w:p w14:paraId="6B6A4AC0">
      <w:pPr>
        <w:rPr>
          <w:rFonts w:hint="default"/>
          <w:lang w:val="en-US" w:eastAsia="zh-CN"/>
        </w:rPr>
      </w:pPr>
    </w:p>
    <w:p w14:paraId="0C4FA23E">
      <w:pPr>
        <w:rPr>
          <w:rFonts w:hint="default"/>
          <w:b/>
          <w:bCs/>
          <w:lang w:val="en-US" w:eastAsia="zh-CN"/>
        </w:rPr>
      </w:pPr>
      <w:r>
        <w:rPr>
          <w:rFonts w:hint="default"/>
          <w:b/>
          <w:bCs/>
          <w:lang w:val="en-US" w:eastAsia="zh-CN"/>
        </w:rPr>
        <w:t>版本选择优先级：</w:t>
      </w:r>
    </w:p>
    <w:p w14:paraId="31D18D06">
      <w:pPr>
        <w:rPr>
          <w:rFonts w:hint="default"/>
          <w:lang w:val="en-US" w:eastAsia="zh-CN"/>
        </w:rPr>
      </w:pPr>
      <w:r>
        <w:rPr>
          <w:rFonts w:hint="default"/>
          <w:lang w:val="en-US" w:eastAsia="zh-CN"/>
        </w:rPr>
        <w:t>首选：JDK 17（LTS，稳定且生态完善） + Tomcat 11最新版本</w:t>
      </w:r>
    </w:p>
    <w:p w14:paraId="102BAB30">
      <w:pPr>
        <w:rPr>
          <w:rFonts w:hint="default"/>
          <w:lang w:val="en-US" w:eastAsia="zh-CN"/>
        </w:rPr>
      </w:pPr>
      <w:r>
        <w:rPr>
          <w:rFonts w:hint="default"/>
          <w:lang w:val="en-US" w:eastAsia="zh-CN"/>
        </w:rPr>
        <w:t>次选：JDK 21（最新LTS，性能优化） + Tomcat 11（需确认小版本适配）</w:t>
      </w:r>
    </w:p>
    <w:p w14:paraId="5F7A71F4">
      <w:pPr>
        <w:rPr>
          <w:rFonts w:hint="default"/>
          <w:lang w:val="en-US" w:eastAsia="zh-CN"/>
        </w:rPr>
      </w:pPr>
      <w:r>
        <w:rPr>
          <w:rFonts w:hint="default"/>
          <w:lang w:val="en-US" w:eastAsia="zh-CN"/>
        </w:rPr>
        <w:t>避免：JDK 11 低版本（&lt; 11.0.16）、非 LTS 版本（如 JDK 22）、32 位JDK</w:t>
      </w:r>
    </w:p>
    <w:p w14:paraId="29AA455F">
      <w:pPr>
        <w:rPr>
          <w:rFonts w:hint="default"/>
          <w:lang w:val="en-US" w:eastAsia="zh-CN"/>
        </w:rPr>
      </w:pPr>
    </w:p>
    <w:p w14:paraId="0BE8D7CF">
      <w:pPr>
        <w:rPr>
          <w:rFonts w:hint="default"/>
          <w:lang w:val="en-US" w:eastAsia="zh-CN"/>
        </w:rPr>
      </w:pPr>
    </w:p>
    <w:p w14:paraId="6F78411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84B89F1">
      <w:pPr>
        <w:outlineLvl w:val="1"/>
        <w:rPr>
          <w:rFonts w:hint="eastAsia"/>
          <w:b/>
          <w:bCs/>
          <w:sz w:val="28"/>
          <w:szCs w:val="28"/>
          <w:lang w:val="en-US" w:eastAsia="zh-CN"/>
        </w:rPr>
      </w:pPr>
      <w:r>
        <w:rPr>
          <w:rFonts w:hint="eastAsia"/>
          <w:b/>
          <w:bCs/>
          <w:sz w:val="28"/>
          <w:szCs w:val="28"/>
          <w:lang w:val="en-US" w:eastAsia="zh-CN"/>
        </w:rPr>
        <w:t>#Windows安装tomcat</w:t>
      </w:r>
    </w:p>
    <w:p w14:paraId="16A6323A">
      <w:pPr>
        <w:rPr>
          <w:rFonts w:hint="eastAsia"/>
          <w:color w:val="0000FF"/>
          <w:lang w:val="en-US" w:eastAsia="zh-CN"/>
        </w:rPr>
      </w:pPr>
      <w:r>
        <w:rPr>
          <w:rFonts w:hint="eastAsia"/>
          <w:lang w:val="en-US" w:eastAsia="zh-CN"/>
        </w:rPr>
        <w:t xml:space="preserve">官网下载地址： </w:t>
      </w:r>
      <w:r>
        <w:rPr>
          <w:rFonts w:hint="eastAsia"/>
          <w:color w:val="0000FF"/>
          <w:lang w:val="en-US" w:eastAsia="zh-CN"/>
        </w:rPr>
        <w:t>https://tomcat.apache.org/download-90.cgi</w:t>
      </w:r>
    </w:p>
    <w:p w14:paraId="16EB161F">
      <w:pPr>
        <w:rPr>
          <w:rFonts w:hint="eastAsia"/>
          <w:color w:val="0000FF"/>
          <w:lang w:val="en-US" w:eastAsia="zh-CN"/>
        </w:rPr>
      </w:pPr>
      <w:r>
        <w:rPr>
          <w:rFonts w:hint="eastAsia"/>
          <w:color w:val="0000FF"/>
          <w:lang w:val="en-US" w:eastAsia="zh-CN"/>
        </w:rPr>
        <w:t>https://tomcat.apache.org/download-10.cgi#</w:t>
      </w:r>
    </w:p>
    <w:p w14:paraId="59C1F6A8">
      <w:pPr>
        <w:rPr>
          <w:rFonts w:hint="default"/>
          <w:color w:val="0000FF"/>
          <w:lang w:val="en-US" w:eastAsia="zh-CN"/>
        </w:rPr>
      </w:pPr>
      <w:r>
        <w:rPr>
          <w:rFonts w:hint="default"/>
          <w:color w:val="0000FF"/>
          <w:lang w:val="en-US" w:eastAsia="zh-CN"/>
        </w:rPr>
        <w:t>https://tomcat.apache.org/download-11.cgi#</w:t>
      </w:r>
    </w:p>
    <w:p w14:paraId="7C97871B">
      <w:pPr>
        <w:rPr>
          <w:rFonts w:hint="default"/>
          <w:lang w:val="en-US" w:eastAsia="zh-CN"/>
        </w:rPr>
      </w:pPr>
      <w:r>
        <w:drawing>
          <wp:inline distT="0" distB="0" distL="114300" distR="114300">
            <wp:extent cx="5471160" cy="2369820"/>
            <wp:effectExtent l="0" t="0" r="0" b="762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54"/>
                    <a:stretch>
                      <a:fillRect/>
                    </a:stretch>
                  </pic:blipFill>
                  <pic:spPr>
                    <a:xfrm>
                      <a:off x="0" y="0"/>
                      <a:ext cx="5471160" cy="2369820"/>
                    </a:xfrm>
                    <a:prstGeom prst="rect">
                      <a:avLst/>
                    </a:prstGeom>
                    <a:noFill/>
                    <a:ln>
                      <a:noFill/>
                    </a:ln>
                  </pic:spPr>
                </pic:pic>
              </a:graphicData>
            </a:graphic>
          </wp:inline>
        </w:drawing>
      </w:r>
    </w:p>
    <w:p w14:paraId="2722C3F9">
      <w:pPr>
        <w:rPr>
          <w:rFonts w:hint="eastAsia"/>
          <w:lang w:val="en-US" w:eastAsia="zh-CN"/>
        </w:rPr>
      </w:pPr>
      <w:r>
        <w:rPr>
          <w:rFonts w:hint="eastAsia"/>
          <w:lang w:val="en-US" w:eastAsia="zh-CN"/>
        </w:rPr>
        <w:t xml:space="preserve">下载并解压到某个目录下，例如： </w:t>
      </w:r>
      <w:r>
        <w:rPr>
          <w:rFonts w:hint="eastAsia"/>
          <w:color w:val="0000FF"/>
          <w:lang w:val="en-US" w:eastAsia="zh-CN"/>
        </w:rPr>
        <w:t>D:\java\apache-tomcat-9.0.112</w:t>
      </w:r>
    </w:p>
    <w:p w14:paraId="7CFD6D5D">
      <w:r>
        <w:drawing>
          <wp:inline distT="0" distB="0" distL="114300" distR="114300">
            <wp:extent cx="5450840" cy="3004820"/>
            <wp:effectExtent l="0" t="0" r="5080" b="1270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55"/>
                    <a:stretch>
                      <a:fillRect/>
                    </a:stretch>
                  </pic:blipFill>
                  <pic:spPr>
                    <a:xfrm>
                      <a:off x="0" y="0"/>
                      <a:ext cx="5450840" cy="3004820"/>
                    </a:xfrm>
                    <a:prstGeom prst="rect">
                      <a:avLst/>
                    </a:prstGeom>
                    <a:noFill/>
                    <a:ln>
                      <a:noFill/>
                    </a:ln>
                  </pic:spPr>
                </pic:pic>
              </a:graphicData>
            </a:graphic>
          </wp:inline>
        </w:drawing>
      </w:r>
    </w:p>
    <w:p w14:paraId="604C7519">
      <w:pPr>
        <w:rPr>
          <w:rFonts w:hint="default"/>
          <w:lang w:val="en-US" w:eastAsia="zh-CN"/>
        </w:rPr>
      </w:pPr>
    </w:p>
    <w:p w14:paraId="6EDA2EB7">
      <w:pPr>
        <w:rPr>
          <w:rFonts w:hint="default"/>
          <w:b/>
          <w:bCs/>
          <w:lang w:val="en-US" w:eastAsia="zh-CN"/>
        </w:rPr>
      </w:pPr>
      <w:r>
        <w:rPr>
          <w:rFonts w:hint="eastAsia"/>
          <w:b/>
          <w:bCs/>
          <w:lang w:val="en-US" w:eastAsia="zh-CN"/>
        </w:rPr>
        <w:t>★添加系统变量（不建议添加这个环境变量，直接到目录下启动）</w:t>
      </w:r>
    </w:p>
    <w:p w14:paraId="5AFC5B3D">
      <w:pPr>
        <w:rPr>
          <w:rFonts w:hint="eastAsia"/>
          <w:lang w:val="en-US" w:eastAsia="zh-CN"/>
        </w:rPr>
      </w:pPr>
      <w:r>
        <w:rPr>
          <w:rFonts w:hint="eastAsia"/>
          <w:lang w:val="en-US" w:eastAsia="zh-CN"/>
        </w:rPr>
        <w:t xml:space="preserve">win+R，输入 </w:t>
      </w:r>
      <w:r>
        <w:rPr>
          <w:rFonts w:hint="eastAsia"/>
          <w:color w:val="0000FF"/>
          <w:lang w:val="en-US" w:eastAsia="zh-CN"/>
        </w:rPr>
        <w:t>control  system</w:t>
      </w:r>
    </w:p>
    <w:p w14:paraId="3DA619D2">
      <w:pPr>
        <w:rPr>
          <w:rFonts w:hint="eastAsia"/>
          <w:lang w:val="en-US" w:eastAsia="zh-CN"/>
        </w:rPr>
      </w:pPr>
      <w:r>
        <w:rPr>
          <w:rFonts w:hint="eastAsia"/>
          <w:lang w:val="en-US" w:eastAsia="zh-CN"/>
        </w:rPr>
        <w:t>“关于”→右边的“高级系统设置”</w:t>
      </w:r>
    </w:p>
    <w:p w14:paraId="1D7D8D50">
      <w:r>
        <w:drawing>
          <wp:inline distT="0" distB="0" distL="114300" distR="114300">
            <wp:extent cx="4655820" cy="3757295"/>
            <wp:effectExtent l="0" t="0" r="7620" b="698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9"/>
                    <a:stretch>
                      <a:fillRect/>
                    </a:stretch>
                  </pic:blipFill>
                  <pic:spPr>
                    <a:xfrm>
                      <a:off x="0" y="0"/>
                      <a:ext cx="4655820" cy="3757295"/>
                    </a:xfrm>
                    <a:prstGeom prst="rect">
                      <a:avLst/>
                    </a:prstGeom>
                    <a:noFill/>
                    <a:ln>
                      <a:noFill/>
                    </a:ln>
                  </pic:spPr>
                </pic:pic>
              </a:graphicData>
            </a:graphic>
          </wp:inline>
        </w:drawing>
      </w:r>
    </w:p>
    <w:p w14:paraId="4C1C8DB5">
      <w:pPr>
        <w:rPr>
          <w:rFonts w:hint="eastAsia"/>
          <w:lang w:val="en-US" w:eastAsia="zh-CN"/>
        </w:rPr>
      </w:pPr>
    </w:p>
    <w:p w14:paraId="522F4297">
      <w:pPr>
        <w:rPr>
          <w:rFonts w:hint="eastAsia"/>
          <w:lang w:val="en-US" w:eastAsia="zh-CN"/>
        </w:rPr>
      </w:pPr>
      <w:r>
        <w:rPr>
          <w:rFonts w:hint="eastAsia"/>
          <w:lang w:val="en-US" w:eastAsia="zh-CN"/>
        </w:rPr>
        <w:t>新建系统变量：</w:t>
      </w:r>
    </w:p>
    <w:p w14:paraId="1D5BCF43">
      <w:r>
        <w:drawing>
          <wp:inline distT="0" distB="0" distL="114300" distR="114300">
            <wp:extent cx="5821680" cy="2514600"/>
            <wp:effectExtent l="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0"/>
                    <a:stretch>
                      <a:fillRect/>
                    </a:stretch>
                  </pic:blipFill>
                  <pic:spPr>
                    <a:xfrm>
                      <a:off x="0" y="0"/>
                      <a:ext cx="5821680" cy="2514600"/>
                    </a:xfrm>
                    <a:prstGeom prst="rect">
                      <a:avLst/>
                    </a:prstGeom>
                    <a:noFill/>
                    <a:ln>
                      <a:noFill/>
                    </a:ln>
                  </pic:spPr>
                </pic:pic>
              </a:graphicData>
            </a:graphic>
          </wp:inline>
        </w:drawing>
      </w:r>
    </w:p>
    <w:p w14:paraId="01F1362B">
      <w:pPr>
        <w:rPr>
          <w:rFonts w:hint="default"/>
          <w:lang w:val="en-US" w:eastAsia="zh-CN"/>
        </w:rPr>
      </w:pPr>
      <w:r>
        <w:rPr>
          <w:rFonts w:hint="eastAsia"/>
          <w:lang w:val="en-US" w:eastAsia="zh-CN"/>
        </w:rPr>
        <w:t xml:space="preserve">①变量名： </w:t>
      </w:r>
      <w:r>
        <w:rPr>
          <w:rFonts w:hint="eastAsia"/>
          <w:color w:val="0000FF"/>
          <w:lang w:val="en-US" w:eastAsia="zh-CN"/>
        </w:rPr>
        <w:t>CATALINA_HOME</w:t>
      </w:r>
      <w:r>
        <w:rPr>
          <w:rFonts w:hint="eastAsia"/>
          <w:lang w:val="en-US" w:eastAsia="zh-CN"/>
        </w:rPr>
        <w:t xml:space="preserve">  值为  </w:t>
      </w:r>
      <w:r>
        <w:rPr>
          <w:rFonts w:hint="eastAsia"/>
          <w:shd w:val="clear" w:fill="D4F4F1" w:themeFill="accent5" w:themeFillTint="32"/>
          <w:lang w:val="en-US" w:eastAsia="zh-CN"/>
        </w:rPr>
        <w:t>D:\java\apache-tomcat-9.0.112</w:t>
      </w:r>
    </w:p>
    <w:p w14:paraId="65985E88">
      <w:pPr>
        <w:rPr>
          <w:rFonts w:hint="default"/>
          <w:lang w:val="en-US" w:eastAsia="zh-CN"/>
        </w:rPr>
      </w:pPr>
      <w:r>
        <w:drawing>
          <wp:inline distT="0" distB="0" distL="114300" distR="114300">
            <wp:extent cx="5402580" cy="1485900"/>
            <wp:effectExtent l="0" t="0" r="7620" b="762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56"/>
                    <a:stretch>
                      <a:fillRect/>
                    </a:stretch>
                  </pic:blipFill>
                  <pic:spPr>
                    <a:xfrm>
                      <a:off x="0" y="0"/>
                      <a:ext cx="5402580" cy="1485900"/>
                    </a:xfrm>
                    <a:prstGeom prst="rect">
                      <a:avLst/>
                    </a:prstGeom>
                    <a:noFill/>
                    <a:ln>
                      <a:noFill/>
                    </a:ln>
                  </pic:spPr>
                </pic:pic>
              </a:graphicData>
            </a:graphic>
          </wp:inline>
        </w:drawing>
      </w:r>
    </w:p>
    <w:p w14:paraId="23FFF4E8">
      <w:pPr>
        <w:rPr>
          <w:rFonts w:hint="default"/>
          <w:lang w:val="en-US" w:eastAsia="zh-CN"/>
        </w:rPr>
      </w:pPr>
      <w:r>
        <w:rPr>
          <w:rFonts w:hint="eastAsia"/>
          <w:lang w:val="en-US" w:eastAsia="zh-CN"/>
        </w:rPr>
        <w:t>②编辑系统变量</w:t>
      </w:r>
      <w:r>
        <w:rPr>
          <w:rFonts w:hint="eastAsia"/>
          <w:color w:val="0000FF"/>
          <w:lang w:val="en-US" w:eastAsia="zh-CN"/>
        </w:rPr>
        <w:t>Path</w:t>
      </w:r>
      <w:r>
        <w:rPr>
          <w:rFonts w:hint="eastAsia"/>
          <w:lang w:val="en-US" w:eastAsia="zh-CN"/>
        </w:rPr>
        <w:t xml:space="preserve">，新增 </w:t>
      </w:r>
      <w:r>
        <w:rPr>
          <w:rFonts w:hint="eastAsia"/>
          <w:shd w:val="clear" w:fill="D4F4F1" w:themeFill="accent5" w:themeFillTint="32"/>
          <w:lang w:val="en-US" w:eastAsia="zh-CN"/>
        </w:rPr>
        <w:t>%CATALINA_HOME%\bin</w:t>
      </w:r>
      <w:r>
        <w:rPr>
          <w:rFonts w:hint="eastAsia"/>
          <w:lang w:val="en-US" w:eastAsia="zh-CN"/>
        </w:rPr>
        <w:t xml:space="preserve"> </w:t>
      </w:r>
    </w:p>
    <w:p w14:paraId="4C10B497">
      <w:r>
        <w:drawing>
          <wp:inline distT="0" distB="0" distL="114300" distR="114300">
            <wp:extent cx="5082540" cy="2537460"/>
            <wp:effectExtent l="0" t="0" r="7620" b="762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57"/>
                    <a:stretch>
                      <a:fillRect/>
                    </a:stretch>
                  </pic:blipFill>
                  <pic:spPr>
                    <a:xfrm>
                      <a:off x="0" y="0"/>
                      <a:ext cx="5082540" cy="2537460"/>
                    </a:xfrm>
                    <a:prstGeom prst="rect">
                      <a:avLst/>
                    </a:prstGeom>
                    <a:noFill/>
                    <a:ln>
                      <a:noFill/>
                    </a:ln>
                  </pic:spPr>
                </pic:pic>
              </a:graphicData>
            </a:graphic>
          </wp:inline>
        </w:drawing>
      </w:r>
    </w:p>
    <w:p w14:paraId="5D910A50">
      <w:pPr>
        <w:rPr>
          <w:rFonts w:hint="default"/>
          <w:lang w:val="en-US" w:eastAsia="zh-CN"/>
        </w:rPr>
      </w:pPr>
    </w:p>
    <w:p w14:paraId="16CD8FF0">
      <w:pPr>
        <w:rPr>
          <w:rFonts w:hint="eastAsia"/>
          <w:lang w:val="en-US" w:eastAsia="zh-CN"/>
        </w:rPr>
      </w:pPr>
      <w:r>
        <w:rPr>
          <w:rFonts w:hint="eastAsia"/>
          <w:lang w:val="en-US" w:eastAsia="zh-CN"/>
        </w:rPr>
        <w:t>最后一路点击“确定”</w:t>
      </w:r>
    </w:p>
    <w:p w14:paraId="61D0BB45">
      <w:pPr>
        <w:rPr>
          <w:rFonts w:hint="default"/>
          <w:lang w:val="en-US" w:eastAsia="zh-CN"/>
        </w:rPr>
      </w:pPr>
    </w:p>
    <w:p w14:paraId="519A4E4B">
      <w:pPr>
        <w:rPr>
          <w:rFonts w:hint="eastAsia"/>
          <w:b/>
          <w:bCs/>
          <w:lang w:val="en-US" w:eastAsia="zh-CN"/>
        </w:rPr>
      </w:pPr>
      <w:r>
        <w:rPr>
          <w:rFonts w:hint="eastAsia"/>
          <w:b/>
          <w:bCs/>
          <w:lang w:val="en-US" w:eastAsia="zh-CN"/>
        </w:rPr>
        <w:t>再打开cmd进行验证：</w:t>
      </w:r>
    </w:p>
    <w:p w14:paraId="683C3F32">
      <w:pPr>
        <w:rPr>
          <w:rFonts w:hint="default"/>
          <w:lang w:val="en-US" w:eastAsia="zh-CN"/>
        </w:rPr>
      </w:pPr>
      <w:r>
        <w:rPr>
          <w:rFonts w:hint="eastAsia"/>
          <w:lang w:val="en-US" w:eastAsia="zh-CN"/>
        </w:rPr>
        <w:t xml:space="preserve">cmd&gt; </w:t>
      </w:r>
      <w:r>
        <w:rPr>
          <w:rFonts w:hint="eastAsia"/>
          <w:color w:val="0000FF"/>
          <w:lang w:val="en-US" w:eastAsia="zh-CN"/>
        </w:rPr>
        <w:t xml:space="preserve"> startup.bat</w:t>
      </w:r>
    </w:p>
    <w:p w14:paraId="75574B32">
      <w:pPr>
        <w:rPr>
          <w:rFonts w:hint="eastAsia"/>
          <w:lang w:val="en-US" w:eastAsia="zh-CN"/>
        </w:rPr>
      </w:pPr>
      <w:r>
        <w:rPr>
          <w:rFonts w:hint="eastAsia"/>
          <w:lang w:val="en-US" w:eastAsia="zh-CN"/>
        </w:rPr>
        <w:t xml:space="preserve">浏览器访问 </w:t>
      </w:r>
      <w:r>
        <w:rPr>
          <w:rFonts w:hint="eastAsia"/>
          <w:color w:val="0000FF"/>
          <w:lang w:val="en-US" w:eastAsia="zh-CN"/>
        </w:rPr>
        <w:t>http://localhost:8080/</w:t>
      </w:r>
    </w:p>
    <w:p w14:paraId="52196EAD">
      <w:r>
        <w:drawing>
          <wp:inline distT="0" distB="0" distL="114300" distR="114300">
            <wp:extent cx="6834505" cy="4091940"/>
            <wp:effectExtent l="0" t="0" r="8255" b="762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58"/>
                    <a:stretch>
                      <a:fillRect/>
                    </a:stretch>
                  </pic:blipFill>
                  <pic:spPr>
                    <a:xfrm>
                      <a:off x="0" y="0"/>
                      <a:ext cx="6834505" cy="4091940"/>
                    </a:xfrm>
                    <a:prstGeom prst="rect">
                      <a:avLst/>
                    </a:prstGeom>
                    <a:noFill/>
                    <a:ln>
                      <a:noFill/>
                    </a:ln>
                  </pic:spPr>
                </pic:pic>
              </a:graphicData>
            </a:graphic>
          </wp:inline>
        </w:drawing>
      </w:r>
    </w:p>
    <w:p w14:paraId="548289EB">
      <w:pPr>
        <w:rPr>
          <w:rFonts w:hint="eastAsia"/>
          <w:lang w:val="en-US" w:eastAsia="zh-CN"/>
        </w:rPr>
      </w:pPr>
      <w:r>
        <w:rPr>
          <w:rFonts w:hint="eastAsia"/>
          <w:lang w:val="en-US" w:eastAsia="zh-CN"/>
        </w:rPr>
        <w:t>能打开以上页面即可，然后先停止tomcat服务，命令行输入以下命令：</w:t>
      </w:r>
    </w:p>
    <w:p w14:paraId="64AACF3F">
      <w:pPr>
        <w:rPr>
          <w:rFonts w:hint="default"/>
          <w:lang w:val="en-US" w:eastAsia="zh-CN"/>
        </w:rPr>
      </w:pPr>
      <w:r>
        <w:rPr>
          <w:rFonts w:hint="eastAsia"/>
          <w:lang w:val="en-US" w:eastAsia="zh-CN"/>
        </w:rPr>
        <w:t xml:space="preserve">cmd&gt;  </w:t>
      </w:r>
      <w:r>
        <w:rPr>
          <w:rFonts w:hint="eastAsia"/>
          <w:color w:val="0000FF"/>
          <w:lang w:val="en-US" w:eastAsia="zh-CN"/>
        </w:rPr>
        <w:t>shutdown.bat</w:t>
      </w:r>
    </w:p>
    <w:p w14:paraId="498B8364">
      <w:r>
        <w:drawing>
          <wp:inline distT="0" distB="0" distL="114300" distR="114300">
            <wp:extent cx="6833870" cy="1047115"/>
            <wp:effectExtent l="0" t="0" r="8890" b="444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59"/>
                    <a:stretch>
                      <a:fillRect/>
                    </a:stretch>
                  </pic:blipFill>
                  <pic:spPr>
                    <a:xfrm>
                      <a:off x="0" y="0"/>
                      <a:ext cx="6833870" cy="1047115"/>
                    </a:xfrm>
                    <a:prstGeom prst="rect">
                      <a:avLst/>
                    </a:prstGeom>
                    <a:noFill/>
                    <a:ln>
                      <a:noFill/>
                    </a:ln>
                  </pic:spPr>
                </pic:pic>
              </a:graphicData>
            </a:graphic>
          </wp:inline>
        </w:drawing>
      </w:r>
    </w:p>
    <w:p w14:paraId="361753D0"/>
    <w:p w14:paraId="2302D9FC"/>
    <w:p w14:paraId="2C0B3693">
      <w:pPr>
        <w:rPr>
          <w:rFonts w:hint="default"/>
          <w:lang w:val="en-US" w:eastAsia="zh-CN"/>
        </w:rPr>
      </w:pPr>
    </w:p>
    <w:p w14:paraId="0B42F2B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4D3E512">
      <w:pPr>
        <w:outlineLvl w:val="1"/>
        <w:rPr>
          <w:rFonts w:hint="eastAsia"/>
          <w:b/>
          <w:bCs/>
          <w:sz w:val="28"/>
          <w:szCs w:val="28"/>
          <w:lang w:val="en-US" w:eastAsia="zh-CN"/>
        </w:rPr>
      </w:pPr>
      <w:r>
        <w:rPr>
          <w:rFonts w:hint="eastAsia"/>
          <w:b/>
          <w:bCs/>
          <w:sz w:val="28"/>
          <w:szCs w:val="28"/>
          <w:lang w:val="en-US" w:eastAsia="zh-CN"/>
        </w:rPr>
        <w:t>#Linux安装tomcat</w:t>
      </w:r>
    </w:p>
    <w:p w14:paraId="2A5C2EDC">
      <w:pPr>
        <w:rPr>
          <w:rFonts w:hint="default"/>
          <w:lang w:val="en-US" w:eastAsia="zh-CN"/>
        </w:rPr>
      </w:pPr>
      <w:r>
        <w:rPr>
          <w:rFonts w:hint="eastAsia"/>
          <w:lang w:val="en-US" w:eastAsia="zh-CN"/>
        </w:rPr>
        <w:t xml:space="preserve">官网下载地址： </w:t>
      </w:r>
      <w:r>
        <w:rPr>
          <w:rFonts w:hint="eastAsia"/>
          <w:color w:val="0000FF"/>
          <w:lang w:val="en-US" w:eastAsia="zh-CN"/>
        </w:rPr>
        <w:t>https://tomcat.apache.org/download-90.cgi</w:t>
      </w:r>
    </w:p>
    <w:p w14:paraId="1900AD8C">
      <w:r>
        <w:drawing>
          <wp:inline distT="0" distB="0" distL="114300" distR="114300">
            <wp:extent cx="5623560" cy="2346960"/>
            <wp:effectExtent l="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60"/>
                    <a:stretch>
                      <a:fillRect/>
                    </a:stretch>
                  </pic:blipFill>
                  <pic:spPr>
                    <a:xfrm>
                      <a:off x="0" y="0"/>
                      <a:ext cx="5623560" cy="2346960"/>
                    </a:xfrm>
                    <a:prstGeom prst="rect">
                      <a:avLst/>
                    </a:prstGeom>
                    <a:noFill/>
                    <a:ln>
                      <a:noFill/>
                    </a:ln>
                  </pic:spPr>
                </pic:pic>
              </a:graphicData>
            </a:graphic>
          </wp:inline>
        </w:drawing>
      </w:r>
    </w:p>
    <w:p w14:paraId="59E8A285"/>
    <w:p w14:paraId="227EEFF7">
      <w:pPr>
        <w:rPr>
          <w:rFonts w:hint="default"/>
          <w:lang w:val="en-US" w:eastAsia="zh-CN"/>
        </w:rPr>
      </w:pPr>
      <w:r>
        <w:rPr>
          <w:rFonts w:hint="default"/>
          <w:lang w:val="en-US" w:eastAsia="zh-CN"/>
        </w:rPr>
        <w:t xml:space="preserve"># </w:t>
      </w:r>
      <w:r>
        <w:rPr>
          <w:rFonts w:hint="default"/>
          <w:color w:val="0000FF"/>
          <w:lang w:val="en-US" w:eastAsia="zh-CN"/>
        </w:rPr>
        <w:t xml:space="preserve">tar </w:t>
      </w:r>
      <w:r>
        <w:rPr>
          <w:rFonts w:hint="eastAsia"/>
          <w:color w:val="0000FF"/>
          <w:lang w:val="en-US" w:eastAsia="zh-CN"/>
        </w:rPr>
        <w:t xml:space="preserve"> </w:t>
      </w:r>
      <w:r>
        <w:rPr>
          <w:rFonts w:hint="default"/>
          <w:color w:val="0000FF"/>
          <w:lang w:val="en-US" w:eastAsia="zh-CN"/>
        </w:rPr>
        <w:t>-zxvf</w:t>
      </w:r>
      <w:r>
        <w:rPr>
          <w:rFonts w:hint="eastAsia"/>
          <w:color w:val="0000FF"/>
          <w:lang w:val="en-US" w:eastAsia="zh-CN"/>
        </w:rPr>
        <w:t xml:space="preserve"> </w:t>
      </w:r>
      <w:r>
        <w:rPr>
          <w:rFonts w:hint="default"/>
          <w:color w:val="0000FF"/>
          <w:lang w:val="en-US" w:eastAsia="zh-CN"/>
        </w:rPr>
        <w:t xml:space="preserve"> apache-tomcat-9.0.112.tar.gz</w:t>
      </w:r>
      <w:r>
        <w:rPr>
          <w:rFonts w:hint="eastAsia"/>
          <w:color w:val="0000FF"/>
          <w:lang w:val="en-US" w:eastAsia="zh-CN"/>
        </w:rPr>
        <w:t xml:space="preserve"> </w:t>
      </w:r>
      <w:r>
        <w:rPr>
          <w:rFonts w:hint="default"/>
          <w:color w:val="0000FF"/>
          <w:lang w:val="en-US" w:eastAsia="zh-CN"/>
        </w:rPr>
        <w:t xml:space="preserve"> -C</w:t>
      </w:r>
      <w:r>
        <w:rPr>
          <w:rFonts w:hint="eastAsia"/>
          <w:color w:val="0000FF"/>
          <w:lang w:val="en-US" w:eastAsia="zh-CN"/>
        </w:rPr>
        <w:t xml:space="preserve"> </w:t>
      </w:r>
      <w:r>
        <w:rPr>
          <w:rFonts w:hint="default"/>
          <w:color w:val="0000FF"/>
          <w:lang w:val="en-US" w:eastAsia="zh-CN"/>
        </w:rPr>
        <w:t xml:space="preserve"> /opt/</w:t>
      </w:r>
    </w:p>
    <w:p w14:paraId="5DC20862">
      <w:pPr>
        <w:rPr>
          <w:rFonts w:hint="default"/>
          <w:lang w:val="en-US" w:eastAsia="zh-CN"/>
        </w:rPr>
      </w:pPr>
      <w:r>
        <w:rPr>
          <w:rFonts w:hint="eastAsia"/>
          <w:lang w:val="en-US" w:eastAsia="zh-CN"/>
        </w:rPr>
        <w:t xml:space="preserve"># </w:t>
      </w:r>
      <w:r>
        <w:rPr>
          <w:rFonts w:hint="eastAsia"/>
          <w:color w:val="0000FF"/>
          <w:lang w:val="en-US" w:eastAsia="zh-CN"/>
        </w:rPr>
        <w:t>cd  /opt/apache-tomcat-9.0.112</w:t>
      </w:r>
    </w:p>
    <w:p w14:paraId="26502939">
      <w:pPr>
        <w:rPr>
          <w:rFonts w:hint="eastAsia"/>
          <w:lang w:val="en-US" w:eastAsia="zh-CN"/>
        </w:rPr>
      </w:pPr>
      <w:r>
        <w:rPr>
          <w:rFonts w:hint="eastAsia"/>
          <w:lang w:val="en-US" w:eastAsia="zh-CN"/>
        </w:rPr>
        <w:t>验证：</w:t>
      </w:r>
    </w:p>
    <w:p w14:paraId="3D783AFA">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/opt/apache-tomcat-9.0.112/bin/startup.sh  </w:t>
      </w:r>
      <w:r>
        <w:rPr>
          <w:rFonts w:hint="eastAsia"/>
          <w:lang w:val="en-US" w:eastAsia="zh-CN"/>
        </w:rPr>
        <w:t xml:space="preserve">           </w:t>
      </w:r>
      <w:r>
        <w:rPr>
          <w:rFonts w:hint="eastAsia"/>
          <w:color w:val="00B050"/>
          <w:lang w:val="en-US" w:eastAsia="zh-CN"/>
        </w:rPr>
        <w:t>#启动服务</w:t>
      </w:r>
    </w:p>
    <w:p w14:paraId="18256C49">
      <w:pPr>
        <w:rPr>
          <w:rFonts w:hint="default"/>
          <w:lang w:val="en-US" w:eastAsia="zh-CN"/>
        </w:rPr>
      </w:pPr>
      <w:r>
        <w:rPr>
          <w:rFonts w:hint="eastAsia"/>
          <w:color w:val="00B050"/>
          <w:lang w:val="en-US" w:eastAsia="zh-CN"/>
        </w:rPr>
        <w:t>#web资源根目录在 /opt/apache-tomcat-9.0.112/webapps/ROOT</w:t>
      </w:r>
    </w:p>
    <w:p w14:paraId="22C2DB55">
      <w:pPr>
        <w:shd w:val="clear" w:fill="000000" w:themeFill="text1"/>
        <w:rPr>
          <w:rFonts w:hint="eastAsia"/>
          <w:lang w:val="en-US" w:eastAsia="zh-CN"/>
        </w:rPr>
      </w:pPr>
      <w:r>
        <w:rPr>
          <w:rFonts w:hint="eastAsia"/>
          <w:lang w:val="en-US" w:eastAsia="zh-CN"/>
        </w:rPr>
        <w:t>Using CATALINA_BASE:   /opt/apache-tomcat-9.0.112</w:t>
      </w:r>
    </w:p>
    <w:p w14:paraId="1208FE33">
      <w:pPr>
        <w:shd w:val="clear" w:fill="000000" w:themeFill="text1"/>
        <w:rPr>
          <w:rFonts w:hint="eastAsia"/>
          <w:lang w:val="en-US" w:eastAsia="zh-CN"/>
        </w:rPr>
      </w:pPr>
      <w:r>
        <w:rPr>
          <w:rFonts w:hint="eastAsia"/>
          <w:lang w:val="en-US" w:eastAsia="zh-CN"/>
        </w:rPr>
        <w:t>Using CATALINA_HOME:   /opt/apache-tomcat-9.0.112</w:t>
      </w:r>
    </w:p>
    <w:p w14:paraId="7346D207">
      <w:pPr>
        <w:shd w:val="clear" w:fill="000000" w:themeFill="text1"/>
        <w:rPr>
          <w:rFonts w:hint="eastAsia"/>
          <w:lang w:val="en-US" w:eastAsia="zh-CN"/>
        </w:rPr>
      </w:pPr>
      <w:r>
        <w:rPr>
          <w:rFonts w:hint="eastAsia"/>
          <w:lang w:val="en-US" w:eastAsia="zh-CN"/>
        </w:rPr>
        <w:t>Using CATALINA_TMPDIR: /opt/apache-tomcat-9.0.112/temp</w:t>
      </w:r>
    </w:p>
    <w:p w14:paraId="4A6FFFD6">
      <w:pPr>
        <w:shd w:val="clear" w:fill="000000" w:themeFill="text1"/>
        <w:rPr>
          <w:rFonts w:hint="eastAsia"/>
          <w:lang w:val="en-US" w:eastAsia="zh-CN"/>
        </w:rPr>
      </w:pPr>
      <w:r>
        <w:rPr>
          <w:rFonts w:hint="eastAsia"/>
          <w:lang w:val="en-US" w:eastAsia="zh-CN"/>
        </w:rPr>
        <w:t>Using JRE_HOME:        /opt/jdk8u472-b08</w:t>
      </w:r>
    </w:p>
    <w:p w14:paraId="49CF88FA">
      <w:pPr>
        <w:shd w:val="clear" w:fill="000000" w:themeFill="text1"/>
        <w:rPr>
          <w:rFonts w:hint="eastAsia"/>
          <w:lang w:val="en-US" w:eastAsia="zh-CN"/>
        </w:rPr>
      </w:pPr>
      <w:r>
        <w:rPr>
          <w:rFonts w:hint="eastAsia"/>
          <w:lang w:val="en-US" w:eastAsia="zh-CN"/>
        </w:rPr>
        <w:t>Using CLASSPATH:       /opt/apache-tomcat-9.0.112/bin/bootstrap.jar:/opt/apache-tomcat-9.0.112/bin/tomcat-juli.jar</w:t>
      </w:r>
    </w:p>
    <w:p w14:paraId="57C15C58">
      <w:pPr>
        <w:shd w:val="clear" w:fill="000000" w:themeFill="text1"/>
        <w:rPr>
          <w:rFonts w:hint="eastAsia"/>
          <w:lang w:val="en-US" w:eastAsia="zh-CN"/>
        </w:rPr>
      </w:pPr>
      <w:r>
        <w:rPr>
          <w:rFonts w:hint="eastAsia"/>
          <w:lang w:val="en-US" w:eastAsia="zh-CN"/>
        </w:rPr>
        <w:t>Using CATALINA_OPTS:</w:t>
      </w:r>
    </w:p>
    <w:p w14:paraId="1BF5D392">
      <w:pPr>
        <w:shd w:val="clear" w:fill="000000" w:themeFill="text1"/>
        <w:rPr>
          <w:rFonts w:hint="eastAsia"/>
          <w:lang w:val="en-US" w:eastAsia="zh-CN"/>
        </w:rPr>
      </w:pPr>
      <w:r>
        <w:rPr>
          <w:rFonts w:hint="eastAsia"/>
          <w:lang w:val="en-US" w:eastAsia="zh-CN"/>
        </w:rPr>
        <w:t>Tomcat started.</w:t>
      </w:r>
    </w:p>
    <w:p w14:paraId="2C4DB2C6">
      <w:pPr>
        <w:rPr>
          <w:rFonts w:hint="eastAsia"/>
          <w:lang w:val="en-US" w:eastAsia="zh-CN"/>
        </w:rPr>
      </w:pPr>
      <w:r>
        <w:rPr>
          <w:rFonts w:hint="eastAsia"/>
          <w:lang w:val="en-US" w:eastAsia="zh-CN"/>
        </w:rPr>
        <w:t xml:space="preserve">浏览器访问 </w:t>
      </w:r>
      <w:r>
        <w:rPr>
          <w:rFonts w:hint="eastAsia"/>
          <w:color w:val="0000FF"/>
          <w:lang w:val="en-US" w:eastAsia="zh-CN"/>
        </w:rPr>
        <w:t>http://x.x.x.x:8080/</w:t>
      </w:r>
    </w:p>
    <w:p w14:paraId="766F666B">
      <w:r>
        <w:drawing>
          <wp:inline distT="0" distB="0" distL="114300" distR="114300">
            <wp:extent cx="6839585" cy="3763645"/>
            <wp:effectExtent l="0" t="0" r="3175" b="63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61"/>
                    <a:stretch>
                      <a:fillRect/>
                    </a:stretch>
                  </pic:blipFill>
                  <pic:spPr>
                    <a:xfrm>
                      <a:off x="0" y="0"/>
                      <a:ext cx="6839585" cy="3763645"/>
                    </a:xfrm>
                    <a:prstGeom prst="rect">
                      <a:avLst/>
                    </a:prstGeom>
                    <a:noFill/>
                    <a:ln>
                      <a:noFill/>
                    </a:ln>
                  </pic:spPr>
                </pic:pic>
              </a:graphicData>
            </a:graphic>
          </wp:inline>
        </w:drawing>
      </w:r>
    </w:p>
    <w:p w14:paraId="55B2EDCD">
      <w:pPr>
        <w:rPr>
          <w:rFonts w:hint="default"/>
          <w:lang w:val="en-US" w:eastAsia="zh-CN"/>
        </w:rPr>
      </w:pPr>
      <w:r>
        <w:rPr>
          <w:rFonts w:hint="eastAsia"/>
          <w:lang w:val="en-US" w:eastAsia="zh-CN"/>
        </w:rPr>
        <w:t>能打开以上页面即可，然后先停止tomcat服务，命令行输入以下命令：</w:t>
      </w:r>
    </w:p>
    <w:p w14:paraId="503262D1">
      <w:pPr>
        <w:rPr>
          <w:rFonts w:hint="default"/>
          <w:lang w:val="en-US" w:eastAsia="zh-CN"/>
        </w:rPr>
      </w:pPr>
      <w:r>
        <w:rPr>
          <w:rFonts w:hint="eastAsia"/>
          <w:lang w:val="en-US" w:eastAsia="zh-CN"/>
        </w:rPr>
        <w:t xml:space="preserve"># </w:t>
      </w:r>
      <w:r>
        <w:rPr>
          <w:rFonts w:hint="eastAsia"/>
          <w:color w:val="0000FF"/>
          <w:lang w:val="en-US" w:eastAsia="zh-CN"/>
        </w:rPr>
        <w:t xml:space="preserve">/opt/apache-tomcat-9.0.112/bin/shutdown.sh  </w:t>
      </w:r>
      <w:r>
        <w:rPr>
          <w:rFonts w:hint="eastAsia"/>
          <w:lang w:val="en-US" w:eastAsia="zh-CN"/>
        </w:rPr>
        <w:t xml:space="preserve">           </w:t>
      </w:r>
      <w:r>
        <w:rPr>
          <w:rFonts w:hint="eastAsia"/>
          <w:color w:val="00B050"/>
          <w:lang w:val="en-US" w:eastAsia="zh-CN"/>
        </w:rPr>
        <w:t>#启动服务</w:t>
      </w:r>
    </w:p>
    <w:p w14:paraId="3AC4C4CC">
      <w:pPr>
        <w:shd w:val="clear" w:fill="000000" w:themeFill="text1"/>
        <w:rPr>
          <w:rFonts w:hint="default"/>
          <w:lang w:val="en-US" w:eastAsia="zh-CN"/>
        </w:rPr>
      </w:pPr>
      <w:r>
        <w:rPr>
          <w:rFonts w:hint="default"/>
          <w:lang w:val="en-US" w:eastAsia="zh-CN"/>
        </w:rPr>
        <w:t>Using CATALINA_BASE:   /opt/apache-tomcat-9.0.112</w:t>
      </w:r>
    </w:p>
    <w:p w14:paraId="281E67FF">
      <w:pPr>
        <w:shd w:val="clear" w:fill="000000" w:themeFill="text1"/>
        <w:rPr>
          <w:rFonts w:hint="default"/>
          <w:lang w:val="en-US" w:eastAsia="zh-CN"/>
        </w:rPr>
      </w:pPr>
      <w:r>
        <w:rPr>
          <w:rFonts w:hint="default"/>
          <w:lang w:val="en-US" w:eastAsia="zh-CN"/>
        </w:rPr>
        <w:t>Using CATALINA_HOME:   /opt/apache-tomcat-9.0.112</w:t>
      </w:r>
    </w:p>
    <w:p w14:paraId="48B6C979">
      <w:pPr>
        <w:shd w:val="clear" w:fill="000000" w:themeFill="text1"/>
        <w:rPr>
          <w:rFonts w:hint="default"/>
          <w:lang w:val="en-US" w:eastAsia="zh-CN"/>
        </w:rPr>
      </w:pPr>
      <w:r>
        <w:rPr>
          <w:rFonts w:hint="default"/>
          <w:lang w:val="en-US" w:eastAsia="zh-CN"/>
        </w:rPr>
        <w:t>Using CATALINA_TMPDIR: /opt/apache-tomcat-9.0.112/temp</w:t>
      </w:r>
    </w:p>
    <w:p w14:paraId="2FE4A7C3">
      <w:pPr>
        <w:shd w:val="clear" w:fill="000000" w:themeFill="text1"/>
        <w:rPr>
          <w:rFonts w:hint="default"/>
          <w:lang w:val="en-US" w:eastAsia="zh-CN"/>
        </w:rPr>
      </w:pPr>
      <w:r>
        <w:rPr>
          <w:rFonts w:hint="default"/>
          <w:lang w:val="en-US" w:eastAsia="zh-CN"/>
        </w:rPr>
        <w:t>Using JRE_HOME:        /opt/jdk8u472-b08</w:t>
      </w:r>
    </w:p>
    <w:p w14:paraId="7917ECDB">
      <w:pPr>
        <w:shd w:val="clear" w:fill="000000" w:themeFill="text1"/>
        <w:rPr>
          <w:rFonts w:hint="default"/>
          <w:lang w:val="en-US" w:eastAsia="zh-CN"/>
        </w:rPr>
      </w:pPr>
      <w:r>
        <w:rPr>
          <w:rFonts w:hint="default"/>
          <w:lang w:val="en-US" w:eastAsia="zh-CN"/>
        </w:rPr>
        <w:t>Using CLASSPATH:       /opt/apache-tomcat-9.0.112/bin/bootstrap.jar:/opt/apache-tomcat-9.0.112/bin/tomcat-juli.jar</w:t>
      </w:r>
    </w:p>
    <w:p w14:paraId="49919C03">
      <w:pPr>
        <w:shd w:val="clear" w:fill="000000" w:themeFill="text1"/>
        <w:rPr>
          <w:rFonts w:hint="default"/>
          <w:lang w:val="en-US" w:eastAsia="zh-CN"/>
        </w:rPr>
      </w:pPr>
      <w:r>
        <w:rPr>
          <w:rFonts w:hint="default"/>
          <w:lang w:val="en-US" w:eastAsia="zh-CN"/>
        </w:rPr>
        <w:t>Using CATALINA_OPTS:</w:t>
      </w:r>
    </w:p>
    <w:p w14:paraId="1B67FAC5">
      <w:pPr>
        <w:rPr>
          <w:rFonts w:hint="default"/>
          <w:lang w:val="en-US" w:eastAsia="zh-CN"/>
        </w:rPr>
      </w:pPr>
    </w:p>
    <w:p w14:paraId="5E42EAE9">
      <w:pPr>
        <w:rPr>
          <w:rFonts w:hint="default"/>
          <w:lang w:val="en-US" w:eastAsia="zh-CN"/>
        </w:rPr>
      </w:pPr>
    </w:p>
    <w:p w14:paraId="1B9213C3">
      <w:pPr>
        <w:rPr>
          <w:rFonts w:hint="default"/>
          <w:lang w:val="en-US" w:eastAsia="zh-CN"/>
        </w:rPr>
      </w:pPr>
    </w:p>
    <w:p w14:paraId="034889A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3691765">
      <w:pPr>
        <w:outlineLvl w:val="1"/>
        <w:rPr>
          <w:rFonts w:hint="eastAsia"/>
          <w:b/>
          <w:bCs/>
          <w:sz w:val="28"/>
          <w:szCs w:val="28"/>
          <w:lang w:val="en-US" w:eastAsia="zh-CN"/>
        </w:rPr>
      </w:pPr>
      <w:r>
        <w:rPr>
          <w:rFonts w:hint="eastAsia"/>
          <w:b/>
          <w:bCs/>
          <w:sz w:val="28"/>
          <w:szCs w:val="28"/>
          <w:lang w:val="en-US" w:eastAsia="zh-CN"/>
        </w:rPr>
        <w:t>#tomcat常用配置</w:t>
      </w:r>
    </w:p>
    <w:p w14:paraId="3B19F199">
      <w:pPr>
        <w:rPr>
          <w:rFonts w:hint="default"/>
          <w:lang w:val="en-US" w:eastAsia="zh-CN"/>
        </w:rPr>
      </w:pPr>
    </w:p>
    <w:p w14:paraId="7B387973">
      <w:pPr>
        <w:outlineLvl w:val="9"/>
        <w:rPr>
          <w:rFonts w:hint="eastAsia"/>
          <w:b/>
          <w:bCs/>
          <w:lang w:val="en-US" w:eastAsia="zh-CN"/>
        </w:rPr>
      </w:pPr>
      <w:r>
        <w:rPr>
          <w:rFonts w:hint="eastAsia"/>
          <w:b/>
          <w:bCs/>
          <w:lang w:val="en-US" w:eastAsia="zh-CN"/>
        </w:rPr>
        <w:t>★修改tomcat默认8080端口</w:t>
      </w:r>
    </w:p>
    <w:p w14:paraId="28CE1681">
      <w:pPr>
        <w:rPr>
          <w:rFonts w:hint="default"/>
          <w:lang w:val="en-US" w:eastAsia="zh-CN"/>
        </w:rPr>
      </w:pPr>
      <w:r>
        <w:rPr>
          <w:rFonts w:hint="eastAsia"/>
          <w:lang w:val="en-US" w:eastAsia="zh-CN"/>
        </w:rPr>
        <w:t xml:space="preserve"># </w:t>
      </w:r>
      <w:r>
        <w:rPr>
          <w:rFonts w:hint="eastAsia"/>
          <w:color w:val="0000FF"/>
          <w:lang w:val="en-US" w:eastAsia="zh-CN"/>
        </w:rPr>
        <w:t>vi  /opt/apache-tomcat-9.0.112/conf/server.xml</w:t>
      </w:r>
    </w:p>
    <w:p w14:paraId="581D6F3D">
      <w:pPr>
        <w:shd w:val="clear" w:fill="E3F2D9" w:themeFill="accent4" w:themeFillTint="32"/>
        <w:rPr>
          <w:rFonts w:hint="default"/>
          <w:lang w:val="en-US" w:eastAsia="zh-CN"/>
        </w:rPr>
      </w:pPr>
      <w:r>
        <w:rPr>
          <w:rFonts w:hint="default"/>
          <w:lang w:val="en-US" w:eastAsia="zh-CN"/>
        </w:rPr>
        <w:t xml:space="preserve">     &lt;Connector port="8</w:t>
      </w:r>
      <w:r>
        <w:rPr>
          <w:rFonts w:hint="eastAsia"/>
          <w:lang w:val="en-US" w:eastAsia="zh-CN"/>
        </w:rPr>
        <w:t>899</w:t>
      </w:r>
      <w:r>
        <w:rPr>
          <w:rFonts w:hint="default"/>
          <w:lang w:val="en-US" w:eastAsia="zh-CN"/>
        </w:rPr>
        <w:t>" protocol="HTTP/1.1"</w:t>
      </w:r>
      <w:r>
        <w:rPr>
          <w:rFonts w:hint="eastAsia"/>
          <w:lang w:val="en-US" w:eastAsia="zh-CN"/>
        </w:rPr>
        <w:t xml:space="preserve">        # port="8080" 改为port="8899"</w:t>
      </w:r>
    </w:p>
    <w:p w14:paraId="7861179A">
      <w:pPr>
        <w:shd w:val="clear" w:fill="E3F2D9" w:themeFill="accent4" w:themeFillTint="32"/>
        <w:rPr>
          <w:rFonts w:hint="default"/>
          <w:lang w:val="en-US" w:eastAsia="zh-CN"/>
        </w:rPr>
      </w:pPr>
      <w:r>
        <w:rPr>
          <w:rFonts w:hint="default"/>
          <w:lang w:val="en-US" w:eastAsia="zh-CN"/>
        </w:rPr>
        <w:t xml:space="preserve">               connectionTimeout="20000"</w:t>
      </w:r>
    </w:p>
    <w:p w14:paraId="2BAB0D47">
      <w:pPr>
        <w:shd w:val="clear" w:fill="E3F2D9" w:themeFill="accent4" w:themeFillTint="32"/>
        <w:rPr>
          <w:rFonts w:hint="default"/>
          <w:lang w:val="en-US" w:eastAsia="zh-CN"/>
        </w:rPr>
      </w:pPr>
      <w:r>
        <w:rPr>
          <w:rFonts w:hint="default"/>
          <w:lang w:val="en-US" w:eastAsia="zh-CN"/>
        </w:rPr>
        <w:t xml:space="preserve">               redirectPort="8443"</w:t>
      </w:r>
    </w:p>
    <w:p w14:paraId="660716D4">
      <w:pPr>
        <w:shd w:val="clear" w:fill="E3F2D9" w:themeFill="accent4" w:themeFillTint="32"/>
        <w:rPr>
          <w:rFonts w:hint="default"/>
          <w:lang w:val="en-US" w:eastAsia="zh-CN"/>
        </w:rPr>
      </w:pPr>
      <w:r>
        <w:rPr>
          <w:rFonts w:hint="default"/>
          <w:lang w:val="en-US" w:eastAsia="zh-CN"/>
        </w:rPr>
        <w:t xml:space="preserve">               maxParameterCount="1000"</w:t>
      </w:r>
    </w:p>
    <w:p w14:paraId="573D0029">
      <w:pPr>
        <w:shd w:val="clear" w:fill="E3F2D9" w:themeFill="accent4" w:themeFillTint="32"/>
        <w:rPr>
          <w:rFonts w:hint="default"/>
          <w:lang w:val="en-US" w:eastAsia="zh-CN"/>
        </w:rPr>
      </w:pPr>
      <w:r>
        <w:rPr>
          <w:rFonts w:hint="default"/>
          <w:lang w:val="en-US" w:eastAsia="zh-CN"/>
        </w:rPr>
        <w:t xml:space="preserve">               /&gt;</w:t>
      </w:r>
    </w:p>
    <w:p w14:paraId="04F1B415">
      <w:pPr>
        <w:rPr>
          <w:rFonts w:hint="default"/>
          <w:lang w:val="en-US" w:eastAsia="zh-CN"/>
        </w:rPr>
      </w:pPr>
    </w:p>
    <w:p w14:paraId="04AB0BE9">
      <w:pPr>
        <w:rPr>
          <w:rFonts w:hint="default"/>
          <w:lang w:val="en-US" w:eastAsia="zh-CN"/>
        </w:rPr>
      </w:pPr>
    </w:p>
    <w:p w14:paraId="29930E1D">
      <w:pPr>
        <w:rPr>
          <w:rFonts w:hint="eastAsia"/>
          <w:b/>
          <w:bCs/>
          <w:lang w:val="en-US" w:eastAsia="zh-CN"/>
        </w:rPr>
      </w:pPr>
      <w:r>
        <w:rPr>
          <w:rFonts w:hint="eastAsia"/>
          <w:b/>
          <w:bCs/>
          <w:lang w:val="en-US" w:eastAsia="zh-CN"/>
        </w:rPr>
        <w:t>★添加管理员账号</w:t>
      </w:r>
    </w:p>
    <w:p w14:paraId="7DDEFA02">
      <w:pPr>
        <w:rPr>
          <w:rFonts w:hint="default"/>
          <w:lang w:val="en-US" w:eastAsia="zh-CN"/>
        </w:rPr>
      </w:pPr>
      <w:r>
        <w:rPr>
          <w:rFonts w:hint="eastAsia"/>
          <w:lang w:val="en-US" w:eastAsia="zh-CN"/>
        </w:rPr>
        <w:t xml:space="preserve"># </w:t>
      </w:r>
      <w:r>
        <w:rPr>
          <w:rFonts w:hint="eastAsia"/>
          <w:color w:val="0000FF"/>
          <w:lang w:val="en-US" w:eastAsia="zh-CN"/>
        </w:rPr>
        <w:t>vi  /opt/apache-tomcat-9.0.112/conf/tomcat-users.xml</w:t>
      </w:r>
    </w:p>
    <w:p w14:paraId="5E64EAC7">
      <w:pPr>
        <w:shd w:val="clear" w:fill="E3F2D9" w:themeFill="accent4" w:themeFillTint="32"/>
        <w:rPr>
          <w:rFonts w:hint="default"/>
          <w:lang w:val="en-US" w:eastAsia="zh-CN"/>
        </w:rPr>
      </w:pPr>
      <w:r>
        <w:rPr>
          <w:rFonts w:hint="default"/>
          <w:lang w:val="en-US" w:eastAsia="zh-CN"/>
        </w:rPr>
        <w:t xml:space="preserve">  &lt;user username="admin" password="passwdxx" roles="manager-gui,admin-gui"/&gt;</w:t>
      </w:r>
    </w:p>
    <w:p w14:paraId="62422E31">
      <w:pPr>
        <w:rPr>
          <w:rFonts w:hint="default"/>
          <w:lang w:val="en-US" w:eastAsia="zh-CN"/>
        </w:rPr>
      </w:pPr>
      <w:r>
        <w:rPr>
          <w:rFonts w:hint="eastAsia"/>
          <w:lang w:val="en-US" w:eastAsia="zh-CN"/>
        </w:rPr>
        <w:t>权限说明：</w:t>
      </w:r>
    </w:p>
    <w:p w14:paraId="22FA69AA">
      <w:pPr>
        <w:rPr>
          <w:rFonts w:hint="default"/>
          <w:lang w:val="en-US" w:eastAsia="zh-CN"/>
        </w:rPr>
      </w:pPr>
      <w:r>
        <w:rPr>
          <w:rFonts w:hint="default"/>
          <w:lang w:val="en-US" w:eastAsia="zh-CN"/>
        </w:rPr>
        <w:t>manager-gui：允许访问应用管理控制台（/manager/html）</w:t>
      </w:r>
    </w:p>
    <w:p w14:paraId="517D86D5">
      <w:pPr>
        <w:rPr>
          <w:rFonts w:hint="default"/>
          <w:lang w:val="en-US" w:eastAsia="zh-CN"/>
        </w:rPr>
      </w:pPr>
      <w:r>
        <w:rPr>
          <w:rFonts w:hint="default"/>
          <w:lang w:val="en-US" w:eastAsia="zh-CN"/>
        </w:rPr>
        <w:t>admin-gui：允许访问主机管理控制台（/host-manager/html）</w:t>
      </w:r>
    </w:p>
    <w:p w14:paraId="540C201E">
      <w:pPr>
        <w:rPr>
          <w:rFonts w:hint="default"/>
          <w:lang w:val="en-US" w:eastAsia="zh-CN"/>
        </w:rPr>
      </w:pPr>
    </w:p>
    <w:p w14:paraId="1F94B78F">
      <w:pPr>
        <w:rPr>
          <w:rFonts w:hint="default"/>
          <w:lang w:val="en-US" w:eastAsia="zh-CN"/>
        </w:rPr>
      </w:pPr>
    </w:p>
    <w:p w14:paraId="6E16BCF9">
      <w:pPr>
        <w:rPr>
          <w:rFonts w:hint="eastAsia"/>
          <w:b/>
          <w:bCs/>
          <w:lang w:val="en-US" w:eastAsia="zh-CN"/>
        </w:rPr>
      </w:pPr>
      <w:r>
        <w:rPr>
          <w:rFonts w:hint="eastAsia"/>
          <w:b/>
          <w:bCs/>
          <w:lang w:val="en-US" w:eastAsia="zh-CN"/>
        </w:rPr>
        <w:t>★允许远程访问管理控制台</w:t>
      </w:r>
    </w:p>
    <w:p w14:paraId="7B60A8A2">
      <w:pPr>
        <w:rPr>
          <w:rFonts w:hint="eastAsia"/>
          <w:lang w:val="en-US" w:eastAsia="zh-CN"/>
        </w:rPr>
      </w:pPr>
      <w:r>
        <w:rPr>
          <w:rFonts w:hint="eastAsia"/>
          <w:lang w:val="en-US" w:eastAsia="zh-CN"/>
        </w:rPr>
        <w:t>默认只允许127.0.0.1访问，需要修改配置解除限制</w:t>
      </w:r>
    </w:p>
    <w:p w14:paraId="0E9E5BC5">
      <w:pPr>
        <w:rPr>
          <w:rFonts w:hint="default"/>
          <w:lang w:val="en-US" w:eastAsia="zh-CN"/>
        </w:rPr>
      </w:pPr>
      <w:r>
        <w:rPr>
          <w:rFonts w:hint="eastAsia"/>
          <w:lang w:val="en-US" w:eastAsia="zh-CN"/>
        </w:rPr>
        <w:t xml:space="preserve"># </w:t>
      </w:r>
      <w:r>
        <w:rPr>
          <w:rFonts w:hint="eastAsia"/>
          <w:color w:val="0000FF"/>
          <w:lang w:val="en-US" w:eastAsia="zh-CN"/>
        </w:rPr>
        <w:t>vi  /opt/apache-tomcat-9.0.112/webapps/manager/META-INF/context.xml</w:t>
      </w:r>
    </w:p>
    <w:p w14:paraId="0BE48D54">
      <w:pPr>
        <w:shd w:val="clear" w:fill="E3F2D9" w:themeFill="accent4" w:themeFillTint="32"/>
        <w:rPr>
          <w:rFonts w:hint="default"/>
          <w:lang w:val="en-US" w:eastAsia="zh-CN"/>
        </w:rPr>
      </w:pPr>
      <w:r>
        <w:rPr>
          <w:rFonts w:hint="default"/>
          <w:lang w:val="en-US" w:eastAsia="zh-CN"/>
        </w:rPr>
        <w:t xml:space="preserve">  &lt;Valve className="org.apache.catalina.valves.RemoteCIDRValve"</w:t>
      </w:r>
    </w:p>
    <w:p w14:paraId="7C6B2498">
      <w:pPr>
        <w:shd w:val="clear" w:fill="E3F2D9" w:themeFill="accent4" w:themeFillTint="32"/>
        <w:rPr>
          <w:rFonts w:hint="default"/>
          <w:lang w:val="en-US" w:eastAsia="zh-CN"/>
        </w:rPr>
      </w:pPr>
      <w:r>
        <w:rPr>
          <w:rFonts w:hint="default"/>
          <w:lang w:val="en-US" w:eastAsia="zh-CN"/>
        </w:rPr>
        <w:t xml:space="preserve">         allow="127.0.0.0/8,::1/128,10.99.1.0/24" /&gt;</w:t>
      </w:r>
      <w:r>
        <w:rPr>
          <w:rFonts w:hint="eastAsia"/>
          <w:lang w:val="en-US" w:eastAsia="zh-CN"/>
        </w:rPr>
        <w:t xml:space="preserve">         #新增一个网段 10.99.1.0/24</w:t>
      </w:r>
    </w:p>
    <w:p w14:paraId="6AC43574">
      <w:pPr>
        <w:rPr>
          <w:rFonts w:hint="default"/>
          <w:lang w:val="en-US" w:eastAsia="zh-CN"/>
        </w:rPr>
      </w:pPr>
    </w:p>
    <w:p w14:paraId="6EB24651">
      <w:pPr>
        <w:rPr>
          <w:rFonts w:hint="default"/>
          <w:lang w:val="en-US" w:eastAsia="zh-CN"/>
        </w:rPr>
      </w:pPr>
    </w:p>
    <w:p w14:paraId="10C21AD4">
      <w:pPr>
        <w:rPr>
          <w:rFonts w:hint="default"/>
          <w:lang w:val="en-US" w:eastAsia="zh-CN"/>
        </w:rPr>
      </w:pPr>
      <w:r>
        <w:rPr>
          <w:rFonts w:hint="default"/>
          <w:lang w:val="en-US" w:eastAsia="zh-CN"/>
        </w:rPr>
        <w:t xml:space="preserve"># </w:t>
      </w:r>
      <w:r>
        <w:rPr>
          <w:rFonts w:hint="default"/>
          <w:color w:val="0000FF"/>
          <w:lang w:val="en-US" w:eastAsia="zh-CN"/>
        </w:rPr>
        <w:t>vi  /opt/apache-tomcat-9.0.112/webapps/host-manager/META-INF/context.xml</w:t>
      </w:r>
    </w:p>
    <w:p w14:paraId="289ADF96">
      <w:pPr>
        <w:shd w:val="clear" w:fill="E3F2D9" w:themeFill="accent4" w:themeFillTint="32"/>
        <w:rPr>
          <w:rFonts w:hint="default"/>
          <w:lang w:val="en-US" w:eastAsia="zh-CN"/>
        </w:rPr>
      </w:pPr>
      <w:r>
        <w:rPr>
          <w:rFonts w:hint="default"/>
          <w:lang w:val="en-US" w:eastAsia="zh-CN"/>
        </w:rPr>
        <w:t xml:space="preserve">  &lt;Valve className="org.apache.catalina.valves.RemoteCIDRValve"</w:t>
      </w:r>
    </w:p>
    <w:p w14:paraId="3751D1F2">
      <w:pPr>
        <w:shd w:val="clear" w:fill="E3F2D9" w:themeFill="accent4" w:themeFillTint="32"/>
        <w:rPr>
          <w:rFonts w:hint="default"/>
          <w:lang w:val="en-US" w:eastAsia="zh-CN"/>
        </w:rPr>
      </w:pPr>
      <w:r>
        <w:rPr>
          <w:rFonts w:hint="default"/>
          <w:lang w:val="en-US" w:eastAsia="zh-CN"/>
        </w:rPr>
        <w:t xml:space="preserve">         allow="127.0.0.0/8,::1/128,10.99.1.0/24" /&gt;</w:t>
      </w:r>
      <w:r>
        <w:rPr>
          <w:rFonts w:hint="eastAsia"/>
          <w:lang w:val="en-US" w:eastAsia="zh-CN"/>
        </w:rPr>
        <w:t xml:space="preserve">        #新增一个网段 10.99.1.0/24</w:t>
      </w:r>
    </w:p>
    <w:p w14:paraId="64891F98">
      <w:pPr>
        <w:rPr>
          <w:rFonts w:hint="default"/>
          <w:lang w:val="en-US" w:eastAsia="zh-CN"/>
        </w:rPr>
      </w:pPr>
    </w:p>
    <w:p w14:paraId="273385F8">
      <w:pPr>
        <w:rPr>
          <w:rFonts w:hint="default"/>
          <w:lang w:val="en-US" w:eastAsia="zh-CN"/>
        </w:rPr>
      </w:pPr>
    </w:p>
    <w:p w14:paraId="4B668D69">
      <w:pPr>
        <w:rPr>
          <w:rFonts w:hint="default"/>
          <w:b/>
          <w:bCs/>
          <w:lang w:val="en-US" w:eastAsia="zh-CN"/>
        </w:rPr>
      </w:pPr>
      <w:r>
        <w:rPr>
          <w:rFonts w:hint="eastAsia"/>
          <w:b/>
          <w:bCs/>
          <w:lang w:val="en-US" w:eastAsia="zh-CN"/>
        </w:rPr>
        <w:t>★重新启动tomcat</w:t>
      </w:r>
    </w:p>
    <w:p w14:paraId="0AFB2A9F">
      <w:pPr>
        <w:rPr>
          <w:rFonts w:hint="default"/>
          <w:lang w:val="en-US" w:eastAsia="zh-CN"/>
        </w:rPr>
      </w:pPr>
      <w:r>
        <w:rPr>
          <w:rFonts w:hint="eastAsia"/>
          <w:lang w:val="en-US" w:eastAsia="zh-CN"/>
        </w:rPr>
        <w:t xml:space="preserve"># </w:t>
      </w:r>
      <w:r>
        <w:rPr>
          <w:rFonts w:hint="eastAsia"/>
          <w:color w:val="0000FF"/>
          <w:lang w:val="en-US" w:eastAsia="zh-CN"/>
        </w:rPr>
        <w:t xml:space="preserve">/opt/apache-tomcat-9.0.112/bin/startup.sh  </w:t>
      </w:r>
      <w:r>
        <w:rPr>
          <w:rFonts w:hint="eastAsia"/>
          <w:lang w:val="en-US" w:eastAsia="zh-CN"/>
        </w:rPr>
        <w:t xml:space="preserve">           </w:t>
      </w:r>
      <w:r>
        <w:rPr>
          <w:rFonts w:hint="eastAsia"/>
          <w:color w:val="00B050"/>
          <w:lang w:val="en-US" w:eastAsia="zh-CN"/>
        </w:rPr>
        <w:t>#启动服务</w:t>
      </w:r>
    </w:p>
    <w:p w14:paraId="0EAA44E4">
      <w:pPr>
        <w:rPr>
          <w:rFonts w:hint="default"/>
          <w:lang w:val="en-US" w:eastAsia="zh-CN"/>
        </w:rPr>
      </w:pPr>
      <w:r>
        <w:rPr>
          <w:rFonts w:hint="eastAsia"/>
          <w:lang w:val="en-US" w:eastAsia="zh-CN"/>
        </w:rPr>
        <w:t xml:space="preserve">浏览器访问 </w:t>
      </w:r>
      <w:r>
        <w:rPr>
          <w:rFonts w:hint="eastAsia"/>
          <w:color w:val="0000FF"/>
          <w:lang w:val="en-US" w:eastAsia="zh-CN"/>
        </w:rPr>
        <w:t>http://x.x.x.x:8899</w:t>
      </w:r>
    </w:p>
    <w:p w14:paraId="0E82F6C9">
      <w:r>
        <w:drawing>
          <wp:inline distT="0" distB="0" distL="114300" distR="114300">
            <wp:extent cx="6839585" cy="2210435"/>
            <wp:effectExtent l="0" t="0" r="3175" b="146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62"/>
                    <a:stretch>
                      <a:fillRect/>
                    </a:stretch>
                  </pic:blipFill>
                  <pic:spPr>
                    <a:xfrm>
                      <a:off x="0" y="0"/>
                      <a:ext cx="6839585" cy="2210435"/>
                    </a:xfrm>
                    <a:prstGeom prst="rect">
                      <a:avLst/>
                    </a:prstGeom>
                    <a:noFill/>
                    <a:ln>
                      <a:noFill/>
                    </a:ln>
                  </pic:spPr>
                </pic:pic>
              </a:graphicData>
            </a:graphic>
          </wp:inline>
        </w:drawing>
      </w:r>
    </w:p>
    <w:p w14:paraId="7AF1E1C3">
      <w:pPr>
        <w:rPr>
          <w:rFonts w:hint="eastAsia"/>
          <w:lang w:val="en-US" w:eastAsia="zh-CN"/>
        </w:rPr>
      </w:pPr>
      <w:r>
        <w:rPr>
          <w:rFonts w:hint="eastAsia"/>
          <w:lang w:val="en-US" w:eastAsia="zh-CN"/>
        </w:rPr>
        <w:t>点击右边3个管理按钮，输入admin账号及设置的密码即可进入管理界面</w:t>
      </w:r>
    </w:p>
    <w:p w14:paraId="23895C73">
      <w:pPr>
        <w:rPr>
          <w:rFonts w:hint="default"/>
          <w:lang w:val="en-US" w:eastAsia="zh-CN"/>
        </w:rPr>
      </w:pPr>
      <w:r>
        <w:rPr>
          <w:rFonts w:hint="default"/>
          <w:color w:val="0000FF"/>
          <w:lang w:val="en-US" w:eastAsia="zh-CN"/>
        </w:rPr>
        <w:t>http://10.99.1.3:8899/manager/status</w:t>
      </w:r>
    </w:p>
    <w:p w14:paraId="2157ECCB">
      <w:r>
        <w:drawing>
          <wp:inline distT="0" distB="0" distL="114300" distR="114300">
            <wp:extent cx="5760720" cy="1539240"/>
            <wp:effectExtent l="0" t="0" r="0"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163"/>
                    <a:stretch>
                      <a:fillRect/>
                    </a:stretch>
                  </pic:blipFill>
                  <pic:spPr>
                    <a:xfrm>
                      <a:off x="0" y="0"/>
                      <a:ext cx="5760720" cy="1539240"/>
                    </a:xfrm>
                    <a:prstGeom prst="rect">
                      <a:avLst/>
                    </a:prstGeom>
                    <a:noFill/>
                    <a:ln>
                      <a:noFill/>
                    </a:ln>
                  </pic:spPr>
                </pic:pic>
              </a:graphicData>
            </a:graphic>
          </wp:inline>
        </w:drawing>
      </w:r>
    </w:p>
    <w:p w14:paraId="603E4F05">
      <w:pPr>
        <w:rPr>
          <w:rFonts w:hint="default"/>
          <w:lang w:val="en-US" w:eastAsia="zh-CN"/>
        </w:rPr>
      </w:pPr>
      <w:r>
        <w:drawing>
          <wp:inline distT="0" distB="0" distL="114300" distR="114300">
            <wp:extent cx="6835140" cy="3177540"/>
            <wp:effectExtent l="0" t="0" r="7620" b="762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164"/>
                    <a:stretch>
                      <a:fillRect/>
                    </a:stretch>
                  </pic:blipFill>
                  <pic:spPr>
                    <a:xfrm>
                      <a:off x="0" y="0"/>
                      <a:ext cx="6835140" cy="3177540"/>
                    </a:xfrm>
                    <a:prstGeom prst="rect">
                      <a:avLst/>
                    </a:prstGeom>
                    <a:noFill/>
                    <a:ln>
                      <a:noFill/>
                    </a:ln>
                  </pic:spPr>
                </pic:pic>
              </a:graphicData>
            </a:graphic>
          </wp:inline>
        </w:drawing>
      </w:r>
    </w:p>
    <w:p w14:paraId="3AAC7B6F">
      <w:pPr>
        <w:rPr>
          <w:rFonts w:hint="default"/>
          <w:lang w:val="en-US" w:eastAsia="zh-CN"/>
        </w:rPr>
      </w:pPr>
    </w:p>
    <w:p w14:paraId="25460964">
      <w:pPr>
        <w:rPr>
          <w:rFonts w:hint="default"/>
          <w:lang w:val="en-US" w:eastAsia="zh-CN"/>
        </w:rPr>
      </w:pPr>
      <w:r>
        <w:rPr>
          <w:rFonts w:hint="default"/>
          <w:color w:val="0000FF"/>
          <w:lang w:val="en-US" w:eastAsia="zh-CN"/>
        </w:rPr>
        <w:t>http://10.99.1.3:8899/manager/html</w:t>
      </w:r>
    </w:p>
    <w:p w14:paraId="47FF6D59">
      <w:r>
        <w:drawing>
          <wp:inline distT="0" distB="0" distL="114300" distR="114300">
            <wp:extent cx="6838315" cy="3536315"/>
            <wp:effectExtent l="0" t="0" r="4445" b="1460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165"/>
                    <a:stretch>
                      <a:fillRect/>
                    </a:stretch>
                  </pic:blipFill>
                  <pic:spPr>
                    <a:xfrm>
                      <a:off x="0" y="0"/>
                      <a:ext cx="6838315" cy="3536315"/>
                    </a:xfrm>
                    <a:prstGeom prst="rect">
                      <a:avLst/>
                    </a:prstGeom>
                    <a:noFill/>
                    <a:ln>
                      <a:noFill/>
                    </a:ln>
                  </pic:spPr>
                </pic:pic>
              </a:graphicData>
            </a:graphic>
          </wp:inline>
        </w:drawing>
      </w:r>
    </w:p>
    <w:p w14:paraId="5D7CC7D4">
      <w:r>
        <w:rPr>
          <w:rFonts w:hint="eastAsia"/>
          <w:color w:val="0000FF"/>
        </w:rPr>
        <w:t>http://10.99.1.3:8899/host-manager/html</w:t>
      </w:r>
    </w:p>
    <w:p w14:paraId="18D90172">
      <w:r>
        <w:drawing>
          <wp:inline distT="0" distB="0" distL="114300" distR="114300">
            <wp:extent cx="6826885" cy="3646805"/>
            <wp:effectExtent l="0" t="0" r="635" b="1079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166"/>
                    <a:stretch>
                      <a:fillRect/>
                    </a:stretch>
                  </pic:blipFill>
                  <pic:spPr>
                    <a:xfrm>
                      <a:off x="0" y="0"/>
                      <a:ext cx="6826885" cy="3646805"/>
                    </a:xfrm>
                    <a:prstGeom prst="rect">
                      <a:avLst/>
                    </a:prstGeom>
                    <a:noFill/>
                    <a:ln>
                      <a:noFill/>
                    </a:ln>
                  </pic:spPr>
                </pic:pic>
              </a:graphicData>
            </a:graphic>
          </wp:inline>
        </w:drawing>
      </w:r>
    </w:p>
    <w:p w14:paraId="5B16C2B9">
      <w:pPr>
        <w:rPr>
          <w:rFonts w:hint="default"/>
          <w:lang w:val="en-US" w:eastAsia="zh-CN"/>
        </w:rPr>
      </w:pPr>
    </w:p>
    <w:p w14:paraId="3F0FC2D3">
      <w:pPr>
        <w:rPr>
          <w:rFonts w:hint="default"/>
          <w:lang w:val="en-US" w:eastAsia="zh-CN"/>
        </w:rPr>
      </w:pPr>
    </w:p>
    <w:p w14:paraId="6314CB2B">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7EAF533">
      <w:pPr>
        <w:outlineLvl w:val="1"/>
        <w:rPr>
          <w:rFonts w:hint="eastAsia"/>
          <w:b/>
          <w:bCs/>
          <w:lang w:val="en-US" w:eastAsia="zh-CN"/>
        </w:rPr>
      </w:pPr>
      <w:r>
        <w:rPr>
          <w:rFonts w:hint="eastAsia"/>
          <w:b/>
          <w:bCs/>
          <w:lang w:val="en-US" w:eastAsia="zh-CN"/>
        </w:rPr>
        <w:t>#tomcat做成系统服务</w:t>
      </w:r>
    </w:p>
    <w:p w14:paraId="35326FFC">
      <w:pPr>
        <w:rPr>
          <w:rFonts w:hint="eastAsia"/>
          <w:lang w:val="en-US" w:eastAsia="zh-CN"/>
        </w:rPr>
      </w:pPr>
      <w:r>
        <w:rPr>
          <w:rFonts w:hint="eastAsia"/>
          <w:lang w:val="en-US" w:eastAsia="zh-CN"/>
        </w:rPr>
        <w:t>#</w:t>
      </w:r>
      <w:r>
        <w:rPr>
          <w:rFonts w:hint="eastAsia"/>
          <w:color w:val="0000FF"/>
          <w:lang w:val="en-US" w:eastAsia="zh-CN"/>
        </w:rPr>
        <w:t xml:space="preserve"> vi  /etc/systemd/system/tomcat9.service</w:t>
      </w:r>
    </w:p>
    <w:p w14:paraId="054D92B3">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[Unit]</w:t>
      </w:r>
    </w:p>
    <w:p w14:paraId="1592C4D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Description=Apache Tomcat 9</w:t>
      </w:r>
    </w:p>
    <w:p w14:paraId="146C683F">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After=network.target</w:t>
      </w:r>
    </w:p>
    <w:p w14:paraId="0D2542C9">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p>
    <w:p w14:paraId="0A451498">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[Service]</w:t>
      </w:r>
    </w:p>
    <w:p w14:paraId="2B67445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Type=forking</w:t>
      </w:r>
    </w:p>
    <w:p w14:paraId="57F6E87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生产环境建议创建tomcat专用用户</w:t>
      </w:r>
    </w:p>
    <w:p w14:paraId="70C3455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User=root</w:t>
      </w:r>
    </w:p>
    <w:p w14:paraId="4FE59C1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Group=root</w:t>
      </w:r>
    </w:p>
    <w:p w14:paraId="3CAB7DF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JDK 安装路径（执行 echo $JAVA_HOME 可查看）</w:t>
      </w:r>
    </w:p>
    <w:p w14:paraId="0BE7227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Environment="JAVA_HOME=/opt/jdk8u472-b08"</w:t>
      </w:r>
    </w:p>
    <w:p w14:paraId="03E1EEA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Environment="CATALINA_HOME=/opt/apache-tomcat-9.0.112"</w:t>
      </w:r>
    </w:p>
    <w:p w14:paraId="143F3596">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Environment="CATALINA_BASE=/opt/apache-tomcat-9.0.112"</w:t>
      </w:r>
    </w:p>
    <w:p w14:paraId="0728061D">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启动/停止命令</w:t>
      </w:r>
    </w:p>
    <w:p w14:paraId="55519CB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ExecStart=/opt/apache-tomcat-9.0.112/bin/startup.sh</w:t>
      </w:r>
    </w:p>
    <w:p w14:paraId="72FBA04B">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ExecStop=/opt/apache-tomcat-9.0.112/bin/shutdown.sh</w:t>
      </w:r>
    </w:p>
    <w:p w14:paraId="1A7076AC">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异常退出时自动重启</w:t>
      </w:r>
    </w:p>
    <w:p w14:paraId="438934A0">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Restart=on-failure</w:t>
      </w:r>
    </w:p>
    <w:p w14:paraId="35B1BD8A">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color w:val="00B050"/>
          <w:lang w:val="en-US" w:eastAsia="zh-CN"/>
        </w:rPr>
      </w:pPr>
      <w:r>
        <w:rPr>
          <w:rFonts w:hint="eastAsia"/>
          <w:color w:val="00B050"/>
          <w:lang w:val="en-US" w:eastAsia="zh-CN"/>
        </w:rPr>
        <w:t># 启动超时时间</w:t>
      </w:r>
    </w:p>
    <w:p w14:paraId="0AB80F54">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TimeoutStartSec=30</w:t>
      </w:r>
    </w:p>
    <w:p w14:paraId="06BDF602">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p>
    <w:p w14:paraId="1DBA525E">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[Install]</w:t>
      </w:r>
    </w:p>
    <w:p w14:paraId="3647BA81">
      <w:pPr>
        <w:keepNext w:val="0"/>
        <w:keepLines w:val="0"/>
        <w:pageBreakBefore w:val="0"/>
        <w:widowControl w:val="0"/>
        <w:shd w:val="clear" w:fill="E3F2D9" w:themeFill="accent4"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WantedBy=multi-user.target</w:t>
      </w:r>
    </w:p>
    <w:p w14:paraId="736E2718">
      <w:pPr>
        <w:rPr>
          <w:rFonts w:hint="eastAsia"/>
          <w:lang w:val="en-US" w:eastAsia="zh-CN"/>
        </w:rPr>
      </w:pPr>
    </w:p>
    <w:p w14:paraId="5CAA2B2E">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14:paraId="7006430C">
      <w:pPr>
        <w:rPr>
          <w:rFonts w:hint="eastAsia"/>
          <w:lang w:val="en-US" w:eastAsia="zh-CN"/>
        </w:rPr>
      </w:pPr>
      <w:r>
        <w:rPr>
          <w:rFonts w:hint="eastAsia"/>
          <w:lang w:val="en-US" w:eastAsia="zh-CN"/>
        </w:rPr>
        <w:t xml:space="preserve"># </w:t>
      </w:r>
      <w:r>
        <w:rPr>
          <w:rFonts w:hint="eastAsia"/>
          <w:color w:val="0000FF"/>
          <w:lang w:val="en-US" w:eastAsia="zh-CN"/>
        </w:rPr>
        <w:t>systemctl  enable  tomcat9</w:t>
      </w:r>
    </w:p>
    <w:p w14:paraId="772B1262">
      <w:pPr>
        <w:rPr>
          <w:rFonts w:hint="eastAsia"/>
          <w:lang w:val="en-US" w:eastAsia="zh-CN"/>
        </w:rPr>
      </w:pPr>
      <w:r>
        <w:rPr>
          <w:rFonts w:hint="eastAsia"/>
          <w:lang w:val="en-US" w:eastAsia="zh-CN"/>
        </w:rPr>
        <w:t xml:space="preserve"># </w:t>
      </w:r>
      <w:r>
        <w:rPr>
          <w:rFonts w:hint="eastAsia"/>
          <w:color w:val="0000FF"/>
          <w:lang w:val="en-US" w:eastAsia="zh-CN"/>
        </w:rPr>
        <w:t>systemctl  start  tomcat9</w:t>
      </w:r>
    </w:p>
    <w:p w14:paraId="0BF90F63">
      <w:pPr>
        <w:rPr>
          <w:rFonts w:hint="eastAsia"/>
          <w:lang w:val="en-US" w:eastAsia="zh-CN"/>
        </w:rPr>
      </w:pPr>
      <w:r>
        <w:rPr>
          <w:rFonts w:hint="eastAsia"/>
          <w:lang w:val="en-US" w:eastAsia="zh-CN"/>
        </w:rPr>
        <w:t xml:space="preserve"># </w:t>
      </w:r>
      <w:r>
        <w:rPr>
          <w:rFonts w:hint="eastAsia"/>
          <w:color w:val="0000FF"/>
          <w:lang w:val="en-US" w:eastAsia="zh-CN"/>
        </w:rPr>
        <w:t>systemctl  status  tomcat9</w:t>
      </w:r>
    </w:p>
    <w:p w14:paraId="6A84DB92">
      <w:r>
        <w:drawing>
          <wp:inline distT="0" distB="0" distL="114300" distR="114300">
            <wp:extent cx="6836410" cy="1230630"/>
            <wp:effectExtent l="0" t="0" r="6350" b="381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167"/>
                    <a:stretch>
                      <a:fillRect/>
                    </a:stretch>
                  </pic:blipFill>
                  <pic:spPr>
                    <a:xfrm>
                      <a:off x="0" y="0"/>
                      <a:ext cx="6836410" cy="1230630"/>
                    </a:xfrm>
                    <a:prstGeom prst="rect">
                      <a:avLst/>
                    </a:prstGeom>
                    <a:noFill/>
                    <a:ln>
                      <a:noFill/>
                    </a:ln>
                  </pic:spPr>
                </pic:pic>
              </a:graphicData>
            </a:graphic>
          </wp:inline>
        </w:drawing>
      </w:r>
    </w:p>
    <w:p w14:paraId="55004326">
      <w:pPr>
        <w:rPr>
          <w:rFonts w:hint="default"/>
          <w:lang w:val="en-US" w:eastAsia="zh-CN"/>
        </w:rPr>
      </w:pPr>
    </w:p>
    <w:p w14:paraId="372CC45F">
      <w:pPr>
        <w:rPr>
          <w:rFonts w:hint="default"/>
          <w:lang w:val="en-US" w:eastAsia="zh-CN"/>
        </w:rPr>
      </w:pPr>
    </w:p>
    <w:p w14:paraId="0AA10ADD">
      <w:pPr>
        <w:rPr>
          <w:rFonts w:hint="default"/>
          <w:lang w:val="en-US" w:eastAsia="zh-CN"/>
        </w:rPr>
      </w:pPr>
    </w:p>
    <w:p w14:paraId="1BB309C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428637D">
      <w:pPr>
        <w:outlineLvl w:val="0"/>
        <w:rPr>
          <w:rFonts w:hint="default"/>
          <w:b/>
          <w:bCs/>
          <w:sz w:val="32"/>
          <w:szCs w:val="32"/>
          <w:lang w:val="en-US" w:eastAsia="zh-CN"/>
        </w:rPr>
      </w:pPr>
      <w:r>
        <w:rPr>
          <w:rFonts w:hint="eastAsia"/>
          <w:b/>
          <w:bCs/>
          <w:sz w:val="32"/>
          <w:szCs w:val="32"/>
          <w:lang w:val="en-US" w:eastAsia="zh-CN"/>
        </w:rPr>
        <w:t>★附录（ascii码）</w:t>
      </w:r>
    </w:p>
    <w:p w14:paraId="2EC90BEF">
      <w:pPr>
        <w:rPr>
          <w:rFonts w:hint="eastAsia"/>
          <w:lang w:val="en-US" w:eastAsia="zh-CN"/>
        </w:rPr>
      </w:pPr>
      <w:r>
        <w:rPr>
          <w:rFonts w:hint="eastAsia"/>
          <w:lang w:val="en-US" w:eastAsia="zh-CN"/>
        </w:rPr>
        <w:t>字符编码相关知识请参阅作者的“汉字标准及字符编码探究”</w:t>
      </w:r>
    </w:p>
    <w:p w14:paraId="5F5CFBE3">
      <w:pPr>
        <w:rPr>
          <w:rFonts w:hint="eastAsia"/>
          <w:lang w:val="en-US" w:eastAsia="zh-CN"/>
        </w:rPr>
      </w:pPr>
      <w:r>
        <w:rPr>
          <w:rFonts w:hint="eastAsia"/>
          <w:lang w:val="en-US" w:eastAsia="zh-CN"/>
        </w:rPr>
        <w:t>链接：</w:t>
      </w:r>
      <w:r>
        <w:rPr>
          <w:rFonts w:hint="eastAsia"/>
          <w:color w:val="0000FF"/>
          <w:lang w:val="en-US" w:eastAsia="zh-CN"/>
        </w:rPr>
        <w:t>https://limaofu.github.io/t3doc/汉字标准及字符编码探究-back-250928.docx</w:t>
      </w:r>
    </w:p>
    <w:p w14:paraId="56A6FC46">
      <w:pPr>
        <w:rPr>
          <w:rFonts w:hint="default"/>
          <w:lang w:val="en-US" w:eastAsia="zh-CN"/>
        </w:rPr>
      </w:pPr>
    </w:p>
    <w:p w14:paraId="1315B98C">
      <w:pPr>
        <w:outlineLvl w:val="9"/>
        <w:rPr>
          <w:rFonts w:hint="default" w:asciiTheme="minorEastAsia" w:hAnsiTheme="minorEastAsia" w:cstheme="minorEastAsia"/>
          <w:b/>
          <w:bCs/>
          <w:color w:val="auto"/>
          <w:lang w:val="en-US" w:eastAsia="zh-CN"/>
        </w:rPr>
      </w:pPr>
      <w:r>
        <w:rPr>
          <w:rFonts w:hint="eastAsia"/>
          <w:b/>
          <w:bCs/>
          <w:lang w:val="en-US" w:eastAsia="zh-CN"/>
        </w:rPr>
        <w:t>★ASCII码表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2C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8" w:type="dxa"/>
            <w:shd w:val="clear" w:color="auto" w:fill="A8E9E3" w:themeFill="accent5" w:themeFillTint="66"/>
          </w:tcPr>
          <w:p w14:paraId="4F644BB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A8E9E3" w:themeFill="accent5" w:themeFillTint="66"/>
          </w:tcPr>
          <w:p w14:paraId="07CFFD67">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A8E9E3" w:themeFill="accent5" w:themeFillTint="66"/>
          </w:tcPr>
          <w:p w14:paraId="0E1643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E3F2D9" w:themeFill="accent4" w:themeFillTint="32"/>
            <w:vAlign w:val="top"/>
          </w:tcPr>
          <w:p w14:paraId="7B71E76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E3F2D9" w:themeFill="accent4" w:themeFillTint="32"/>
            <w:vAlign w:val="top"/>
          </w:tcPr>
          <w:p w14:paraId="2928FA90">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E3F2D9" w:themeFill="accent4" w:themeFillTint="32"/>
            <w:vAlign w:val="top"/>
          </w:tcPr>
          <w:p w14:paraId="0B3F9382">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A8E9E3" w:themeFill="accent5" w:themeFillTint="66"/>
            <w:vAlign w:val="top"/>
          </w:tcPr>
          <w:p w14:paraId="164E50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A8E9E3" w:themeFill="accent5" w:themeFillTint="66"/>
            <w:vAlign w:val="top"/>
          </w:tcPr>
          <w:p w14:paraId="2E3DD7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A8E9E3" w:themeFill="accent5" w:themeFillTint="66"/>
            <w:vAlign w:val="top"/>
          </w:tcPr>
          <w:p w14:paraId="12E81EA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E3F2D9" w:themeFill="accent4" w:themeFillTint="32"/>
            <w:vAlign w:val="top"/>
          </w:tcPr>
          <w:p w14:paraId="21D90A9E">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E3F2D9" w:themeFill="accent4" w:themeFillTint="32"/>
            <w:vAlign w:val="top"/>
          </w:tcPr>
          <w:p w14:paraId="09EB3D0F">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E3F2D9" w:themeFill="accent4" w:themeFillTint="32"/>
            <w:vAlign w:val="top"/>
          </w:tcPr>
          <w:p w14:paraId="3625FD4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A8E9E3" w:themeFill="accent5" w:themeFillTint="66"/>
            <w:vAlign w:val="top"/>
          </w:tcPr>
          <w:p w14:paraId="49B7B286">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9" w:type="dxa"/>
            <w:shd w:val="clear" w:color="auto" w:fill="A8E9E3" w:themeFill="accent5" w:themeFillTint="66"/>
            <w:vAlign w:val="top"/>
          </w:tcPr>
          <w:p w14:paraId="0AC3A8CB">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9" w:type="dxa"/>
            <w:shd w:val="clear" w:color="auto" w:fill="A8E9E3" w:themeFill="accent5" w:themeFillTint="66"/>
            <w:vAlign w:val="top"/>
          </w:tcPr>
          <w:p w14:paraId="7EB8EA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r>
      <w:tr w14:paraId="636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14F83F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F9DBDF" w:themeFill="accent6" w:themeFillTint="32"/>
          </w:tcPr>
          <w:p w14:paraId="6CB6ABC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F9DBDF" w:themeFill="accent6" w:themeFillTint="32"/>
          </w:tcPr>
          <w:p w14:paraId="7AD55B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F9DBDF" w:themeFill="accent6" w:themeFillTint="32"/>
          </w:tcPr>
          <w:p w14:paraId="0A8190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F9DBDF" w:themeFill="accent6" w:themeFillTint="32"/>
          </w:tcPr>
          <w:p w14:paraId="441D86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F9DBDF" w:themeFill="accent6" w:themeFillTint="32"/>
          </w:tcPr>
          <w:p w14:paraId="108AAB80">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E9B9F4"/>
            <w:vAlign w:val="center"/>
          </w:tcPr>
          <w:p w14:paraId="7B130E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E9B9F4"/>
          </w:tcPr>
          <w:p w14:paraId="2FFC59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E9B9F4"/>
          </w:tcPr>
          <w:p w14:paraId="7DFF01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A2F4EE"/>
            <w:vAlign w:val="center"/>
          </w:tcPr>
          <w:p w14:paraId="35B231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A2F4EE"/>
          </w:tcPr>
          <w:p w14:paraId="1FA7764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A2F4EE"/>
          </w:tcPr>
          <w:p w14:paraId="62BA956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F6DFAC"/>
            <w:vAlign w:val="center"/>
          </w:tcPr>
          <w:p w14:paraId="41B34D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F6DFAC"/>
          </w:tcPr>
          <w:p w14:paraId="359B3C9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F6DFAC"/>
          </w:tcPr>
          <w:p w14:paraId="241AD6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12DC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4E4ED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F9DBDF" w:themeFill="accent6" w:themeFillTint="32"/>
          </w:tcPr>
          <w:p w14:paraId="380F7C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F9DBDF" w:themeFill="accent6" w:themeFillTint="32"/>
          </w:tcPr>
          <w:p w14:paraId="3CC7A7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F9DBDF" w:themeFill="accent6" w:themeFillTint="32"/>
          </w:tcPr>
          <w:p w14:paraId="6D1DE8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F9DBDF" w:themeFill="accent6" w:themeFillTint="32"/>
          </w:tcPr>
          <w:p w14:paraId="6D53894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F9DBDF" w:themeFill="accent6" w:themeFillTint="32"/>
          </w:tcPr>
          <w:p w14:paraId="61B5A4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E9B9F4"/>
            <w:vAlign w:val="center"/>
          </w:tcPr>
          <w:p w14:paraId="6A8F67B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E9B9F4"/>
          </w:tcPr>
          <w:p w14:paraId="3C5D7B6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E9B9F4"/>
          </w:tcPr>
          <w:p w14:paraId="67D4E4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A2F4EE"/>
            <w:vAlign w:val="center"/>
          </w:tcPr>
          <w:p w14:paraId="32C7A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A2F4EE"/>
          </w:tcPr>
          <w:p w14:paraId="716B43D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A2F4EE"/>
          </w:tcPr>
          <w:p w14:paraId="49886D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F6DFAC"/>
            <w:vAlign w:val="center"/>
          </w:tcPr>
          <w:p w14:paraId="47CE88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F6DFAC"/>
          </w:tcPr>
          <w:p w14:paraId="23C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F6DFAC"/>
          </w:tcPr>
          <w:p w14:paraId="17E280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9FC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5982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F9DBDF" w:themeFill="accent6" w:themeFillTint="32"/>
          </w:tcPr>
          <w:p w14:paraId="27434D2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F9DBDF" w:themeFill="accent6" w:themeFillTint="32"/>
          </w:tcPr>
          <w:p w14:paraId="53902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F9DBDF" w:themeFill="accent6" w:themeFillTint="32"/>
          </w:tcPr>
          <w:p w14:paraId="099DBC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F9DBDF" w:themeFill="accent6" w:themeFillTint="32"/>
          </w:tcPr>
          <w:p w14:paraId="1AE913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F9DBDF" w:themeFill="accent6" w:themeFillTint="32"/>
          </w:tcPr>
          <w:p w14:paraId="004C1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E9B9F4"/>
            <w:vAlign w:val="center"/>
          </w:tcPr>
          <w:p w14:paraId="2DFBF1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E9B9F4"/>
          </w:tcPr>
          <w:p w14:paraId="7ADF41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E9B9F4"/>
          </w:tcPr>
          <w:p w14:paraId="3FE30B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A2F4EE"/>
            <w:vAlign w:val="center"/>
          </w:tcPr>
          <w:p w14:paraId="3923C4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A2F4EE"/>
          </w:tcPr>
          <w:p w14:paraId="21A4C8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A2F4EE"/>
          </w:tcPr>
          <w:p w14:paraId="6FBB64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F6DFAC"/>
            <w:vAlign w:val="center"/>
          </w:tcPr>
          <w:p w14:paraId="739FC0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F6DFAC"/>
          </w:tcPr>
          <w:p w14:paraId="02AF11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F6DFAC"/>
          </w:tcPr>
          <w:p w14:paraId="02C350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5E7C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77276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F9DBDF" w:themeFill="accent6" w:themeFillTint="32"/>
          </w:tcPr>
          <w:p w14:paraId="7C3C76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F9DBDF" w:themeFill="accent6" w:themeFillTint="32"/>
          </w:tcPr>
          <w:p w14:paraId="4907A5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F9DBDF" w:themeFill="accent6" w:themeFillTint="32"/>
          </w:tcPr>
          <w:p w14:paraId="347E77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F9DBDF" w:themeFill="accent6" w:themeFillTint="32"/>
          </w:tcPr>
          <w:p w14:paraId="64A1B5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F9DBDF" w:themeFill="accent6" w:themeFillTint="32"/>
          </w:tcPr>
          <w:p w14:paraId="11A33A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E9B9F4"/>
            <w:vAlign w:val="center"/>
          </w:tcPr>
          <w:p w14:paraId="21EFE4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E9B9F4"/>
          </w:tcPr>
          <w:p w14:paraId="76D026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E9B9F4"/>
          </w:tcPr>
          <w:p w14:paraId="3ED175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A2F4EE"/>
            <w:vAlign w:val="center"/>
          </w:tcPr>
          <w:p w14:paraId="1DF204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A2F4EE"/>
          </w:tcPr>
          <w:p w14:paraId="18230B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A2F4EE"/>
          </w:tcPr>
          <w:p w14:paraId="31DFB1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F6DFAC"/>
            <w:vAlign w:val="center"/>
          </w:tcPr>
          <w:p w14:paraId="37ECD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F6DFAC"/>
          </w:tcPr>
          <w:p w14:paraId="527374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F6DFAC"/>
          </w:tcPr>
          <w:p w14:paraId="571D050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4DAC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A759B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F9DBDF" w:themeFill="accent6" w:themeFillTint="32"/>
          </w:tcPr>
          <w:p w14:paraId="431F6C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F9DBDF" w:themeFill="accent6" w:themeFillTint="32"/>
          </w:tcPr>
          <w:p w14:paraId="17BBEF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F9DBDF" w:themeFill="accent6" w:themeFillTint="32"/>
          </w:tcPr>
          <w:p w14:paraId="18A018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F9DBDF" w:themeFill="accent6" w:themeFillTint="32"/>
          </w:tcPr>
          <w:p w14:paraId="0879E1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F9DBDF" w:themeFill="accent6" w:themeFillTint="32"/>
          </w:tcPr>
          <w:p w14:paraId="461F68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E9B9F4"/>
            <w:vAlign w:val="center"/>
          </w:tcPr>
          <w:p w14:paraId="190AD8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E9B9F4"/>
          </w:tcPr>
          <w:p w14:paraId="16305A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E9B9F4"/>
          </w:tcPr>
          <w:p w14:paraId="6864F47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A2F4EE"/>
            <w:vAlign w:val="center"/>
          </w:tcPr>
          <w:p w14:paraId="20386C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A2F4EE"/>
          </w:tcPr>
          <w:p w14:paraId="34FD774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A2F4EE"/>
          </w:tcPr>
          <w:p w14:paraId="618C94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F6DFAC"/>
            <w:vAlign w:val="center"/>
          </w:tcPr>
          <w:p w14:paraId="746BAC2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F6DFAC"/>
          </w:tcPr>
          <w:p w14:paraId="4064A96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F6DFAC"/>
          </w:tcPr>
          <w:p w14:paraId="15FA0E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64DB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905A5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F9DBDF" w:themeFill="accent6" w:themeFillTint="32"/>
          </w:tcPr>
          <w:p w14:paraId="54C671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F9DBDF" w:themeFill="accent6" w:themeFillTint="32"/>
          </w:tcPr>
          <w:p w14:paraId="052CE3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F9DBDF" w:themeFill="accent6" w:themeFillTint="32"/>
          </w:tcPr>
          <w:p w14:paraId="1D3834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F9DBDF" w:themeFill="accent6" w:themeFillTint="32"/>
          </w:tcPr>
          <w:p w14:paraId="65DCAA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F9DBDF" w:themeFill="accent6" w:themeFillTint="32"/>
          </w:tcPr>
          <w:p w14:paraId="1BDF37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E9B9F4"/>
            <w:vAlign w:val="center"/>
          </w:tcPr>
          <w:p w14:paraId="53EE10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E9B9F4"/>
          </w:tcPr>
          <w:p w14:paraId="149F58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E9B9F4"/>
          </w:tcPr>
          <w:p w14:paraId="2B65680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A2F4EE"/>
            <w:vAlign w:val="center"/>
          </w:tcPr>
          <w:p w14:paraId="2AE1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A2F4EE"/>
          </w:tcPr>
          <w:p w14:paraId="438042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A2F4EE"/>
          </w:tcPr>
          <w:p w14:paraId="144232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F6DFAC"/>
            <w:vAlign w:val="center"/>
          </w:tcPr>
          <w:p w14:paraId="4100DF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F6DFAC"/>
          </w:tcPr>
          <w:p w14:paraId="5A8A4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F6DFAC"/>
          </w:tcPr>
          <w:p w14:paraId="334E01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0C2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3EA860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F9DBDF" w:themeFill="accent6" w:themeFillTint="32"/>
          </w:tcPr>
          <w:p w14:paraId="50836C0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F9DBDF" w:themeFill="accent6" w:themeFillTint="32"/>
          </w:tcPr>
          <w:p w14:paraId="565CED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F4B7BE" w:themeFill="accent6" w:themeFillTint="66"/>
          </w:tcPr>
          <w:p w14:paraId="355139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F4B7BE" w:themeFill="accent6" w:themeFillTint="66"/>
          </w:tcPr>
          <w:p w14:paraId="05B0D98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F4B7BE" w:themeFill="accent6" w:themeFillTint="66"/>
          </w:tcPr>
          <w:p w14:paraId="51FA97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F9DBDF" w:themeFill="accent6" w:themeFillTint="32"/>
                <w:vertAlign w:val="baseline"/>
                <w:lang w:val="en-US" w:eastAsia="zh-CN"/>
              </w:rPr>
              <w:t>空格</w:t>
            </w:r>
          </w:p>
        </w:tc>
        <w:tc>
          <w:tcPr>
            <w:tcW w:w="568" w:type="dxa"/>
            <w:shd w:val="clear" w:color="auto" w:fill="E3F2D9" w:themeFill="accent4" w:themeFillTint="32"/>
            <w:vAlign w:val="center"/>
          </w:tcPr>
          <w:p w14:paraId="0F8F14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E3F2D9" w:themeFill="accent4" w:themeFillTint="32"/>
          </w:tcPr>
          <w:p w14:paraId="0D916F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E3F2D9" w:themeFill="accent4" w:themeFillTint="32"/>
          </w:tcPr>
          <w:p w14:paraId="53D2778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0763A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A2F4EE"/>
          </w:tcPr>
          <w:p w14:paraId="653B5D3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A2F4EE"/>
          </w:tcPr>
          <w:p w14:paraId="7F7559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F6DFAC"/>
            <w:vAlign w:val="center"/>
          </w:tcPr>
          <w:p w14:paraId="11E7E26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F6DFAC"/>
          </w:tcPr>
          <w:p w14:paraId="2D3762B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F6DFAC"/>
          </w:tcPr>
          <w:p w14:paraId="07CA74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329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2DF1C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F9DBDF" w:themeFill="accent6" w:themeFillTint="32"/>
          </w:tcPr>
          <w:p w14:paraId="2C9DC5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F9DBDF" w:themeFill="accent6" w:themeFillTint="32"/>
          </w:tcPr>
          <w:p w14:paraId="0D48A8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4F4F1" w:themeFill="accent5" w:themeFillTint="32"/>
          </w:tcPr>
          <w:p w14:paraId="24F3AC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4F4F1" w:themeFill="accent5" w:themeFillTint="32"/>
          </w:tcPr>
          <w:p w14:paraId="7F9DDA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4F4F1" w:themeFill="accent5" w:themeFillTint="32"/>
          </w:tcPr>
          <w:p w14:paraId="781424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2C27AA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E3F2D9" w:themeFill="accent4" w:themeFillTint="32"/>
          </w:tcPr>
          <w:p w14:paraId="50C8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E3F2D9" w:themeFill="accent4" w:themeFillTint="32"/>
          </w:tcPr>
          <w:p w14:paraId="36B35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92E3D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A2F4EE"/>
          </w:tcPr>
          <w:p w14:paraId="277D08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A2F4EE"/>
          </w:tcPr>
          <w:p w14:paraId="6684CA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F6DFAC"/>
            <w:vAlign w:val="center"/>
          </w:tcPr>
          <w:p w14:paraId="2E3715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F6DFAC"/>
          </w:tcPr>
          <w:p w14:paraId="4051903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F6DFAC"/>
          </w:tcPr>
          <w:p w14:paraId="6E4BFA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0A6A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88C83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F9DBDF" w:themeFill="accent6" w:themeFillTint="32"/>
          </w:tcPr>
          <w:p w14:paraId="265C3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F9DBDF" w:themeFill="accent6" w:themeFillTint="32"/>
          </w:tcPr>
          <w:p w14:paraId="761F55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4F4F1" w:themeFill="accent5" w:themeFillTint="32"/>
          </w:tcPr>
          <w:p w14:paraId="6C592D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4F4F1" w:themeFill="accent5" w:themeFillTint="32"/>
          </w:tcPr>
          <w:p w14:paraId="4DE92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4F4F1" w:themeFill="accent5" w:themeFillTint="32"/>
          </w:tcPr>
          <w:p w14:paraId="081FD34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F9DBDF" w:themeFill="accent6" w:themeFillTint="32"/>
                <w:vertAlign w:val="baseline"/>
                <w:lang w:val="en-US" w:eastAsia="zh-CN"/>
              </w:rPr>
              <w:t>"</w:t>
            </w:r>
          </w:p>
        </w:tc>
        <w:tc>
          <w:tcPr>
            <w:tcW w:w="568" w:type="dxa"/>
            <w:shd w:val="clear" w:color="auto" w:fill="E3F2D9" w:themeFill="accent4" w:themeFillTint="32"/>
            <w:vAlign w:val="center"/>
          </w:tcPr>
          <w:p w14:paraId="06239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E3F2D9" w:themeFill="accent4" w:themeFillTint="32"/>
          </w:tcPr>
          <w:p w14:paraId="0088B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E3F2D9" w:themeFill="accent4" w:themeFillTint="32"/>
          </w:tcPr>
          <w:p w14:paraId="7718E8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A2F4EE"/>
            <w:vAlign w:val="center"/>
          </w:tcPr>
          <w:p w14:paraId="1C90418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A2F4EE"/>
          </w:tcPr>
          <w:p w14:paraId="6C34D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A2F4EE"/>
          </w:tcPr>
          <w:p w14:paraId="78D72CC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F6DFAC"/>
            <w:vAlign w:val="center"/>
          </w:tcPr>
          <w:p w14:paraId="18BF9E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F6DFAC"/>
          </w:tcPr>
          <w:p w14:paraId="656089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F6DFAC"/>
          </w:tcPr>
          <w:p w14:paraId="08B586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66B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52A9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F9DBDF" w:themeFill="accent6" w:themeFillTint="32"/>
          </w:tcPr>
          <w:p w14:paraId="299E0B0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F9DBDF" w:themeFill="accent6" w:themeFillTint="32"/>
          </w:tcPr>
          <w:p w14:paraId="6A18F7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4F4F1" w:themeFill="accent5" w:themeFillTint="32"/>
          </w:tcPr>
          <w:p w14:paraId="488F9D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4F4F1" w:themeFill="accent5" w:themeFillTint="32"/>
          </w:tcPr>
          <w:p w14:paraId="1083D6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4F4F1" w:themeFill="accent5" w:themeFillTint="32"/>
          </w:tcPr>
          <w:p w14:paraId="5C14CE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3E229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E3F2D9" w:themeFill="accent4" w:themeFillTint="32"/>
          </w:tcPr>
          <w:p w14:paraId="75A9F3F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E3F2D9" w:themeFill="accent4" w:themeFillTint="32"/>
          </w:tcPr>
          <w:p w14:paraId="21E695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81850E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A2F4EE"/>
          </w:tcPr>
          <w:p w14:paraId="367D94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A2F4EE"/>
          </w:tcPr>
          <w:p w14:paraId="749623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F6DFAC"/>
            <w:vAlign w:val="center"/>
          </w:tcPr>
          <w:p w14:paraId="77C2FD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F6DFAC"/>
          </w:tcPr>
          <w:p w14:paraId="51E2B4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F6DFAC"/>
          </w:tcPr>
          <w:p w14:paraId="72C2CC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7DD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4CC15E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F9DBDF" w:themeFill="accent6" w:themeFillTint="32"/>
          </w:tcPr>
          <w:p w14:paraId="4410BAB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F9DBDF" w:themeFill="accent6" w:themeFillTint="32"/>
          </w:tcPr>
          <w:p w14:paraId="1843ABC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4F4F1" w:themeFill="accent5" w:themeFillTint="32"/>
          </w:tcPr>
          <w:p w14:paraId="7768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4F4F1" w:themeFill="accent5" w:themeFillTint="32"/>
          </w:tcPr>
          <w:p w14:paraId="55651B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4F4F1" w:themeFill="accent5" w:themeFillTint="32"/>
          </w:tcPr>
          <w:p w14:paraId="46D05E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1FC27B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E3F2D9" w:themeFill="accent4" w:themeFillTint="32"/>
          </w:tcPr>
          <w:p w14:paraId="5E996DF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E3F2D9" w:themeFill="accent4" w:themeFillTint="32"/>
          </w:tcPr>
          <w:p w14:paraId="0D3B22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A2F4EE"/>
            <w:vAlign w:val="center"/>
          </w:tcPr>
          <w:p w14:paraId="4ADA7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A2F4EE"/>
          </w:tcPr>
          <w:p w14:paraId="68A023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A2F4EE"/>
          </w:tcPr>
          <w:p w14:paraId="09D9A70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F6DFAC"/>
            <w:vAlign w:val="center"/>
          </w:tcPr>
          <w:p w14:paraId="7D86FA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F6DFAC"/>
          </w:tcPr>
          <w:p w14:paraId="7A297D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F6DFAC"/>
          </w:tcPr>
          <w:p w14:paraId="0799FE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4A06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20F786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F9DBDF" w:themeFill="accent6" w:themeFillTint="32"/>
          </w:tcPr>
          <w:p w14:paraId="169C67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F9DBDF" w:themeFill="accent6" w:themeFillTint="32"/>
          </w:tcPr>
          <w:p w14:paraId="0FB8FE9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4F4F1" w:themeFill="accent5" w:themeFillTint="32"/>
          </w:tcPr>
          <w:p w14:paraId="43F821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4F4F1" w:themeFill="accent5" w:themeFillTint="32"/>
          </w:tcPr>
          <w:p w14:paraId="042546A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4F4F1" w:themeFill="accent5" w:themeFillTint="32"/>
          </w:tcPr>
          <w:p w14:paraId="160043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70C352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E3F2D9" w:themeFill="accent4" w:themeFillTint="32"/>
          </w:tcPr>
          <w:p w14:paraId="63DC0B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E3F2D9" w:themeFill="accent4" w:themeFillTint="32"/>
          </w:tcPr>
          <w:p w14:paraId="58F73A2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D7B6E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A2F4EE"/>
          </w:tcPr>
          <w:p w14:paraId="5FA64CD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A2F4EE"/>
          </w:tcPr>
          <w:p w14:paraId="00BD02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F6DFAC"/>
            <w:vAlign w:val="center"/>
          </w:tcPr>
          <w:p w14:paraId="666B38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F6DFAC"/>
          </w:tcPr>
          <w:p w14:paraId="2894539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F6DFAC"/>
          </w:tcPr>
          <w:p w14:paraId="43B608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53A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261BFE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F9DBDF" w:themeFill="accent6" w:themeFillTint="32"/>
          </w:tcPr>
          <w:p w14:paraId="460937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F9DBDF" w:themeFill="accent6" w:themeFillTint="32"/>
          </w:tcPr>
          <w:p w14:paraId="0955BF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4F4F1" w:themeFill="accent5" w:themeFillTint="32"/>
          </w:tcPr>
          <w:p w14:paraId="76F4F2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4F4F1" w:themeFill="accent5" w:themeFillTint="32"/>
          </w:tcPr>
          <w:p w14:paraId="23AF27C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4F4F1" w:themeFill="accent5" w:themeFillTint="32"/>
          </w:tcPr>
          <w:p w14:paraId="64E54F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E3F2D9" w:themeFill="accent4" w:themeFillTint="32"/>
            <w:vAlign w:val="center"/>
          </w:tcPr>
          <w:p w14:paraId="0DF9D4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E3F2D9" w:themeFill="accent4" w:themeFillTint="32"/>
          </w:tcPr>
          <w:p w14:paraId="1FFC7D4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E3F2D9" w:themeFill="accent4" w:themeFillTint="32"/>
          </w:tcPr>
          <w:p w14:paraId="45DEF05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5BDFC7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A2F4EE"/>
          </w:tcPr>
          <w:p w14:paraId="0B4C9F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A2F4EE"/>
          </w:tcPr>
          <w:p w14:paraId="3DF490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F6DFAC"/>
            <w:vAlign w:val="center"/>
          </w:tcPr>
          <w:p w14:paraId="308D90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F6DFAC"/>
          </w:tcPr>
          <w:p w14:paraId="31AD44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F6DFAC"/>
          </w:tcPr>
          <w:p w14:paraId="2294184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27DE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8C243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F9DBDF" w:themeFill="accent6" w:themeFillTint="32"/>
          </w:tcPr>
          <w:p w14:paraId="64F21AE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F9DBDF" w:themeFill="accent6" w:themeFillTint="32"/>
          </w:tcPr>
          <w:p w14:paraId="7A2DCA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4F4F1" w:themeFill="accent5" w:themeFillTint="32"/>
          </w:tcPr>
          <w:p w14:paraId="36928C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4F4F1" w:themeFill="accent5" w:themeFillTint="32"/>
          </w:tcPr>
          <w:p w14:paraId="0349A8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4F4F1" w:themeFill="accent5" w:themeFillTint="32"/>
          </w:tcPr>
          <w:p w14:paraId="1332CD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F9DBDF" w:themeFill="accent6" w:themeFillTint="32"/>
                <w:vertAlign w:val="baseline"/>
                <w:lang w:val="en-US" w:eastAsia="zh-CN"/>
              </w:rPr>
              <w:t>'</w:t>
            </w:r>
          </w:p>
        </w:tc>
        <w:tc>
          <w:tcPr>
            <w:tcW w:w="568" w:type="dxa"/>
            <w:shd w:val="clear" w:color="auto" w:fill="A2F4EE"/>
            <w:vAlign w:val="center"/>
          </w:tcPr>
          <w:p w14:paraId="74CBBC7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A2F4EE"/>
          </w:tcPr>
          <w:p w14:paraId="05B73E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A2F4EE"/>
          </w:tcPr>
          <w:p w14:paraId="2C42BF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6D6" w:themeFill="accent2" w:themeFillTint="32"/>
            <w:vAlign w:val="center"/>
          </w:tcPr>
          <w:p w14:paraId="607125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6D6" w:themeFill="accent2" w:themeFillTint="32"/>
          </w:tcPr>
          <w:p w14:paraId="6CA434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6D6" w:themeFill="accent2" w:themeFillTint="32"/>
          </w:tcPr>
          <w:p w14:paraId="771DEB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711163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F6DFAC"/>
          </w:tcPr>
          <w:p w14:paraId="102EAB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F6DFAC"/>
          </w:tcPr>
          <w:p w14:paraId="0004DD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2CE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933BB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F9DBDF" w:themeFill="accent6" w:themeFillTint="32"/>
          </w:tcPr>
          <w:p w14:paraId="536B09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F9DBDF" w:themeFill="accent6" w:themeFillTint="32"/>
          </w:tcPr>
          <w:p w14:paraId="572D74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4F4F1" w:themeFill="accent5" w:themeFillTint="32"/>
          </w:tcPr>
          <w:p w14:paraId="357903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4F4F1" w:themeFill="accent5" w:themeFillTint="32"/>
          </w:tcPr>
          <w:p w14:paraId="54B20F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4F4F1" w:themeFill="accent5" w:themeFillTint="32"/>
          </w:tcPr>
          <w:p w14:paraId="35F4DF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EB71B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A2F4EE"/>
          </w:tcPr>
          <w:p w14:paraId="1BBD08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A2F4EE"/>
          </w:tcPr>
          <w:p w14:paraId="221086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6D6" w:themeFill="accent2" w:themeFillTint="32"/>
            <w:vAlign w:val="center"/>
          </w:tcPr>
          <w:p w14:paraId="3DC41A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6D6" w:themeFill="accent2" w:themeFillTint="32"/>
          </w:tcPr>
          <w:p w14:paraId="4F57A6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6D6" w:themeFill="accent2" w:themeFillTint="32"/>
          </w:tcPr>
          <w:p w14:paraId="5314CA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20F97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F6DFAC"/>
          </w:tcPr>
          <w:p w14:paraId="388F21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F6DFAC"/>
          </w:tcPr>
          <w:p w14:paraId="3F2DCC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437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A8C5FC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F9DBDF" w:themeFill="accent6" w:themeFillTint="32"/>
          </w:tcPr>
          <w:p w14:paraId="02CD43C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F9DBDF" w:themeFill="accent6" w:themeFillTint="32"/>
          </w:tcPr>
          <w:p w14:paraId="291CBA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4F4F1" w:themeFill="accent5" w:themeFillTint="32"/>
          </w:tcPr>
          <w:p w14:paraId="67C9DC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4F4F1" w:themeFill="accent5" w:themeFillTint="32"/>
          </w:tcPr>
          <w:p w14:paraId="6481BEC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4F4F1" w:themeFill="accent5" w:themeFillTint="32"/>
          </w:tcPr>
          <w:p w14:paraId="060DE5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0CF38E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A2F4EE"/>
          </w:tcPr>
          <w:p w14:paraId="52BE487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A2F4EE"/>
          </w:tcPr>
          <w:p w14:paraId="37C8C1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6D6" w:themeFill="accent2" w:themeFillTint="32"/>
            <w:vAlign w:val="center"/>
          </w:tcPr>
          <w:p w14:paraId="4CD912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6D6" w:themeFill="accent2" w:themeFillTint="32"/>
          </w:tcPr>
          <w:p w14:paraId="30B9668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6D6" w:themeFill="accent2" w:themeFillTint="32"/>
          </w:tcPr>
          <w:p w14:paraId="3323AF1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C8EDD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F6DFAC"/>
          </w:tcPr>
          <w:p w14:paraId="40F9C1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F6DFAC"/>
          </w:tcPr>
          <w:p w14:paraId="067232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153D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0EE5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F9DBDF" w:themeFill="accent6" w:themeFillTint="32"/>
          </w:tcPr>
          <w:p w14:paraId="26EF76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F9DBDF" w:themeFill="accent6" w:themeFillTint="32"/>
          </w:tcPr>
          <w:p w14:paraId="12D0B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4F4F1" w:themeFill="accent5" w:themeFillTint="32"/>
          </w:tcPr>
          <w:p w14:paraId="44BB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4F4F1" w:themeFill="accent5" w:themeFillTint="32"/>
          </w:tcPr>
          <w:p w14:paraId="54E15E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4F4F1" w:themeFill="accent5" w:themeFillTint="32"/>
          </w:tcPr>
          <w:p w14:paraId="666C6A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65389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A2F4EE"/>
          </w:tcPr>
          <w:p w14:paraId="3B73E2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A2F4EE"/>
          </w:tcPr>
          <w:p w14:paraId="1CBDA9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6D6" w:themeFill="accent2" w:themeFillTint="32"/>
            <w:vAlign w:val="center"/>
          </w:tcPr>
          <w:p w14:paraId="330DFB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6D6" w:themeFill="accent2" w:themeFillTint="32"/>
          </w:tcPr>
          <w:p w14:paraId="02B0C0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6D6" w:themeFill="accent2" w:themeFillTint="32"/>
          </w:tcPr>
          <w:p w14:paraId="137C8D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3D66399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F6DFAC"/>
          </w:tcPr>
          <w:p w14:paraId="1B3F88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F6DFAC"/>
          </w:tcPr>
          <w:p w14:paraId="40E9CB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FC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82BCE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F9DBDF" w:themeFill="accent6" w:themeFillTint="32"/>
          </w:tcPr>
          <w:p w14:paraId="480607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F9DBDF" w:themeFill="accent6" w:themeFillTint="32"/>
          </w:tcPr>
          <w:p w14:paraId="76B768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4F4F1" w:themeFill="accent5" w:themeFillTint="32"/>
          </w:tcPr>
          <w:p w14:paraId="73E085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4F4F1" w:themeFill="accent5" w:themeFillTint="32"/>
          </w:tcPr>
          <w:p w14:paraId="59F9890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4F4F1" w:themeFill="accent5" w:themeFillTint="32"/>
          </w:tcPr>
          <w:p w14:paraId="1316B5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A7D7D5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A2F4EE"/>
          </w:tcPr>
          <w:p w14:paraId="0973A9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A2F4EE"/>
          </w:tcPr>
          <w:p w14:paraId="012066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6D6" w:themeFill="accent2" w:themeFillTint="32"/>
            <w:vAlign w:val="center"/>
          </w:tcPr>
          <w:p w14:paraId="0D6917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6D6" w:themeFill="accent2" w:themeFillTint="32"/>
          </w:tcPr>
          <w:p w14:paraId="15FCE1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6D6" w:themeFill="accent2" w:themeFillTint="32"/>
          </w:tcPr>
          <w:p w14:paraId="24DFA9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4F4F1" w:themeFill="accent5" w:themeFillTint="32"/>
                <w:vertAlign w:val="baseline"/>
                <w:lang w:val="en-US" w:eastAsia="zh-CN"/>
              </w:rPr>
              <w:t>_</w:t>
            </w:r>
          </w:p>
        </w:tc>
        <w:tc>
          <w:tcPr>
            <w:tcW w:w="568" w:type="dxa"/>
            <w:shd w:val="clear" w:color="auto" w:fill="F6DFAC"/>
            <w:vAlign w:val="center"/>
          </w:tcPr>
          <w:p w14:paraId="041574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F6DFAC"/>
          </w:tcPr>
          <w:p w14:paraId="7B48572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F6DFAC"/>
          </w:tcPr>
          <w:p w14:paraId="3316A8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5DD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02BDD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F9DBDF" w:themeFill="accent6" w:themeFillTint="32"/>
          </w:tcPr>
          <w:p w14:paraId="3EF51FB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F9DBDF" w:themeFill="accent6" w:themeFillTint="32"/>
          </w:tcPr>
          <w:p w14:paraId="378F0BA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4F4F1" w:themeFill="accent5" w:themeFillTint="32"/>
          </w:tcPr>
          <w:p w14:paraId="57FB81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4F4F1" w:themeFill="accent5" w:themeFillTint="32"/>
          </w:tcPr>
          <w:p w14:paraId="09F7C9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4F4F1" w:themeFill="accent5" w:themeFillTint="32"/>
          </w:tcPr>
          <w:p w14:paraId="5ABFE1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70A877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A2F4EE"/>
          </w:tcPr>
          <w:p w14:paraId="663EFE1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A2F4EE"/>
          </w:tcPr>
          <w:p w14:paraId="54820F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6D6" w:themeFill="accent2" w:themeFillTint="32"/>
            <w:vAlign w:val="center"/>
          </w:tcPr>
          <w:p w14:paraId="022504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6D6" w:themeFill="accent2" w:themeFillTint="32"/>
          </w:tcPr>
          <w:p w14:paraId="466525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6D6" w:themeFill="accent2" w:themeFillTint="32"/>
          </w:tcPr>
          <w:p w14:paraId="3D7726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4F4F1" w:themeFill="accent5" w:themeFillTint="32"/>
                <w:vertAlign w:val="baseline"/>
                <w:lang w:val="en-US" w:eastAsia="zh-CN"/>
              </w:rPr>
              <w:t>`</w:t>
            </w:r>
          </w:p>
        </w:tc>
        <w:tc>
          <w:tcPr>
            <w:tcW w:w="568" w:type="dxa"/>
            <w:shd w:val="clear" w:color="auto" w:fill="F6DFAC"/>
            <w:vAlign w:val="center"/>
          </w:tcPr>
          <w:p w14:paraId="10C4A12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F6DFAC"/>
          </w:tcPr>
          <w:p w14:paraId="7A0C55D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F6DFAC"/>
          </w:tcPr>
          <w:p w14:paraId="3244FD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295E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53C21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F9DBDF" w:themeFill="accent6" w:themeFillTint="32"/>
          </w:tcPr>
          <w:p w14:paraId="43A2868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F9DBDF" w:themeFill="accent6" w:themeFillTint="32"/>
          </w:tcPr>
          <w:p w14:paraId="36AFAA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4F4F1" w:themeFill="accent5" w:themeFillTint="32"/>
          </w:tcPr>
          <w:p w14:paraId="5B09CC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4F4F1" w:themeFill="accent5" w:themeFillTint="32"/>
          </w:tcPr>
          <w:p w14:paraId="7F7030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4F4F1" w:themeFill="accent5" w:themeFillTint="32"/>
          </w:tcPr>
          <w:p w14:paraId="00BFFC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F9DBDF" w:themeFill="accent6" w:themeFillTint="32"/>
                <w:vertAlign w:val="baseline"/>
                <w:lang w:val="en-US" w:eastAsia="zh-CN"/>
              </w:rPr>
              <w:t>-</w:t>
            </w:r>
          </w:p>
        </w:tc>
        <w:tc>
          <w:tcPr>
            <w:tcW w:w="568" w:type="dxa"/>
            <w:shd w:val="clear" w:color="auto" w:fill="A2F4EE"/>
            <w:vAlign w:val="center"/>
          </w:tcPr>
          <w:p w14:paraId="0E603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A2F4EE"/>
          </w:tcPr>
          <w:p w14:paraId="7259FA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A2F4EE"/>
          </w:tcPr>
          <w:p w14:paraId="3D99F8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6DFAC"/>
            <w:vAlign w:val="center"/>
          </w:tcPr>
          <w:p w14:paraId="6FDB3D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6DFAC"/>
          </w:tcPr>
          <w:p w14:paraId="21D9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6DFAC"/>
          </w:tcPr>
          <w:p w14:paraId="1D99C4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4F4F1" w:themeFill="accent5" w:themeFillTint="32"/>
            <w:vAlign w:val="center"/>
          </w:tcPr>
          <w:p w14:paraId="19FD8B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4F4F1" w:themeFill="accent5" w:themeFillTint="32"/>
          </w:tcPr>
          <w:p w14:paraId="3BF63F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4F4F1" w:themeFill="accent5" w:themeFillTint="32"/>
          </w:tcPr>
          <w:p w14:paraId="54A30A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1BD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90DB0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F9DBDF" w:themeFill="accent6" w:themeFillTint="32"/>
          </w:tcPr>
          <w:p w14:paraId="77F18B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F9DBDF" w:themeFill="accent6" w:themeFillTint="32"/>
          </w:tcPr>
          <w:p w14:paraId="46A842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4F4F1" w:themeFill="accent5" w:themeFillTint="32"/>
          </w:tcPr>
          <w:p w14:paraId="1B7778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4F4F1" w:themeFill="accent5" w:themeFillTint="32"/>
          </w:tcPr>
          <w:p w14:paraId="1FF4AB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4F4F1" w:themeFill="accent5" w:themeFillTint="32"/>
          </w:tcPr>
          <w:p w14:paraId="7D2153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A1F79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A2F4EE"/>
          </w:tcPr>
          <w:p w14:paraId="6F5CE3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A2F4EE"/>
          </w:tcPr>
          <w:p w14:paraId="2A47CD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6DFAC"/>
            <w:vAlign w:val="center"/>
          </w:tcPr>
          <w:p w14:paraId="4D93CE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6DFAC"/>
          </w:tcPr>
          <w:p w14:paraId="15B54A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6DFAC"/>
          </w:tcPr>
          <w:p w14:paraId="25258B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4F4F1" w:themeFill="accent5" w:themeFillTint="32"/>
            <w:vAlign w:val="center"/>
          </w:tcPr>
          <w:p w14:paraId="2C2340A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4F4F1" w:themeFill="accent5" w:themeFillTint="32"/>
          </w:tcPr>
          <w:p w14:paraId="64C5E2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4F4F1" w:themeFill="accent5" w:themeFillTint="32"/>
          </w:tcPr>
          <w:p w14:paraId="392E75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5E51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4BEE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F9DBDF" w:themeFill="accent6" w:themeFillTint="32"/>
          </w:tcPr>
          <w:p w14:paraId="48BF407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F9DBDF" w:themeFill="accent6" w:themeFillTint="32"/>
          </w:tcPr>
          <w:p w14:paraId="4D2C20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4F4F1" w:themeFill="accent5" w:themeFillTint="32"/>
          </w:tcPr>
          <w:p w14:paraId="781F6FD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4F4F1" w:themeFill="accent5" w:themeFillTint="32"/>
          </w:tcPr>
          <w:p w14:paraId="205F3EE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4F4F1" w:themeFill="accent5" w:themeFillTint="32"/>
          </w:tcPr>
          <w:p w14:paraId="5F86C2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3B416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A2F4EE"/>
          </w:tcPr>
          <w:p w14:paraId="7A725A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A2F4EE"/>
          </w:tcPr>
          <w:p w14:paraId="3F1042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6DFAC"/>
            <w:vAlign w:val="center"/>
          </w:tcPr>
          <w:p w14:paraId="2EB582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6DFAC"/>
          </w:tcPr>
          <w:p w14:paraId="58716F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6DFAC"/>
          </w:tcPr>
          <w:p w14:paraId="1BFFCFF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4F4F1" w:themeFill="accent5" w:themeFillTint="32"/>
            <w:vAlign w:val="center"/>
          </w:tcPr>
          <w:p w14:paraId="5C41D5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4F4F1" w:themeFill="accent5" w:themeFillTint="32"/>
          </w:tcPr>
          <w:p w14:paraId="45A865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4F4F1" w:themeFill="accent5" w:themeFillTint="32"/>
          </w:tcPr>
          <w:p w14:paraId="20B07A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C58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8DB1F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F9DBDF" w:themeFill="accent6" w:themeFillTint="32"/>
          </w:tcPr>
          <w:p w14:paraId="378CB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F9DBDF" w:themeFill="accent6" w:themeFillTint="32"/>
          </w:tcPr>
          <w:p w14:paraId="0377C8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E9B9F4"/>
          </w:tcPr>
          <w:p w14:paraId="65943B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E9B9F4"/>
          </w:tcPr>
          <w:p w14:paraId="39E1F8E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E9B9F4"/>
          </w:tcPr>
          <w:p w14:paraId="1F2764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A2F4EE"/>
            <w:vAlign w:val="center"/>
          </w:tcPr>
          <w:p w14:paraId="2EE2A0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A2F4EE"/>
          </w:tcPr>
          <w:p w14:paraId="4E48964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A2F4EE"/>
          </w:tcPr>
          <w:p w14:paraId="5C2157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6DFAC"/>
            <w:vAlign w:val="center"/>
          </w:tcPr>
          <w:p w14:paraId="1E2275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6DFAC"/>
          </w:tcPr>
          <w:p w14:paraId="2457E8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6DFAC"/>
          </w:tcPr>
          <w:p w14:paraId="77672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4F4F1" w:themeFill="accent5" w:themeFillTint="32"/>
            <w:vAlign w:val="center"/>
          </w:tcPr>
          <w:p w14:paraId="5CB590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4F4F1" w:themeFill="accent5" w:themeFillTint="32"/>
          </w:tcPr>
          <w:p w14:paraId="04BAF9E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4F4F1" w:themeFill="accent5" w:themeFillTint="32"/>
          </w:tcPr>
          <w:p w14:paraId="11B783A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64C5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BA349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F9DBDF" w:themeFill="accent6" w:themeFillTint="32"/>
          </w:tcPr>
          <w:p w14:paraId="1C25C5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F9DBDF" w:themeFill="accent6" w:themeFillTint="32"/>
          </w:tcPr>
          <w:p w14:paraId="0B2A4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E9B9F4"/>
          </w:tcPr>
          <w:p w14:paraId="51DE026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E9B9F4"/>
          </w:tcPr>
          <w:p w14:paraId="483DA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E9B9F4"/>
          </w:tcPr>
          <w:p w14:paraId="2CEA3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A2F4EE"/>
            <w:vAlign w:val="center"/>
          </w:tcPr>
          <w:p w14:paraId="7F09C03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A2F4EE"/>
          </w:tcPr>
          <w:p w14:paraId="4A91AF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A2F4EE"/>
          </w:tcPr>
          <w:p w14:paraId="17A751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6DFAC"/>
            <w:vAlign w:val="center"/>
          </w:tcPr>
          <w:p w14:paraId="27ABF3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6DFAC"/>
          </w:tcPr>
          <w:p w14:paraId="1A9A3C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6DFAC"/>
          </w:tcPr>
          <w:p w14:paraId="2D59847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9DBDF" w:themeFill="accent6" w:themeFillTint="32"/>
            <w:vAlign w:val="center"/>
          </w:tcPr>
          <w:p w14:paraId="7ACE30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F9DBDF" w:themeFill="accent6" w:themeFillTint="32"/>
          </w:tcPr>
          <w:p w14:paraId="3BCB64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F9DBDF" w:themeFill="accent6" w:themeFillTint="32"/>
          </w:tcPr>
          <w:p w14:paraId="38ED1ED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FB7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2F01D0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F9DBDF" w:themeFill="accent6" w:themeFillTint="32"/>
          </w:tcPr>
          <w:p w14:paraId="57FAA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F9DBDF" w:themeFill="accent6" w:themeFillTint="32"/>
          </w:tcPr>
          <w:p w14:paraId="1831F7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E9B9F4"/>
          </w:tcPr>
          <w:p w14:paraId="060A03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E9B9F4"/>
          </w:tcPr>
          <w:p w14:paraId="0ADF36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E9B9F4"/>
          </w:tcPr>
          <w:p w14:paraId="366924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A2F4EE"/>
            <w:vAlign w:val="center"/>
          </w:tcPr>
          <w:p w14:paraId="674960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A2F4EE"/>
          </w:tcPr>
          <w:p w14:paraId="6EBF52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A2F4EE"/>
          </w:tcPr>
          <w:p w14:paraId="0500D5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6DFAC"/>
            <w:vAlign w:val="center"/>
          </w:tcPr>
          <w:p w14:paraId="3EE819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6DFAC"/>
          </w:tcPr>
          <w:p w14:paraId="7FA371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6DFAC"/>
          </w:tcPr>
          <w:p w14:paraId="70541A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44F58B22">
            <w:pPr>
              <w:rPr>
                <w:rFonts w:hint="default" w:asciiTheme="minorEastAsia" w:hAnsiTheme="minorEastAsia" w:cstheme="minorEastAsia"/>
                <w:color w:val="auto"/>
                <w:sz w:val="21"/>
                <w:szCs w:val="21"/>
                <w:vertAlign w:val="baseline"/>
                <w:lang w:val="en-US" w:eastAsia="zh-CN"/>
              </w:rPr>
            </w:pPr>
          </w:p>
        </w:tc>
        <w:tc>
          <w:tcPr>
            <w:tcW w:w="569" w:type="dxa"/>
          </w:tcPr>
          <w:p w14:paraId="12D5796C">
            <w:pPr>
              <w:rPr>
                <w:rFonts w:hint="default" w:asciiTheme="minorEastAsia" w:hAnsiTheme="minorEastAsia" w:cstheme="minorEastAsia"/>
                <w:color w:val="auto"/>
                <w:sz w:val="21"/>
                <w:szCs w:val="21"/>
                <w:vertAlign w:val="baseline"/>
                <w:lang w:val="en-US" w:eastAsia="zh-CN"/>
              </w:rPr>
            </w:pPr>
          </w:p>
        </w:tc>
        <w:tc>
          <w:tcPr>
            <w:tcW w:w="569" w:type="dxa"/>
          </w:tcPr>
          <w:p w14:paraId="7BF8DA3A">
            <w:pPr>
              <w:rPr>
                <w:rFonts w:hint="default" w:asciiTheme="minorEastAsia" w:hAnsiTheme="minorEastAsia" w:cstheme="minorEastAsia"/>
                <w:color w:val="auto"/>
                <w:sz w:val="21"/>
                <w:szCs w:val="21"/>
                <w:vertAlign w:val="baseline"/>
                <w:lang w:val="en-US" w:eastAsia="zh-CN"/>
              </w:rPr>
            </w:pPr>
          </w:p>
        </w:tc>
      </w:tr>
      <w:tr w14:paraId="5113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7EB40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F9DBDF" w:themeFill="accent6" w:themeFillTint="32"/>
          </w:tcPr>
          <w:p w14:paraId="17741DD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F9DBDF" w:themeFill="accent6" w:themeFillTint="32"/>
          </w:tcPr>
          <w:p w14:paraId="0DDE4A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E9B9F4"/>
          </w:tcPr>
          <w:p w14:paraId="4AC8BE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E9B9F4"/>
          </w:tcPr>
          <w:p w14:paraId="5AD9190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E9B9F4"/>
          </w:tcPr>
          <w:p w14:paraId="4D9563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A2F4EE"/>
            <w:vAlign w:val="center"/>
          </w:tcPr>
          <w:p w14:paraId="21256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A2F4EE"/>
          </w:tcPr>
          <w:p w14:paraId="617FC2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A2F4EE"/>
          </w:tcPr>
          <w:p w14:paraId="6D052FC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6DFAC"/>
            <w:vAlign w:val="center"/>
          </w:tcPr>
          <w:p w14:paraId="5F85E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6DFAC"/>
          </w:tcPr>
          <w:p w14:paraId="4BE1BC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6DFAC"/>
          </w:tcPr>
          <w:p w14:paraId="5F11BA5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1782AB54">
            <w:pPr>
              <w:rPr>
                <w:rFonts w:hint="default" w:asciiTheme="minorEastAsia" w:hAnsiTheme="minorEastAsia" w:cstheme="minorEastAsia"/>
                <w:color w:val="auto"/>
                <w:sz w:val="21"/>
                <w:szCs w:val="21"/>
                <w:vertAlign w:val="baseline"/>
                <w:lang w:val="en-US" w:eastAsia="zh-CN"/>
              </w:rPr>
            </w:pPr>
          </w:p>
        </w:tc>
        <w:tc>
          <w:tcPr>
            <w:tcW w:w="569" w:type="dxa"/>
          </w:tcPr>
          <w:p w14:paraId="0A81AD6E">
            <w:pPr>
              <w:rPr>
                <w:rFonts w:hint="default" w:asciiTheme="minorEastAsia" w:hAnsiTheme="minorEastAsia" w:cstheme="minorEastAsia"/>
                <w:color w:val="auto"/>
                <w:sz w:val="21"/>
                <w:szCs w:val="21"/>
                <w:vertAlign w:val="baseline"/>
                <w:lang w:val="en-US" w:eastAsia="zh-CN"/>
              </w:rPr>
            </w:pPr>
          </w:p>
        </w:tc>
        <w:tc>
          <w:tcPr>
            <w:tcW w:w="569" w:type="dxa"/>
          </w:tcPr>
          <w:p w14:paraId="0FC258B4">
            <w:pPr>
              <w:rPr>
                <w:rFonts w:hint="default" w:asciiTheme="minorEastAsia" w:hAnsiTheme="minorEastAsia" w:cstheme="minorEastAsia"/>
                <w:color w:val="auto"/>
                <w:sz w:val="21"/>
                <w:szCs w:val="21"/>
                <w:vertAlign w:val="baseline"/>
                <w:lang w:val="en-US" w:eastAsia="zh-CN"/>
              </w:rPr>
            </w:pPr>
          </w:p>
        </w:tc>
      </w:tr>
    </w:tbl>
    <w:p w14:paraId="30E2394E">
      <w:pPr>
        <w:rPr>
          <w:rFonts w:hint="default" w:asciiTheme="minorEastAsia" w:hAnsiTheme="minorEastAsia" w:cstheme="minorEastAsia"/>
          <w:color w:val="auto"/>
          <w:lang w:val="en-US" w:eastAsia="zh-CN"/>
        </w:rPr>
      </w:pPr>
    </w:p>
    <w:p w14:paraId="10885535">
      <w:pPr>
        <w:rPr>
          <w:rFonts w:hint="eastAsia"/>
          <w:lang w:val="en-US" w:eastAsia="zh-CN"/>
        </w:rPr>
      </w:pPr>
    </w:p>
    <w:p w14:paraId="15D8554F">
      <w:pPr>
        <w:rPr>
          <w:rFonts w:hint="eastAsia"/>
          <w:lang w:val="en-US" w:eastAsia="zh-CN"/>
        </w:rPr>
      </w:pPr>
      <w:r>
        <w:rPr>
          <w:rFonts w:hint="eastAsia"/>
          <w:lang w:val="en-US" w:eastAsia="zh-CN"/>
        </w:rPr>
        <w:t>特殊字符表示：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647"/>
        <w:gridCol w:w="1505"/>
        <w:gridCol w:w="4551"/>
      </w:tblGrid>
      <w:tr w14:paraId="4702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shd w:val="clear" w:color="auto" w:fill="DBE3F4" w:themeFill="accent1" w:themeFillTint="32"/>
          </w:tcPr>
          <w:p w14:paraId="3C24E798">
            <w:pPr>
              <w:rPr>
                <w:rFonts w:hint="default"/>
                <w:vertAlign w:val="baseline"/>
                <w:lang w:val="en-US" w:eastAsia="zh-CN"/>
              </w:rPr>
            </w:pPr>
            <w:r>
              <w:rPr>
                <w:rFonts w:hint="eastAsia" w:asciiTheme="minorEastAsia" w:hAnsiTheme="minorEastAsia" w:cstheme="minorEastAsia"/>
                <w:color w:val="auto"/>
                <w:lang w:val="en-US" w:eastAsia="zh-CN"/>
              </w:rPr>
              <w:t>转义</w:t>
            </w:r>
          </w:p>
        </w:tc>
        <w:tc>
          <w:tcPr>
            <w:tcW w:w="1647" w:type="dxa"/>
            <w:shd w:val="clear" w:color="auto" w:fill="DBE3F4" w:themeFill="accent1" w:themeFillTint="32"/>
          </w:tcPr>
          <w:p w14:paraId="14B0D6D1">
            <w:pPr>
              <w:rPr>
                <w:rFonts w:hint="default"/>
                <w:vertAlign w:val="baseline"/>
                <w:lang w:val="en-US" w:eastAsia="zh-CN"/>
              </w:rPr>
            </w:pPr>
            <w:r>
              <w:rPr>
                <w:rFonts w:hint="eastAsia" w:asciiTheme="minorEastAsia" w:hAnsiTheme="minorEastAsia" w:cstheme="minorEastAsia"/>
                <w:color w:val="auto"/>
                <w:lang w:val="en-US" w:eastAsia="zh-CN"/>
              </w:rPr>
              <w:t>hex十六进制</w:t>
            </w:r>
          </w:p>
        </w:tc>
        <w:tc>
          <w:tcPr>
            <w:tcW w:w="1505" w:type="dxa"/>
            <w:shd w:val="clear" w:color="auto" w:fill="DBE3F4" w:themeFill="accent1" w:themeFillTint="32"/>
          </w:tcPr>
          <w:p w14:paraId="7CCED64C">
            <w:pPr>
              <w:rPr>
                <w:rFonts w:hint="default"/>
                <w:vertAlign w:val="baseline"/>
                <w:lang w:val="en-US" w:eastAsia="zh-CN"/>
              </w:rPr>
            </w:pPr>
            <w:r>
              <w:rPr>
                <w:rFonts w:hint="eastAsia" w:asciiTheme="minorEastAsia" w:hAnsiTheme="minorEastAsia" w:cstheme="minorEastAsia"/>
                <w:color w:val="auto"/>
                <w:lang w:val="en-US" w:eastAsia="zh-CN"/>
              </w:rPr>
              <w:t>vt表示</w:t>
            </w:r>
          </w:p>
        </w:tc>
        <w:tc>
          <w:tcPr>
            <w:tcW w:w="4551" w:type="dxa"/>
            <w:shd w:val="clear" w:color="auto" w:fill="DBE3F4" w:themeFill="accent1" w:themeFillTint="32"/>
          </w:tcPr>
          <w:p w14:paraId="1506B9F6">
            <w:pPr>
              <w:rPr>
                <w:rFonts w:hint="default"/>
                <w:vertAlign w:val="baseline"/>
                <w:lang w:val="en-US" w:eastAsia="zh-CN"/>
              </w:rPr>
            </w:pPr>
            <w:r>
              <w:rPr>
                <w:rFonts w:hint="eastAsia" w:asciiTheme="minorEastAsia" w:hAnsiTheme="minorEastAsia" w:cstheme="minorEastAsia"/>
                <w:color w:val="auto"/>
                <w:lang w:val="en-US" w:eastAsia="zh-CN"/>
              </w:rPr>
              <w:t>含义</w:t>
            </w:r>
          </w:p>
        </w:tc>
      </w:tr>
      <w:tr w14:paraId="70F9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3358352">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647" w:type="dxa"/>
          </w:tcPr>
          <w:p w14:paraId="30832464">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505" w:type="dxa"/>
          </w:tcPr>
          <w:p w14:paraId="2A5028EE">
            <w:pPr>
              <w:rPr>
                <w:rFonts w:hint="default"/>
                <w:vertAlign w:val="baseline"/>
                <w:lang w:val="en-US" w:eastAsia="zh-CN"/>
              </w:rPr>
            </w:pPr>
            <w:r>
              <w:rPr>
                <w:rFonts w:hint="eastAsia" w:asciiTheme="minorEastAsia" w:hAnsiTheme="minorEastAsia" w:cstheme="minorEastAsia"/>
                <w:color w:val="0000FF"/>
                <w:lang w:val="en-US" w:eastAsia="zh-CN"/>
              </w:rPr>
              <w:t>^G</w:t>
            </w:r>
          </w:p>
        </w:tc>
        <w:tc>
          <w:tcPr>
            <w:tcW w:w="4551" w:type="dxa"/>
          </w:tcPr>
          <w:p w14:paraId="0E702C3A">
            <w:pPr>
              <w:rPr>
                <w:rFonts w:hint="default"/>
                <w:vertAlign w:val="baseline"/>
                <w:lang w:val="en-US" w:eastAsia="zh-CN"/>
              </w:rPr>
            </w:pPr>
            <w:r>
              <w:rPr>
                <w:rFonts w:hint="eastAsia" w:asciiTheme="minorEastAsia" w:hAnsiTheme="minorEastAsia" w:cstheme="minorEastAsia"/>
                <w:color w:val="auto"/>
                <w:lang w:val="en-US" w:eastAsia="zh-CN"/>
              </w:rPr>
              <w:t>BEL  响铃</w:t>
            </w:r>
          </w:p>
        </w:tc>
      </w:tr>
      <w:tr w14:paraId="5441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0E78202B">
            <w:pPr>
              <w:rPr>
                <w:rFonts w:hint="default"/>
                <w:vertAlign w:val="baseline"/>
                <w:lang w:val="en-US" w:eastAsia="zh-CN"/>
              </w:rPr>
            </w:pPr>
            <w:r>
              <w:rPr>
                <w:rFonts w:hint="eastAsia" w:asciiTheme="minorEastAsia" w:hAnsiTheme="minorEastAsia" w:cstheme="minorEastAsia"/>
                <w:color w:val="auto"/>
                <w:lang w:val="en-US" w:eastAsia="zh-CN"/>
              </w:rPr>
              <w:t>\010</w:t>
            </w:r>
          </w:p>
        </w:tc>
        <w:tc>
          <w:tcPr>
            <w:tcW w:w="1647" w:type="dxa"/>
          </w:tcPr>
          <w:p w14:paraId="7EC0B9F7">
            <w:pPr>
              <w:rPr>
                <w:rFonts w:hint="default"/>
                <w:vertAlign w:val="baseline"/>
                <w:lang w:val="en-US" w:eastAsia="zh-CN"/>
              </w:rPr>
            </w:pPr>
            <w:r>
              <w:rPr>
                <w:rFonts w:hint="eastAsia" w:asciiTheme="minorEastAsia" w:hAnsiTheme="minorEastAsia" w:cstheme="minorEastAsia"/>
                <w:color w:val="auto"/>
                <w:lang w:val="en-US" w:eastAsia="zh-CN"/>
              </w:rPr>
              <w:t>08</w:t>
            </w:r>
          </w:p>
        </w:tc>
        <w:tc>
          <w:tcPr>
            <w:tcW w:w="1505" w:type="dxa"/>
          </w:tcPr>
          <w:p w14:paraId="0B474B13">
            <w:pPr>
              <w:rPr>
                <w:rFonts w:hint="default"/>
                <w:vertAlign w:val="baseline"/>
                <w:lang w:val="en-US" w:eastAsia="zh-CN"/>
              </w:rPr>
            </w:pPr>
            <w:r>
              <w:rPr>
                <w:rFonts w:hint="eastAsia" w:asciiTheme="minorEastAsia" w:hAnsiTheme="minorEastAsia" w:cstheme="minorEastAsia"/>
                <w:color w:val="0000FF"/>
                <w:lang w:val="en-US" w:eastAsia="zh-CN"/>
              </w:rPr>
              <w:t>^H</w:t>
            </w:r>
          </w:p>
        </w:tc>
        <w:tc>
          <w:tcPr>
            <w:tcW w:w="4551" w:type="dxa"/>
          </w:tcPr>
          <w:p w14:paraId="298B1458">
            <w:pPr>
              <w:rPr>
                <w:rFonts w:hint="default"/>
                <w:vertAlign w:val="baseline"/>
                <w:lang w:val="en-US" w:eastAsia="zh-CN"/>
              </w:rPr>
            </w:pPr>
            <w:r>
              <w:rPr>
                <w:rFonts w:hint="eastAsia" w:asciiTheme="minorEastAsia" w:hAnsiTheme="minorEastAsia" w:cstheme="minorEastAsia"/>
                <w:color w:val="auto"/>
                <w:lang w:val="en-US" w:eastAsia="zh-CN"/>
              </w:rPr>
              <w:t>BS  退格，光标左移一格</w:t>
            </w:r>
          </w:p>
        </w:tc>
      </w:tr>
      <w:tr w14:paraId="6EE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F8A2D93">
            <w:pPr>
              <w:rPr>
                <w:rFonts w:hint="default"/>
                <w:vertAlign w:val="baseline"/>
                <w:lang w:val="en-US" w:eastAsia="zh-CN"/>
              </w:rPr>
            </w:pPr>
            <w:r>
              <w:rPr>
                <w:rFonts w:hint="eastAsia" w:asciiTheme="minorEastAsia" w:hAnsiTheme="minorEastAsia" w:cstheme="minorEastAsia"/>
                <w:color w:val="0000FF"/>
                <w:lang w:val="en-US" w:eastAsia="zh-CN"/>
              </w:rPr>
              <w:t>\t</w:t>
            </w:r>
          </w:p>
        </w:tc>
        <w:tc>
          <w:tcPr>
            <w:tcW w:w="1647" w:type="dxa"/>
          </w:tcPr>
          <w:p w14:paraId="08C1DBE3">
            <w:pPr>
              <w:rPr>
                <w:rFonts w:hint="default"/>
                <w:vertAlign w:val="baseline"/>
                <w:lang w:val="en-US" w:eastAsia="zh-CN"/>
              </w:rPr>
            </w:pPr>
            <w:r>
              <w:rPr>
                <w:rFonts w:hint="eastAsia" w:asciiTheme="minorEastAsia" w:hAnsiTheme="minorEastAsia" w:cstheme="minorEastAsia"/>
                <w:color w:val="auto"/>
                <w:lang w:val="en-US" w:eastAsia="zh-CN"/>
              </w:rPr>
              <w:t>09</w:t>
            </w:r>
          </w:p>
        </w:tc>
        <w:tc>
          <w:tcPr>
            <w:tcW w:w="1505" w:type="dxa"/>
          </w:tcPr>
          <w:p w14:paraId="53C8B32D">
            <w:pPr>
              <w:rPr>
                <w:rFonts w:hint="default"/>
                <w:vertAlign w:val="baseline"/>
                <w:lang w:val="en-US" w:eastAsia="zh-CN"/>
              </w:rPr>
            </w:pPr>
            <w:r>
              <w:rPr>
                <w:rFonts w:hint="eastAsia" w:asciiTheme="minorEastAsia" w:hAnsiTheme="minorEastAsia" w:cstheme="minorEastAsia"/>
                <w:color w:val="0000FF"/>
                <w:lang w:val="en-US" w:eastAsia="zh-CN"/>
              </w:rPr>
              <w:t>^I</w:t>
            </w:r>
          </w:p>
        </w:tc>
        <w:tc>
          <w:tcPr>
            <w:tcW w:w="4551" w:type="dxa"/>
          </w:tcPr>
          <w:p w14:paraId="4B05B424">
            <w:pPr>
              <w:rPr>
                <w:rFonts w:hint="default"/>
                <w:vertAlign w:val="baseline"/>
                <w:lang w:val="en-US" w:eastAsia="zh-CN"/>
              </w:rPr>
            </w:pPr>
            <w:r>
              <w:rPr>
                <w:rFonts w:hint="eastAsia" w:asciiTheme="minorEastAsia" w:hAnsiTheme="minorEastAsia" w:cstheme="minorEastAsia"/>
                <w:color w:val="auto"/>
                <w:lang w:val="en-US" w:eastAsia="zh-CN"/>
              </w:rPr>
              <w:t>HT  水平制表符</w:t>
            </w:r>
          </w:p>
        </w:tc>
      </w:tr>
      <w:tr w14:paraId="6437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5BF1148">
            <w:pPr>
              <w:rPr>
                <w:rFonts w:hint="default"/>
                <w:vertAlign w:val="baseline"/>
                <w:lang w:val="en-US" w:eastAsia="zh-CN"/>
              </w:rPr>
            </w:pPr>
            <w:r>
              <w:rPr>
                <w:rFonts w:hint="eastAsia" w:asciiTheme="minorEastAsia" w:hAnsiTheme="minorEastAsia" w:cstheme="minorEastAsia"/>
                <w:color w:val="auto"/>
                <w:lang w:val="en-US" w:eastAsia="zh-CN"/>
              </w:rPr>
              <w:t>\v</w:t>
            </w:r>
          </w:p>
        </w:tc>
        <w:tc>
          <w:tcPr>
            <w:tcW w:w="1647" w:type="dxa"/>
          </w:tcPr>
          <w:p w14:paraId="6ED401F4">
            <w:pPr>
              <w:rPr>
                <w:rFonts w:hint="default"/>
                <w:vertAlign w:val="baseline"/>
                <w:lang w:val="en-US" w:eastAsia="zh-CN"/>
              </w:rPr>
            </w:pPr>
            <w:r>
              <w:rPr>
                <w:rFonts w:hint="eastAsia" w:asciiTheme="minorEastAsia" w:hAnsiTheme="minorEastAsia" w:cstheme="minorEastAsia"/>
                <w:color w:val="auto"/>
                <w:lang w:val="en-US" w:eastAsia="zh-CN"/>
              </w:rPr>
              <w:t>0B</w:t>
            </w:r>
          </w:p>
        </w:tc>
        <w:tc>
          <w:tcPr>
            <w:tcW w:w="1505" w:type="dxa"/>
          </w:tcPr>
          <w:p w14:paraId="642C1A02">
            <w:pPr>
              <w:rPr>
                <w:rFonts w:hint="default"/>
                <w:vertAlign w:val="baseline"/>
                <w:lang w:val="en-US" w:eastAsia="zh-CN"/>
              </w:rPr>
            </w:pPr>
            <w:r>
              <w:rPr>
                <w:rFonts w:hint="eastAsia" w:asciiTheme="minorEastAsia" w:hAnsiTheme="minorEastAsia" w:cstheme="minorEastAsia"/>
                <w:color w:val="0000FF"/>
                <w:lang w:val="en-US" w:eastAsia="zh-CN"/>
              </w:rPr>
              <w:t>^K</w:t>
            </w:r>
          </w:p>
        </w:tc>
        <w:tc>
          <w:tcPr>
            <w:tcW w:w="4551" w:type="dxa"/>
          </w:tcPr>
          <w:p w14:paraId="5563AECC">
            <w:pPr>
              <w:rPr>
                <w:rFonts w:hint="default"/>
                <w:vertAlign w:val="baseline"/>
                <w:lang w:val="en-US" w:eastAsia="zh-CN"/>
              </w:rPr>
            </w:pPr>
            <w:r>
              <w:rPr>
                <w:rFonts w:hint="eastAsia" w:asciiTheme="minorEastAsia" w:hAnsiTheme="minorEastAsia" w:cstheme="minorEastAsia"/>
                <w:color w:val="auto"/>
                <w:lang w:val="en-US" w:eastAsia="zh-CN"/>
              </w:rPr>
              <w:t>VT  垂直制表符</w:t>
            </w:r>
          </w:p>
        </w:tc>
      </w:tr>
      <w:tr w14:paraId="0FCB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7287666">
            <w:pPr>
              <w:rPr>
                <w:rFonts w:hint="default"/>
                <w:vertAlign w:val="baseline"/>
                <w:lang w:val="en-US" w:eastAsia="zh-CN"/>
              </w:rPr>
            </w:pPr>
            <w:r>
              <w:rPr>
                <w:rFonts w:hint="eastAsia" w:asciiTheme="minorEastAsia" w:hAnsiTheme="minorEastAsia" w:cstheme="minorEastAsia"/>
                <w:color w:val="0000FF"/>
                <w:lang w:val="en-US" w:eastAsia="zh-CN"/>
              </w:rPr>
              <w:t>\r</w:t>
            </w:r>
          </w:p>
        </w:tc>
        <w:tc>
          <w:tcPr>
            <w:tcW w:w="1647" w:type="dxa"/>
          </w:tcPr>
          <w:p w14:paraId="557744A9">
            <w:pPr>
              <w:rPr>
                <w:rFonts w:hint="default"/>
                <w:vertAlign w:val="baseline"/>
                <w:lang w:val="en-US" w:eastAsia="zh-CN"/>
              </w:rPr>
            </w:pPr>
            <w:r>
              <w:rPr>
                <w:rFonts w:hint="eastAsia" w:asciiTheme="minorEastAsia" w:hAnsiTheme="minorEastAsia" w:cstheme="minorEastAsia"/>
                <w:color w:val="C00000"/>
                <w:lang w:val="en-US" w:eastAsia="zh-CN"/>
              </w:rPr>
              <w:t>0D</w:t>
            </w:r>
          </w:p>
        </w:tc>
        <w:tc>
          <w:tcPr>
            <w:tcW w:w="1505" w:type="dxa"/>
          </w:tcPr>
          <w:p w14:paraId="701952A9">
            <w:pPr>
              <w:rPr>
                <w:rFonts w:hint="default"/>
                <w:vertAlign w:val="baseline"/>
                <w:lang w:val="en-US" w:eastAsia="zh-CN"/>
              </w:rPr>
            </w:pPr>
            <w:r>
              <w:rPr>
                <w:rFonts w:hint="eastAsia" w:asciiTheme="minorEastAsia" w:hAnsiTheme="minorEastAsia" w:cstheme="minorEastAsia"/>
                <w:color w:val="0000FF"/>
                <w:lang w:val="en-US" w:eastAsia="zh-CN"/>
              </w:rPr>
              <w:t>^M</w:t>
            </w:r>
          </w:p>
        </w:tc>
        <w:tc>
          <w:tcPr>
            <w:tcW w:w="4551" w:type="dxa"/>
          </w:tcPr>
          <w:p w14:paraId="056E5E59">
            <w:pPr>
              <w:rPr>
                <w:rFonts w:hint="default"/>
                <w:vertAlign w:val="baseline"/>
                <w:lang w:val="en-US" w:eastAsia="zh-CN"/>
              </w:rPr>
            </w:pPr>
            <w:r>
              <w:rPr>
                <w:rFonts w:hint="eastAsia" w:asciiTheme="minorEastAsia" w:hAnsiTheme="minorEastAsia" w:cstheme="minorEastAsia"/>
                <w:color w:val="auto"/>
                <w:lang w:val="en-US" w:eastAsia="zh-CN"/>
              </w:rPr>
              <w:t>CR  回车，光标移动到行首</w:t>
            </w:r>
          </w:p>
        </w:tc>
      </w:tr>
      <w:tr w14:paraId="4606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4057FEEC">
            <w:pPr>
              <w:rPr>
                <w:rFonts w:hint="default"/>
                <w:vertAlign w:val="baseline"/>
                <w:lang w:val="en-US" w:eastAsia="zh-CN"/>
              </w:rPr>
            </w:pPr>
            <w:r>
              <w:rPr>
                <w:rFonts w:hint="eastAsia" w:asciiTheme="minorEastAsia" w:hAnsiTheme="minorEastAsia" w:cstheme="minorEastAsia"/>
                <w:color w:val="0000FF"/>
                <w:lang w:val="en-US" w:eastAsia="zh-CN"/>
              </w:rPr>
              <w:t>\n</w:t>
            </w:r>
          </w:p>
        </w:tc>
        <w:tc>
          <w:tcPr>
            <w:tcW w:w="1647" w:type="dxa"/>
          </w:tcPr>
          <w:p w14:paraId="011A9C21">
            <w:pPr>
              <w:rPr>
                <w:rFonts w:hint="default"/>
                <w:vertAlign w:val="baseline"/>
                <w:lang w:val="en-US" w:eastAsia="zh-CN"/>
              </w:rPr>
            </w:pPr>
            <w:r>
              <w:rPr>
                <w:rFonts w:hint="eastAsia" w:asciiTheme="minorEastAsia" w:hAnsiTheme="minorEastAsia" w:cstheme="minorEastAsia"/>
                <w:color w:val="C00000"/>
                <w:lang w:val="en-US" w:eastAsia="zh-CN"/>
              </w:rPr>
              <w:t>0A</w:t>
            </w:r>
          </w:p>
        </w:tc>
        <w:tc>
          <w:tcPr>
            <w:tcW w:w="1505" w:type="dxa"/>
          </w:tcPr>
          <w:p w14:paraId="036D1414">
            <w:pPr>
              <w:rPr>
                <w:rFonts w:hint="default"/>
                <w:vertAlign w:val="baseline"/>
                <w:lang w:val="en-US" w:eastAsia="zh-CN"/>
              </w:rPr>
            </w:pPr>
            <w:r>
              <w:rPr>
                <w:rFonts w:hint="eastAsia" w:asciiTheme="minorEastAsia" w:hAnsiTheme="minorEastAsia" w:cstheme="minorEastAsia"/>
                <w:color w:val="0000FF"/>
                <w:lang w:val="en-US" w:eastAsia="zh-CN"/>
              </w:rPr>
              <w:t>^J</w:t>
            </w:r>
          </w:p>
        </w:tc>
        <w:tc>
          <w:tcPr>
            <w:tcW w:w="4551" w:type="dxa"/>
          </w:tcPr>
          <w:p w14:paraId="0DF7710A">
            <w:pPr>
              <w:rPr>
                <w:rFonts w:hint="default"/>
                <w:vertAlign w:val="baseline"/>
                <w:lang w:val="en-US" w:eastAsia="zh-CN"/>
              </w:rPr>
            </w:pPr>
            <w:r>
              <w:rPr>
                <w:rFonts w:hint="eastAsia" w:asciiTheme="minorEastAsia" w:hAnsiTheme="minorEastAsia" w:cstheme="minorEastAsia"/>
                <w:color w:val="auto"/>
                <w:lang w:val="en-US" w:eastAsia="zh-CN"/>
              </w:rPr>
              <w:t>LF  换行，光标移动到下一行</w:t>
            </w:r>
          </w:p>
        </w:tc>
      </w:tr>
      <w:tr w14:paraId="0655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121BF3A4">
            <w:pPr>
              <w:rPr>
                <w:rFonts w:hint="default"/>
                <w:vertAlign w:val="baseline"/>
                <w:lang w:val="en-US" w:eastAsia="zh-CN"/>
              </w:rPr>
            </w:pPr>
            <w:r>
              <w:rPr>
                <w:rFonts w:hint="eastAsia" w:asciiTheme="minorEastAsia" w:hAnsiTheme="minorEastAsia" w:cstheme="minorEastAsia"/>
                <w:color w:val="auto"/>
                <w:lang w:val="en-US" w:eastAsia="zh-CN"/>
              </w:rPr>
              <w:t>\032</w:t>
            </w:r>
          </w:p>
        </w:tc>
        <w:tc>
          <w:tcPr>
            <w:tcW w:w="1647" w:type="dxa"/>
          </w:tcPr>
          <w:p w14:paraId="426C57EF">
            <w:pPr>
              <w:rPr>
                <w:rFonts w:hint="default"/>
                <w:vertAlign w:val="baseline"/>
                <w:lang w:val="en-US" w:eastAsia="zh-CN"/>
              </w:rPr>
            </w:pPr>
            <w:r>
              <w:rPr>
                <w:rFonts w:hint="eastAsia" w:asciiTheme="minorEastAsia" w:hAnsiTheme="minorEastAsia" w:cstheme="minorEastAsia"/>
                <w:color w:val="auto"/>
                <w:lang w:val="en-US" w:eastAsia="zh-CN"/>
              </w:rPr>
              <w:t>1A</w:t>
            </w:r>
          </w:p>
        </w:tc>
        <w:tc>
          <w:tcPr>
            <w:tcW w:w="1505" w:type="dxa"/>
          </w:tcPr>
          <w:p w14:paraId="78A47592">
            <w:pPr>
              <w:rPr>
                <w:rFonts w:hint="default"/>
                <w:vertAlign w:val="baseline"/>
                <w:lang w:val="en-US" w:eastAsia="zh-CN"/>
              </w:rPr>
            </w:pPr>
            <w:r>
              <w:rPr>
                <w:rFonts w:hint="eastAsia" w:asciiTheme="minorEastAsia" w:hAnsiTheme="minorEastAsia" w:cstheme="minorEastAsia"/>
                <w:color w:val="0000FF"/>
                <w:lang w:val="en-US" w:eastAsia="zh-CN"/>
              </w:rPr>
              <w:t>^Z</w:t>
            </w:r>
          </w:p>
        </w:tc>
        <w:tc>
          <w:tcPr>
            <w:tcW w:w="4551" w:type="dxa"/>
          </w:tcPr>
          <w:p w14:paraId="515BBBB3">
            <w:pPr>
              <w:rPr>
                <w:rFonts w:hint="default"/>
                <w:vertAlign w:val="baseline"/>
                <w:lang w:val="en-US" w:eastAsia="zh-CN"/>
              </w:rPr>
            </w:pPr>
            <w:r>
              <w:rPr>
                <w:rFonts w:hint="eastAsia" w:asciiTheme="minorEastAsia" w:hAnsiTheme="minorEastAsia" w:cstheme="minorEastAsia"/>
                <w:color w:val="auto"/>
                <w:lang w:val="en-US" w:eastAsia="zh-CN"/>
              </w:rPr>
              <w:t>SUB  EOF</w:t>
            </w:r>
          </w:p>
        </w:tc>
      </w:tr>
      <w:tr w14:paraId="1144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366A5E4">
            <w:pPr>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\033</w:t>
            </w:r>
          </w:p>
        </w:tc>
        <w:tc>
          <w:tcPr>
            <w:tcW w:w="1647" w:type="dxa"/>
          </w:tcPr>
          <w:p w14:paraId="05F08A76">
            <w:pPr>
              <w:rPr>
                <w:rFonts w:hint="default"/>
                <w:vertAlign w:val="baseline"/>
                <w:lang w:val="en-US" w:eastAsia="zh-CN"/>
              </w:rPr>
            </w:pPr>
            <w:r>
              <w:rPr>
                <w:rFonts w:hint="eastAsia" w:asciiTheme="minorEastAsia" w:hAnsiTheme="minorEastAsia" w:cstheme="minorEastAsia"/>
                <w:color w:val="auto"/>
                <w:lang w:val="en-US" w:eastAsia="zh-CN"/>
              </w:rPr>
              <w:t>1B</w:t>
            </w:r>
          </w:p>
        </w:tc>
        <w:tc>
          <w:tcPr>
            <w:tcW w:w="1505" w:type="dxa"/>
          </w:tcPr>
          <w:p w14:paraId="43C82A56">
            <w:pPr>
              <w:rPr>
                <w:rFonts w:hint="default"/>
                <w:vertAlign w:val="baseline"/>
                <w:lang w:val="en-US" w:eastAsia="zh-CN"/>
              </w:rPr>
            </w:pPr>
            <w:r>
              <w:rPr>
                <w:rFonts w:hint="eastAsia" w:asciiTheme="minorEastAsia" w:hAnsiTheme="minorEastAsia" w:cstheme="minorEastAsia"/>
                <w:color w:val="0000FF"/>
                <w:lang w:val="en-US" w:eastAsia="zh-CN"/>
              </w:rPr>
              <w:t>^[</w:t>
            </w:r>
          </w:p>
        </w:tc>
        <w:tc>
          <w:tcPr>
            <w:tcW w:w="4551" w:type="dxa"/>
          </w:tcPr>
          <w:p w14:paraId="3124562A">
            <w:pPr>
              <w:rPr>
                <w:rFonts w:hint="default"/>
                <w:vertAlign w:val="baseline"/>
                <w:lang w:val="en-US" w:eastAsia="zh-CN"/>
              </w:rPr>
            </w:pPr>
            <w:r>
              <w:rPr>
                <w:rFonts w:hint="eastAsia" w:asciiTheme="minorEastAsia" w:hAnsiTheme="minorEastAsia" w:cstheme="minorEastAsia"/>
                <w:color w:val="auto"/>
                <w:lang w:val="en-US" w:eastAsia="zh-CN"/>
              </w:rPr>
              <w:t>ESC</w:t>
            </w:r>
          </w:p>
        </w:tc>
      </w:tr>
    </w:tbl>
    <w:p w14:paraId="0136FFEC">
      <w:pPr>
        <w:rPr>
          <w:rFonts w:hint="eastAsia"/>
          <w:lang w:val="en-US" w:eastAsia="zh-CN"/>
        </w:rPr>
      </w:pPr>
    </w:p>
    <w:p w14:paraId="5569ECB0">
      <w:pPr>
        <w:rPr>
          <w:rFonts w:hint="eastAsia"/>
          <w:lang w:val="en-US" w:eastAsia="zh-CN"/>
        </w:rPr>
      </w:pPr>
    </w:p>
    <w:p w14:paraId="1D20BB73">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F9DBDF"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2"/>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F9DBDF"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1F628394">
      <w:pPr>
        <w:rPr>
          <w:rFonts w:hint="eastAsia" w:asciiTheme="minorEastAsia" w:hAnsiTheme="minorEastAsia" w:eastAsiaTheme="minorEastAsia" w:cstheme="minorEastAsia"/>
          <w:b w:val="0"/>
          <w:i w:val="0"/>
          <w:caps w:val="0"/>
          <w:color w:val="auto"/>
          <w:spacing w:val="0"/>
          <w:sz w:val="21"/>
          <w:szCs w:val="21"/>
          <w:shd w:val="clear" w:fill="FFFFFF"/>
        </w:rPr>
      </w:pPr>
    </w:p>
    <w:p w14:paraId="5D80AC7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53245036">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1654F01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68A895F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01A593">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F9DBDF"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F9DBDF" w:themeFill="accent6" w:themeFillTint="32"/>
        </w:rPr>
        <w:t>ISO/IEC 8859</w:t>
      </w:r>
    </w:p>
    <w:p w14:paraId="2FB4E01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7C22954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w:t>
      </w:r>
    </w:p>
    <w:p w14:paraId="78E8D0FB">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8859-2</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(Latin-2)</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中欧语言</w:t>
      </w:r>
    </w:p>
    <w:p w14:paraId="32DB89C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(Latin-3)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南欧语言。世界语也可用此字符集显示。</w:t>
      </w:r>
    </w:p>
    <w:p w14:paraId="73FEFCBF">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(Latin-4)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北欧语言</w:t>
      </w:r>
    </w:p>
    <w:p w14:paraId="5F263F2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(Cyrillic)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斯拉夫语言</w:t>
      </w:r>
    </w:p>
    <w:p w14:paraId="0841C47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(Arabic)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阿拉伯语</w:t>
      </w:r>
    </w:p>
    <w:p w14:paraId="4AB1875A">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8859-7</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(Greek)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希腊语</w:t>
      </w:r>
    </w:p>
    <w:p w14:paraId="31600B73">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希伯来语(视觉顺序)</w:t>
      </w:r>
    </w:p>
    <w:p w14:paraId="2705F3A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8859-8-I</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希伯来语(逻辑顺序)</w:t>
      </w:r>
    </w:p>
    <w:p w14:paraId="1790D827">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8859-9</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(Latin-5 或 Turkish)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18"/>
          <w:szCs w:val="18"/>
          <w:shd w:val="clear" w:fill="FFFFFF"/>
          <w:lang w:val="en-US" w:eastAsia="zh-CN"/>
        </w:rPr>
        <w:t>它把Latin-1的冰岛语字母换走，加入土耳其语字母</w:t>
      </w:r>
    </w:p>
    <w:p w14:paraId="38A97F3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8859-10</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(Latin-6 或 Nordic)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北日耳曼语支，用来代替Latin-4</w:t>
      </w:r>
    </w:p>
    <w:p w14:paraId="0B41D4B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(Thai)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9DBDF" w:themeFill="accent6" w:themeFillTint="32"/>
          <w:lang w:val="en-US" w:eastAsia="zh-CN"/>
        </w:rPr>
        <w:t>泰语</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，从泰国的 TIS620 标准字集演化而来</w:t>
      </w:r>
    </w:p>
    <w:p w14:paraId="4C80FF0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(Latin-7 或 Baltic Rim)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波罗的语族</w:t>
      </w:r>
    </w:p>
    <w:p w14:paraId="0ED49D5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ISO/IEC 8859-14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(Latin-8 或 Celtic)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凯尔特语族</w:t>
      </w:r>
    </w:p>
    <w:p w14:paraId="4C13FF3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(Latin-9)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西欧语言，加入Latin-1欠缺的芬兰语字母和大写法语重音字母，以及欧元符号</w:t>
      </w:r>
    </w:p>
    <w:p w14:paraId="11E90D7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(Latin-10)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东南欧语言。主要供罗马尼亚语使用，并加入欧元符号</w:t>
      </w:r>
    </w:p>
    <w:p w14:paraId="2A137050">
      <w:pPr>
        <w:rPr>
          <w:rFonts w:hint="eastAsia" w:asciiTheme="minorEastAsia" w:hAnsiTheme="minorEastAsia" w:cstheme="minorEastAsia"/>
          <w:color w:val="auto"/>
          <w:lang w:val="en-US" w:eastAsia="zh-CN"/>
        </w:rPr>
      </w:pPr>
    </w:p>
    <w:p w14:paraId="02CE8626">
      <w:pPr>
        <w:rPr>
          <w:rFonts w:hint="default"/>
          <w:lang w:val="en-US" w:eastAsia="zh-CN"/>
        </w:rPr>
      </w:pPr>
    </w:p>
    <w:p w14:paraId="30EDF9E5">
      <w:pPr>
        <w:rPr>
          <w:rFonts w:hint="default"/>
          <w:lang w:val="en-US" w:eastAsia="zh-CN"/>
        </w:rPr>
      </w:pPr>
    </w:p>
    <w:p w14:paraId="59743494">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BB73669">
      <w:pPr>
        <w:outlineLvl w:val="0"/>
        <w:rPr>
          <w:rFonts w:hint="eastAsia"/>
          <w:b/>
          <w:bCs/>
          <w:sz w:val="32"/>
          <w:szCs w:val="32"/>
          <w:lang w:val="en-US" w:eastAsia="zh-CN"/>
        </w:rPr>
      </w:pPr>
      <w:r>
        <w:rPr>
          <w:rFonts w:hint="eastAsia"/>
          <w:b/>
          <w:bCs/>
          <w:sz w:val="32"/>
          <w:szCs w:val="32"/>
          <w:lang w:val="en-US" w:eastAsia="zh-CN"/>
        </w:rPr>
        <w:t>★附录（变量命名法）</w:t>
      </w:r>
    </w:p>
    <w:p w14:paraId="5362EC12">
      <w:pPr>
        <w:rPr>
          <w:rFonts w:hint="eastAsia"/>
          <w:b/>
          <w:bCs/>
          <w:sz w:val="28"/>
          <w:szCs w:val="28"/>
          <w:lang w:val="en-US" w:eastAsia="zh-CN"/>
        </w:rPr>
      </w:pPr>
      <w:r>
        <w:rPr>
          <w:rFonts w:hint="eastAsia"/>
          <w:b/>
          <w:bCs/>
          <w:sz w:val="28"/>
          <w:szCs w:val="28"/>
          <w:lang w:val="en-US" w:eastAsia="zh-CN"/>
        </w:rPr>
        <w:t>#驼峰命名法（Camel Case）</w:t>
      </w:r>
    </w:p>
    <w:p w14:paraId="39D23F8D">
      <w:pPr>
        <w:rPr>
          <w:rFonts w:hint="eastAsia"/>
          <w:lang w:val="en-US" w:eastAsia="zh-CN"/>
        </w:rPr>
      </w:pPr>
      <w:r>
        <w:rPr>
          <w:rFonts w:hint="eastAsia"/>
          <w:lang w:val="en-US" w:eastAsia="zh-CN"/>
        </w:rPr>
        <w:t>默认就是指</w:t>
      </w:r>
      <w:r>
        <w:rPr>
          <w:rFonts w:hint="eastAsia"/>
          <w:color w:val="0000FF"/>
          <w:lang w:val="en-US" w:eastAsia="zh-CN"/>
        </w:rPr>
        <w:t>小驼峰</w:t>
      </w:r>
      <w:r>
        <w:rPr>
          <w:rFonts w:hint="eastAsia"/>
          <w:lang w:val="en-US" w:eastAsia="zh-CN"/>
        </w:rPr>
        <w:t>命名法（</w:t>
      </w:r>
      <w:r>
        <w:rPr>
          <w:rFonts w:hint="eastAsia"/>
          <w:color w:val="C00000"/>
          <w:lang w:val="en-US" w:eastAsia="zh-CN"/>
        </w:rPr>
        <w:t>l</w:t>
      </w:r>
      <w:r>
        <w:rPr>
          <w:rFonts w:hint="eastAsia"/>
          <w:lang w:val="en-US" w:eastAsia="zh-CN"/>
        </w:rPr>
        <w:t>ower</w:t>
      </w:r>
      <w:r>
        <w:rPr>
          <w:rFonts w:hint="eastAsia"/>
          <w:color w:val="0000FF"/>
          <w:lang w:val="en-US" w:eastAsia="zh-CN"/>
        </w:rPr>
        <w:t>C</w:t>
      </w:r>
      <w:r>
        <w:rPr>
          <w:rFonts w:hint="eastAsia"/>
          <w:lang w:val="en-US" w:eastAsia="zh-CN"/>
        </w:rPr>
        <w:t>amel</w:t>
      </w:r>
      <w:r>
        <w:rPr>
          <w:rFonts w:hint="eastAsia"/>
          <w:color w:val="0000FF"/>
          <w:lang w:val="en-US" w:eastAsia="zh-CN"/>
        </w:rPr>
        <w:t>C</w:t>
      </w:r>
      <w:r>
        <w:rPr>
          <w:rFonts w:hint="eastAsia"/>
          <w:lang w:val="en-US" w:eastAsia="zh-CN"/>
        </w:rPr>
        <w:t>ase）</w:t>
      </w:r>
    </w:p>
    <w:p w14:paraId="15B7597A">
      <w:pPr>
        <w:rPr>
          <w:rFonts w:hint="eastAsia"/>
          <w:lang w:val="en-US" w:eastAsia="zh-CN"/>
        </w:rPr>
      </w:pPr>
      <w:r>
        <w:rPr>
          <w:rFonts w:hint="eastAsia"/>
          <w:color w:val="C00000"/>
          <w:shd w:val="clear" w:fill="D4F4F1" w:themeFill="accent5" w:themeFillTint="32"/>
          <w:lang w:val="en-US" w:eastAsia="zh-CN"/>
        </w:rPr>
        <w:t>g</w:t>
      </w:r>
      <w:r>
        <w:rPr>
          <w:rFonts w:hint="eastAsia"/>
          <w:shd w:val="clear" w:fill="D4F4F1" w:themeFill="accent5" w:themeFillTint="32"/>
          <w:lang w:val="en-US" w:eastAsia="zh-CN"/>
        </w:rPr>
        <w:t>et</w:t>
      </w:r>
      <w:r>
        <w:rPr>
          <w:rFonts w:hint="eastAsia"/>
          <w:color w:val="0000FF"/>
          <w:shd w:val="clear" w:fill="D4F4F1" w:themeFill="accent5" w:themeFillTint="32"/>
          <w:lang w:val="en-US" w:eastAsia="zh-CN"/>
        </w:rPr>
        <w:t>U</w:t>
      </w:r>
      <w:r>
        <w:rPr>
          <w:rFonts w:hint="eastAsia"/>
          <w:shd w:val="clear" w:fill="D4F4F1" w:themeFill="accent5" w:themeFillTint="32"/>
          <w:lang w:val="en-US" w:eastAsia="zh-CN"/>
        </w:rPr>
        <w:t>ser</w:t>
      </w:r>
      <w:r>
        <w:rPr>
          <w:rFonts w:hint="eastAsia" w:ascii="宋体" w:hAnsi="宋体" w:eastAsia="宋体" w:cs="宋体"/>
          <w:color w:val="0000FF"/>
          <w:shd w:val="clear" w:fill="D4F4F1" w:themeFill="accent5" w:themeFillTint="32"/>
          <w:lang w:val="en-US" w:eastAsia="zh-CN"/>
        </w:rPr>
        <w:t>I</w:t>
      </w:r>
      <w:r>
        <w:rPr>
          <w:rFonts w:hint="eastAsia"/>
          <w:shd w:val="clear" w:fill="D4F4F1" w:themeFill="accent5" w:themeFillTint="32"/>
          <w:lang w:val="en-US" w:eastAsia="zh-CN"/>
        </w:rPr>
        <w:t>nfo</w:t>
      </w:r>
      <w:r>
        <w:rPr>
          <w:rFonts w:hint="eastAsia"/>
          <w:lang w:val="en-US" w:eastAsia="zh-CN"/>
        </w:rPr>
        <w:t xml:space="preserve">  =  fun_xxx()</w:t>
      </w:r>
    </w:p>
    <w:p w14:paraId="747311ED">
      <w:pPr>
        <w:rPr>
          <w:rFonts w:hint="eastAsia"/>
          <w:lang w:val="en-US" w:eastAsia="zh-CN"/>
        </w:rPr>
      </w:pPr>
    </w:p>
    <w:p w14:paraId="60647589">
      <w:pPr>
        <w:rPr>
          <w:rFonts w:hint="eastAsia"/>
          <w:lang w:val="en-US" w:eastAsia="zh-CN"/>
        </w:rPr>
      </w:pPr>
    </w:p>
    <w:p w14:paraId="0EA55999">
      <w:pPr>
        <w:rPr>
          <w:rFonts w:hint="eastAsia"/>
          <w:b/>
          <w:bCs/>
          <w:sz w:val="28"/>
          <w:szCs w:val="28"/>
          <w:lang w:val="en-US" w:eastAsia="zh-CN"/>
        </w:rPr>
      </w:pPr>
      <w:r>
        <w:rPr>
          <w:rFonts w:hint="eastAsia"/>
          <w:b/>
          <w:bCs/>
          <w:sz w:val="28"/>
          <w:szCs w:val="28"/>
          <w:lang w:val="en-US" w:eastAsia="zh-CN"/>
        </w:rPr>
        <w:t>#帕斯卡命名法（Pascal Case）</w:t>
      </w:r>
    </w:p>
    <w:p w14:paraId="28DA9131">
      <w:pPr>
        <w:rPr>
          <w:rFonts w:hint="eastAsia"/>
          <w:lang w:val="en-US" w:eastAsia="zh-CN"/>
        </w:rPr>
      </w:pPr>
      <w:r>
        <w:rPr>
          <w:rFonts w:hint="eastAsia"/>
          <w:lang w:val="en-US" w:eastAsia="zh-CN"/>
        </w:rPr>
        <w:t>也叫</w:t>
      </w:r>
      <w:r>
        <w:rPr>
          <w:rFonts w:hint="eastAsia"/>
          <w:color w:val="0000FF"/>
          <w:lang w:val="en-US" w:eastAsia="zh-CN"/>
        </w:rPr>
        <w:t>大驼峰</w:t>
      </w:r>
      <w:r>
        <w:rPr>
          <w:rFonts w:hint="eastAsia"/>
          <w:lang w:val="en-US" w:eastAsia="zh-CN"/>
        </w:rPr>
        <w:t>命名法（UpperCamelCase）</w:t>
      </w:r>
    </w:p>
    <w:p w14:paraId="6966EBAA">
      <w:pPr>
        <w:rPr>
          <w:rFonts w:hint="eastAsia"/>
          <w:lang w:val="en-US" w:eastAsia="zh-CN"/>
        </w:rPr>
      </w:pPr>
      <w:r>
        <w:rPr>
          <w:rFonts w:hint="eastAsia"/>
          <w:lang w:val="en-US" w:eastAsia="zh-CN"/>
        </w:rPr>
        <w:t xml:space="preserve">public  class  </w:t>
      </w:r>
      <w:r>
        <w:rPr>
          <w:rFonts w:hint="eastAsia"/>
          <w:color w:val="0000FF"/>
          <w:shd w:val="clear" w:fill="D4F4F1" w:themeFill="accent5" w:themeFillTint="32"/>
          <w:lang w:val="en-US" w:eastAsia="zh-CN"/>
        </w:rPr>
        <w:t>U</w:t>
      </w:r>
      <w:r>
        <w:rPr>
          <w:rFonts w:hint="eastAsia"/>
          <w:shd w:val="clear" w:fill="D4F4F1" w:themeFill="accent5" w:themeFillTint="32"/>
          <w:lang w:val="en-US" w:eastAsia="zh-CN"/>
        </w:rPr>
        <w:t>ser</w:t>
      </w:r>
      <w:r>
        <w:rPr>
          <w:rFonts w:hint="eastAsia" w:ascii="宋体" w:hAnsi="宋体" w:eastAsia="宋体" w:cs="宋体"/>
          <w:color w:val="0000FF"/>
          <w:shd w:val="clear" w:fill="D4F4F1" w:themeFill="accent5" w:themeFillTint="32"/>
          <w:lang w:val="en-US" w:eastAsia="zh-CN"/>
        </w:rPr>
        <w:t>I</w:t>
      </w:r>
      <w:r>
        <w:rPr>
          <w:rFonts w:hint="eastAsia"/>
          <w:shd w:val="clear" w:fill="D4F4F1" w:themeFill="accent5" w:themeFillTint="32"/>
          <w:lang w:val="en-US" w:eastAsia="zh-CN"/>
        </w:rPr>
        <w:t>nfo</w:t>
      </w:r>
      <w:r>
        <w:rPr>
          <w:rFonts w:hint="eastAsia"/>
          <w:lang w:val="en-US" w:eastAsia="zh-CN"/>
        </w:rPr>
        <w:t xml:space="preserve">  {} </w:t>
      </w:r>
    </w:p>
    <w:p w14:paraId="3A8C12A3">
      <w:pPr>
        <w:rPr>
          <w:rFonts w:hint="eastAsia"/>
          <w:lang w:val="en-US" w:eastAsia="zh-CN"/>
        </w:rPr>
      </w:pPr>
    </w:p>
    <w:p w14:paraId="3308D42A">
      <w:pPr>
        <w:rPr>
          <w:rFonts w:hint="eastAsia"/>
          <w:lang w:val="en-US" w:eastAsia="zh-CN"/>
        </w:rPr>
      </w:pPr>
    </w:p>
    <w:p w14:paraId="15FBF9FC">
      <w:pPr>
        <w:rPr>
          <w:rFonts w:hint="eastAsia"/>
          <w:b/>
          <w:bCs/>
          <w:sz w:val="28"/>
          <w:szCs w:val="28"/>
          <w:lang w:val="en-US" w:eastAsia="zh-CN"/>
        </w:rPr>
      </w:pPr>
      <w:r>
        <w:rPr>
          <w:rFonts w:hint="eastAsia"/>
          <w:b/>
          <w:bCs/>
          <w:sz w:val="28"/>
          <w:szCs w:val="28"/>
          <w:lang w:val="en-US" w:eastAsia="zh-CN"/>
        </w:rPr>
        <w:t>#蛇形命名法（Snake Case）</w:t>
      </w:r>
    </w:p>
    <w:p w14:paraId="098044E1">
      <w:pPr>
        <w:rPr>
          <w:rFonts w:hint="default"/>
          <w:color w:val="00B050"/>
          <w:lang w:val="en-US" w:eastAsia="zh-CN"/>
        </w:rPr>
      </w:pPr>
      <w:r>
        <w:rPr>
          <w:rFonts w:hint="eastAsia"/>
          <w:shd w:val="clear" w:fill="D4F4F1" w:themeFill="accent5" w:themeFillTint="32"/>
          <w:lang w:val="en-US" w:eastAsia="zh-CN"/>
        </w:rPr>
        <w:t>get</w:t>
      </w:r>
      <w:r>
        <w:rPr>
          <w:rFonts w:hint="eastAsia"/>
          <w:color w:val="0000FF"/>
          <w:shd w:val="clear" w:fill="D4F4F1" w:themeFill="accent5" w:themeFillTint="32"/>
          <w:lang w:val="en-US" w:eastAsia="zh-CN"/>
        </w:rPr>
        <w:t>_</w:t>
      </w:r>
      <w:r>
        <w:rPr>
          <w:rFonts w:hint="eastAsia"/>
          <w:shd w:val="clear" w:fill="D4F4F1" w:themeFill="accent5" w:themeFillTint="32"/>
          <w:lang w:val="en-US" w:eastAsia="zh-CN"/>
        </w:rPr>
        <w:t>user</w:t>
      </w:r>
      <w:r>
        <w:rPr>
          <w:rFonts w:hint="eastAsia"/>
          <w:color w:val="0000FF"/>
          <w:shd w:val="clear" w:fill="D4F4F1" w:themeFill="accent5" w:themeFillTint="32"/>
          <w:lang w:val="en-US" w:eastAsia="zh-CN"/>
        </w:rPr>
        <w:t>_</w:t>
      </w:r>
      <w:r>
        <w:rPr>
          <w:rFonts w:hint="eastAsia"/>
          <w:shd w:val="clear" w:fill="D4F4F1" w:themeFill="accent5" w:themeFillTint="32"/>
          <w:lang w:val="en-US" w:eastAsia="zh-CN"/>
        </w:rPr>
        <w:t>info</w:t>
      </w:r>
      <w:r>
        <w:rPr>
          <w:rFonts w:hint="eastAsia"/>
          <w:lang w:val="en-US" w:eastAsia="zh-CN"/>
        </w:rPr>
        <w:t xml:space="preserve">  =  lambda:  None     </w:t>
      </w:r>
      <w:r>
        <w:rPr>
          <w:rFonts w:hint="eastAsia"/>
          <w:color w:val="00B050"/>
          <w:lang w:val="en-US" w:eastAsia="zh-CN"/>
        </w:rPr>
        <w:t>#全小写_下划线</w:t>
      </w:r>
    </w:p>
    <w:p w14:paraId="54161803">
      <w:pPr>
        <w:rPr>
          <w:rFonts w:hint="eastAsia"/>
          <w:lang w:val="en-US" w:eastAsia="zh-CN"/>
        </w:rPr>
      </w:pPr>
    </w:p>
    <w:p w14:paraId="2B1150AD">
      <w:pPr>
        <w:rPr>
          <w:rFonts w:hint="eastAsia"/>
          <w:lang w:val="en-US" w:eastAsia="zh-CN"/>
        </w:rPr>
      </w:pPr>
    </w:p>
    <w:p w14:paraId="34AB6C2A">
      <w:pPr>
        <w:rPr>
          <w:rFonts w:hint="eastAsia"/>
          <w:b/>
          <w:bCs/>
          <w:sz w:val="28"/>
          <w:szCs w:val="28"/>
          <w:lang w:val="en-US" w:eastAsia="zh-CN"/>
        </w:rPr>
      </w:pPr>
      <w:r>
        <w:rPr>
          <w:rFonts w:hint="eastAsia"/>
          <w:b/>
          <w:bCs/>
          <w:sz w:val="28"/>
          <w:szCs w:val="28"/>
          <w:lang w:val="en-US" w:eastAsia="zh-CN"/>
        </w:rPr>
        <w:t>#烤串命名法（Kebab Case）</w:t>
      </w:r>
    </w:p>
    <w:p w14:paraId="186CA5F2">
      <w:pPr>
        <w:rPr>
          <w:rFonts w:hint="eastAsia"/>
          <w:lang w:val="en-US" w:eastAsia="zh-CN"/>
        </w:rPr>
      </w:pPr>
      <w:r>
        <w:rPr>
          <w:rFonts w:hint="eastAsia"/>
          <w:lang w:val="en-US" w:eastAsia="zh-CN"/>
        </w:rPr>
        <w:t>也叫连字符命名法</w:t>
      </w:r>
    </w:p>
    <w:p w14:paraId="4E28F22A">
      <w:pPr>
        <w:rPr>
          <w:rFonts w:hint="eastAsia"/>
          <w:lang w:val="en-US" w:eastAsia="zh-CN"/>
        </w:rPr>
      </w:pPr>
      <w:r>
        <w:rPr>
          <w:rFonts w:hint="eastAsia"/>
          <w:lang w:val="en-US" w:eastAsia="zh-CN"/>
        </w:rPr>
        <w:t>&lt;div class="</w:t>
      </w:r>
      <w:r>
        <w:rPr>
          <w:rFonts w:hint="eastAsia"/>
          <w:shd w:val="clear" w:fill="D4F4F1" w:themeFill="accent5" w:themeFillTint="32"/>
          <w:lang w:val="en-US" w:eastAsia="zh-CN"/>
        </w:rPr>
        <w:t>user</w:t>
      </w:r>
      <w:r>
        <w:rPr>
          <w:rFonts w:hint="eastAsia"/>
          <w:color w:val="0000FF"/>
          <w:shd w:val="clear" w:fill="D4F4F1" w:themeFill="accent5" w:themeFillTint="32"/>
          <w:lang w:val="en-US" w:eastAsia="zh-CN"/>
        </w:rPr>
        <w:t>-</w:t>
      </w:r>
      <w:r>
        <w:rPr>
          <w:rFonts w:hint="eastAsia"/>
          <w:shd w:val="clear" w:fill="D4F4F1" w:themeFill="accent5" w:themeFillTint="32"/>
          <w:lang w:val="en-US" w:eastAsia="zh-CN"/>
        </w:rPr>
        <w:t>info</w:t>
      </w:r>
      <w:r>
        <w:rPr>
          <w:rFonts w:hint="eastAsia"/>
          <w:color w:val="0000FF"/>
          <w:shd w:val="clear" w:fill="D4F4F1" w:themeFill="accent5" w:themeFillTint="32"/>
          <w:lang w:val="en-US" w:eastAsia="zh-CN"/>
        </w:rPr>
        <w:t>-</w:t>
      </w:r>
      <w:r>
        <w:rPr>
          <w:rFonts w:hint="eastAsia"/>
          <w:shd w:val="clear" w:fill="D4F4F1" w:themeFill="accent5" w:themeFillTint="32"/>
          <w:lang w:val="en-US" w:eastAsia="zh-CN"/>
        </w:rPr>
        <w:t>display</w:t>
      </w:r>
      <w:r>
        <w:rPr>
          <w:rFonts w:hint="eastAsia"/>
          <w:lang w:val="en-US" w:eastAsia="zh-CN"/>
        </w:rPr>
        <w:t>"&gt;&lt;/div&gt;</w:t>
      </w:r>
    </w:p>
    <w:p w14:paraId="2F1058D5">
      <w:pPr>
        <w:rPr>
          <w:rFonts w:hint="eastAsia"/>
          <w:lang w:val="en-US" w:eastAsia="zh-CN"/>
        </w:rPr>
      </w:pPr>
    </w:p>
    <w:p w14:paraId="1F893CA9">
      <w:pPr>
        <w:rPr>
          <w:rFonts w:hint="eastAsia"/>
          <w:lang w:val="en-US" w:eastAsia="zh-CN"/>
        </w:rPr>
      </w:pPr>
      <w:r>
        <w:rPr>
          <w:rFonts w:hint="eastAsia"/>
          <w:lang w:val="en-US" w:eastAsia="zh-CN"/>
        </w:rPr>
        <w:t>适用场景：</w:t>
      </w:r>
    </w:p>
    <w:p w14:paraId="37A95C3F">
      <w:pPr>
        <w:rPr>
          <w:rFonts w:hint="eastAsia"/>
          <w:lang w:val="en-US" w:eastAsia="zh-CN"/>
        </w:rPr>
      </w:pPr>
      <w:r>
        <w:rPr>
          <w:rFonts w:hint="eastAsia"/>
          <w:lang w:val="en-US" w:eastAsia="zh-CN"/>
        </w:rPr>
        <w:t>CSS/SCSS：类名、ID名（行业通用）</w:t>
      </w:r>
    </w:p>
    <w:p w14:paraId="0B62DDB2">
      <w:pPr>
        <w:rPr>
          <w:rFonts w:hint="eastAsia"/>
          <w:lang w:val="en-US" w:eastAsia="zh-CN"/>
        </w:rPr>
      </w:pPr>
      <w:r>
        <w:rPr>
          <w:rFonts w:hint="eastAsia"/>
          <w:lang w:val="en-US" w:eastAsia="zh-CN"/>
        </w:rPr>
        <w:t>HTML：class/ID属性</w:t>
      </w:r>
    </w:p>
    <w:p w14:paraId="22501702">
      <w:pPr>
        <w:rPr>
          <w:rFonts w:hint="eastAsia"/>
          <w:lang w:val="en-US" w:eastAsia="zh-CN"/>
        </w:rPr>
      </w:pPr>
      <w:r>
        <w:rPr>
          <w:rFonts w:hint="eastAsia"/>
          <w:lang w:val="en-US" w:eastAsia="zh-CN"/>
        </w:rPr>
        <w:t>URL路径：/user-info/123（RESTful API主流）</w:t>
      </w:r>
    </w:p>
    <w:p w14:paraId="4FB03504">
      <w:pPr>
        <w:rPr>
          <w:rFonts w:hint="eastAsia"/>
          <w:lang w:val="en-US" w:eastAsia="zh-CN"/>
        </w:rPr>
      </w:pPr>
    </w:p>
    <w:p w14:paraId="49E7B2DA">
      <w:pPr>
        <w:rPr>
          <w:rFonts w:hint="eastAsia"/>
          <w:lang w:val="en-US" w:eastAsia="zh-CN"/>
        </w:rPr>
      </w:pPr>
    </w:p>
    <w:p w14:paraId="278E53AD">
      <w:pPr>
        <w:rPr>
          <w:rFonts w:hint="eastAsia"/>
          <w:b/>
          <w:bCs/>
          <w:sz w:val="28"/>
          <w:szCs w:val="28"/>
          <w:lang w:val="en-US" w:eastAsia="zh-CN"/>
        </w:rPr>
      </w:pPr>
      <w:r>
        <w:rPr>
          <w:rFonts w:hint="eastAsia"/>
          <w:b/>
          <w:bCs/>
          <w:sz w:val="28"/>
          <w:szCs w:val="28"/>
          <w:lang w:val="en-US" w:eastAsia="zh-CN"/>
        </w:rPr>
        <w:t>#常量命名法（UPPER_SNAKE_CASE）</w:t>
      </w:r>
    </w:p>
    <w:p w14:paraId="7D1733D6">
      <w:pPr>
        <w:rPr>
          <w:rFonts w:hint="default"/>
          <w:lang w:val="en-US" w:eastAsia="zh-CN"/>
        </w:rPr>
      </w:pPr>
      <w:r>
        <w:rPr>
          <w:rFonts w:hint="eastAsia"/>
          <w:lang w:val="en-US" w:eastAsia="zh-CN"/>
        </w:rPr>
        <w:t>也叫</w:t>
      </w:r>
      <w:r>
        <w:rPr>
          <w:rFonts w:hint="eastAsia"/>
          <w:color w:val="0000FF"/>
          <w:lang w:val="en-US" w:eastAsia="zh-CN"/>
        </w:rPr>
        <w:t>宏命名法</w:t>
      </w:r>
      <w:r>
        <w:rPr>
          <w:rFonts w:hint="eastAsia"/>
          <w:lang w:val="en-US" w:eastAsia="zh-CN"/>
        </w:rPr>
        <w:t>（全大写的蛇形命名法）</w:t>
      </w:r>
    </w:p>
    <w:p w14:paraId="36D2CADC">
      <w:pPr>
        <w:rPr>
          <w:rFonts w:hint="default"/>
          <w:lang w:val="en-US" w:eastAsia="zh-CN"/>
        </w:rPr>
      </w:pPr>
      <w:r>
        <w:rPr>
          <w:rFonts w:hint="eastAsia"/>
          <w:shd w:val="clear" w:fill="D4F4F1" w:themeFill="accent5" w:themeFillTint="32"/>
          <w:lang w:val="en-US" w:eastAsia="zh-CN"/>
        </w:rPr>
        <w:t>MAX</w:t>
      </w:r>
      <w:r>
        <w:rPr>
          <w:rFonts w:hint="eastAsia"/>
          <w:color w:val="0000FF"/>
          <w:shd w:val="clear" w:fill="D4F4F1" w:themeFill="accent5" w:themeFillTint="32"/>
          <w:lang w:val="en-US" w:eastAsia="zh-CN"/>
        </w:rPr>
        <w:t>_</w:t>
      </w:r>
      <w:r>
        <w:rPr>
          <w:rFonts w:hint="eastAsia"/>
          <w:shd w:val="clear" w:fill="D4F4F1" w:themeFill="accent5" w:themeFillTint="32"/>
          <w:lang w:val="en-US" w:eastAsia="zh-CN"/>
        </w:rPr>
        <w:t>RETRY</w:t>
      </w:r>
      <w:r>
        <w:rPr>
          <w:rFonts w:hint="eastAsia"/>
          <w:color w:val="0000FF"/>
          <w:shd w:val="clear" w:fill="D4F4F1" w:themeFill="accent5" w:themeFillTint="32"/>
          <w:lang w:val="en-US" w:eastAsia="zh-CN"/>
        </w:rPr>
        <w:t>_</w:t>
      </w:r>
      <w:r>
        <w:rPr>
          <w:rFonts w:hint="eastAsia"/>
          <w:shd w:val="clear" w:fill="D4F4F1" w:themeFill="accent5" w:themeFillTint="32"/>
          <w:lang w:val="en-US" w:eastAsia="zh-CN"/>
        </w:rPr>
        <w:t>COUNT</w:t>
      </w:r>
      <w:r>
        <w:rPr>
          <w:rFonts w:hint="eastAsia"/>
          <w:lang w:val="en-US" w:eastAsia="zh-CN"/>
        </w:rPr>
        <w:t xml:space="preserve">  =  3      </w:t>
      </w:r>
      <w:r>
        <w:rPr>
          <w:rFonts w:hint="eastAsia"/>
          <w:color w:val="00B050"/>
          <w:lang w:val="en-US" w:eastAsia="zh-CN"/>
        </w:rPr>
        <w:t># 全大写_下划线</w:t>
      </w:r>
    </w:p>
    <w:p w14:paraId="30D327CB">
      <w:pPr>
        <w:rPr>
          <w:rFonts w:hint="eastAsia"/>
          <w:lang w:val="en-US" w:eastAsia="zh-CN"/>
        </w:rPr>
      </w:pPr>
    </w:p>
    <w:p w14:paraId="1DCE29F7">
      <w:pPr>
        <w:rPr>
          <w:rFonts w:hint="eastAsia"/>
          <w:lang w:val="en-US" w:eastAsia="zh-CN"/>
        </w:rPr>
      </w:pPr>
    </w:p>
    <w:p w14:paraId="3F79BAF1">
      <w:pPr>
        <w:rPr>
          <w:rFonts w:hint="eastAsia"/>
          <w:b/>
          <w:bCs/>
          <w:sz w:val="28"/>
          <w:szCs w:val="28"/>
          <w:lang w:val="en-US" w:eastAsia="zh-CN"/>
        </w:rPr>
      </w:pPr>
      <w:r>
        <w:rPr>
          <w:rFonts w:hint="eastAsia"/>
          <w:b/>
          <w:bCs/>
          <w:sz w:val="28"/>
          <w:szCs w:val="28"/>
          <w:lang w:val="en-US" w:eastAsia="zh-CN"/>
        </w:rPr>
        <w:t>#匈牙利命名法（Hungarian Notation）</w:t>
      </w:r>
    </w:p>
    <w:p w14:paraId="3951781E">
      <w:pPr>
        <w:rPr>
          <w:rFonts w:hint="eastAsia"/>
          <w:lang w:val="en-US" w:eastAsia="zh-CN"/>
        </w:rPr>
      </w:pPr>
      <w:r>
        <w:rPr>
          <w:rFonts w:hint="eastAsia"/>
          <w:lang w:val="en-US" w:eastAsia="zh-CN"/>
        </w:rPr>
        <w:t>核心规则：变量名</w:t>
      </w:r>
      <w:r>
        <w:rPr>
          <w:rFonts w:hint="eastAsia"/>
          <w:color w:val="0000FF"/>
          <w:lang w:val="en-US" w:eastAsia="zh-CN"/>
        </w:rPr>
        <w:t>前缀</w:t>
      </w:r>
      <w:r>
        <w:rPr>
          <w:rFonts w:hint="eastAsia"/>
          <w:lang w:val="en-US" w:eastAsia="zh-CN"/>
        </w:rPr>
        <w:t>表示</w:t>
      </w:r>
      <w:r>
        <w:rPr>
          <w:rFonts w:hint="eastAsia"/>
          <w:color w:val="0000FF"/>
          <w:lang w:val="en-US" w:eastAsia="zh-CN"/>
        </w:rPr>
        <w:t>类型</w:t>
      </w:r>
      <w:r>
        <w:rPr>
          <w:rFonts w:hint="eastAsia"/>
          <w:lang w:val="en-US" w:eastAsia="zh-CN"/>
        </w:rPr>
        <w:t>，后缀表示含义</w:t>
      </w:r>
    </w:p>
    <w:p w14:paraId="24CEEB17">
      <w:pPr>
        <w:rPr>
          <w:rFonts w:hint="eastAsia"/>
          <w:lang w:val="en-US" w:eastAsia="zh-CN"/>
        </w:rPr>
      </w:pPr>
      <w:r>
        <w:rPr>
          <w:rFonts w:hint="eastAsia"/>
          <w:lang w:val="en-US" w:eastAsia="zh-CN"/>
        </w:rPr>
        <w:t>// 前缀：i=整数，str=字符串，b=布尔</w:t>
      </w:r>
    </w:p>
    <w:p w14:paraId="728D9063">
      <w:pPr>
        <w:rPr>
          <w:rFonts w:hint="eastAsia"/>
          <w:lang w:val="en-US" w:eastAsia="zh-CN"/>
        </w:rPr>
      </w:pPr>
      <w:r>
        <w:rPr>
          <w:rFonts w:hint="eastAsia"/>
          <w:lang w:val="en-US" w:eastAsia="zh-CN"/>
        </w:rPr>
        <w:t xml:space="preserve">int  </w:t>
      </w:r>
      <w:r>
        <w:rPr>
          <w:rFonts w:hint="eastAsia"/>
          <w:color w:val="0000FF"/>
          <w:shd w:val="clear" w:fill="D4F4F1" w:themeFill="accent5" w:themeFillTint="32"/>
          <w:lang w:val="en-US" w:eastAsia="zh-CN"/>
        </w:rPr>
        <w:t>i</w:t>
      </w:r>
      <w:r>
        <w:rPr>
          <w:rFonts w:hint="eastAsia"/>
          <w:shd w:val="clear" w:fill="D4F4F1" w:themeFill="accent5" w:themeFillTint="32"/>
          <w:lang w:val="en-US" w:eastAsia="zh-CN"/>
        </w:rPr>
        <w:t>UserAge</w:t>
      </w:r>
      <w:r>
        <w:rPr>
          <w:rFonts w:hint="eastAsia"/>
          <w:lang w:val="en-US" w:eastAsia="zh-CN"/>
        </w:rPr>
        <w:t xml:space="preserve">  =  25;</w:t>
      </w:r>
    </w:p>
    <w:p w14:paraId="16BD9056">
      <w:pPr>
        <w:rPr>
          <w:rFonts w:hint="eastAsia"/>
          <w:lang w:val="en-US" w:eastAsia="zh-CN"/>
        </w:rPr>
      </w:pPr>
      <w:r>
        <w:rPr>
          <w:rFonts w:hint="eastAsia"/>
          <w:lang w:val="en-US" w:eastAsia="zh-CN"/>
        </w:rPr>
        <w:t xml:space="preserve">char*  </w:t>
      </w:r>
      <w:r>
        <w:rPr>
          <w:rFonts w:hint="eastAsia"/>
          <w:color w:val="0000FF"/>
          <w:shd w:val="clear" w:fill="D4F4F1" w:themeFill="accent5" w:themeFillTint="32"/>
          <w:lang w:val="en-US" w:eastAsia="zh-CN"/>
        </w:rPr>
        <w:t>str</w:t>
      </w:r>
      <w:r>
        <w:rPr>
          <w:rFonts w:hint="eastAsia"/>
          <w:shd w:val="clear" w:fill="D4F4F1" w:themeFill="accent5" w:themeFillTint="32"/>
          <w:lang w:val="en-US" w:eastAsia="zh-CN"/>
        </w:rPr>
        <w:t>UserName</w:t>
      </w:r>
      <w:r>
        <w:rPr>
          <w:rFonts w:hint="eastAsia"/>
          <w:lang w:val="en-US" w:eastAsia="zh-CN"/>
        </w:rPr>
        <w:t xml:space="preserve">  =  "张三";</w:t>
      </w:r>
    </w:p>
    <w:p w14:paraId="4041426A">
      <w:pPr>
        <w:rPr>
          <w:rFonts w:hint="eastAsia"/>
          <w:lang w:val="en-US" w:eastAsia="zh-CN"/>
        </w:rPr>
      </w:pPr>
    </w:p>
    <w:p w14:paraId="21E5DC49">
      <w:pPr>
        <w:rPr>
          <w:rFonts w:hint="eastAsia"/>
          <w:lang w:val="en-US" w:eastAsia="zh-CN"/>
        </w:rPr>
      </w:pPr>
    </w:p>
    <w:p w14:paraId="1CE7D81D">
      <w:pPr>
        <w:rPr>
          <w:rFonts w:hint="eastAsia"/>
          <w:b/>
          <w:bCs/>
          <w:lang w:val="en-US" w:eastAsia="zh-CN"/>
        </w:rPr>
      </w:pPr>
      <w:r>
        <w:rPr>
          <w:rFonts w:hint="eastAsia"/>
          <w:b/>
          <w:bCs/>
          <w:lang w:val="en-US" w:eastAsia="zh-CN"/>
        </w:rPr>
        <w:t>各语言命名规范速查表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2826"/>
        <w:gridCol w:w="2203"/>
        <w:gridCol w:w="1844"/>
        <w:gridCol w:w="2789"/>
      </w:tblGrid>
      <w:tr w14:paraId="5C86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shd w:val="clear" w:color="auto" w:fill="DBE3F4" w:themeFill="accent1" w:themeFillTint="32"/>
          </w:tcPr>
          <w:p w14:paraId="5574B3C9">
            <w:pPr>
              <w:rPr>
                <w:rFonts w:hint="eastAsia"/>
                <w:vertAlign w:val="baseline"/>
                <w:lang w:val="en-US" w:eastAsia="zh-CN"/>
              </w:rPr>
            </w:pPr>
            <w:r>
              <w:rPr>
                <w:rFonts w:hint="eastAsia"/>
              </w:rPr>
              <w:t>语言</w:t>
            </w:r>
          </w:p>
        </w:tc>
        <w:tc>
          <w:tcPr>
            <w:tcW w:w="2826" w:type="dxa"/>
            <w:shd w:val="clear" w:color="auto" w:fill="DBE3F4" w:themeFill="accent1" w:themeFillTint="32"/>
          </w:tcPr>
          <w:p w14:paraId="4E76F53E">
            <w:pPr>
              <w:rPr>
                <w:rFonts w:hint="eastAsia"/>
                <w:vertAlign w:val="baseline"/>
                <w:lang w:val="en-US" w:eastAsia="zh-CN"/>
              </w:rPr>
            </w:pPr>
            <w:r>
              <w:rPr>
                <w:rFonts w:hint="eastAsia"/>
              </w:rPr>
              <w:t>变量</w:t>
            </w:r>
            <w:r>
              <w:rPr>
                <w:rFonts w:hint="eastAsia"/>
                <w:lang w:eastAsia="zh-CN"/>
              </w:rPr>
              <w:t>/</w:t>
            </w:r>
            <w:r>
              <w:rPr>
                <w:rFonts w:hint="eastAsia"/>
              </w:rPr>
              <w:t>函数</w:t>
            </w:r>
          </w:p>
        </w:tc>
        <w:tc>
          <w:tcPr>
            <w:tcW w:w="2203" w:type="dxa"/>
            <w:shd w:val="clear" w:color="auto" w:fill="DBE3F4" w:themeFill="accent1" w:themeFillTint="32"/>
          </w:tcPr>
          <w:p w14:paraId="4017AF46">
            <w:pPr>
              <w:rPr>
                <w:rFonts w:hint="eastAsia"/>
                <w:vertAlign w:val="baseline"/>
                <w:lang w:val="en-US" w:eastAsia="zh-CN"/>
              </w:rPr>
            </w:pPr>
            <w:r>
              <w:rPr>
                <w:rFonts w:hint="eastAsia"/>
              </w:rPr>
              <w:t>类</w:t>
            </w:r>
            <w:r>
              <w:rPr>
                <w:rFonts w:hint="eastAsia"/>
                <w:lang w:eastAsia="zh-CN"/>
              </w:rPr>
              <w:t>/</w:t>
            </w:r>
            <w:r>
              <w:rPr>
                <w:rFonts w:hint="eastAsia"/>
              </w:rPr>
              <w:t>接口</w:t>
            </w:r>
          </w:p>
        </w:tc>
        <w:tc>
          <w:tcPr>
            <w:tcW w:w="1844" w:type="dxa"/>
            <w:shd w:val="clear" w:color="auto" w:fill="DBE3F4" w:themeFill="accent1" w:themeFillTint="32"/>
          </w:tcPr>
          <w:p w14:paraId="54A543A2">
            <w:pPr>
              <w:rPr>
                <w:rFonts w:hint="eastAsia"/>
                <w:vertAlign w:val="baseline"/>
                <w:lang w:val="en-US" w:eastAsia="zh-CN"/>
              </w:rPr>
            </w:pPr>
            <w:r>
              <w:rPr>
                <w:rFonts w:hint="eastAsia"/>
              </w:rPr>
              <w:t>常量</w:t>
            </w:r>
          </w:p>
        </w:tc>
        <w:tc>
          <w:tcPr>
            <w:tcW w:w="2789" w:type="dxa"/>
            <w:shd w:val="clear" w:color="auto" w:fill="DBE3F4" w:themeFill="accent1" w:themeFillTint="32"/>
          </w:tcPr>
          <w:p w14:paraId="6A0EDCDD">
            <w:pPr>
              <w:rPr>
                <w:rFonts w:hint="eastAsia"/>
                <w:vertAlign w:val="baseline"/>
                <w:lang w:val="en-US" w:eastAsia="zh-CN"/>
              </w:rPr>
            </w:pPr>
            <w:r>
              <w:rPr>
                <w:rFonts w:hint="eastAsia"/>
              </w:rPr>
              <w:t>特殊场景</w:t>
            </w:r>
          </w:p>
        </w:tc>
      </w:tr>
      <w:tr w14:paraId="6869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1A1FD4E6">
            <w:pPr>
              <w:rPr>
                <w:rFonts w:hint="eastAsia"/>
                <w:vertAlign w:val="baseline"/>
                <w:lang w:val="en-US" w:eastAsia="zh-CN"/>
              </w:rPr>
            </w:pPr>
            <w:r>
              <w:rPr>
                <w:rFonts w:hint="eastAsia"/>
              </w:rPr>
              <w:t>Python</w:t>
            </w:r>
          </w:p>
        </w:tc>
        <w:tc>
          <w:tcPr>
            <w:tcW w:w="2826" w:type="dxa"/>
          </w:tcPr>
          <w:p w14:paraId="6FB16E06">
            <w:pPr>
              <w:rPr>
                <w:rFonts w:hint="eastAsia"/>
                <w:vertAlign w:val="baseline"/>
                <w:lang w:val="en-US" w:eastAsia="zh-CN"/>
              </w:rPr>
            </w:pPr>
            <w:r>
              <w:rPr>
                <w:rFonts w:hint="eastAsia"/>
              </w:rPr>
              <w:t>蛇形（snake</w:t>
            </w:r>
            <w:r>
              <w:rPr>
                <w:rFonts w:hint="eastAsia"/>
                <w:color w:val="0000FF"/>
              </w:rPr>
              <w:t>_</w:t>
            </w:r>
            <w:r>
              <w:rPr>
                <w:rFonts w:hint="eastAsia"/>
              </w:rPr>
              <w:t>case）</w:t>
            </w:r>
          </w:p>
        </w:tc>
        <w:tc>
          <w:tcPr>
            <w:tcW w:w="2203" w:type="dxa"/>
          </w:tcPr>
          <w:p w14:paraId="4B846456">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472D5312">
            <w:pPr>
              <w:rPr>
                <w:rFonts w:hint="eastAsia"/>
                <w:vertAlign w:val="baseline"/>
                <w:lang w:val="en-US" w:eastAsia="zh-CN"/>
              </w:rPr>
            </w:pPr>
            <w:r>
              <w:rPr>
                <w:rFonts w:hint="eastAsia"/>
              </w:rPr>
              <w:t>全大写蛇形</w:t>
            </w:r>
          </w:p>
        </w:tc>
        <w:tc>
          <w:tcPr>
            <w:tcW w:w="2789" w:type="dxa"/>
          </w:tcPr>
          <w:p w14:paraId="37700686">
            <w:pPr>
              <w:rPr>
                <w:rFonts w:hint="eastAsia"/>
                <w:vertAlign w:val="baseline"/>
                <w:lang w:val="en-US" w:eastAsia="zh-CN"/>
              </w:rPr>
            </w:pPr>
            <w:r>
              <w:rPr>
                <w:rFonts w:hint="eastAsia"/>
              </w:rPr>
              <w:t>模块名：蛇形</w:t>
            </w:r>
          </w:p>
        </w:tc>
      </w:tr>
      <w:tr w14:paraId="35E6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46FBDF9E">
            <w:pPr>
              <w:rPr>
                <w:rFonts w:hint="eastAsia"/>
                <w:vertAlign w:val="baseline"/>
                <w:lang w:val="en-US" w:eastAsia="zh-CN"/>
              </w:rPr>
            </w:pPr>
            <w:r>
              <w:rPr>
                <w:rFonts w:hint="eastAsia"/>
              </w:rPr>
              <w:t>Java</w:t>
            </w:r>
          </w:p>
        </w:tc>
        <w:tc>
          <w:tcPr>
            <w:tcW w:w="2826" w:type="dxa"/>
          </w:tcPr>
          <w:p w14:paraId="7EC88447">
            <w:pPr>
              <w:rPr>
                <w:rFonts w:hint="eastAsia"/>
                <w:vertAlign w:val="baseline"/>
                <w:lang w:val="en-US" w:eastAsia="zh-CN"/>
              </w:rPr>
            </w:pPr>
            <w:r>
              <w:rPr>
                <w:rFonts w:hint="eastAsia"/>
              </w:rPr>
              <w:t>小驼峰</w:t>
            </w:r>
            <w:r>
              <w:rPr>
                <w:rFonts w:hint="eastAsia"/>
                <w:lang w:val="en-US" w:eastAsia="zh-CN"/>
              </w:rPr>
              <w:t>（</w:t>
            </w:r>
            <w:r>
              <w:rPr>
                <w:rFonts w:hint="eastAsia"/>
                <w:color w:val="0000FF"/>
                <w:lang w:val="en-US" w:eastAsia="zh-CN"/>
              </w:rPr>
              <w:t>l</w:t>
            </w:r>
            <w:r>
              <w:rPr>
                <w:rFonts w:hint="eastAsia"/>
                <w:lang w:val="en-US" w:eastAsia="zh-CN"/>
              </w:rPr>
              <w:t>ower</w:t>
            </w:r>
            <w:r>
              <w:rPr>
                <w:rFonts w:hint="eastAsia"/>
                <w:color w:val="0000FF"/>
                <w:lang w:val="en-US" w:eastAsia="zh-CN"/>
              </w:rPr>
              <w:t>C</w:t>
            </w:r>
            <w:r>
              <w:rPr>
                <w:rFonts w:hint="eastAsia"/>
                <w:lang w:val="en-US" w:eastAsia="zh-CN"/>
              </w:rPr>
              <w:t>amel</w:t>
            </w:r>
            <w:r>
              <w:rPr>
                <w:rFonts w:hint="eastAsia"/>
                <w:color w:val="0000FF"/>
                <w:lang w:val="en-US" w:eastAsia="zh-CN"/>
              </w:rPr>
              <w:t>C</w:t>
            </w:r>
            <w:r>
              <w:rPr>
                <w:rFonts w:hint="eastAsia"/>
                <w:lang w:val="en-US" w:eastAsia="zh-CN"/>
              </w:rPr>
              <w:t>ase）</w:t>
            </w:r>
          </w:p>
        </w:tc>
        <w:tc>
          <w:tcPr>
            <w:tcW w:w="2203" w:type="dxa"/>
          </w:tcPr>
          <w:p w14:paraId="4C4BD1D9">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22DF1516">
            <w:pPr>
              <w:rPr>
                <w:rFonts w:hint="eastAsia"/>
                <w:vertAlign w:val="baseline"/>
                <w:lang w:val="en-US" w:eastAsia="zh-CN"/>
              </w:rPr>
            </w:pPr>
            <w:r>
              <w:rPr>
                <w:rFonts w:hint="eastAsia"/>
              </w:rPr>
              <w:t>全大写蛇形</w:t>
            </w:r>
          </w:p>
        </w:tc>
        <w:tc>
          <w:tcPr>
            <w:tcW w:w="2789" w:type="dxa"/>
          </w:tcPr>
          <w:p w14:paraId="24D11327">
            <w:pPr>
              <w:rPr>
                <w:rFonts w:hint="eastAsia"/>
                <w:vertAlign w:val="baseline"/>
                <w:lang w:val="en-US" w:eastAsia="zh-CN"/>
              </w:rPr>
            </w:pPr>
            <w:r>
              <w:rPr>
                <w:rFonts w:hint="eastAsia"/>
              </w:rPr>
              <w:t>包名：全小写（无分隔）</w:t>
            </w:r>
          </w:p>
        </w:tc>
      </w:tr>
      <w:tr w14:paraId="023E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4094D7BD">
            <w:pPr>
              <w:rPr>
                <w:rFonts w:hint="eastAsia"/>
                <w:vertAlign w:val="baseline"/>
                <w:lang w:val="en-US" w:eastAsia="zh-CN"/>
              </w:rPr>
            </w:pPr>
            <w:r>
              <w:rPr>
                <w:rFonts w:hint="eastAsia"/>
              </w:rPr>
              <w:t>JavaScript</w:t>
            </w:r>
          </w:p>
        </w:tc>
        <w:tc>
          <w:tcPr>
            <w:tcW w:w="2826" w:type="dxa"/>
          </w:tcPr>
          <w:p w14:paraId="48BF43A8">
            <w:pPr>
              <w:rPr>
                <w:rFonts w:hint="eastAsia"/>
                <w:vertAlign w:val="baseline"/>
                <w:lang w:val="en-US" w:eastAsia="zh-CN"/>
              </w:rPr>
            </w:pPr>
            <w:r>
              <w:rPr>
                <w:rFonts w:hint="eastAsia"/>
              </w:rPr>
              <w:t>小驼峰</w:t>
            </w:r>
          </w:p>
        </w:tc>
        <w:tc>
          <w:tcPr>
            <w:tcW w:w="2203" w:type="dxa"/>
          </w:tcPr>
          <w:p w14:paraId="483D805D">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7EA5A8AD">
            <w:pPr>
              <w:rPr>
                <w:rFonts w:hint="eastAsia"/>
                <w:vertAlign w:val="baseline"/>
                <w:lang w:val="en-US" w:eastAsia="zh-CN"/>
              </w:rPr>
            </w:pPr>
            <w:r>
              <w:rPr>
                <w:rFonts w:hint="eastAsia"/>
              </w:rPr>
              <w:t>全大写蛇形</w:t>
            </w:r>
          </w:p>
        </w:tc>
        <w:tc>
          <w:tcPr>
            <w:tcW w:w="2789" w:type="dxa"/>
          </w:tcPr>
          <w:p w14:paraId="56B2AA06">
            <w:pPr>
              <w:rPr>
                <w:rFonts w:hint="eastAsia"/>
                <w:vertAlign w:val="baseline"/>
                <w:lang w:val="en-US" w:eastAsia="zh-CN"/>
              </w:rPr>
            </w:pPr>
            <w:r>
              <w:rPr>
                <w:rFonts w:hint="eastAsia"/>
              </w:rPr>
              <w:t>CSS类名：烤串</w:t>
            </w:r>
          </w:p>
        </w:tc>
      </w:tr>
      <w:tr w14:paraId="5AC5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52A5A2ED">
            <w:pPr>
              <w:rPr>
                <w:rFonts w:hint="eastAsia"/>
                <w:vertAlign w:val="baseline"/>
                <w:lang w:val="en-US" w:eastAsia="zh-CN"/>
              </w:rPr>
            </w:pPr>
            <w:r>
              <w:rPr>
                <w:rFonts w:hint="eastAsia"/>
              </w:rPr>
              <w:t>C#</w:t>
            </w:r>
          </w:p>
        </w:tc>
        <w:tc>
          <w:tcPr>
            <w:tcW w:w="2826" w:type="dxa"/>
          </w:tcPr>
          <w:p w14:paraId="4766E740">
            <w:pPr>
              <w:rPr>
                <w:rFonts w:hint="eastAsia"/>
                <w:vertAlign w:val="baseline"/>
                <w:lang w:val="en-US" w:eastAsia="zh-CN"/>
              </w:rPr>
            </w:pPr>
            <w:r>
              <w:rPr>
                <w:rFonts w:hint="eastAsia"/>
              </w:rPr>
              <w:t>小驼峰</w:t>
            </w:r>
          </w:p>
        </w:tc>
        <w:tc>
          <w:tcPr>
            <w:tcW w:w="2203" w:type="dxa"/>
          </w:tcPr>
          <w:p w14:paraId="3B904F5B">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51F0DB30">
            <w:pPr>
              <w:rPr>
                <w:rFonts w:hint="eastAsia"/>
                <w:vertAlign w:val="baseline"/>
                <w:lang w:val="en-US" w:eastAsia="zh-CN"/>
              </w:rPr>
            </w:pPr>
            <w:r>
              <w:rPr>
                <w:rFonts w:hint="eastAsia"/>
              </w:rPr>
              <w:t>全大写蛇形</w:t>
            </w:r>
          </w:p>
        </w:tc>
        <w:tc>
          <w:tcPr>
            <w:tcW w:w="2789" w:type="dxa"/>
          </w:tcPr>
          <w:p w14:paraId="4F0C81F7">
            <w:pPr>
              <w:rPr>
                <w:rFonts w:hint="eastAsia"/>
                <w:vertAlign w:val="baseline"/>
                <w:lang w:val="en-US" w:eastAsia="zh-CN"/>
              </w:rPr>
            </w:pPr>
            <w:r>
              <w:rPr>
                <w:rFonts w:hint="eastAsia"/>
              </w:rPr>
              <w:t>命名空间：帕斯卡</w:t>
            </w:r>
          </w:p>
        </w:tc>
      </w:tr>
      <w:tr w14:paraId="43A6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06DF4AE6">
            <w:pPr>
              <w:rPr>
                <w:rFonts w:hint="eastAsia"/>
                <w:vertAlign w:val="baseline"/>
                <w:lang w:val="en-US" w:eastAsia="zh-CN"/>
              </w:rPr>
            </w:pPr>
            <w:r>
              <w:rPr>
                <w:rFonts w:hint="eastAsia"/>
              </w:rPr>
              <w:t>SQL</w:t>
            </w:r>
          </w:p>
        </w:tc>
        <w:tc>
          <w:tcPr>
            <w:tcW w:w="2826" w:type="dxa"/>
          </w:tcPr>
          <w:p w14:paraId="2B1AE08B">
            <w:pPr>
              <w:rPr>
                <w:rFonts w:hint="eastAsia"/>
                <w:vertAlign w:val="baseline"/>
                <w:lang w:val="en-US" w:eastAsia="zh-CN"/>
              </w:rPr>
            </w:pPr>
            <w:r>
              <w:rPr>
                <w:rFonts w:hint="eastAsia"/>
              </w:rPr>
              <w:t>蛇形</w:t>
            </w:r>
          </w:p>
        </w:tc>
        <w:tc>
          <w:tcPr>
            <w:tcW w:w="2203" w:type="dxa"/>
          </w:tcPr>
          <w:p w14:paraId="15EB693B">
            <w:pPr>
              <w:rPr>
                <w:rFonts w:hint="eastAsia"/>
                <w:vertAlign w:val="baseline"/>
                <w:lang w:val="en-US" w:eastAsia="zh-CN"/>
              </w:rPr>
            </w:pPr>
            <w:r>
              <w:rPr>
                <w:rFonts w:hint="eastAsia"/>
              </w:rPr>
              <w:t>-（无类）</w:t>
            </w:r>
          </w:p>
        </w:tc>
        <w:tc>
          <w:tcPr>
            <w:tcW w:w="1844" w:type="dxa"/>
          </w:tcPr>
          <w:p w14:paraId="750A4B73">
            <w:pPr>
              <w:rPr>
                <w:rFonts w:hint="eastAsia"/>
                <w:vertAlign w:val="baseline"/>
                <w:lang w:val="en-US" w:eastAsia="zh-CN"/>
              </w:rPr>
            </w:pPr>
            <w:r>
              <w:rPr>
                <w:rFonts w:hint="eastAsia"/>
              </w:rPr>
              <w:t>全大写蛇形</w:t>
            </w:r>
          </w:p>
        </w:tc>
        <w:tc>
          <w:tcPr>
            <w:tcW w:w="2789" w:type="dxa"/>
          </w:tcPr>
          <w:p w14:paraId="48BB81DA">
            <w:pPr>
              <w:rPr>
                <w:rFonts w:hint="eastAsia"/>
                <w:vertAlign w:val="baseline"/>
                <w:lang w:val="en-US" w:eastAsia="zh-CN"/>
              </w:rPr>
            </w:pPr>
            <w:r>
              <w:rPr>
                <w:rFonts w:hint="eastAsia"/>
              </w:rPr>
              <w:t>表名</w:t>
            </w:r>
            <w:r>
              <w:rPr>
                <w:rFonts w:hint="eastAsia"/>
                <w:lang w:eastAsia="zh-CN"/>
              </w:rPr>
              <w:t>/</w:t>
            </w:r>
            <w:r>
              <w:rPr>
                <w:rFonts w:hint="eastAsia"/>
              </w:rPr>
              <w:t>字段：蛇形</w:t>
            </w:r>
          </w:p>
        </w:tc>
      </w:tr>
    </w:tbl>
    <w:p w14:paraId="15DBCFAA">
      <w:pPr>
        <w:rPr>
          <w:rFonts w:hint="eastAsia"/>
          <w:lang w:val="en-US" w:eastAsia="zh-CN"/>
        </w:rPr>
      </w:pPr>
    </w:p>
    <w:p w14:paraId="5DD8E44E">
      <w:pPr>
        <w:rPr>
          <w:rFonts w:hint="eastAsia"/>
          <w:lang w:val="en-US" w:eastAsia="zh-CN"/>
        </w:rPr>
      </w:pPr>
    </w:p>
    <w:p w14:paraId="21608B27">
      <w:pPr>
        <w:rPr>
          <w:rFonts w:hint="eastAsia"/>
          <w:b/>
          <w:bCs/>
          <w:lang w:val="en-US" w:eastAsia="zh-CN"/>
        </w:rPr>
      </w:pPr>
      <w:r>
        <w:rPr>
          <w:rFonts w:hint="eastAsia"/>
          <w:b/>
          <w:bCs/>
          <w:lang w:val="en-US" w:eastAsia="zh-CN"/>
        </w:rPr>
        <w:t>关键注意事项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8985"/>
      </w:tblGrid>
      <w:tr w14:paraId="3489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3335CD6B">
            <w:pPr>
              <w:rPr>
                <w:rFonts w:hint="eastAsia"/>
                <w:vertAlign w:val="baseline"/>
                <w:lang w:val="en-US" w:eastAsia="zh-CN"/>
              </w:rPr>
            </w:pPr>
            <w:r>
              <w:rPr>
                <w:rFonts w:hint="eastAsia"/>
                <w:lang w:val="en-US" w:eastAsia="zh-CN"/>
              </w:rPr>
              <w:t>一致性优先</w:t>
            </w:r>
          </w:p>
        </w:tc>
        <w:tc>
          <w:tcPr>
            <w:tcW w:w="8985" w:type="dxa"/>
          </w:tcPr>
          <w:p w14:paraId="15043526">
            <w:pPr>
              <w:rPr>
                <w:rFonts w:hint="eastAsia"/>
                <w:vertAlign w:val="baseline"/>
                <w:lang w:val="en-US" w:eastAsia="zh-CN"/>
              </w:rPr>
            </w:pPr>
            <w:r>
              <w:rPr>
                <w:rFonts w:hint="eastAsia"/>
                <w:lang w:val="en-US" w:eastAsia="zh-CN"/>
              </w:rPr>
              <w:t>同一项目/文件内必须用同一种命名法（如Python文件里不能既有userName又有user_name）</w:t>
            </w:r>
          </w:p>
        </w:tc>
      </w:tr>
      <w:tr w14:paraId="0BC1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59F76D9A">
            <w:pPr>
              <w:rPr>
                <w:rFonts w:hint="eastAsia"/>
                <w:vertAlign w:val="baseline"/>
                <w:lang w:val="en-US" w:eastAsia="zh-CN"/>
              </w:rPr>
            </w:pPr>
            <w:r>
              <w:rPr>
                <w:rFonts w:hint="eastAsia"/>
                <w:lang w:val="en-US" w:eastAsia="zh-CN"/>
              </w:rPr>
              <w:t>避免混用分隔符</w:t>
            </w:r>
          </w:p>
        </w:tc>
        <w:tc>
          <w:tcPr>
            <w:tcW w:w="8985" w:type="dxa"/>
          </w:tcPr>
          <w:p w14:paraId="51241B32">
            <w:pPr>
              <w:rPr>
                <w:rFonts w:hint="eastAsia"/>
                <w:vertAlign w:val="baseline"/>
                <w:lang w:val="en-US" w:eastAsia="zh-CN"/>
              </w:rPr>
            </w:pPr>
            <w:r>
              <w:rPr>
                <w:rFonts w:hint="eastAsia"/>
                <w:lang w:val="en-US" w:eastAsia="zh-CN"/>
              </w:rPr>
              <w:t>不要出现 user-Name（烤串 + 驼峰）、User_Name（帕斯卡 + 蛇形）这种混合写法</w:t>
            </w:r>
          </w:p>
        </w:tc>
      </w:tr>
      <w:tr w14:paraId="62DE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741FC22F">
            <w:pPr>
              <w:rPr>
                <w:rFonts w:hint="eastAsia"/>
                <w:vertAlign w:val="baseline"/>
                <w:lang w:val="en-US" w:eastAsia="zh-CN"/>
              </w:rPr>
            </w:pPr>
            <w:r>
              <w:rPr>
                <w:rFonts w:hint="eastAsia"/>
                <w:lang w:val="en-US" w:eastAsia="zh-CN"/>
              </w:rPr>
              <w:t>长度适中</w:t>
            </w:r>
          </w:p>
        </w:tc>
        <w:tc>
          <w:tcPr>
            <w:tcW w:w="8985" w:type="dxa"/>
          </w:tcPr>
          <w:p w14:paraId="79844129">
            <w:pPr>
              <w:rPr>
                <w:rFonts w:hint="eastAsia"/>
                <w:vertAlign w:val="baseline"/>
                <w:lang w:val="en-US" w:eastAsia="zh-CN"/>
              </w:rPr>
            </w:pPr>
            <w:r>
              <w:rPr>
                <w:rFonts w:hint="eastAsia"/>
                <w:lang w:val="en-US" w:eastAsia="zh-CN"/>
              </w:rPr>
              <w:t>命名要表意（如user_id而非uid，除非是行业通用缩写）</w:t>
            </w:r>
          </w:p>
        </w:tc>
      </w:tr>
      <w:tr w14:paraId="4494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0E03E6B8">
            <w:pPr>
              <w:rPr>
                <w:rFonts w:hint="eastAsia"/>
                <w:vertAlign w:val="baseline"/>
                <w:lang w:val="en-US" w:eastAsia="zh-CN"/>
              </w:rPr>
            </w:pPr>
            <w:r>
              <w:rPr>
                <w:rFonts w:hint="eastAsia"/>
                <w:lang w:val="en-US" w:eastAsia="zh-CN"/>
              </w:rPr>
              <w:t>禁用关键字</w:t>
            </w:r>
          </w:p>
        </w:tc>
        <w:tc>
          <w:tcPr>
            <w:tcW w:w="8985" w:type="dxa"/>
          </w:tcPr>
          <w:p w14:paraId="7073B9C1">
            <w:pPr>
              <w:rPr>
                <w:rFonts w:hint="eastAsia"/>
                <w:vertAlign w:val="baseline"/>
                <w:lang w:val="en-US" w:eastAsia="zh-CN"/>
              </w:rPr>
            </w:pPr>
            <w:r>
              <w:rPr>
                <w:rFonts w:hint="eastAsia"/>
                <w:lang w:val="en-US" w:eastAsia="zh-CN"/>
              </w:rPr>
              <w:t>不要用语言关键字命名（比如Python的def、Java的class）</w:t>
            </w:r>
          </w:p>
        </w:tc>
      </w:tr>
    </w:tbl>
    <w:p w14:paraId="24CB4B7E">
      <w:pPr>
        <w:rPr>
          <w:rFonts w:hint="eastAsia"/>
          <w:lang w:val="en-US" w:eastAsia="zh-CN"/>
        </w:rPr>
      </w:pPr>
    </w:p>
    <w:p w14:paraId="2E4C95B4">
      <w:pPr>
        <w:rPr>
          <w:rFonts w:hint="eastAsia"/>
          <w:lang w:val="en-US" w:eastAsia="zh-CN"/>
        </w:rPr>
      </w:pPr>
    </w:p>
    <w:p w14:paraId="1071D7BA">
      <w:pPr>
        <w:rPr>
          <w:rFonts w:hint="eastAsia"/>
          <w:b/>
          <w:bCs/>
          <w:lang w:val="en-US" w:eastAsia="zh-CN"/>
        </w:rPr>
      </w:pPr>
      <w:r>
        <w:rPr>
          <w:rFonts w:hint="eastAsia"/>
          <w:b/>
          <w:bCs/>
          <w:lang w:val="en-US" w:eastAsia="zh-CN"/>
        </w:rPr>
        <w:t>总结</w:t>
      </w:r>
    </w:p>
    <w:p w14:paraId="1A7691F3">
      <w:pPr>
        <w:rPr>
          <w:rFonts w:hint="eastAsia"/>
          <w:lang w:val="en-US" w:eastAsia="zh-CN"/>
        </w:rPr>
      </w:pPr>
      <w:r>
        <w:rPr>
          <w:rFonts w:hint="eastAsia"/>
          <w:lang w:val="en-US" w:eastAsia="zh-CN"/>
        </w:rPr>
        <w:t>小驼峰：JS/Java变量/函数</w:t>
      </w:r>
    </w:p>
    <w:p w14:paraId="341950AA">
      <w:pPr>
        <w:rPr>
          <w:rFonts w:hint="eastAsia"/>
          <w:lang w:val="en-US" w:eastAsia="zh-CN"/>
        </w:rPr>
      </w:pPr>
      <w:r>
        <w:rPr>
          <w:rFonts w:hint="eastAsia"/>
          <w:lang w:val="en-US" w:eastAsia="zh-CN"/>
        </w:rPr>
        <w:t>帕斯卡：所有语言的类/接口</w:t>
      </w:r>
    </w:p>
    <w:p w14:paraId="5326ADD7">
      <w:pPr>
        <w:rPr>
          <w:rFonts w:hint="eastAsia"/>
          <w:lang w:val="en-US" w:eastAsia="zh-CN"/>
        </w:rPr>
      </w:pPr>
      <w:r>
        <w:rPr>
          <w:rFonts w:hint="eastAsia"/>
          <w:lang w:val="en-US" w:eastAsia="zh-CN"/>
        </w:rPr>
        <w:t>蛇形：Python/SQL核心命名</w:t>
      </w:r>
    </w:p>
    <w:p w14:paraId="4F65F314">
      <w:pPr>
        <w:rPr>
          <w:rFonts w:hint="eastAsia"/>
          <w:lang w:val="en-US" w:eastAsia="zh-CN"/>
        </w:rPr>
      </w:pPr>
      <w:r>
        <w:rPr>
          <w:rFonts w:hint="eastAsia"/>
          <w:lang w:val="en-US" w:eastAsia="zh-CN"/>
        </w:rPr>
        <w:t>烤串：CSS/HTML/URL</w:t>
      </w:r>
    </w:p>
    <w:p w14:paraId="20D731AC">
      <w:pPr>
        <w:rPr>
          <w:rFonts w:hint="eastAsia"/>
          <w:lang w:val="en-US" w:eastAsia="zh-CN"/>
        </w:rPr>
      </w:pPr>
      <w:r>
        <w:rPr>
          <w:rFonts w:hint="eastAsia"/>
          <w:lang w:val="en-US" w:eastAsia="zh-CN"/>
        </w:rPr>
        <w:t>全大写蛇形：所有语言的常量</w:t>
      </w:r>
    </w:p>
    <w:p w14:paraId="2D256260">
      <w:pPr>
        <w:rPr>
          <w:rFonts w:hint="eastAsia"/>
          <w:lang w:val="en-US" w:eastAsia="zh-CN"/>
        </w:rPr>
      </w:pPr>
      <w:r>
        <w:rPr>
          <w:rFonts w:hint="eastAsia"/>
          <w:lang w:val="en-US" w:eastAsia="zh-CN"/>
        </w:rPr>
        <w:t>核心原则：按语言官方规范来 + 项目内保持一致（比如Python必用蛇形，JS变量必用小驼峰）</w:t>
      </w:r>
    </w:p>
    <w:p w14:paraId="6123E18E">
      <w:pPr>
        <w:rPr>
          <w:rFonts w:hint="eastAsia"/>
          <w:lang w:val="en-US" w:eastAsia="zh-CN"/>
        </w:rPr>
      </w:pPr>
    </w:p>
    <w:p w14:paraId="32957118">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etBrains Mono">
    <w:panose1 w:val="02000009000000000000"/>
    <w:charset w:val="00"/>
    <w:family w:val="auto"/>
    <w:pitch w:val="default"/>
    <w:sig w:usb0="A00402FF" w:usb1="1200F9FB" w:usb2="0200003C" w:usb3="00000000" w:csb0="200001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SimSun-ExtB">
    <w:panose1 w:val="02010609060101010101"/>
    <w:charset w:val="86"/>
    <w:family w:val="auto"/>
    <w:pitch w:val="default"/>
    <w:sig w:usb0="00000001" w:usb1="02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E4B"/>
    <w:rsid w:val="002D7BFC"/>
    <w:rsid w:val="002F216D"/>
    <w:rsid w:val="003F279E"/>
    <w:rsid w:val="00416146"/>
    <w:rsid w:val="00500138"/>
    <w:rsid w:val="005865DC"/>
    <w:rsid w:val="0062519D"/>
    <w:rsid w:val="00865133"/>
    <w:rsid w:val="008C700E"/>
    <w:rsid w:val="00D13D92"/>
    <w:rsid w:val="010A1120"/>
    <w:rsid w:val="010B22B0"/>
    <w:rsid w:val="01101675"/>
    <w:rsid w:val="01120594"/>
    <w:rsid w:val="01401F5A"/>
    <w:rsid w:val="014C21BA"/>
    <w:rsid w:val="01521C8D"/>
    <w:rsid w:val="015C48BA"/>
    <w:rsid w:val="018A79CF"/>
    <w:rsid w:val="01923E99"/>
    <w:rsid w:val="01A403EF"/>
    <w:rsid w:val="01AA7C58"/>
    <w:rsid w:val="01D34B7C"/>
    <w:rsid w:val="01EC5C3E"/>
    <w:rsid w:val="01F36EF2"/>
    <w:rsid w:val="01F9035B"/>
    <w:rsid w:val="02040F47"/>
    <w:rsid w:val="02604264"/>
    <w:rsid w:val="02624152"/>
    <w:rsid w:val="026F3BE4"/>
    <w:rsid w:val="02866093"/>
    <w:rsid w:val="02906F11"/>
    <w:rsid w:val="02B82686"/>
    <w:rsid w:val="02C31660"/>
    <w:rsid w:val="02CB1CF7"/>
    <w:rsid w:val="02DD1A2B"/>
    <w:rsid w:val="02EA4873"/>
    <w:rsid w:val="02F53218"/>
    <w:rsid w:val="03065612"/>
    <w:rsid w:val="03161EC4"/>
    <w:rsid w:val="03285AD4"/>
    <w:rsid w:val="03372BDE"/>
    <w:rsid w:val="03571FF7"/>
    <w:rsid w:val="03577A2F"/>
    <w:rsid w:val="03C52284"/>
    <w:rsid w:val="03CE7F50"/>
    <w:rsid w:val="03D45E6A"/>
    <w:rsid w:val="03F014FB"/>
    <w:rsid w:val="03FD05D6"/>
    <w:rsid w:val="040E4BB2"/>
    <w:rsid w:val="04235B63"/>
    <w:rsid w:val="042C02FF"/>
    <w:rsid w:val="04323463"/>
    <w:rsid w:val="044A0D45"/>
    <w:rsid w:val="044E7D8A"/>
    <w:rsid w:val="04553F6E"/>
    <w:rsid w:val="045B5EFA"/>
    <w:rsid w:val="045F4DED"/>
    <w:rsid w:val="04695C6C"/>
    <w:rsid w:val="046C67C9"/>
    <w:rsid w:val="047A62D1"/>
    <w:rsid w:val="0487701D"/>
    <w:rsid w:val="04AE7B23"/>
    <w:rsid w:val="04BB296E"/>
    <w:rsid w:val="04F33787"/>
    <w:rsid w:val="052B4CCF"/>
    <w:rsid w:val="05433502"/>
    <w:rsid w:val="05832D5D"/>
    <w:rsid w:val="058F27C1"/>
    <w:rsid w:val="05A97689"/>
    <w:rsid w:val="05BD1A2A"/>
    <w:rsid w:val="061C626A"/>
    <w:rsid w:val="062A75BB"/>
    <w:rsid w:val="062B2C6D"/>
    <w:rsid w:val="06357A0E"/>
    <w:rsid w:val="063B6FC6"/>
    <w:rsid w:val="06416AF5"/>
    <w:rsid w:val="068154EF"/>
    <w:rsid w:val="068B16A8"/>
    <w:rsid w:val="06BC1BBD"/>
    <w:rsid w:val="06BD41A6"/>
    <w:rsid w:val="06CD318E"/>
    <w:rsid w:val="06D029FF"/>
    <w:rsid w:val="06DA69AD"/>
    <w:rsid w:val="06DB65D6"/>
    <w:rsid w:val="06DF3FC3"/>
    <w:rsid w:val="06FA7309"/>
    <w:rsid w:val="073562D9"/>
    <w:rsid w:val="073B129C"/>
    <w:rsid w:val="074D6FA7"/>
    <w:rsid w:val="07593D76"/>
    <w:rsid w:val="075B5610"/>
    <w:rsid w:val="078057A6"/>
    <w:rsid w:val="078608E3"/>
    <w:rsid w:val="078801B7"/>
    <w:rsid w:val="0790350F"/>
    <w:rsid w:val="07C80EFB"/>
    <w:rsid w:val="07CC56E3"/>
    <w:rsid w:val="07E72B16"/>
    <w:rsid w:val="07FA61C5"/>
    <w:rsid w:val="082D51A8"/>
    <w:rsid w:val="08386799"/>
    <w:rsid w:val="08395058"/>
    <w:rsid w:val="083C026A"/>
    <w:rsid w:val="08400A92"/>
    <w:rsid w:val="085C3CE3"/>
    <w:rsid w:val="08727F56"/>
    <w:rsid w:val="08732C15"/>
    <w:rsid w:val="08CF7464"/>
    <w:rsid w:val="08D555B1"/>
    <w:rsid w:val="08EA6872"/>
    <w:rsid w:val="08EE3A39"/>
    <w:rsid w:val="08F75BBB"/>
    <w:rsid w:val="09015385"/>
    <w:rsid w:val="09093C92"/>
    <w:rsid w:val="093C54E9"/>
    <w:rsid w:val="09434CDD"/>
    <w:rsid w:val="095567BF"/>
    <w:rsid w:val="097924AD"/>
    <w:rsid w:val="097A4477"/>
    <w:rsid w:val="097C2405"/>
    <w:rsid w:val="097C3D4B"/>
    <w:rsid w:val="0980662B"/>
    <w:rsid w:val="098456E1"/>
    <w:rsid w:val="098933C5"/>
    <w:rsid w:val="09CA0A04"/>
    <w:rsid w:val="09DE4A06"/>
    <w:rsid w:val="09E71B0D"/>
    <w:rsid w:val="0A101F07"/>
    <w:rsid w:val="0A4A7E6A"/>
    <w:rsid w:val="0A4B2D0F"/>
    <w:rsid w:val="0A514413"/>
    <w:rsid w:val="0A867BBA"/>
    <w:rsid w:val="0A8A603B"/>
    <w:rsid w:val="0AD35F97"/>
    <w:rsid w:val="0AD749D3"/>
    <w:rsid w:val="0AFE334A"/>
    <w:rsid w:val="0B6B22C9"/>
    <w:rsid w:val="0B7A250D"/>
    <w:rsid w:val="0B8B471A"/>
    <w:rsid w:val="0BB15CFC"/>
    <w:rsid w:val="0BB30DED"/>
    <w:rsid w:val="0C001D59"/>
    <w:rsid w:val="0C120997"/>
    <w:rsid w:val="0C246346"/>
    <w:rsid w:val="0C9375A0"/>
    <w:rsid w:val="0CA42951"/>
    <w:rsid w:val="0CC30255"/>
    <w:rsid w:val="0CE623DE"/>
    <w:rsid w:val="0CFB685D"/>
    <w:rsid w:val="0D076022"/>
    <w:rsid w:val="0D3F3A0E"/>
    <w:rsid w:val="0D456722"/>
    <w:rsid w:val="0D46745F"/>
    <w:rsid w:val="0D4A1530"/>
    <w:rsid w:val="0D531267"/>
    <w:rsid w:val="0D773627"/>
    <w:rsid w:val="0D8853B5"/>
    <w:rsid w:val="0D8C142E"/>
    <w:rsid w:val="0DAD030B"/>
    <w:rsid w:val="0DB37113"/>
    <w:rsid w:val="0DB963BF"/>
    <w:rsid w:val="0DCB5A98"/>
    <w:rsid w:val="0DCC4856"/>
    <w:rsid w:val="0DDA1052"/>
    <w:rsid w:val="0DF04D2C"/>
    <w:rsid w:val="0DFC6A1D"/>
    <w:rsid w:val="0E16227B"/>
    <w:rsid w:val="0E2C6CD5"/>
    <w:rsid w:val="0E2E7042"/>
    <w:rsid w:val="0E6F4C5D"/>
    <w:rsid w:val="0E71453E"/>
    <w:rsid w:val="0E83792A"/>
    <w:rsid w:val="0E9E0A53"/>
    <w:rsid w:val="0EE4486D"/>
    <w:rsid w:val="0EF63FCE"/>
    <w:rsid w:val="0EF75897"/>
    <w:rsid w:val="0F0A5D32"/>
    <w:rsid w:val="0F323656"/>
    <w:rsid w:val="0F376EAB"/>
    <w:rsid w:val="0F447297"/>
    <w:rsid w:val="0F587009"/>
    <w:rsid w:val="0F6550A4"/>
    <w:rsid w:val="0F735040"/>
    <w:rsid w:val="0F8066DB"/>
    <w:rsid w:val="0F84395A"/>
    <w:rsid w:val="0F9557AF"/>
    <w:rsid w:val="0F9F39DA"/>
    <w:rsid w:val="0FBA1BDF"/>
    <w:rsid w:val="0FD267C1"/>
    <w:rsid w:val="0FDD7EAF"/>
    <w:rsid w:val="0FE03171"/>
    <w:rsid w:val="0FEF1172"/>
    <w:rsid w:val="0FFB6244"/>
    <w:rsid w:val="100D394F"/>
    <w:rsid w:val="103A04BC"/>
    <w:rsid w:val="10433815"/>
    <w:rsid w:val="105214BA"/>
    <w:rsid w:val="10533619"/>
    <w:rsid w:val="10855FBF"/>
    <w:rsid w:val="10997B3A"/>
    <w:rsid w:val="10CC0FB4"/>
    <w:rsid w:val="10D26947"/>
    <w:rsid w:val="110D13B1"/>
    <w:rsid w:val="11457FEC"/>
    <w:rsid w:val="114A472F"/>
    <w:rsid w:val="11765524"/>
    <w:rsid w:val="11772C39"/>
    <w:rsid w:val="118251BF"/>
    <w:rsid w:val="11883CAB"/>
    <w:rsid w:val="118C1040"/>
    <w:rsid w:val="119A4B39"/>
    <w:rsid w:val="11B2304F"/>
    <w:rsid w:val="11BD1BAD"/>
    <w:rsid w:val="11BF451F"/>
    <w:rsid w:val="11C5015B"/>
    <w:rsid w:val="11E903EC"/>
    <w:rsid w:val="12042B30"/>
    <w:rsid w:val="125C20A2"/>
    <w:rsid w:val="125E3E11"/>
    <w:rsid w:val="126805D2"/>
    <w:rsid w:val="128D3B6A"/>
    <w:rsid w:val="129C720C"/>
    <w:rsid w:val="12B427A8"/>
    <w:rsid w:val="12BC3C29"/>
    <w:rsid w:val="12C31FBF"/>
    <w:rsid w:val="12C32F26"/>
    <w:rsid w:val="12F708E7"/>
    <w:rsid w:val="13117BFA"/>
    <w:rsid w:val="132A783D"/>
    <w:rsid w:val="13425A4D"/>
    <w:rsid w:val="13482EF0"/>
    <w:rsid w:val="13750189"/>
    <w:rsid w:val="138E124B"/>
    <w:rsid w:val="1393490E"/>
    <w:rsid w:val="139E3205"/>
    <w:rsid w:val="13B31678"/>
    <w:rsid w:val="13B37158"/>
    <w:rsid w:val="13BA125B"/>
    <w:rsid w:val="13D20885"/>
    <w:rsid w:val="13F53D37"/>
    <w:rsid w:val="1404150D"/>
    <w:rsid w:val="141E0E7C"/>
    <w:rsid w:val="143040B0"/>
    <w:rsid w:val="144B0EEA"/>
    <w:rsid w:val="145B0D83"/>
    <w:rsid w:val="147E5990"/>
    <w:rsid w:val="1485199D"/>
    <w:rsid w:val="148635A5"/>
    <w:rsid w:val="14A405FA"/>
    <w:rsid w:val="14DD7449"/>
    <w:rsid w:val="14FB007B"/>
    <w:rsid w:val="14FB0CE0"/>
    <w:rsid w:val="15033573"/>
    <w:rsid w:val="15150120"/>
    <w:rsid w:val="15177DF7"/>
    <w:rsid w:val="15653784"/>
    <w:rsid w:val="15702134"/>
    <w:rsid w:val="15852950"/>
    <w:rsid w:val="15942CD5"/>
    <w:rsid w:val="15D32F45"/>
    <w:rsid w:val="15DD464E"/>
    <w:rsid w:val="15F333DA"/>
    <w:rsid w:val="15F630D7"/>
    <w:rsid w:val="160170AB"/>
    <w:rsid w:val="160D6E48"/>
    <w:rsid w:val="165247B2"/>
    <w:rsid w:val="1656791B"/>
    <w:rsid w:val="165D07E6"/>
    <w:rsid w:val="16977CFD"/>
    <w:rsid w:val="16C953B9"/>
    <w:rsid w:val="16E473F0"/>
    <w:rsid w:val="16F245C5"/>
    <w:rsid w:val="16FE2244"/>
    <w:rsid w:val="17000058"/>
    <w:rsid w:val="173858C9"/>
    <w:rsid w:val="174B25FE"/>
    <w:rsid w:val="175A6092"/>
    <w:rsid w:val="17686429"/>
    <w:rsid w:val="176F4EEF"/>
    <w:rsid w:val="17771FF6"/>
    <w:rsid w:val="178D23B1"/>
    <w:rsid w:val="1798572E"/>
    <w:rsid w:val="179949A3"/>
    <w:rsid w:val="17A50E90"/>
    <w:rsid w:val="17C27715"/>
    <w:rsid w:val="17C462DD"/>
    <w:rsid w:val="17D5451B"/>
    <w:rsid w:val="17E25AE9"/>
    <w:rsid w:val="17E51656"/>
    <w:rsid w:val="17EC4792"/>
    <w:rsid w:val="180A5923"/>
    <w:rsid w:val="182B350C"/>
    <w:rsid w:val="18325562"/>
    <w:rsid w:val="18333A1E"/>
    <w:rsid w:val="1867217A"/>
    <w:rsid w:val="186D58D3"/>
    <w:rsid w:val="189B3AC2"/>
    <w:rsid w:val="18A601EE"/>
    <w:rsid w:val="18BD1C8B"/>
    <w:rsid w:val="18EF453A"/>
    <w:rsid w:val="18F142B1"/>
    <w:rsid w:val="191C10A7"/>
    <w:rsid w:val="19335002"/>
    <w:rsid w:val="194E174C"/>
    <w:rsid w:val="195720DF"/>
    <w:rsid w:val="195B397D"/>
    <w:rsid w:val="1972131B"/>
    <w:rsid w:val="197B5DCD"/>
    <w:rsid w:val="19934371"/>
    <w:rsid w:val="199D433D"/>
    <w:rsid w:val="19C01A32"/>
    <w:rsid w:val="19E3647E"/>
    <w:rsid w:val="19F47B11"/>
    <w:rsid w:val="1A08264E"/>
    <w:rsid w:val="1A0A7B07"/>
    <w:rsid w:val="1A206975"/>
    <w:rsid w:val="1A302494"/>
    <w:rsid w:val="1A3A10E3"/>
    <w:rsid w:val="1A466DBD"/>
    <w:rsid w:val="1A4B2CCA"/>
    <w:rsid w:val="1A9710B2"/>
    <w:rsid w:val="1AB427B6"/>
    <w:rsid w:val="1ACD08AB"/>
    <w:rsid w:val="1AF17154"/>
    <w:rsid w:val="1AF75E81"/>
    <w:rsid w:val="1B1453A9"/>
    <w:rsid w:val="1B163FDB"/>
    <w:rsid w:val="1B576026"/>
    <w:rsid w:val="1B5A7DEF"/>
    <w:rsid w:val="1B6B1E72"/>
    <w:rsid w:val="1B8653B0"/>
    <w:rsid w:val="1BC11A92"/>
    <w:rsid w:val="1BD23C9F"/>
    <w:rsid w:val="1BDF353D"/>
    <w:rsid w:val="1BE671DD"/>
    <w:rsid w:val="1C1A2776"/>
    <w:rsid w:val="1C321592"/>
    <w:rsid w:val="1C3C0FE7"/>
    <w:rsid w:val="1C3F1E54"/>
    <w:rsid w:val="1C735482"/>
    <w:rsid w:val="1C844F99"/>
    <w:rsid w:val="1CEB14BC"/>
    <w:rsid w:val="1D033CE9"/>
    <w:rsid w:val="1D497CCE"/>
    <w:rsid w:val="1D62418B"/>
    <w:rsid w:val="1D946830"/>
    <w:rsid w:val="1D9535F5"/>
    <w:rsid w:val="1D970CFC"/>
    <w:rsid w:val="1DB47B00"/>
    <w:rsid w:val="1DB75100"/>
    <w:rsid w:val="1DCB4575"/>
    <w:rsid w:val="1DCF695C"/>
    <w:rsid w:val="1DD24BCE"/>
    <w:rsid w:val="1DD40345"/>
    <w:rsid w:val="1E237B35"/>
    <w:rsid w:val="1E2C211B"/>
    <w:rsid w:val="1E3C0198"/>
    <w:rsid w:val="1E4F23CA"/>
    <w:rsid w:val="1E612701"/>
    <w:rsid w:val="1E652798"/>
    <w:rsid w:val="1E652BA8"/>
    <w:rsid w:val="1E8739F7"/>
    <w:rsid w:val="1E9A6F10"/>
    <w:rsid w:val="1EC43D73"/>
    <w:rsid w:val="1F0233D4"/>
    <w:rsid w:val="1F035EAB"/>
    <w:rsid w:val="1F095B9C"/>
    <w:rsid w:val="1F2E38E2"/>
    <w:rsid w:val="1F504841"/>
    <w:rsid w:val="1F6765AD"/>
    <w:rsid w:val="1F894E79"/>
    <w:rsid w:val="1F8B4261"/>
    <w:rsid w:val="1F9C6A7C"/>
    <w:rsid w:val="1F9D6372"/>
    <w:rsid w:val="1F9E45C4"/>
    <w:rsid w:val="1FB84222"/>
    <w:rsid w:val="1FC34680"/>
    <w:rsid w:val="1FCB040E"/>
    <w:rsid w:val="1FF31F4F"/>
    <w:rsid w:val="1FFB1A16"/>
    <w:rsid w:val="20087C8F"/>
    <w:rsid w:val="20301BC3"/>
    <w:rsid w:val="20371552"/>
    <w:rsid w:val="2058048D"/>
    <w:rsid w:val="205C1D25"/>
    <w:rsid w:val="205D59B9"/>
    <w:rsid w:val="20621A95"/>
    <w:rsid w:val="207A6477"/>
    <w:rsid w:val="208549A5"/>
    <w:rsid w:val="20864E76"/>
    <w:rsid w:val="2089463C"/>
    <w:rsid w:val="20C04A0E"/>
    <w:rsid w:val="20F31BAC"/>
    <w:rsid w:val="210C684B"/>
    <w:rsid w:val="212B4801"/>
    <w:rsid w:val="212C3E51"/>
    <w:rsid w:val="213608D5"/>
    <w:rsid w:val="21774099"/>
    <w:rsid w:val="217A4C60"/>
    <w:rsid w:val="21964DDD"/>
    <w:rsid w:val="219771C8"/>
    <w:rsid w:val="21A0452F"/>
    <w:rsid w:val="21A659B2"/>
    <w:rsid w:val="21B4324B"/>
    <w:rsid w:val="22214BF8"/>
    <w:rsid w:val="222A0391"/>
    <w:rsid w:val="222F718E"/>
    <w:rsid w:val="22617B2B"/>
    <w:rsid w:val="22851A6B"/>
    <w:rsid w:val="22BD28C6"/>
    <w:rsid w:val="22D6158A"/>
    <w:rsid w:val="22E646AA"/>
    <w:rsid w:val="22F62969"/>
    <w:rsid w:val="23437A88"/>
    <w:rsid w:val="234B6A41"/>
    <w:rsid w:val="23601CDC"/>
    <w:rsid w:val="2373629A"/>
    <w:rsid w:val="23A423C5"/>
    <w:rsid w:val="23B31D5F"/>
    <w:rsid w:val="23FD3B14"/>
    <w:rsid w:val="23FE7B75"/>
    <w:rsid w:val="242B219E"/>
    <w:rsid w:val="2455546D"/>
    <w:rsid w:val="24770AA3"/>
    <w:rsid w:val="24CF3471"/>
    <w:rsid w:val="24EC0043"/>
    <w:rsid w:val="24F1062F"/>
    <w:rsid w:val="250E4D5D"/>
    <w:rsid w:val="250F1B30"/>
    <w:rsid w:val="253432D4"/>
    <w:rsid w:val="25537BFE"/>
    <w:rsid w:val="258C1362"/>
    <w:rsid w:val="259756BC"/>
    <w:rsid w:val="25D66AB7"/>
    <w:rsid w:val="25E310F1"/>
    <w:rsid w:val="2605574F"/>
    <w:rsid w:val="260E57EE"/>
    <w:rsid w:val="262B46D7"/>
    <w:rsid w:val="265873BF"/>
    <w:rsid w:val="265E3A3A"/>
    <w:rsid w:val="265F1667"/>
    <w:rsid w:val="2670344A"/>
    <w:rsid w:val="2679746A"/>
    <w:rsid w:val="268918DF"/>
    <w:rsid w:val="269E134D"/>
    <w:rsid w:val="26A800BA"/>
    <w:rsid w:val="26AF41D3"/>
    <w:rsid w:val="26BC0EB4"/>
    <w:rsid w:val="26C07516"/>
    <w:rsid w:val="26C32B07"/>
    <w:rsid w:val="26CF7792"/>
    <w:rsid w:val="26F1147D"/>
    <w:rsid w:val="270D4584"/>
    <w:rsid w:val="27257379"/>
    <w:rsid w:val="2768333A"/>
    <w:rsid w:val="27A110F5"/>
    <w:rsid w:val="27AA03D2"/>
    <w:rsid w:val="27B150B0"/>
    <w:rsid w:val="27C91022"/>
    <w:rsid w:val="27CD42EA"/>
    <w:rsid w:val="27D36DD5"/>
    <w:rsid w:val="27DF73D0"/>
    <w:rsid w:val="27E054B6"/>
    <w:rsid w:val="27E3047D"/>
    <w:rsid w:val="27E50F81"/>
    <w:rsid w:val="27FD02F5"/>
    <w:rsid w:val="27FD1D81"/>
    <w:rsid w:val="281003AD"/>
    <w:rsid w:val="2818544D"/>
    <w:rsid w:val="283B461B"/>
    <w:rsid w:val="2849353B"/>
    <w:rsid w:val="284C26C7"/>
    <w:rsid w:val="284E60E6"/>
    <w:rsid w:val="28531034"/>
    <w:rsid w:val="28907385"/>
    <w:rsid w:val="2895052E"/>
    <w:rsid w:val="28AA3FD9"/>
    <w:rsid w:val="28EB63A0"/>
    <w:rsid w:val="28FA6586"/>
    <w:rsid w:val="28FF1E55"/>
    <w:rsid w:val="290F49B2"/>
    <w:rsid w:val="29111411"/>
    <w:rsid w:val="2917171A"/>
    <w:rsid w:val="29685C53"/>
    <w:rsid w:val="296C5733"/>
    <w:rsid w:val="296E1870"/>
    <w:rsid w:val="29885E35"/>
    <w:rsid w:val="298F31CF"/>
    <w:rsid w:val="29A520E4"/>
    <w:rsid w:val="29FD638B"/>
    <w:rsid w:val="2A0475B6"/>
    <w:rsid w:val="2A1611F4"/>
    <w:rsid w:val="2A1C40C0"/>
    <w:rsid w:val="2A497822"/>
    <w:rsid w:val="2A5A37DD"/>
    <w:rsid w:val="2A6A2ACF"/>
    <w:rsid w:val="2A8D1F07"/>
    <w:rsid w:val="2A8F41A7"/>
    <w:rsid w:val="2A95280C"/>
    <w:rsid w:val="2A99512F"/>
    <w:rsid w:val="2AA9206F"/>
    <w:rsid w:val="2AB761FA"/>
    <w:rsid w:val="2AC427C6"/>
    <w:rsid w:val="2B0B4AD7"/>
    <w:rsid w:val="2B45623B"/>
    <w:rsid w:val="2B474AFC"/>
    <w:rsid w:val="2B506842"/>
    <w:rsid w:val="2B5E72FD"/>
    <w:rsid w:val="2B6861CE"/>
    <w:rsid w:val="2B6A5CA2"/>
    <w:rsid w:val="2B7B1C5D"/>
    <w:rsid w:val="2B980F11"/>
    <w:rsid w:val="2BD43465"/>
    <w:rsid w:val="2BD670F1"/>
    <w:rsid w:val="2BD80720"/>
    <w:rsid w:val="2BFF7AD1"/>
    <w:rsid w:val="2C13034F"/>
    <w:rsid w:val="2C281876"/>
    <w:rsid w:val="2C2F4908"/>
    <w:rsid w:val="2C31056E"/>
    <w:rsid w:val="2C644D88"/>
    <w:rsid w:val="2C681FC8"/>
    <w:rsid w:val="2C905755"/>
    <w:rsid w:val="2CB05936"/>
    <w:rsid w:val="2CCE2164"/>
    <w:rsid w:val="2CE33F5E"/>
    <w:rsid w:val="2CEE4AB3"/>
    <w:rsid w:val="2D1B082F"/>
    <w:rsid w:val="2D27505F"/>
    <w:rsid w:val="2D2D04E1"/>
    <w:rsid w:val="2D2E4048"/>
    <w:rsid w:val="2DBF0B60"/>
    <w:rsid w:val="2DF95907"/>
    <w:rsid w:val="2E1022DA"/>
    <w:rsid w:val="2E155FE1"/>
    <w:rsid w:val="2E240862"/>
    <w:rsid w:val="2E2B38E2"/>
    <w:rsid w:val="2E3A7749"/>
    <w:rsid w:val="2E4E18AB"/>
    <w:rsid w:val="2E714081"/>
    <w:rsid w:val="2E7B3D22"/>
    <w:rsid w:val="2E7D7A9A"/>
    <w:rsid w:val="2EAE2349"/>
    <w:rsid w:val="2EEA4413"/>
    <w:rsid w:val="2EF01665"/>
    <w:rsid w:val="2F0A4589"/>
    <w:rsid w:val="2F14763D"/>
    <w:rsid w:val="2F36681B"/>
    <w:rsid w:val="2F5C6564"/>
    <w:rsid w:val="2F75165D"/>
    <w:rsid w:val="2FB818C1"/>
    <w:rsid w:val="2FB90FA6"/>
    <w:rsid w:val="2FBA611F"/>
    <w:rsid w:val="2FD03ECC"/>
    <w:rsid w:val="2FD963F8"/>
    <w:rsid w:val="30300AFD"/>
    <w:rsid w:val="305F1B4D"/>
    <w:rsid w:val="30736266"/>
    <w:rsid w:val="307C74CD"/>
    <w:rsid w:val="308E2433"/>
    <w:rsid w:val="309D536F"/>
    <w:rsid w:val="30C60DC9"/>
    <w:rsid w:val="30C776F3"/>
    <w:rsid w:val="30CC048E"/>
    <w:rsid w:val="30D2231F"/>
    <w:rsid w:val="31293F09"/>
    <w:rsid w:val="314932FB"/>
    <w:rsid w:val="31587230"/>
    <w:rsid w:val="31E0281A"/>
    <w:rsid w:val="3202598B"/>
    <w:rsid w:val="3210174E"/>
    <w:rsid w:val="321863DA"/>
    <w:rsid w:val="32290665"/>
    <w:rsid w:val="322E4844"/>
    <w:rsid w:val="324A05DB"/>
    <w:rsid w:val="324E146A"/>
    <w:rsid w:val="32612180"/>
    <w:rsid w:val="32857E75"/>
    <w:rsid w:val="328B2544"/>
    <w:rsid w:val="3291704D"/>
    <w:rsid w:val="32A6358C"/>
    <w:rsid w:val="32CD77ED"/>
    <w:rsid w:val="32CF5ADE"/>
    <w:rsid w:val="32F01183"/>
    <w:rsid w:val="32FD31E8"/>
    <w:rsid w:val="331F1A49"/>
    <w:rsid w:val="3333106F"/>
    <w:rsid w:val="33374B10"/>
    <w:rsid w:val="335F4901"/>
    <w:rsid w:val="336F5E32"/>
    <w:rsid w:val="3381021E"/>
    <w:rsid w:val="33A61D9F"/>
    <w:rsid w:val="33A73F79"/>
    <w:rsid w:val="33AF4B9A"/>
    <w:rsid w:val="33B657A6"/>
    <w:rsid w:val="33B93FC7"/>
    <w:rsid w:val="33C61EE3"/>
    <w:rsid w:val="33E52369"/>
    <w:rsid w:val="34057E8A"/>
    <w:rsid w:val="340A7BE9"/>
    <w:rsid w:val="342858C4"/>
    <w:rsid w:val="343D79A5"/>
    <w:rsid w:val="34495D6E"/>
    <w:rsid w:val="345532F9"/>
    <w:rsid w:val="345B716B"/>
    <w:rsid w:val="345E4CE1"/>
    <w:rsid w:val="3482405C"/>
    <w:rsid w:val="34A75871"/>
    <w:rsid w:val="34A90091"/>
    <w:rsid w:val="34AD4791"/>
    <w:rsid w:val="34C24E07"/>
    <w:rsid w:val="34C40ED9"/>
    <w:rsid w:val="34C861EB"/>
    <w:rsid w:val="3541380F"/>
    <w:rsid w:val="35693150"/>
    <w:rsid w:val="35731BF7"/>
    <w:rsid w:val="3577462B"/>
    <w:rsid w:val="35777939"/>
    <w:rsid w:val="359871BA"/>
    <w:rsid w:val="35A90EA2"/>
    <w:rsid w:val="35C12A64"/>
    <w:rsid w:val="35CA1022"/>
    <w:rsid w:val="35DA0D9B"/>
    <w:rsid w:val="35DE52C2"/>
    <w:rsid w:val="35E03235"/>
    <w:rsid w:val="360867E3"/>
    <w:rsid w:val="36131544"/>
    <w:rsid w:val="362C73AC"/>
    <w:rsid w:val="363F763E"/>
    <w:rsid w:val="36413AA3"/>
    <w:rsid w:val="36453593"/>
    <w:rsid w:val="36455341"/>
    <w:rsid w:val="36463673"/>
    <w:rsid w:val="367C4ADB"/>
    <w:rsid w:val="367F374B"/>
    <w:rsid w:val="369167D9"/>
    <w:rsid w:val="36B50719"/>
    <w:rsid w:val="36C52CF0"/>
    <w:rsid w:val="36C62E1B"/>
    <w:rsid w:val="36D668E1"/>
    <w:rsid w:val="36EE4A70"/>
    <w:rsid w:val="36F1614D"/>
    <w:rsid w:val="36FB1F52"/>
    <w:rsid w:val="370466DD"/>
    <w:rsid w:val="371E15BA"/>
    <w:rsid w:val="375B7008"/>
    <w:rsid w:val="37673BCA"/>
    <w:rsid w:val="37A147F9"/>
    <w:rsid w:val="37A4078E"/>
    <w:rsid w:val="37A47C8A"/>
    <w:rsid w:val="37A663FD"/>
    <w:rsid w:val="37B22EAA"/>
    <w:rsid w:val="37C8622A"/>
    <w:rsid w:val="37E72840"/>
    <w:rsid w:val="37EF4766"/>
    <w:rsid w:val="37F544C0"/>
    <w:rsid w:val="384344D3"/>
    <w:rsid w:val="38443DFC"/>
    <w:rsid w:val="384A5821"/>
    <w:rsid w:val="38563EFF"/>
    <w:rsid w:val="3874658A"/>
    <w:rsid w:val="38855EC9"/>
    <w:rsid w:val="38874ACF"/>
    <w:rsid w:val="389C7CE9"/>
    <w:rsid w:val="38BF6A66"/>
    <w:rsid w:val="38C369F1"/>
    <w:rsid w:val="38C93665"/>
    <w:rsid w:val="38D429AD"/>
    <w:rsid w:val="38D909BB"/>
    <w:rsid w:val="38EF3385"/>
    <w:rsid w:val="392B2C6B"/>
    <w:rsid w:val="392E7516"/>
    <w:rsid w:val="393A4B4D"/>
    <w:rsid w:val="394D5E8C"/>
    <w:rsid w:val="3956420B"/>
    <w:rsid w:val="395835DE"/>
    <w:rsid w:val="395A54B7"/>
    <w:rsid w:val="39772C52"/>
    <w:rsid w:val="397F0EC8"/>
    <w:rsid w:val="398C1968"/>
    <w:rsid w:val="39C3314D"/>
    <w:rsid w:val="3A0273DD"/>
    <w:rsid w:val="3A3F3A4E"/>
    <w:rsid w:val="3A45454A"/>
    <w:rsid w:val="3A543DA5"/>
    <w:rsid w:val="3A5A5133"/>
    <w:rsid w:val="3A6F6E31"/>
    <w:rsid w:val="3A9D6558"/>
    <w:rsid w:val="3ACE7226"/>
    <w:rsid w:val="3AD26687"/>
    <w:rsid w:val="3AFD61EB"/>
    <w:rsid w:val="3B4C2CCE"/>
    <w:rsid w:val="3B4E0552"/>
    <w:rsid w:val="3B530501"/>
    <w:rsid w:val="3B602967"/>
    <w:rsid w:val="3B62588A"/>
    <w:rsid w:val="3B637A2D"/>
    <w:rsid w:val="3B670DD7"/>
    <w:rsid w:val="3B6B584A"/>
    <w:rsid w:val="3B844933"/>
    <w:rsid w:val="3BA05369"/>
    <w:rsid w:val="3BAE6B74"/>
    <w:rsid w:val="3BB64FAE"/>
    <w:rsid w:val="3BCC2061"/>
    <w:rsid w:val="3BE617FF"/>
    <w:rsid w:val="3BF14431"/>
    <w:rsid w:val="3BFF26C5"/>
    <w:rsid w:val="3BFF41E4"/>
    <w:rsid w:val="3C017196"/>
    <w:rsid w:val="3C0E6BAC"/>
    <w:rsid w:val="3C232E7F"/>
    <w:rsid w:val="3C3209C2"/>
    <w:rsid w:val="3C3919B2"/>
    <w:rsid w:val="3C720E5A"/>
    <w:rsid w:val="3C795D45"/>
    <w:rsid w:val="3C853D67"/>
    <w:rsid w:val="3C8A7C0A"/>
    <w:rsid w:val="3C954F0B"/>
    <w:rsid w:val="3C9568F7"/>
    <w:rsid w:val="3C9963E7"/>
    <w:rsid w:val="3CA31702"/>
    <w:rsid w:val="3CB36E5B"/>
    <w:rsid w:val="3CCD21D0"/>
    <w:rsid w:val="3CCF3BB7"/>
    <w:rsid w:val="3CDE6FFD"/>
    <w:rsid w:val="3CEB328C"/>
    <w:rsid w:val="3D08071D"/>
    <w:rsid w:val="3D1413C8"/>
    <w:rsid w:val="3D204412"/>
    <w:rsid w:val="3D235650"/>
    <w:rsid w:val="3D2F2D67"/>
    <w:rsid w:val="3D314198"/>
    <w:rsid w:val="3D356511"/>
    <w:rsid w:val="3D3C0A96"/>
    <w:rsid w:val="3D591ABC"/>
    <w:rsid w:val="3D687B67"/>
    <w:rsid w:val="3D74650C"/>
    <w:rsid w:val="3D7E0498"/>
    <w:rsid w:val="3D805CA2"/>
    <w:rsid w:val="3D8C1AA8"/>
    <w:rsid w:val="3D8F15CC"/>
    <w:rsid w:val="3D947BAD"/>
    <w:rsid w:val="3D9E3872"/>
    <w:rsid w:val="3DB57191"/>
    <w:rsid w:val="3DC14A8D"/>
    <w:rsid w:val="3DCD6C0E"/>
    <w:rsid w:val="3DF00289"/>
    <w:rsid w:val="3E3F4D6C"/>
    <w:rsid w:val="3E491D1E"/>
    <w:rsid w:val="3E733B27"/>
    <w:rsid w:val="3E906080"/>
    <w:rsid w:val="3E9577F8"/>
    <w:rsid w:val="3EBE2135"/>
    <w:rsid w:val="3ECC729E"/>
    <w:rsid w:val="3ED100BA"/>
    <w:rsid w:val="3EEC0E5D"/>
    <w:rsid w:val="3F092439"/>
    <w:rsid w:val="3F21253C"/>
    <w:rsid w:val="3F5900B0"/>
    <w:rsid w:val="3F6420FE"/>
    <w:rsid w:val="3F6D0A65"/>
    <w:rsid w:val="3F8E6C7A"/>
    <w:rsid w:val="3F9335C1"/>
    <w:rsid w:val="3F9E5AF5"/>
    <w:rsid w:val="3FAD3FD2"/>
    <w:rsid w:val="3FBD419A"/>
    <w:rsid w:val="3FC312DD"/>
    <w:rsid w:val="3FD11DF9"/>
    <w:rsid w:val="3FE206D5"/>
    <w:rsid w:val="3FEF0F2D"/>
    <w:rsid w:val="3FF1653A"/>
    <w:rsid w:val="40564A2A"/>
    <w:rsid w:val="407B1C4F"/>
    <w:rsid w:val="40B01F51"/>
    <w:rsid w:val="40D1579F"/>
    <w:rsid w:val="40D6107A"/>
    <w:rsid w:val="40D811E7"/>
    <w:rsid w:val="40D914A8"/>
    <w:rsid w:val="40E85247"/>
    <w:rsid w:val="40EB11DB"/>
    <w:rsid w:val="411C6158"/>
    <w:rsid w:val="411F3F25"/>
    <w:rsid w:val="412B12FB"/>
    <w:rsid w:val="412B15D8"/>
    <w:rsid w:val="414A704F"/>
    <w:rsid w:val="41505A88"/>
    <w:rsid w:val="41550197"/>
    <w:rsid w:val="415C61A3"/>
    <w:rsid w:val="416F3BBA"/>
    <w:rsid w:val="41D63C39"/>
    <w:rsid w:val="41E53143"/>
    <w:rsid w:val="41E9571B"/>
    <w:rsid w:val="41EA3241"/>
    <w:rsid w:val="41F235E8"/>
    <w:rsid w:val="420F08E9"/>
    <w:rsid w:val="421309EA"/>
    <w:rsid w:val="421952FE"/>
    <w:rsid w:val="421B01D9"/>
    <w:rsid w:val="423747DD"/>
    <w:rsid w:val="424010B3"/>
    <w:rsid w:val="424E37D0"/>
    <w:rsid w:val="425F056A"/>
    <w:rsid w:val="425F4A35"/>
    <w:rsid w:val="42734EF6"/>
    <w:rsid w:val="42CE66BF"/>
    <w:rsid w:val="42DF46EC"/>
    <w:rsid w:val="43423544"/>
    <w:rsid w:val="435804DA"/>
    <w:rsid w:val="43652656"/>
    <w:rsid w:val="436B1094"/>
    <w:rsid w:val="438307EA"/>
    <w:rsid w:val="4387343D"/>
    <w:rsid w:val="438F22F2"/>
    <w:rsid w:val="43A74407"/>
    <w:rsid w:val="43C60B5E"/>
    <w:rsid w:val="43C81F43"/>
    <w:rsid w:val="43D163CE"/>
    <w:rsid w:val="43E77E5A"/>
    <w:rsid w:val="440A4057"/>
    <w:rsid w:val="443E66E7"/>
    <w:rsid w:val="44565FEF"/>
    <w:rsid w:val="4464567D"/>
    <w:rsid w:val="447D039C"/>
    <w:rsid w:val="44955C03"/>
    <w:rsid w:val="44B578A4"/>
    <w:rsid w:val="44B72D5C"/>
    <w:rsid w:val="44BA4038"/>
    <w:rsid w:val="44BC2C73"/>
    <w:rsid w:val="44C86FCF"/>
    <w:rsid w:val="44D35ECC"/>
    <w:rsid w:val="45231264"/>
    <w:rsid w:val="452503B2"/>
    <w:rsid w:val="452E3EFA"/>
    <w:rsid w:val="45343151"/>
    <w:rsid w:val="453E269A"/>
    <w:rsid w:val="455B5926"/>
    <w:rsid w:val="456E3B75"/>
    <w:rsid w:val="45800144"/>
    <w:rsid w:val="45941A70"/>
    <w:rsid w:val="459D21C1"/>
    <w:rsid w:val="45AA5217"/>
    <w:rsid w:val="45B40365"/>
    <w:rsid w:val="45B846D6"/>
    <w:rsid w:val="45E9712A"/>
    <w:rsid w:val="45EA380F"/>
    <w:rsid w:val="46010E31"/>
    <w:rsid w:val="4651096A"/>
    <w:rsid w:val="46584C1D"/>
    <w:rsid w:val="4669643F"/>
    <w:rsid w:val="468C5C3B"/>
    <w:rsid w:val="46A6117D"/>
    <w:rsid w:val="46CC30CE"/>
    <w:rsid w:val="46D81671"/>
    <w:rsid w:val="46FC1976"/>
    <w:rsid w:val="46FC7C9E"/>
    <w:rsid w:val="47064C0B"/>
    <w:rsid w:val="472B2331"/>
    <w:rsid w:val="47493CAC"/>
    <w:rsid w:val="474E4F60"/>
    <w:rsid w:val="475E4DF3"/>
    <w:rsid w:val="47605A10"/>
    <w:rsid w:val="47807909"/>
    <w:rsid w:val="4791488A"/>
    <w:rsid w:val="479271AB"/>
    <w:rsid w:val="47C411F9"/>
    <w:rsid w:val="47CB0DD4"/>
    <w:rsid w:val="47D42A2A"/>
    <w:rsid w:val="47D473AF"/>
    <w:rsid w:val="47E165B6"/>
    <w:rsid w:val="47F06F8A"/>
    <w:rsid w:val="47FF736B"/>
    <w:rsid w:val="48065BC2"/>
    <w:rsid w:val="481D6F7D"/>
    <w:rsid w:val="482427BB"/>
    <w:rsid w:val="482E01CA"/>
    <w:rsid w:val="484C255F"/>
    <w:rsid w:val="48537D92"/>
    <w:rsid w:val="485803E8"/>
    <w:rsid w:val="489B5295"/>
    <w:rsid w:val="48A72C1A"/>
    <w:rsid w:val="48BD345D"/>
    <w:rsid w:val="48C04CFB"/>
    <w:rsid w:val="48CA4059"/>
    <w:rsid w:val="49025F37"/>
    <w:rsid w:val="49127A9F"/>
    <w:rsid w:val="493A7185"/>
    <w:rsid w:val="4967691C"/>
    <w:rsid w:val="497C6E74"/>
    <w:rsid w:val="49C449CF"/>
    <w:rsid w:val="49DD7423"/>
    <w:rsid w:val="49E1048E"/>
    <w:rsid w:val="49E1317B"/>
    <w:rsid w:val="49EC5A88"/>
    <w:rsid w:val="49F17862"/>
    <w:rsid w:val="4A0B6D7E"/>
    <w:rsid w:val="4A12781D"/>
    <w:rsid w:val="4A270539"/>
    <w:rsid w:val="4A407A14"/>
    <w:rsid w:val="4A525138"/>
    <w:rsid w:val="4A7D4C52"/>
    <w:rsid w:val="4AAB48A9"/>
    <w:rsid w:val="4ABC481E"/>
    <w:rsid w:val="4ABE526B"/>
    <w:rsid w:val="4AC30F79"/>
    <w:rsid w:val="4AE146E0"/>
    <w:rsid w:val="4AF31677"/>
    <w:rsid w:val="4B1E3227"/>
    <w:rsid w:val="4B4675CC"/>
    <w:rsid w:val="4B4A0B1E"/>
    <w:rsid w:val="4B4A5F4D"/>
    <w:rsid w:val="4B90799F"/>
    <w:rsid w:val="4BBE5256"/>
    <w:rsid w:val="4BC201EE"/>
    <w:rsid w:val="4BCA44D8"/>
    <w:rsid w:val="4BD30E63"/>
    <w:rsid w:val="4BED78D2"/>
    <w:rsid w:val="4BFD4B47"/>
    <w:rsid w:val="4C027573"/>
    <w:rsid w:val="4C17747E"/>
    <w:rsid w:val="4C3E067E"/>
    <w:rsid w:val="4CEF20D4"/>
    <w:rsid w:val="4D693BB4"/>
    <w:rsid w:val="4D720832"/>
    <w:rsid w:val="4D8B58D8"/>
    <w:rsid w:val="4D8F77C9"/>
    <w:rsid w:val="4D9D111B"/>
    <w:rsid w:val="4DA10F2C"/>
    <w:rsid w:val="4DB20B35"/>
    <w:rsid w:val="4DC55756"/>
    <w:rsid w:val="4DDD755C"/>
    <w:rsid w:val="4DE03454"/>
    <w:rsid w:val="4DF25957"/>
    <w:rsid w:val="4E1929B0"/>
    <w:rsid w:val="4E315ACE"/>
    <w:rsid w:val="4E3A058F"/>
    <w:rsid w:val="4E880069"/>
    <w:rsid w:val="4E8F31A6"/>
    <w:rsid w:val="4E915170"/>
    <w:rsid w:val="4F0F2539"/>
    <w:rsid w:val="4F35015F"/>
    <w:rsid w:val="4F577103"/>
    <w:rsid w:val="4F583371"/>
    <w:rsid w:val="4F6939F7"/>
    <w:rsid w:val="4F8E0735"/>
    <w:rsid w:val="4F9A2B28"/>
    <w:rsid w:val="4FB64093"/>
    <w:rsid w:val="4FD90EC4"/>
    <w:rsid w:val="4FDA247C"/>
    <w:rsid w:val="4FDE2637"/>
    <w:rsid w:val="500104BA"/>
    <w:rsid w:val="50044611"/>
    <w:rsid w:val="502F7D86"/>
    <w:rsid w:val="50390CB3"/>
    <w:rsid w:val="504154A3"/>
    <w:rsid w:val="504A12BE"/>
    <w:rsid w:val="504D50C7"/>
    <w:rsid w:val="5068006C"/>
    <w:rsid w:val="50845F89"/>
    <w:rsid w:val="508F4C29"/>
    <w:rsid w:val="50903205"/>
    <w:rsid w:val="50A00F4B"/>
    <w:rsid w:val="50A019DC"/>
    <w:rsid w:val="50B30108"/>
    <w:rsid w:val="50E023DF"/>
    <w:rsid w:val="50FB2BF4"/>
    <w:rsid w:val="50FB3A77"/>
    <w:rsid w:val="511035AB"/>
    <w:rsid w:val="51235E88"/>
    <w:rsid w:val="513D37CF"/>
    <w:rsid w:val="5165363F"/>
    <w:rsid w:val="51712AF7"/>
    <w:rsid w:val="51A341C4"/>
    <w:rsid w:val="51A42F97"/>
    <w:rsid w:val="51AA7D04"/>
    <w:rsid w:val="51B555A2"/>
    <w:rsid w:val="51C65308"/>
    <w:rsid w:val="51CD5A4A"/>
    <w:rsid w:val="521544FF"/>
    <w:rsid w:val="526947C3"/>
    <w:rsid w:val="527F3531"/>
    <w:rsid w:val="52885755"/>
    <w:rsid w:val="52B633F7"/>
    <w:rsid w:val="52BA27BB"/>
    <w:rsid w:val="52C61160"/>
    <w:rsid w:val="52CD7550"/>
    <w:rsid w:val="52CF030B"/>
    <w:rsid w:val="52E26C7E"/>
    <w:rsid w:val="52F70215"/>
    <w:rsid w:val="52F77D6C"/>
    <w:rsid w:val="530909BB"/>
    <w:rsid w:val="531C426E"/>
    <w:rsid w:val="531E6631"/>
    <w:rsid w:val="533421E8"/>
    <w:rsid w:val="53416E2D"/>
    <w:rsid w:val="5353545C"/>
    <w:rsid w:val="536A3F48"/>
    <w:rsid w:val="53A10E0D"/>
    <w:rsid w:val="53AC334F"/>
    <w:rsid w:val="53B556BD"/>
    <w:rsid w:val="53D855C1"/>
    <w:rsid w:val="541A79B6"/>
    <w:rsid w:val="5452714F"/>
    <w:rsid w:val="54821083"/>
    <w:rsid w:val="54B06C6A"/>
    <w:rsid w:val="54B629D5"/>
    <w:rsid w:val="54B64EA8"/>
    <w:rsid w:val="54C65448"/>
    <w:rsid w:val="54CB6F02"/>
    <w:rsid w:val="54D87DE5"/>
    <w:rsid w:val="54E43A07"/>
    <w:rsid w:val="55103598"/>
    <w:rsid w:val="551F2861"/>
    <w:rsid w:val="552C5BF2"/>
    <w:rsid w:val="55376515"/>
    <w:rsid w:val="553F5893"/>
    <w:rsid w:val="554051FA"/>
    <w:rsid w:val="5552179C"/>
    <w:rsid w:val="55582E57"/>
    <w:rsid w:val="555A14B3"/>
    <w:rsid w:val="55A82D9F"/>
    <w:rsid w:val="55D134FA"/>
    <w:rsid w:val="55DA1793"/>
    <w:rsid w:val="55E92BB7"/>
    <w:rsid w:val="55EC59EE"/>
    <w:rsid w:val="55F8541A"/>
    <w:rsid w:val="56080583"/>
    <w:rsid w:val="56320F52"/>
    <w:rsid w:val="564000C1"/>
    <w:rsid w:val="565F3DA6"/>
    <w:rsid w:val="5687357E"/>
    <w:rsid w:val="56905D0D"/>
    <w:rsid w:val="56927CD7"/>
    <w:rsid w:val="56AE603F"/>
    <w:rsid w:val="56B45E9F"/>
    <w:rsid w:val="56B80FD4"/>
    <w:rsid w:val="56BD38ED"/>
    <w:rsid w:val="56F3081B"/>
    <w:rsid w:val="57001653"/>
    <w:rsid w:val="570F4F7D"/>
    <w:rsid w:val="57406AFA"/>
    <w:rsid w:val="57417420"/>
    <w:rsid w:val="57664CA5"/>
    <w:rsid w:val="576C066D"/>
    <w:rsid w:val="578A1F37"/>
    <w:rsid w:val="57931F59"/>
    <w:rsid w:val="57945CD1"/>
    <w:rsid w:val="57ED5D7E"/>
    <w:rsid w:val="57F360FF"/>
    <w:rsid w:val="58004399"/>
    <w:rsid w:val="58091AAC"/>
    <w:rsid w:val="58315521"/>
    <w:rsid w:val="5853143B"/>
    <w:rsid w:val="585B2120"/>
    <w:rsid w:val="585F5F02"/>
    <w:rsid w:val="586616BE"/>
    <w:rsid w:val="586B0E49"/>
    <w:rsid w:val="5881560A"/>
    <w:rsid w:val="588A58A6"/>
    <w:rsid w:val="58957EFA"/>
    <w:rsid w:val="58BB22E5"/>
    <w:rsid w:val="58D2085F"/>
    <w:rsid w:val="58D2260D"/>
    <w:rsid w:val="58DC7930"/>
    <w:rsid w:val="58F31F4B"/>
    <w:rsid w:val="59024494"/>
    <w:rsid w:val="591B33D1"/>
    <w:rsid w:val="592D496C"/>
    <w:rsid w:val="592D5B8C"/>
    <w:rsid w:val="59325633"/>
    <w:rsid w:val="593C3F2A"/>
    <w:rsid w:val="59536786"/>
    <w:rsid w:val="597B2CA5"/>
    <w:rsid w:val="5980475F"/>
    <w:rsid w:val="598F179D"/>
    <w:rsid w:val="599C7C2F"/>
    <w:rsid w:val="59AA4777"/>
    <w:rsid w:val="59BE7035"/>
    <w:rsid w:val="59CF5B67"/>
    <w:rsid w:val="59EE77DC"/>
    <w:rsid w:val="5A0779D1"/>
    <w:rsid w:val="5A252C10"/>
    <w:rsid w:val="5A2C629F"/>
    <w:rsid w:val="5A3344C9"/>
    <w:rsid w:val="5A9276BB"/>
    <w:rsid w:val="5ABB71FA"/>
    <w:rsid w:val="5AC92D10"/>
    <w:rsid w:val="5ADE1E7A"/>
    <w:rsid w:val="5AE57473"/>
    <w:rsid w:val="5B035F9A"/>
    <w:rsid w:val="5B1C04B7"/>
    <w:rsid w:val="5B685476"/>
    <w:rsid w:val="5B953DC6"/>
    <w:rsid w:val="5BA67D81"/>
    <w:rsid w:val="5BAD55B3"/>
    <w:rsid w:val="5BB62C2C"/>
    <w:rsid w:val="5BC503DB"/>
    <w:rsid w:val="5BC67AD2"/>
    <w:rsid w:val="5BD25782"/>
    <w:rsid w:val="5BF57987"/>
    <w:rsid w:val="5C220805"/>
    <w:rsid w:val="5C245875"/>
    <w:rsid w:val="5C2A2760"/>
    <w:rsid w:val="5C4F3F3D"/>
    <w:rsid w:val="5C69772C"/>
    <w:rsid w:val="5C744E01"/>
    <w:rsid w:val="5C8C7F58"/>
    <w:rsid w:val="5C9F6CAA"/>
    <w:rsid w:val="5CB12E81"/>
    <w:rsid w:val="5CB763BD"/>
    <w:rsid w:val="5CD821BC"/>
    <w:rsid w:val="5CDF2450"/>
    <w:rsid w:val="5CEB21A2"/>
    <w:rsid w:val="5CF214D0"/>
    <w:rsid w:val="5D176A41"/>
    <w:rsid w:val="5D1E1EA2"/>
    <w:rsid w:val="5D46469E"/>
    <w:rsid w:val="5D480FA3"/>
    <w:rsid w:val="5D4D2BAA"/>
    <w:rsid w:val="5D535CE6"/>
    <w:rsid w:val="5D7F0635"/>
    <w:rsid w:val="5D8F6D1E"/>
    <w:rsid w:val="5DA369D2"/>
    <w:rsid w:val="5DA82C29"/>
    <w:rsid w:val="5DB97644"/>
    <w:rsid w:val="5DBC1ADE"/>
    <w:rsid w:val="5DCB42F9"/>
    <w:rsid w:val="5DF64FF0"/>
    <w:rsid w:val="5E0314BA"/>
    <w:rsid w:val="5E1753DB"/>
    <w:rsid w:val="5E2B2657"/>
    <w:rsid w:val="5E5E5752"/>
    <w:rsid w:val="5E5F56F4"/>
    <w:rsid w:val="5E7A755C"/>
    <w:rsid w:val="5E945782"/>
    <w:rsid w:val="5EA26F25"/>
    <w:rsid w:val="5EA52572"/>
    <w:rsid w:val="5EAE6EA2"/>
    <w:rsid w:val="5EB427B5"/>
    <w:rsid w:val="5ED66053"/>
    <w:rsid w:val="5EE530B0"/>
    <w:rsid w:val="5EE66E8C"/>
    <w:rsid w:val="5EE832F7"/>
    <w:rsid w:val="5EEC2750"/>
    <w:rsid w:val="5F065FA8"/>
    <w:rsid w:val="5F0C62EC"/>
    <w:rsid w:val="5F4467D8"/>
    <w:rsid w:val="5F4E37E1"/>
    <w:rsid w:val="5F5A1C5D"/>
    <w:rsid w:val="5F5F6BC4"/>
    <w:rsid w:val="5F6965B2"/>
    <w:rsid w:val="5F7E1A2B"/>
    <w:rsid w:val="5FA911F0"/>
    <w:rsid w:val="5FCC2D21"/>
    <w:rsid w:val="60114363"/>
    <w:rsid w:val="601D0B4A"/>
    <w:rsid w:val="602D2ADB"/>
    <w:rsid w:val="604751DF"/>
    <w:rsid w:val="60501FDB"/>
    <w:rsid w:val="607509B4"/>
    <w:rsid w:val="607D4EB4"/>
    <w:rsid w:val="60DF4DDA"/>
    <w:rsid w:val="610431D2"/>
    <w:rsid w:val="611D3869"/>
    <w:rsid w:val="612B473C"/>
    <w:rsid w:val="615A5895"/>
    <w:rsid w:val="61665FE8"/>
    <w:rsid w:val="61821E14"/>
    <w:rsid w:val="61882403"/>
    <w:rsid w:val="61B34FA6"/>
    <w:rsid w:val="61B455FB"/>
    <w:rsid w:val="61BC5B34"/>
    <w:rsid w:val="61C97752"/>
    <w:rsid w:val="61CC3E4D"/>
    <w:rsid w:val="62031A89"/>
    <w:rsid w:val="622B6B4E"/>
    <w:rsid w:val="62612C54"/>
    <w:rsid w:val="62682234"/>
    <w:rsid w:val="627A1D46"/>
    <w:rsid w:val="62B014D6"/>
    <w:rsid w:val="62B2525D"/>
    <w:rsid w:val="62E01C64"/>
    <w:rsid w:val="62E16882"/>
    <w:rsid w:val="630E4849"/>
    <w:rsid w:val="63511692"/>
    <w:rsid w:val="63634B9E"/>
    <w:rsid w:val="63750DD2"/>
    <w:rsid w:val="63780255"/>
    <w:rsid w:val="6382480C"/>
    <w:rsid w:val="638D69A9"/>
    <w:rsid w:val="63A96660"/>
    <w:rsid w:val="63DD327E"/>
    <w:rsid w:val="63E2651A"/>
    <w:rsid w:val="645A1743"/>
    <w:rsid w:val="646271B0"/>
    <w:rsid w:val="647B323D"/>
    <w:rsid w:val="6485002B"/>
    <w:rsid w:val="648813EB"/>
    <w:rsid w:val="6497052D"/>
    <w:rsid w:val="64AF7CA6"/>
    <w:rsid w:val="64B027AA"/>
    <w:rsid w:val="64CD1FF5"/>
    <w:rsid w:val="64E62552"/>
    <w:rsid w:val="64FD7FCA"/>
    <w:rsid w:val="652E1DEE"/>
    <w:rsid w:val="65414A5B"/>
    <w:rsid w:val="65436640"/>
    <w:rsid w:val="654B3E73"/>
    <w:rsid w:val="655A6209"/>
    <w:rsid w:val="657F58CB"/>
    <w:rsid w:val="65861A1B"/>
    <w:rsid w:val="659B26BD"/>
    <w:rsid w:val="659C7011"/>
    <w:rsid w:val="659F7D1B"/>
    <w:rsid w:val="65B732B6"/>
    <w:rsid w:val="65D10CAC"/>
    <w:rsid w:val="65D803F4"/>
    <w:rsid w:val="65DE6309"/>
    <w:rsid w:val="65F04260"/>
    <w:rsid w:val="660304E3"/>
    <w:rsid w:val="66140DF4"/>
    <w:rsid w:val="661A1A97"/>
    <w:rsid w:val="66284D67"/>
    <w:rsid w:val="66613222"/>
    <w:rsid w:val="66707FEA"/>
    <w:rsid w:val="668313EA"/>
    <w:rsid w:val="66926769"/>
    <w:rsid w:val="66985D66"/>
    <w:rsid w:val="66AD6A92"/>
    <w:rsid w:val="66AE2ECB"/>
    <w:rsid w:val="66B71DB0"/>
    <w:rsid w:val="66D25ECE"/>
    <w:rsid w:val="66D9547D"/>
    <w:rsid w:val="66F65B2E"/>
    <w:rsid w:val="67073DC9"/>
    <w:rsid w:val="6712451C"/>
    <w:rsid w:val="6721001D"/>
    <w:rsid w:val="67286A40"/>
    <w:rsid w:val="675A4811"/>
    <w:rsid w:val="67617ED3"/>
    <w:rsid w:val="678A5707"/>
    <w:rsid w:val="67AE6124"/>
    <w:rsid w:val="67E10ABE"/>
    <w:rsid w:val="68021279"/>
    <w:rsid w:val="6818192D"/>
    <w:rsid w:val="68295FC1"/>
    <w:rsid w:val="68307350"/>
    <w:rsid w:val="686878B5"/>
    <w:rsid w:val="68A343D7"/>
    <w:rsid w:val="68BE2BAE"/>
    <w:rsid w:val="68D429FD"/>
    <w:rsid w:val="69401815"/>
    <w:rsid w:val="6942733B"/>
    <w:rsid w:val="69456E2B"/>
    <w:rsid w:val="69A41DA4"/>
    <w:rsid w:val="69AA354B"/>
    <w:rsid w:val="69B71290"/>
    <w:rsid w:val="69C6284B"/>
    <w:rsid w:val="69C904AC"/>
    <w:rsid w:val="69DA174D"/>
    <w:rsid w:val="69F64E6A"/>
    <w:rsid w:val="6A001685"/>
    <w:rsid w:val="6A052D14"/>
    <w:rsid w:val="6A0D00A0"/>
    <w:rsid w:val="6A1A6F6A"/>
    <w:rsid w:val="6A332977"/>
    <w:rsid w:val="6A3359B7"/>
    <w:rsid w:val="6A425119"/>
    <w:rsid w:val="6A4F12FC"/>
    <w:rsid w:val="6A7A6FA8"/>
    <w:rsid w:val="6AAD2263"/>
    <w:rsid w:val="6ACD532A"/>
    <w:rsid w:val="6AD11522"/>
    <w:rsid w:val="6AEA1A38"/>
    <w:rsid w:val="6AFC459B"/>
    <w:rsid w:val="6B092642"/>
    <w:rsid w:val="6B1E5B86"/>
    <w:rsid w:val="6B3158B9"/>
    <w:rsid w:val="6B400AE2"/>
    <w:rsid w:val="6B517D09"/>
    <w:rsid w:val="6B567FE5"/>
    <w:rsid w:val="6B797F1B"/>
    <w:rsid w:val="6B82328A"/>
    <w:rsid w:val="6BA3014B"/>
    <w:rsid w:val="6BB41665"/>
    <w:rsid w:val="6BBF3BA7"/>
    <w:rsid w:val="6BCE7271"/>
    <w:rsid w:val="6BE24E05"/>
    <w:rsid w:val="6BEF307E"/>
    <w:rsid w:val="6BF3491C"/>
    <w:rsid w:val="6BF6440D"/>
    <w:rsid w:val="6C2D6CB2"/>
    <w:rsid w:val="6C4C227F"/>
    <w:rsid w:val="6C560FEA"/>
    <w:rsid w:val="6C845EBC"/>
    <w:rsid w:val="6C8B27BD"/>
    <w:rsid w:val="6CA616DB"/>
    <w:rsid w:val="6CB933A7"/>
    <w:rsid w:val="6CC87B57"/>
    <w:rsid w:val="6CCC34A0"/>
    <w:rsid w:val="6CD4209A"/>
    <w:rsid w:val="6CD960E9"/>
    <w:rsid w:val="6CDC2EEB"/>
    <w:rsid w:val="6D013069"/>
    <w:rsid w:val="6D201901"/>
    <w:rsid w:val="6D382E4B"/>
    <w:rsid w:val="6D3E606B"/>
    <w:rsid w:val="6D424C58"/>
    <w:rsid w:val="6D887519"/>
    <w:rsid w:val="6D9D3606"/>
    <w:rsid w:val="6DA427F5"/>
    <w:rsid w:val="6DE06A16"/>
    <w:rsid w:val="6DE311EB"/>
    <w:rsid w:val="6DE327F9"/>
    <w:rsid w:val="6DFF1C9E"/>
    <w:rsid w:val="6E03642D"/>
    <w:rsid w:val="6E0E7BD2"/>
    <w:rsid w:val="6E5518BE"/>
    <w:rsid w:val="6E754CF4"/>
    <w:rsid w:val="6EB95C23"/>
    <w:rsid w:val="6ECC7BDA"/>
    <w:rsid w:val="6ED338CF"/>
    <w:rsid w:val="6EDD18B4"/>
    <w:rsid w:val="6F0419BD"/>
    <w:rsid w:val="6F173018"/>
    <w:rsid w:val="6F343DA0"/>
    <w:rsid w:val="6F440257"/>
    <w:rsid w:val="6F6D3884"/>
    <w:rsid w:val="6F6D4CC4"/>
    <w:rsid w:val="6F77059D"/>
    <w:rsid w:val="6F7945FE"/>
    <w:rsid w:val="6F7E1A3C"/>
    <w:rsid w:val="6F832081"/>
    <w:rsid w:val="6F834332"/>
    <w:rsid w:val="6F8566E4"/>
    <w:rsid w:val="6F8C5F60"/>
    <w:rsid w:val="6F8E7CA4"/>
    <w:rsid w:val="6FA30EBD"/>
    <w:rsid w:val="6FA663F0"/>
    <w:rsid w:val="6FA75CB0"/>
    <w:rsid w:val="6FA772F4"/>
    <w:rsid w:val="6FC0720B"/>
    <w:rsid w:val="6FCF744E"/>
    <w:rsid w:val="6FED547B"/>
    <w:rsid w:val="6FEE06E3"/>
    <w:rsid w:val="70197BC1"/>
    <w:rsid w:val="70512AD7"/>
    <w:rsid w:val="70626FA0"/>
    <w:rsid w:val="70652AEB"/>
    <w:rsid w:val="709F0A11"/>
    <w:rsid w:val="70A00DEB"/>
    <w:rsid w:val="70A31613"/>
    <w:rsid w:val="70AD69B0"/>
    <w:rsid w:val="70D56CE6"/>
    <w:rsid w:val="70DC0935"/>
    <w:rsid w:val="70EB089C"/>
    <w:rsid w:val="70F405FE"/>
    <w:rsid w:val="70FC0717"/>
    <w:rsid w:val="71520337"/>
    <w:rsid w:val="715E5B86"/>
    <w:rsid w:val="71A64371"/>
    <w:rsid w:val="71EC253A"/>
    <w:rsid w:val="720F447A"/>
    <w:rsid w:val="7233543C"/>
    <w:rsid w:val="72516841"/>
    <w:rsid w:val="72621744"/>
    <w:rsid w:val="72693B8A"/>
    <w:rsid w:val="72804CD0"/>
    <w:rsid w:val="72A057C0"/>
    <w:rsid w:val="72A6056A"/>
    <w:rsid w:val="72D25AA0"/>
    <w:rsid w:val="72D37E76"/>
    <w:rsid w:val="72F1522F"/>
    <w:rsid w:val="72F53670"/>
    <w:rsid w:val="73193542"/>
    <w:rsid w:val="731A3EB3"/>
    <w:rsid w:val="731E6F79"/>
    <w:rsid w:val="73243948"/>
    <w:rsid w:val="73281A91"/>
    <w:rsid w:val="732C6966"/>
    <w:rsid w:val="7332269D"/>
    <w:rsid w:val="733428CA"/>
    <w:rsid w:val="73555EBD"/>
    <w:rsid w:val="73747667"/>
    <w:rsid w:val="73794632"/>
    <w:rsid w:val="73806497"/>
    <w:rsid w:val="7386169F"/>
    <w:rsid w:val="73BF36C6"/>
    <w:rsid w:val="73DB2866"/>
    <w:rsid w:val="73EF7A93"/>
    <w:rsid w:val="73F13E37"/>
    <w:rsid w:val="73F52518"/>
    <w:rsid w:val="740616BD"/>
    <w:rsid w:val="7428616B"/>
    <w:rsid w:val="745373E7"/>
    <w:rsid w:val="74610332"/>
    <w:rsid w:val="74806BAC"/>
    <w:rsid w:val="7499513D"/>
    <w:rsid w:val="74996A8A"/>
    <w:rsid w:val="74B50931"/>
    <w:rsid w:val="74BC4BE8"/>
    <w:rsid w:val="74BE40FE"/>
    <w:rsid w:val="74F93748"/>
    <w:rsid w:val="751112D1"/>
    <w:rsid w:val="753856A4"/>
    <w:rsid w:val="75507D7E"/>
    <w:rsid w:val="75775D6A"/>
    <w:rsid w:val="75856CF0"/>
    <w:rsid w:val="758F6E2D"/>
    <w:rsid w:val="75BA6AC0"/>
    <w:rsid w:val="75CC3DDE"/>
    <w:rsid w:val="75D47BA5"/>
    <w:rsid w:val="75DA55C9"/>
    <w:rsid w:val="75E13809"/>
    <w:rsid w:val="75ED32D4"/>
    <w:rsid w:val="75F81CD5"/>
    <w:rsid w:val="76041A24"/>
    <w:rsid w:val="7605788C"/>
    <w:rsid w:val="765C54A6"/>
    <w:rsid w:val="76674F2A"/>
    <w:rsid w:val="766B3FAA"/>
    <w:rsid w:val="76706E92"/>
    <w:rsid w:val="76740D50"/>
    <w:rsid w:val="769B008A"/>
    <w:rsid w:val="769B54C8"/>
    <w:rsid w:val="76A52FA5"/>
    <w:rsid w:val="76CE5AE1"/>
    <w:rsid w:val="76DE48C7"/>
    <w:rsid w:val="776A3FFF"/>
    <w:rsid w:val="7771703D"/>
    <w:rsid w:val="7772528F"/>
    <w:rsid w:val="77921091"/>
    <w:rsid w:val="77F83CF8"/>
    <w:rsid w:val="7824200F"/>
    <w:rsid w:val="78332B0A"/>
    <w:rsid w:val="783C764B"/>
    <w:rsid w:val="783E66C9"/>
    <w:rsid w:val="787B4617"/>
    <w:rsid w:val="787F5703"/>
    <w:rsid w:val="7884575F"/>
    <w:rsid w:val="78871EB3"/>
    <w:rsid w:val="78940AB5"/>
    <w:rsid w:val="78A60347"/>
    <w:rsid w:val="78AC657F"/>
    <w:rsid w:val="78B24F5D"/>
    <w:rsid w:val="78CC04D0"/>
    <w:rsid w:val="790C34C1"/>
    <w:rsid w:val="790E2D96"/>
    <w:rsid w:val="79112886"/>
    <w:rsid w:val="79237F98"/>
    <w:rsid w:val="793D364E"/>
    <w:rsid w:val="794E1584"/>
    <w:rsid w:val="795209AA"/>
    <w:rsid w:val="795450A1"/>
    <w:rsid w:val="798219D5"/>
    <w:rsid w:val="799306D0"/>
    <w:rsid w:val="79983B31"/>
    <w:rsid w:val="79A57D52"/>
    <w:rsid w:val="79AD5238"/>
    <w:rsid w:val="79B7335B"/>
    <w:rsid w:val="79BE0295"/>
    <w:rsid w:val="79D51B05"/>
    <w:rsid w:val="79D97827"/>
    <w:rsid w:val="79ED068D"/>
    <w:rsid w:val="7A1444C7"/>
    <w:rsid w:val="7A342CD0"/>
    <w:rsid w:val="7A3C5A92"/>
    <w:rsid w:val="7A4647B1"/>
    <w:rsid w:val="7A523952"/>
    <w:rsid w:val="7A8F43AA"/>
    <w:rsid w:val="7A910122"/>
    <w:rsid w:val="7A994980"/>
    <w:rsid w:val="7AD50442"/>
    <w:rsid w:val="7AE33563"/>
    <w:rsid w:val="7AF26B0D"/>
    <w:rsid w:val="7B0703E4"/>
    <w:rsid w:val="7B346CFF"/>
    <w:rsid w:val="7B435AA9"/>
    <w:rsid w:val="7B4B7C01"/>
    <w:rsid w:val="7B6A3EEE"/>
    <w:rsid w:val="7B854A41"/>
    <w:rsid w:val="7B87507A"/>
    <w:rsid w:val="7BAB1AAD"/>
    <w:rsid w:val="7BB93426"/>
    <w:rsid w:val="7BF02DB2"/>
    <w:rsid w:val="7C0548E9"/>
    <w:rsid w:val="7C084243"/>
    <w:rsid w:val="7C1C1C6D"/>
    <w:rsid w:val="7C3E7ED9"/>
    <w:rsid w:val="7C4C62DD"/>
    <w:rsid w:val="7C75312C"/>
    <w:rsid w:val="7CA921EA"/>
    <w:rsid w:val="7CC85951"/>
    <w:rsid w:val="7CCF0A8E"/>
    <w:rsid w:val="7CD00437"/>
    <w:rsid w:val="7CF95B0B"/>
    <w:rsid w:val="7D021373"/>
    <w:rsid w:val="7D1312C2"/>
    <w:rsid w:val="7D3B4375"/>
    <w:rsid w:val="7D3F3644"/>
    <w:rsid w:val="7D4162DE"/>
    <w:rsid w:val="7D494BA7"/>
    <w:rsid w:val="7D4C01C7"/>
    <w:rsid w:val="7D4D603D"/>
    <w:rsid w:val="7D6D41F8"/>
    <w:rsid w:val="7D787377"/>
    <w:rsid w:val="7D8E5417"/>
    <w:rsid w:val="7DA77AD2"/>
    <w:rsid w:val="7DA8331F"/>
    <w:rsid w:val="7DA93E8E"/>
    <w:rsid w:val="7DDD71DA"/>
    <w:rsid w:val="7DEA4547"/>
    <w:rsid w:val="7E120870"/>
    <w:rsid w:val="7E1537E0"/>
    <w:rsid w:val="7E2F667A"/>
    <w:rsid w:val="7E380ACA"/>
    <w:rsid w:val="7E626BA6"/>
    <w:rsid w:val="7E686A2E"/>
    <w:rsid w:val="7E7062A0"/>
    <w:rsid w:val="7E784D07"/>
    <w:rsid w:val="7EA07D6A"/>
    <w:rsid w:val="7ECC2A41"/>
    <w:rsid w:val="7ED06E49"/>
    <w:rsid w:val="7EFD64E7"/>
    <w:rsid w:val="7F1F097E"/>
    <w:rsid w:val="7F3326BB"/>
    <w:rsid w:val="7F4F2AE3"/>
    <w:rsid w:val="7F854E53"/>
    <w:rsid w:val="7F906D27"/>
    <w:rsid w:val="7F9727C2"/>
    <w:rsid w:val="7F9B2EB0"/>
    <w:rsid w:val="7FC05B1E"/>
    <w:rsid w:val="7FCF73A0"/>
    <w:rsid w:val="7FE37A28"/>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5"/>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styleId="13">
    <w:name w:val="HTML Code"/>
    <w:basedOn w:val="10"/>
    <w:qFormat/>
    <w:uiPriority w:val="0"/>
    <w:rPr>
      <w:rFonts w:ascii="Courier New" w:hAnsi="Courier New"/>
      <w:sz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8" Type="http://schemas.openxmlformats.org/officeDocument/2006/relationships/fontTable" Target="fontTable.xml"/><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559</Pages>
  <Words>2428</Words>
  <Characters>5125</Characters>
  <Lines>1</Lines>
  <Paragraphs>1</Paragraphs>
  <TotalTime>173</TotalTime>
  <ScaleCrop>false</ScaleCrop>
  <LinksUpToDate>false</LinksUpToDate>
  <CharactersWithSpaces>5562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2025-12-07T11:40:00Z</dcterms:created>
  <dc:creator>Cof-Lee</dc:creator>
  <cp:lastModifiedBy>Cof-Lee</cp:lastModifiedBy>
  <dcterms:modified xsi:type="dcterms:W3CDTF">2026-03-26T01:12:22Z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BE09A671132E45F3B93A33969D82B991_11</vt:lpwstr>
  </property>
  <property fmtid="{D5CDD505-2E9C-101B-9397-08002B2CF9AE}" pid="4" name="KSOTemplateDocerSaveRecord">
    <vt:lpwstr>eyJoZGlkIjoiOTcxNGVmNjViNTI3Y2VjYWRkZmI5MDY5MTg4OTBmYmMiLCJ1c2VySWQiOiI0Mjk4NTMzMDUifQ==</vt:lpwstr>
  </property>
</Properties>
</file>