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一、安装VMware ESXi 6.5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首先下载VMwareESXi安装包（本例中使用6.5的版本）并解压到文件夹vmwareesxi_6.5中</w:t>
      </w:r>
    </w:p>
    <w:p>
      <w:r>
        <w:drawing>
          <wp:inline distT="0" distB="0" distL="114300" distR="114300">
            <wp:extent cx="5269230" cy="102108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906145"/>
            <wp:effectExtent l="0" t="0" r="698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进入解压后的文件夹，里面的VMware-VMvisor-Installer-6.5.0-4564106.x86_64.iso就是系统镜像文件，用它制作启动盘后，就可以在服务器上安装此系统了。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具体的制作步骤这里省略了......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给服务器上电，启动，插入启动盘，进入bios界面，选择指定的启动介质后，进入ESXi的安装步骤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1.按下回车键选择安装</w:t>
      </w:r>
    </w:p>
    <w:p>
      <w:r>
        <w:drawing>
          <wp:inline distT="0" distB="0" distL="114300" distR="114300">
            <wp:extent cx="5269865" cy="3064510"/>
            <wp:effectExtent l="0" t="0" r="698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473835"/>
            <wp:effectExtent l="0" t="0" r="4445" b="1206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4177030"/>
            <wp:effectExtent l="0" t="0" r="10160" b="1397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2.按下回车键继续</w:t>
      </w:r>
    </w:p>
    <w:p>
      <w:r>
        <w:drawing>
          <wp:inline distT="0" distB="0" distL="114300" distR="114300">
            <wp:extent cx="4676775" cy="21621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</w:p>
    <w:p>
      <w:r>
        <w:rPr>
          <w:rFonts w:hint="eastAsia"/>
          <w:lang w:val="en-US" w:eastAsia="zh-CN"/>
        </w:rPr>
        <w:t>3.按下F11键同意用户许可</w:t>
      </w:r>
    </w:p>
    <w:p>
      <w:r>
        <w:drawing>
          <wp:inline distT="0" distB="0" distL="114300" distR="114300">
            <wp:extent cx="4905375" cy="35242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67300" cy="8382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4.如果有多块硬盘需要选择安装的位置，本例中就一块硬盘，500GB，按下回车键继续</w:t>
      </w:r>
    </w:p>
    <w:p>
      <w:r>
        <w:drawing>
          <wp:inline distT="0" distB="0" distL="114300" distR="114300">
            <wp:extent cx="5270500" cy="2737485"/>
            <wp:effectExtent l="0" t="0" r="6350" b="571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rPr>
          <w:rFonts w:hint="eastAsia"/>
          <w:lang w:val="en-US" w:eastAsia="zh-CN"/>
        </w:rPr>
        <w:t>5.选择键盘标准，就用默认的US标准，回车</w:t>
      </w:r>
    </w:p>
    <w:p>
      <w:r>
        <w:drawing>
          <wp:inline distT="0" distB="0" distL="114300" distR="114300">
            <wp:extent cx="3810000" cy="23526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6.创建root用户的密码</w:t>
      </w:r>
    </w:p>
    <w:p>
      <w:r>
        <w:drawing>
          <wp:inline distT="0" distB="0" distL="114300" distR="114300">
            <wp:extent cx="4114800" cy="18192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38505"/>
            <wp:effectExtent l="0" t="0" r="698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7.按下F11键确认安装</w:t>
      </w:r>
    </w:p>
    <w:p>
      <w:r>
        <w:drawing>
          <wp:inline distT="0" distB="0" distL="114300" distR="114300">
            <wp:extent cx="4933950" cy="17335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895725" cy="8191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8.安装完成后，按下回车键重启系统</w:t>
      </w:r>
    </w:p>
    <w:p>
      <w:r>
        <w:drawing>
          <wp:inline distT="0" distB="0" distL="114300" distR="114300">
            <wp:extent cx="4676775" cy="29432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819525" cy="1129030"/>
            <wp:effectExtent l="0" t="0" r="9525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9.重启后进入的界面如下，一个较为简单的界面，可以按F2键进行配置，按F12键关机或重启</w:t>
      </w:r>
    </w:p>
    <w:p>
      <w:r>
        <w:drawing>
          <wp:inline distT="0" distB="0" distL="114300" distR="114300">
            <wp:extent cx="5805805" cy="3885565"/>
            <wp:effectExtent l="0" t="0" r="4445" b="63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10. 按下F2进行配置，首先需要我们输入用户名和密码，默认的用户名为root，密码为安装时创建的，然后回车</w:t>
      </w:r>
    </w:p>
    <w:p>
      <w:r>
        <w:drawing>
          <wp:inline distT="0" distB="0" distL="114300" distR="114300">
            <wp:extent cx="4572000" cy="20288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11.在主配置界面里 按上下箭头选中Configure Management Network，回车</w:t>
      </w:r>
    </w:p>
    <w:p>
      <w:r>
        <w:drawing>
          <wp:inline distT="0" distB="0" distL="114300" distR="114300">
            <wp:extent cx="6072505" cy="2422525"/>
            <wp:effectExtent l="0" t="0" r="4445" b="158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7250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12.在管理网络的配置里 按上下箭头选中Network Adapters，回车</w:t>
      </w:r>
    </w:p>
    <w:p>
      <w:r>
        <w:drawing>
          <wp:inline distT="0" distB="0" distL="114300" distR="114300">
            <wp:extent cx="5842000" cy="1600200"/>
            <wp:effectExtent l="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13.可见该主机有4块网卡，[ ]里有x的表示已选中的，目前是选中了vmnic0作为管理网络的网卡，用来登录管理系统的，可以根据实际情况选择，按上下箭头选中目标网卡，然后按下空格键确认选择，也可以按空格取消已选中的网卡。  再按回车确认</w:t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8595" cy="2868295"/>
            <wp:effectExtent l="0" t="0" r="8255" b="825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lang w:val="en-US" w:eastAsia="zh-CN"/>
        </w:rPr>
        <w:t>14.在管理网络配置里 按上下箭头选中IPv4 Configuration，回车</w:t>
      </w:r>
    </w:p>
    <w:p>
      <w:r>
        <w:drawing>
          <wp:inline distT="0" distB="0" distL="114300" distR="114300">
            <wp:extent cx="5800725" cy="1592580"/>
            <wp:effectExtent l="0" t="0" r="9525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15.在IPv4 Configuration里，选择Set static IPv4 address and network configuration（按空格）</w:t>
      </w:r>
    </w:p>
    <w:p>
      <w:r>
        <w:drawing>
          <wp:inline distT="0" distB="0" distL="114300" distR="114300">
            <wp:extent cx="5269865" cy="1616075"/>
            <wp:effectExtent l="0" t="0" r="6985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rcRect b="3746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然后在下方输入分配的IP地址等信息，回车确认</w:t>
      </w:r>
    </w:p>
    <w:p>
      <w:r>
        <w:drawing>
          <wp:inline distT="0" distB="0" distL="114300" distR="114300">
            <wp:extent cx="5268595" cy="2575560"/>
            <wp:effectExtent l="0" t="0" r="8255" b="152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16.在管理网络配置里，还可以配置DNS和主机名</w:t>
      </w:r>
    </w:p>
    <w:p>
      <w:r>
        <w:drawing>
          <wp:inline distT="0" distB="0" distL="114300" distR="114300">
            <wp:extent cx="4772025" cy="185737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93080" cy="3183890"/>
            <wp:effectExtent l="0" t="0" r="7620" b="1651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rPr>
          <w:rFonts w:hint="eastAsia"/>
          <w:lang w:val="en-US" w:eastAsia="zh-CN"/>
        </w:rPr>
        <w:t>17. IPv6可以配置，也可以不配置，根据实际需求来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868670" cy="3209290"/>
            <wp:effectExtent l="0" t="0" r="17780" b="1016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6867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18.VLAN也可以配置，默认是不打vlan标签的</w:t>
      </w:r>
    </w:p>
    <w:p>
      <w:r>
        <w:drawing>
          <wp:inline distT="0" distB="0" distL="114300" distR="114300">
            <wp:extent cx="5838190" cy="3307080"/>
            <wp:effectExtent l="0" t="0" r="1016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到这里 基本配置完毕，回到主配置界面</w:t>
      </w:r>
    </w:p>
    <w:p>
      <w:r>
        <w:drawing>
          <wp:inline distT="0" distB="0" distL="114300" distR="114300">
            <wp:extent cx="5266690" cy="3862705"/>
            <wp:effectExtent l="0" t="0" r="10160" b="444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19.在主配置界面里按下Esc，退出，会提示是否应用配置并重启，按下Y保存重启</w:t>
      </w:r>
    </w:p>
    <w:p>
      <w:r>
        <w:drawing>
          <wp:inline distT="0" distB="0" distL="114300" distR="114300">
            <wp:extent cx="5269865" cy="2258695"/>
            <wp:effectExtent l="0" t="0" r="6985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按下Y键等待重启</w:t>
      </w:r>
    </w:p>
    <w:p>
      <w:r>
        <w:drawing>
          <wp:inline distT="0" distB="0" distL="114300" distR="114300">
            <wp:extent cx="5269865" cy="1524635"/>
            <wp:effectExtent l="0" t="0" r="6985" b="184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重启后的主界面：</w:t>
      </w:r>
    </w:p>
    <w:p>
      <w:r>
        <w:drawing>
          <wp:inline distT="0" distB="0" distL="114300" distR="114300">
            <wp:extent cx="5355590" cy="3659505"/>
            <wp:effectExtent l="0" t="0" r="16510" b="1714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基本配置完成，然后，怎么使用呢？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在刚刚装了ESXi的主机里，只有console界面，能进行管理网络的简单配置，要想使用它去创建虚拟机，得通过客户端登录系统。可以在 同一网络中的其他计算机中使用浏览器访问，在浏览器里输入https://ESXi服务器IP地址  即可登录ESXi系统</w:t>
      </w:r>
    </w:p>
    <w:p>
      <w:r>
        <w:drawing>
          <wp:inline distT="0" distB="0" distL="114300" distR="114300">
            <wp:extent cx="5269230" cy="3602990"/>
            <wp:effectExtent l="0" t="0" r="7620" b="165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2331720"/>
            <wp:effectExtent l="0" t="0" r="2540" b="1143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059805" cy="3540760"/>
            <wp:effectExtent l="0" t="0" r="17145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5980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谷歌、Edge浏览器 可能会出现错误，建议用IE和360</w:t>
      </w:r>
    </w:p>
    <w:p>
      <w:pPr>
        <w:rPr>
          <w:rFonts w:hint="eastAsia"/>
          <w:lang w:val="en-US" w:eastAsia="zh-CN"/>
        </w:rPr>
      </w:pPr>
    </w:p>
    <w:p/>
    <w:p/>
    <w:p/>
    <w:p>
      <w:pPr>
        <w:rPr>
          <w:rFonts w:hint="default"/>
          <w:lang w:val="en-US" w:eastAsia="zh-CN"/>
        </w:rPr>
      </w:pPr>
    </w:p>
    <w:p/>
    <w:p/>
    <w:p/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二、虚拟交换机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虚拟交换机就是在ESXi系统里虚拟出来的一个环境，不同的虚拟交换机之间是隔离的。VMware的ESXi的网络模式和Workstation的不一样。ESXi一般应用在生产环境中，所以只有一种，就是桥接模式。虚拟交换机就是桥，上行链路为物理接口，下行链路为虚拟机的虚拟网卡。ESXi在安装时默认创建了一个虚拟交换机，名为vSwitch0，上行链路为安装系统时选定的管理网络的物理网卡（比如vmnic0）。下行端口默认有一个vmkernal的网卡，是系统本身用于管理系统的网卡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一般不建议在管理网络的虚拟交换机vSwitch0里添加其他的虚拟机的网卡，便于分离管理和业务流量。所以要再创建一个专门用于业务的虚拟交换机。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创建虚拟交换机的步骤：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1.首先点击左边导航器里的“网络”，再点击右边“虚拟交换机”选项卡下的“添加标准虚拟交换机”</w:t>
      </w:r>
    </w:p>
    <w:p>
      <w:r>
        <w:drawing>
          <wp:inline distT="0" distB="0" distL="114300" distR="114300">
            <wp:extent cx="5271135" cy="1958975"/>
            <wp:effectExtent l="0" t="0" r="5715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2.然后设置虚拟交换机的名称，选择一块物理网卡作为上行链路（用于桥接的），点击“添加”</w:t>
      </w:r>
    </w:p>
    <w:p>
      <w:r>
        <w:drawing>
          <wp:inline distT="0" distB="0" distL="114300" distR="114300">
            <wp:extent cx="4910455" cy="2216785"/>
            <wp:effectExtent l="0" t="0" r="4445" b="1206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0"/>
                    <a:srcRect l="33542" t="35962" r="30588" b="35062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482090"/>
            <wp:effectExtent l="0" t="0" r="4445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发现还没有端口组，端口组就是下行端口，供虚拟机连接的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3.点击“端口组”选项卡下的“添加端口组”</w:t>
      </w:r>
    </w:p>
    <w:p>
      <w:r>
        <w:drawing>
          <wp:inline distT="0" distB="0" distL="114300" distR="114300">
            <wp:extent cx="5269230" cy="1951355"/>
            <wp:effectExtent l="0" t="0" r="7620" b="1079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023745"/>
            <wp:effectExtent l="0" t="0" r="6985" b="146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1967230"/>
            <wp:effectExtent l="0" t="0" r="2540" b="139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4.创建完虚拟交换机和端口组后，点击“vswitch_业务”这台交换机去查看拓扑信息</w:t>
      </w:r>
    </w:p>
    <w:p>
      <w:r>
        <w:drawing>
          <wp:inline distT="0" distB="0" distL="114300" distR="114300">
            <wp:extent cx="5269230" cy="2191385"/>
            <wp:effectExtent l="0" t="0" r="7620" b="184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904490"/>
            <wp:effectExtent l="0" t="0" r="8890" b="1016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037080"/>
            <wp:effectExtent l="0" t="0" r="6985" b="127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物理适配器就是上行链路的物理端口，业务端口组里的虚拟网卡就桥接到该虚拟交换机的物理网卡上。上图中可见“业务端口组1”里还没有虚拟端口，要新建虚拟机，并连接到此端口组里。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三、新建虚拟机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1.首先要把操作系统的镜像文件上传到ESXi主机上，点击左边导航器里的“存储”，右边点击“数据存储”选项卡下的“datastore1”，这是物理机的一块硬盘。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72405" cy="1894840"/>
            <wp:effectExtent l="0" t="0" r="4445" b="1016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2.在datastroe1的信息界面上方点击“数据存储浏览器”</w:t>
      </w:r>
    </w:p>
    <w:p>
      <w:r>
        <w:drawing>
          <wp:inline distT="0" distB="0" distL="114300" distR="114300">
            <wp:extent cx="5271770" cy="3503295"/>
            <wp:effectExtent l="0" t="0" r="5080" b="190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3.在数据存储浏览器里点击左边的“datastore1”磁盘，再点击上边的“创建目录”，就是在磁盘里创建一个用于存储操作系统镜像文件的 文件夹。</w:t>
      </w:r>
    </w:p>
    <w:p>
      <w:r>
        <w:drawing>
          <wp:inline distT="0" distB="0" distL="114300" distR="114300">
            <wp:extent cx="5272405" cy="1800225"/>
            <wp:effectExtent l="0" t="0" r="4445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1881505"/>
            <wp:effectExtent l="0" t="0" r="6350" b="444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4.回到数据存储浏览器，选中刚刚创建的“isoFiles”文件夹，再点击左上角的“上载”进行上传文件。现在我们是在普通的计算机上用浏览器进行登录的ESXi主机，所以是从当前的计算机 上传文件到远程的ESXi主机上。</w:t>
      </w:r>
    </w:p>
    <w:p>
      <w:r>
        <w:drawing>
          <wp:inline distT="0" distB="0" distL="114300" distR="114300">
            <wp:extent cx="5271770" cy="1901190"/>
            <wp:effectExtent l="0" t="0" r="5080" b="381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5.在弹出的文件选择框里选择要上传的操作系统镜像文件。</w:t>
      </w:r>
    </w:p>
    <w:p>
      <w:r>
        <w:drawing>
          <wp:inline distT="0" distB="0" distL="114300" distR="114300">
            <wp:extent cx="5269865" cy="3110230"/>
            <wp:effectExtent l="0" t="0" r="6985" b="1397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点击“打开”后，开始上传文件</w:t>
      </w:r>
    </w:p>
    <w:p>
      <w:r>
        <w:drawing>
          <wp:inline distT="0" distB="0" distL="114300" distR="114300">
            <wp:extent cx="5271770" cy="1172845"/>
            <wp:effectExtent l="0" t="0" r="5080" b="825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6.等待一会儿，文件上传成功，可以继续上传需要用到的镜像文件，然后关闭此页面</w:t>
      </w:r>
    </w:p>
    <w:p>
      <w:r>
        <w:drawing>
          <wp:inline distT="0" distB="0" distL="114300" distR="114300">
            <wp:extent cx="5271135" cy="1685290"/>
            <wp:effectExtent l="0" t="0" r="5715" b="1016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7.回到主界面，点击左边导航器里的“主机”，再点击右边的“创建/注册虚拟机”</w:t>
      </w:r>
    </w:p>
    <w:p>
      <w:r>
        <w:drawing>
          <wp:inline distT="0" distB="0" distL="114300" distR="114300">
            <wp:extent cx="5270500" cy="1924050"/>
            <wp:effectExtent l="0" t="0" r="635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8.根据向导提示一步一步进行操作，先是创建新虚拟机。</w:t>
      </w:r>
    </w:p>
    <w:p>
      <w:r>
        <w:drawing>
          <wp:inline distT="0" distB="0" distL="114300" distR="114300">
            <wp:extent cx="5273040" cy="3361055"/>
            <wp:effectExtent l="0" t="0" r="3810" b="1079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9.然后输入虚拟机名称和选择操作系统类型</w:t>
      </w:r>
    </w:p>
    <w:p>
      <w:r>
        <w:drawing>
          <wp:inline distT="0" distB="0" distL="114300" distR="114300">
            <wp:extent cx="5271135" cy="3326765"/>
            <wp:effectExtent l="0" t="0" r="5715" b="698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10.存储就选“datastore1”这块磁盘</w:t>
      </w:r>
    </w:p>
    <w:p>
      <w:r>
        <w:drawing>
          <wp:inline distT="0" distB="0" distL="114300" distR="114300">
            <wp:extent cx="5267960" cy="3400425"/>
            <wp:effectExtent l="0" t="0" r="8890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11.自定义里可以给虚拟机分配指定的CPU核心数和内存大小等参数</w:t>
      </w:r>
    </w:p>
    <w:p>
      <w:r>
        <w:drawing>
          <wp:inline distT="0" distB="0" distL="114300" distR="114300">
            <wp:extent cx="5268595" cy="3354705"/>
            <wp:effectExtent l="0" t="0" r="8255" b="1714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需要注意的是：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网络适配器</w:t>
      </w:r>
      <w:r>
        <w:rPr>
          <w:rFonts w:hint="eastAsia"/>
          <w:lang w:val="en-US" w:eastAsia="zh-CN"/>
        </w:rPr>
        <w:t>选择我们之前创建的“业务端口组1”，此端口组位于我们新建的虚拟交换机里。</w:t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CD/DVD驱动器</w:t>
      </w:r>
      <w:r>
        <w:rPr>
          <w:rFonts w:hint="eastAsia"/>
          <w:lang w:val="en-US" w:eastAsia="zh-CN"/>
        </w:rPr>
        <w:t>选择“数据存储ISO文件”，然后会弹出“数据存储浏览器”让我们选择一个操作系统镜像文件，（本例中）我们选择刚刚上传的windows7系统文件</w:t>
      </w:r>
    </w:p>
    <w:p>
      <w:r>
        <w:drawing>
          <wp:inline distT="0" distB="0" distL="114300" distR="114300">
            <wp:extent cx="5272405" cy="2734310"/>
            <wp:effectExtent l="0" t="0" r="4445" b="889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4324985"/>
            <wp:effectExtent l="0" t="0" r="5080" b="1841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12.自定义设置完毕，点击完成。</w:t>
      </w:r>
    </w:p>
    <w:p>
      <w:r>
        <w:drawing>
          <wp:inline distT="0" distB="0" distL="114300" distR="114300">
            <wp:extent cx="5269865" cy="3377565"/>
            <wp:effectExtent l="0" t="0" r="6985" b="1333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13.点击完成以后，就回到主界面了，默认是 不会自动开机的，需要我们去虚拟机管理界面开机并安装系统</w:t>
      </w:r>
    </w:p>
    <w:p>
      <w:r>
        <w:drawing>
          <wp:inline distT="0" distB="0" distL="114300" distR="114300">
            <wp:extent cx="5271770" cy="2085975"/>
            <wp:effectExtent l="0" t="0" r="5080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981960"/>
            <wp:effectExtent l="0" t="0" r="6985" b="889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2111375"/>
            <wp:effectExtent l="0" t="0" r="4445" b="317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1734185"/>
            <wp:effectExtent l="0" t="0" r="6350" b="1841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在浏览器控制台里我们可以看到虚拟机进入了安装系统的步骤，这里就和真实的装系统步骤一样，</w:t>
      </w:r>
    </w:p>
    <w:p>
      <w:r>
        <w:drawing>
          <wp:inline distT="0" distB="0" distL="114300" distR="114300">
            <wp:extent cx="5271135" cy="3728085"/>
            <wp:effectExtent l="0" t="0" r="5715" b="571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3850640"/>
            <wp:effectExtent l="0" t="0" r="9525" b="1651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3989070"/>
            <wp:effectExtent l="0" t="0" r="3810" b="1143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因为此虚拟机的网卡是桥接到vmnic1上的，所以网络配置要和vmnic1的物理网络相通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然后开启远程桌面连接就可以使用了。</w:t>
      </w:r>
    </w:p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四、虚拟机的硬件设置</w:t>
      </w:r>
    </w:p>
    <w:p>
      <w:r>
        <w:drawing>
          <wp:inline distT="0" distB="0" distL="114300" distR="114300">
            <wp:extent cx="5274310" cy="3451860"/>
            <wp:effectExtent l="0" t="0" r="2540" b="1524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右键点击硬件配置下的区域，然后在弹出的菜单列表里点击“编辑设置”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也可以直接在上方直接点击“编辑”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1561465"/>
            <wp:effectExtent l="0" t="0" r="5080" b="63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3420110"/>
            <wp:effectExtent l="0" t="0" r="2540" b="889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00420" cy="2507615"/>
            <wp:effectExtent l="0" t="0" r="5080" b="698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李茂福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2019年8月29日</w:t>
      </w:r>
    </w:p>
    <w:p/>
    <w:p/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153B13"/>
    <w:rsid w:val="08061849"/>
    <w:rsid w:val="0D4F4E8B"/>
    <w:rsid w:val="0EC827BA"/>
    <w:rsid w:val="10C20700"/>
    <w:rsid w:val="14A827E6"/>
    <w:rsid w:val="210115D4"/>
    <w:rsid w:val="23AA4049"/>
    <w:rsid w:val="295A6050"/>
    <w:rsid w:val="2B5C19DD"/>
    <w:rsid w:val="2B69025D"/>
    <w:rsid w:val="32391D3C"/>
    <w:rsid w:val="3D7522D7"/>
    <w:rsid w:val="44F744FC"/>
    <w:rsid w:val="46242050"/>
    <w:rsid w:val="46BE583A"/>
    <w:rsid w:val="4DFA5288"/>
    <w:rsid w:val="50D9037C"/>
    <w:rsid w:val="59DB58DC"/>
    <w:rsid w:val="5B004D58"/>
    <w:rsid w:val="5EA21573"/>
    <w:rsid w:val="5ECA0C1F"/>
    <w:rsid w:val="688F28F3"/>
    <w:rsid w:val="68F16579"/>
    <w:rsid w:val="6F9B07EF"/>
    <w:rsid w:val="77153B13"/>
    <w:rsid w:val="77E75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6" Type="http://schemas.openxmlformats.org/officeDocument/2006/relationships/fontTable" Target="fontTable.xml"/><Relationship Id="rId75" Type="http://schemas.openxmlformats.org/officeDocument/2006/relationships/customXml" Target="../customXml/item1.xml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2019-08-22T01:01:00Z</dcterms:created>
  <dc:creator>Administrator</dc:creator>
  <cp:lastModifiedBy>李茂福</cp:lastModifiedBy>
  <dcterms:modified xsi:type="dcterms:W3CDTF">2019-08-31T07:31:36Z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